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34D6" w:rsidRDefault="00446B64">
      <w:r>
        <w:object w:dxaOrig="9302" w:dyaOrig="62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7.35pt;height:233.3pt" o:ole="">
            <v:imagedata r:id="rId5" o:title=""/>
          </v:shape>
          <o:OLEObject Type="Embed" ProgID="ChemDraw.Document.6.0" ShapeID="_x0000_i1025" DrawAspect="Content" ObjectID="_1575801306" r:id="rId6"/>
        </w:object>
      </w:r>
    </w:p>
    <w:p w:rsidR="00446B64" w:rsidRDefault="00446B64">
      <w:r>
        <w:object w:dxaOrig="9511" w:dyaOrig="13531">
          <v:shape id="_x0000_i1026" type="#_x0000_t75" style="width:6in;height:614.6pt" o:ole="">
            <v:imagedata r:id="rId7" o:title=""/>
          </v:shape>
          <o:OLEObject Type="Embed" ProgID="ChemDraw.Document.6.0" ShapeID="_x0000_i1026" DrawAspect="Content" ObjectID="_1575801307" r:id="rId8"/>
        </w:object>
      </w:r>
    </w:p>
    <w:p w:rsidR="00446B64" w:rsidRDefault="00446B64"/>
    <w:p w:rsidR="00446B64" w:rsidRDefault="00446B64">
      <w:r>
        <w:object w:dxaOrig="9302" w:dyaOrig="10104">
          <v:shape id="_x0000_i1027" type="#_x0000_t75" style="width:431.4pt;height:468.85pt" o:ole="">
            <v:imagedata r:id="rId9" o:title=""/>
          </v:shape>
          <o:OLEObject Type="Embed" ProgID="ChemDraw.Document.6.0" ShapeID="_x0000_i1027" DrawAspect="Content" ObjectID="_1575801308" r:id="rId10"/>
        </w:object>
      </w:r>
    </w:p>
    <w:p w:rsidR="00446B64" w:rsidRDefault="00446B64"/>
    <w:p w:rsidR="00446B64" w:rsidRDefault="00446B64">
      <w:r>
        <w:object w:dxaOrig="9082" w:dyaOrig="13668">
          <v:shape id="_x0000_i1028" type="#_x0000_t75" style="width:430.25pt;height:9in" o:ole="">
            <v:imagedata r:id="rId11" o:title=""/>
          </v:shape>
          <o:OLEObject Type="Embed" ProgID="ChemDraw.Document.6.0" ShapeID="_x0000_i1028" DrawAspect="Content" ObjectID="_1575801309" r:id="rId12"/>
        </w:object>
      </w:r>
    </w:p>
    <w:p w:rsidR="00446B64" w:rsidRDefault="00446B64">
      <w:r>
        <w:object w:dxaOrig="9009" w:dyaOrig="13735">
          <v:shape id="_x0000_i1029" type="#_x0000_t75" style="width:424.5pt;height:646.85pt" o:ole="">
            <v:imagedata r:id="rId13" o:title=""/>
          </v:shape>
          <o:OLEObject Type="Embed" ProgID="ChemDraw.Document.6.0" ShapeID="_x0000_i1029" DrawAspect="Content" ObjectID="_1575801310" r:id="rId14"/>
        </w:object>
      </w:r>
    </w:p>
    <w:p w:rsidR="00446B64" w:rsidRDefault="007F152B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3279775</wp:posOffset>
            </wp:positionH>
            <wp:positionV relativeFrom="paragraph">
              <wp:posOffset>-22225</wp:posOffset>
            </wp:positionV>
            <wp:extent cx="2162175" cy="1528445"/>
            <wp:effectExtent l="19050" t="0" r="9525" b="0"/>
            <wp:wrapNone/>
            <wp:docPr id="2" name="Picture 2" descr="C:\Users\Peter\Desktop\Foretinib\Foretinib with Met kinase (2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eter\Desktop\Foretinib\Foretinib with Met kinase (2D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52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-88265</wp:posOffset>
            </wp:positionV>
            <wp:extent cx="2255520" cy="1680210"/>
            <wp:effectExtent l="19050" t="0" r="0" b="0"/>
            <wp:wrapNone/>
            <wp:docPr id="1" name="Picture 1" descr="C:\Users\Peter\Desktop\Foretinib\Foretinib with Met kinase (3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ter\Desktop\Foretinib\Foretinib with Met kinase (3D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20" cy="168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46B64" w:rsidRDefault="00446B64"/>
    <w:p w:rsidR="007F152B" w:rsidRDefault="007F152B"/>
    <w:p w:rsidR="00446B64" w:rsidRDefault="00446B64"/>
    <w:p w:rsidR="00446B64" w:rsidRDefault="00446B64"/>
    <w:p w:rsidR="00446B64" w:rsidRDefault="00446B64"/>
    <w:p w:rsidR="007F152B" w:rsidRPr="00EA1C31" w:rsidRDefault="007F152B" w:rsidP="007F152B">
      <w:pPr>
        <w:pStyle w:val="ListParagraph"/>
        <w:numPr>
          <w:ilvl w:val="0"/>
          <w:numId w:val="1"/>
        </w:numPr>
        <w:spacing w:after="0" w:line="360" w:lineRule="auto"/>
        <w:ind w:hanging="45"/>
        <w:rPr>
          <w:rFonts w:asciiTheme="majorBidi" w:hAnsiTheme="majorBidi" w:cstheme="majorBidi"/>
          <w:sz w:val="24"/>
          <w:szCs w:val="24"/>
        </w:rPr>
      </w:pPr>
      <w:r w:rsidRPr="00EA1C31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                          (b)</w:t>
      </w:r>
    </w:p>
    <w:p w:rsidR="007F152B" w:rsidRPr="00EA1C31" w:rsidRDefault="007F152B" w:rsidP="007F152B">
      <w:pPr>
        <w:tabs>
          <w:tab w:val="right" w:pos="90"/>
          <w:tab w:val="left" w:pos="1095"/>
        </w:tabs>
        <w:spacing w:after="240"/>
        <w:rPr>
          <w:rFonts w:asciiTheme="majorBidi" w:eastAsia="Times New Roman" w:hAnsiTheme="majorBidi" w:cstheme="majorBidi"/>
          <w:sz w:val="24"/>
          <w:szCs w:val="24"/>
          <w:lang w:bidi="ar-EG"/>
        </w:rPr>
      </w:pPr>
      <w:proofErr w:type="gram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 xml:space="preserve">Figure </w:t>
      </w:r>
      <w:r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2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.</w:t>
      </w:r>
      <w:proofErr w:type="gram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Interactions of XL880 (</w:t>
      </w:r>
      <w:proofErr w:type="spellStart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>Foretinib</w:t>
      </w:r>
      <w:proofErr w:type="spell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) with the amino acid residues of the active site of c-Met </w:t>
      </w:r>
      <w:proofErr w:type="gramStart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>3D(</w:t>
      </w:r>
      <w:proofErr w:type="gram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>a) and 2D(b)</w:t>
      </w:r>
    </w:p>
    <w:p w:rsidR="007F152B" w:rsidRDefault="007F152B"/>
    <w:p w:rsidR="007F152B" w:rsidRPr="007F152B" w:rsidRDefault="007F152B" w:rsidP="007F152B"/>
    <w:p w:rsidR="007F152B" w:rsidRPr="007F152B" w:rsidRDefault="007F152B" w:rsidP="007F152B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-107315</wp:posOffset>
            </wp:positionH>
            <wp:positionV relativeFrom="paragraph">
              <wp:posOffset>203200</wp:posOffset>
            </wp:positionV>
            <wp:extent cx="2416810" cy="1390015"/>
            <wp:effectExtent l="19050" t="0" r="2540" b="0"/>
            <wp:wrapNone/>
            <wp:docPr id="3" name="Picture 3" descr="C:\Users\Peter\Desktop\Foretinib\New manuscript 3 compounds\13 Dock (3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ter\Desktop\Foretinib\New manuscript 3 compounds\13 Dock (3D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810" cy="139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3755288</wp:posOffset>
            </wp:positionH>
            <wp:positionV relativeFrom="paragraph">
              <wp:posOffset>108331</wp:posOffset>
            </wp:positionV>
            <wp:extent cx="2517927" cy="1623974"/>
            <wp:effectExtent l="19050" t="0" r="0" b="0"/>
            <wp:wrapNone/>
            <wp:docPr id="4" name="Picture 4" descr="C:\Users\Peter\Desktop\Foretinib\New manuscript 3 compounds\13 dock (2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eter\Desktop\Foretinib\New manuscript 3 compounds\13 dock (2D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582" cy="1625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152B" w:rsidRPr="007F152B" w:rsidRDefault="007F152B" w:rsidP="007F152B"/>
    <w:p w:rsidR="007F152B" w:rsidRPr="007F152B" w:rsidRDefault="007F152B" w:rsidP="007F152B"/>
    <w:p w:rsidR="007F152B" w:rsidRPr="007F152B" w:rsidRDefault="007F152B" w:rsidP="007F152B"/>
    <w:p w:rsidR="007F152B" w:rsidRDefault="007F152B" w:rsidP="007F152B"/>
    <w:p w:rsidR="007F152B" w:rsidRDefault="007F152B" w:rsidP="007F152B">
      <w:pPr>
        <w:tabs>
          <w:tab w:val="left" w:pos="5299"/>
        </w:tabs>
      </w:pPr>
      <w:r>
        <w:tab/>
      </w:r>
    </w:p>
    <w:p w:rsidR="007F152B" w:rsidRDefault="007F152B" w:rsidP="007F152B">
      <w:pPr>
        <w:tabs>
          <w:tab w:val="left" w:pos="5299"/>
        </w:tabs>
      </w:pPr>
    </w:p>
    <w:p w:rsidR="007F152B" w:rsidRPr="00EA1C31" w:rsidRDefault="007F152B" w:rsidP="007F152B">
      <w:pPr>
        <w:pStyle w:val="ListParagraph"/>
        <w:numPr>
          <w:ilvl w:val="0"/>
          <w:numId w:val="2"/>
        </w:numPr>
        <w:spacing w:after="0" w:line="360" w:lineRule="auto"/>
        <w:ind w:firstLine="98"/>
        <w:rPr>
          <w:rFonts w:asciiTheme="majorBidi" w:hAnsiTheme="majorBidi" w:cstheme="majorBidi"/>
          <w:sz w:val="24"/>
          <w:szCs w:val="24"/>
        </w:rPr>
      </w:pPr>
      <w:r w:rsidRPr="00EA1C31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                            (b) </w:t>
      </w:r>
    </w:p>
    <w:p w:rsidR="007F152B" w:rsidRDefault="007F152B" w:rsidP="007F152B">
      <w:pPr>
        <w:spacing w:after="0"/>
        <w:rPr>
          <w:rFonts w:asciiTheme="majorBidi" w:hAnsiTheme="majorBidi" w:cstheme="majorBidi"/>
          <w:sz w:val="24"/>
          <w:szCs w:val="24"/>
        </w:rPr>
      </w:pPr>
      <w:proofErr w:type="gram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 xml:space="preserve">Figure </w:t>
      </w:r>
      <w:r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3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.</w:t>
      </w:r>
      <w:proofErr w:type="gram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(a) The superposition of </w:t>
      </w:r>
      <w:proofErr w:type="spell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lang w:bidi="ar-EG"/>
        </w:rPr>
        <w:t>Foretinib</w:t>
      </w:r>
      <w:proofErr w:type="spell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(Blue) and compound 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lang w:bidi="ar-EG"/>
        </w:rPr>
        <w:t>13</w:t>
      </w:r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(red) docked in the binding site of</w:t>
      </w:r>
      <w:r w:rsidRPr="00EA1C31">
        <w:rPr>
          <w:rFonts w:asciiTheme="majorBidi" w:hAnsiTheme="majorBidi" w:cstheme="majorBidi"/>
          <w:sz w:val="24"/>
          <w:szCs w:val="24"/>
        </w:rPr>
        <w:t xml:space="preserve"> c-Met, the dotted lines represent H-bonding interactions               (b) 2D </w:t>
      </w:r>
      <w:proofErr w:type="spellStart"/>
      <w:r w:rsidRPr="00EA1C31">
        <w:rPr>
          <w:rFonts w:asciiTheme="majorBidi" w:hAnsiTheme="majorBidi" w:cstheme="majorBidi"/>
          <w:sz w:val="24"/>
          <w:szCs w:val="24"/>
        </w:rPr>
        <w:t>ligand</w:t>
      </w:r>
      <w:proofErr w:type="spellEnd"/>
      <w:r w:rsidRPr="00EA1C31">
        <w:rPr>
          <w:rFonts w:asciiTheme="majorBidi" w:hAnsiTheme="majorBidi" w:cstheme="majorBidi"/>
          <w:sz w:val="24"/>
          <w:szCs w:val="24"/>
        </w:rPr>
        <w:t xml:space="preserve"> interaction of </w:t>
      </w:r>
      <w:r w:rsidRPr="00EA1C31">
        <w:rPr>
          <w:rFonts w:asciiTheme="majorBidi" w:hAnsiTheme="majorBidi" w:cstheme="majorBidi"/>
          <w:b/>
          <w:bCs/>
          <w:sz w:val="24"/>
          <w:szCs w:val="24"/>
        </w:rPr>
        <w:t>13</w:t>
      </w:r>
      <w:r w:rsidRPr="00EA1C31">
        <w:rPr>
          <w:rFonts w:asciiTheme="majorBidi" w:hAnsiTheme="majorBidi" w:cstheme="majorBidi"/>
          <w:sz w:val="24"/>
          <w:szCs w:val="24"/>
        </w:rPr>
        <w:t xml:space="preserve"> in binding site of c-Met.</w:t>
      </w:r>
    </w:p>
    <w:p w:rsidR="007F152B" w:rsidRDefault="007F152B" w:rsidP="007F152B">
      <w:pPr>
        <w:tabs>
          <w:tab w:val="left" w:pos="5299"/>
        </w:tabs>
      </w:pPr>
    </w:p>
    <w:p w:rsidR="007F152B" w:rsidRDefault="007F152B" w:rsidP="007F152B">
      <w:pPr>
        <w:tabs>
          <w:tab w:val="left" w:pos="5299"/>
        </w:tabs>
      </w:pPr>
    </w:p>
    <w:p w:rsidR="007F152B" w:rsidRDefault="007F152B" w:rsidP="007F152B">
      <w:pPr>
        <w:tabs>
          <w:tab w:val="left" w:pos="5299"/>
        </w:tabs>
      </w:pPr>
    </w:p>
    <w:p w:rsidR="007F152B" w:rsidRDefault="007F152B" w:rsidP="007F152B">
      <w:pPr>
        <w:tabs>
          <w:tab w:val="left" w:pos="5299"/>
        </w:tabs>
      </w:pPr>
    </w:p>
    <w:p w:rsidR="007F152B" w:rsidRDefault="007F152B" w:rsidP="007F152B">
      <w:pPr>
        <w:tabs>
          <w:tab w:val="left" w:pos="5299"/>
        </w:tabs>
      </w:pPr>
    </w:p>
    <w:p w:rsidR="007F152B" w:rsidRDefault="007F152B" w:rsidP="007F152B">
      <w:pPr>
        <w:tabs>
          <w:tab w:val="left" w:pos="5299"/>
        </w:tabs>
      </w:pPr>
    </w:p>
    <w:p w:rsidR="007F152B" w:rsidRDefault="007F152B" w:rsidP="007F152B">
      <w:pPr>
        <w:tabs>
          <w:tab w:val="left" w:pos="5299"/>
        </w:tabs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2777490</wp:posOffset>
            </wp:positionH>
            <wp:positionV relativeFrom="paragraph">
              <wp:posOffset>144780</wp:posOffset>
            </wp:positionV>
            <wp:extent cx="2663190" cy="1529715"/>
            <wp:effectExtent l="19050" t="0" r="3810" b="0"/>
            <wp:wrapNone/>
            <wp:docPr id="9" name="Picture 6" descr="C:\Users\Peter\Desktop\Foretinib\New manuscript 3 compounds\21e Dock (2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eter\Desktop\Foretinib\New manuscript 3 compounds\21e Dock (2D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190" cy="152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-553720</wp:posOffset>
            </wp:positionH>
            <wp:positionV relativeFrom="paragraph">
              <wp:posOffset>144780</wp:posOffset>
            </wp:positionV>
            <wp:extent cx="2672715" cy="1507490"/>
            <wp:effectExtent l="19050" t="0" r="0" b="0"/>
            <wp:wrapNone/>
            <wp:docPr id="8" name="Picture 5" descr="C:\Users\Peter\Desktop\Foretinib\New manuscript 3 compounds\21e Dock (3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eter\Desktop\Foretinib\New manuscript 3 compounds\21e Dock (3D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715" cy="150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152B" w:rsidRPr="007F152B" w:rsidRDefault="007F152B" w:rsidP="007F152B"/>
    <w:p w:rsidR="007F152B" w:rsidRPr="007F152B" w:rsidRDefault="007F152B" w:rsidP="007F152B"/>
    <w:p w:rsidR="007F152B" w:rsidRPr="007F152B" w:rsidRDefault="007F152B" w:rsidP="007F152B"/>
    <w:p w:rsidR="007F152B" w:rsidRPr="007F152B" w:rsidRDefault="007F152B" w:rsidP="007F152B"/>
    <w:p w:rsidR="007F152B" w:rsidRDefault="007F152B" w:rsidP="007F152B">
      <w:pPr>
        <w:jc w:val="center"/>
      </w:pPr>
    </w:p>
    <w:p w:rsidR="007F152B" w:rsidRDefault="007F152B" w:rsidP="007F152B">
      <w:pPr>
        <w:jc w:val="center"/>
      </w:pPr>
    </w:p>
    <w:p w:rsidR="007F152B" w:rsidRPr="00EA1C31" w:rsidRDefault="007F152B" w:rsidP="007F152B">
      <w:pPr>
        <w:pStyle w:val="ListParagraph"/>
        <w:numPr>
          <w:ilvl w:val="0"/>
          <w:numId w:val="3"/>
        </w:numPr>
        <w:spacing w:after="0" w:line="360" w:lineRule="auto"/>
        <w:ind w:hanging="127"/>
        <w:rPr>
          <w:rFonts w:asciiTheme="majorBidi" w:hAnsiTheme="majorBidi" w:cstheme="majorBidi"/>
          <w:sz w:val="24"/>
          <w:szCs w:val="24"/>
        </w:rPr>
      </w:pPr>
      <w:r w:rsidRPr="00EA1C31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                       (b)</w:t>
      </w:r>
    </w:p>
    <w:p w:rsidR="007F152B" w:rsidRDefault="007F152B" w:rsidP="007F152B">
      <w:pPr>
        <w:spacing w:after="0"/>
        <w:rPr>
          <w:rFonts w:asciiTheme="majorBidi" w:hAnsiTheme="majorBidi" w:cstheme="majorBidi"/>
          <w:sz w:val="24"/>
          <w:szCs w:val="24"/>
        </w:rPr>
      </w:pPr>
      <w:proofErr w:type="gram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 xml:space="preserve">Figure </w:t>
      </w:r>
      <w:r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4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.</w:t>
      </w:r>
      <w:proofErr w:type="gram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(a) The superposition of </w:t>
      </w:r>
      <w:proofErr w:type="spell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lang w:bidi="ar-EG"/>
        </w:rPr>
        <w:t>Foretinib</w:t>
      </w:r>
      <w:proofErr w:type="spell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(Blue) and compound 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lang w:bidi="ar-EG"/>
        </w:rPr>
        <w:t>21e</w:t>
      </w:r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(red) docked in the binding site of</w:t>
      </w:r>
      <w:r w:rsidRPr="00EA1C31">
        <w:rPr>
          <w:rFonts w:asciiTheme="majorBidi" w:hAnsiTheme="majorBidi" w:cstheme="majorBidi"/>
          <w:sz w:val="24"/>
          <w:szCs w:val="24"/>
        </w:rPr>
        <w:t xml:space="preserve"> c-Met, the dotted lines represent H-bonding interactions               (b) 2D </w:t>
      </w:r>
      <w:proofErr w:type="spellStart"/>
      <w:r w:rsidRPr="00EA1C31">
        <w:rPr>
          <w:rFonts w:asciiTheme="majorBidi" w:hAnsiTheme="majorBidi" w:cstheme="majorBidi"/>
          <w:sz w:val="24"/>
          <w:szCs w:val="24"/>
        </w:rPr>
        <w:t>ligand</w:t>
      </w:r>
      <w:proofErr w:type="spellEnd"/>
      <w:r w:rsidRPr="00EA1C31">
        <w:rPr>
          <w:rFonts w:asciiTheme="majorBidi" w:hAnsiTheme="majorBidi" w:cstheme="majorBidi"/>
          <w:sz w:val="24"/>
          <w:szCs w:val="24"/>
        </w:rPr>
        <w:t xml:space="preserve"> interaction of </w:t>
      </w:r>
      <w:r w:rsidRPr="00EA1C31">
        <w:rPr>
          <w:rFonts w:asciiTheme="majorBidi" w:hAnsiTheme="majorBidi" w:cstheme="majorBidi"/>
          <w:b/>
          <w:bCs/>
          <w:sz w:val="24"/>
          <w:szCs w:val="24"/>
        </w:rPr>
        <w:t>21e</w:t>
      </w:r>
      <w:r w:rsidRPr="00EA1C31">
        <w:rPr>
          <w:rFonts w:asciiTheme="majorBidi" w:hAnsiTheme="majorBidi" w:cstheme="majorBidi"/>
          <w:sz w:val="24"/>
          <w:szCs w:val="24"/>
        </w:rPr>
        <w:t xml:space="preserve"> in binding site of c-Met.</w:t>
      </w:r>
    </w:p>
    <w:p w:rsidR="007F152B" w:rsidRDefault="007F152B" w:rsidP="007F152B"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3169920</wp:posOffset>
            </wp:positionH>
            <wp:positionV relativeFrom="paragraph">
              <wp:posOffset>299720</wp:posOffset>
            </wp:positionV>
            <wp:extent cx="2423795" cy="1448435"/>
            <wp:effectExtent l="19050" t="0" r="0" b="0"/>
            <wp:wrapNone/>
            <wp:docPr id="14" name="Picture 14" descr="C:\Users\Peter\Desktop\Foretinib\New manuscript 3 compounds\24a Dock (2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eter\Desktop\Foretinib\New manuscript 3 compounds\24a Dock (2D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152B" w:rsidRDefault="007F152B" w:rsidP="007F152B"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-136525</wp:posOffset>
            </wp:positionH>
            <wp:positionV relativeFrom="paragraph">
              <wp:posOffset>123190</wp:posOffset>
            </wp:positionV>
            <wp:extent cx="2771140" cy="1543050"/>
            <wp:effectExtent l="19050" t="0" r="0" b="0"/>
            <wp:wrapNone/>
            <wp:docPr id="10" name="Picture 7" descr="C:\Users\Peter\Desktop\Foretinib\New manuscript 3 compounds\24a Dock (3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eter\Desktop\Foretinib\New manuscript 3 compounds\24a Dock (3D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14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152B" w:rsidRDefault="007F152B" w:rsidP="007F152B"/>
    <w:p w:rsidR="007F152B" w:rsidRPr="007F152B" w:rsidRDefault="007F152B" w:rsidP="007F152B"/>
    <w:p w:rsidR="007F152B" w:rsidRPr="007F152B" w:rsidRDefault="007F152B" w:rsidP="007F152B"/>
    <w:p w:rsidR="007F152B" w:rsidRDefault="007F152B" w:rsidP="007F152B"/>
    <w:p w:rsidR="007F152B" w:rsidRDefault="007F152B" w:rsidP="007F152B">
      <w:pPr>
        <w:jc w:val="center"/>
      </w:pPr>
    </w:p>
    <w:p w:rsidR="007F152B" w:rsidRDefault="007F152B" w:rsidP="007F152B">
      <w:pPr>
        <w:spacing w:after="0"/>
        <w:rPr>
          <w:rFonts w:asciiTheme="majorBidi" w:hAnsiTheme="majorBidi" w:cstheme="majorBidi"/>
          <w:sz w:val="24"/>
          <w:szCs w:val="24"/>
        </w:rPr>
      </w:pPr>
      <w:proofErr w:type="gram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 xml:space="preserve">Figure </w:t>
      </w:r>
      <w:r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5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u w:val="single"/>
          <w:lang w:bidi="ar-EG"/>
        </w:rPr>
        <w:t>.</w:t>
      </w:r>
      <w:proofErr w:type="gram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(a) The superposition of </w:t>
      </w:r>
      <w:proofErr w:type="spellStart"/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lang w:bidi="ar-EG"/>
        </w:rPr>
        <w:t>Foretinib</w:t>
      </w:r>
      <w:proofErr w:type="spellEnd"/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(Blue) and compound </w:t>
      </w:r>
      <w:r w:rsidRPr="00EA1C31">
        <w:rPr>
          <w:rFonts w:asciiTheme="majorBidi" w:eastAsia="Times New Roman" w:hAnsiTheme="majorBidi" w:cstheme="majorBidi"/>
          <w:b/>
          <w:bCs/>
          <w:sz w:val="24"/>
          <w:szCs w:val="24"/>
          <w:lang w:bidi="ar-EG"/>
        </w:rPr>
        <w:t>24a</w:t>
      </w:r>
      <w:r w:rsidRPr="00EA1C31">
        <w:rPr>
          <w:rFonts w:asciiTheme="majorBidi" w:eastAsia="Times New Roman" w:hAnsiTheme="majorBidi" w:cstheme="majorBidi"/>
          <w:sz w:val="24"/>
          <w:szCs w:val="24"/>
          <w:lang w:bidi="ar-EG"/>
        </w:rPr>
        <w:t xml:space="preserve"> (red) docked in the binding site of</w:t>
      </w:r>
      <w:r w:rsidRPr="00EA1C31">
        <w:rPr>
          <w:rFonts w:asciiTheme="majorBidi" w:hAnsiTheme="majorBidi" w:cstheme="majorBidi"/>
          <w:sz w:val="24"/>
          <w:szCs w:val="24"/>
        </w:rPr>
        <w:t xml:space="preserve"> c-Met, the dotted lines represent H-bonding interactions               (b) 2D </w:t>
      </w:r>
      <w:proofErr w:type="spellStart"/>
      <w:r w:rsidRPr="00EA1C31">
        <w:rPr>
          <w:rFonts w:asciiTheme="majorBidi" w:hAnsiTheme="majorBidi" w:cstheme="majorBidi"/>
          <w:sz w:val="24"/>
          <w:szCs w:val="24"/>
        </w:rPr>
        <w:t>ligand</w:t>
      </w:r>
      <w:proofErr w:type="spellEnd"/>
      <w:r w:rsidRPr="00EA1C31">
        <w:rPr>
          <w:rFonts w:asciiTheme="majorBidi" w:hAnsiTheme="majorBidi" w:cstheme="majorBidi"/>
          <w:sz w:val="24"/>
          <w:szCs w:val="24"/>
        </w:rPr>
        <w:t xml:space="preserve"> interaction of </w:t>
      </w:r>
      <w:r w:rsidRPr="00EA1C31">
        <w:rPr>
          <w:rFonts w:asciiTheme="majorBidi" w:hAnsiTheme="majorBidi" w:cstheme="majorBidi"/>
          <w:b/>
          <w:bCs/>
          <w:sz w:val="24"/>
          <w:szCs w:val="24"/>
        </w:rPr>
        <w:t>24a</w:t>
      </w:r>
      <w:r w:rsidRPr="00EA1C31">
        <w:rPr>
          <w:rFonts w:asciiTheme="majorBidi" w:hAnsiTheme="majorBidi" w:cstheme="majorBidi"/>
          <w:sz w:val="24"/>
          <w:szCs w:val="24"/>
        </w:rPr>
        <w:t xml:space="preserve"> in binding site of c-Met.</w:t>
      </w:r>
    </w:p>
    <w:p w:rsidR="007F152B" w:rsidRPr="007F152B" w:rsidRDefault="007F152B" w:rsidP="007F152B"/>
    <w:sectPr w:rsidR="007F152B" w:rsidRPr="007F152B" w:rsidSect="00A134D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0526C3"/>
    <w:multiLevelType w:val="hybridMultilevel"/>
    <w:tmpl w:val="907212C6"/>
    <w:lvl w:ilvl="0" w:tplc="348AEA92">
      <w:start w:val="1"/>
      <w:numFmt w:val="lowerLetter"/>
      <w:lvlText w:val="(%1)"/>
      <w:lvlJc w:val="left"/>
      <w:pPr>
        <w:ind w:left="14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05" w:hanging="360"/>
      </w:pPr>
    </w:lvl>
    <w:lvl w:ilvl="2" w:tplc="0409001B" w:tentative="1">
      <w:start w:val="1"/>
      <w:numFmt w:val="lowerRoman"/>
      <w:lvlText w:val="%3."/>
      <w:lvlJc w:val="right"/>
      <w:pPr>
        <w:ind w:left="2925" w:hanging="180"/>
      </w:pPr>
    </w:lvl>
    <w:lvl w:ilvl="3" w:tplc="0409000F" w:tentative="1">
      <w:start w:val="1"/>
      <w:numFmt w:val="decimal"/>
      <w:lvlText w:val="%4."/>
      <w:lvlJc w:val="left"/>
      <w:pPr>
        <w:ind w:left="3645" w:hanging="360"/>
      </w:pPr>
    </w:lvl>
    <w:lvl w:ilvl="4" w:tplc="04090019" w:tentative="1">
      <w:start w:val="1"/>
      <w:numFmt w:val="lowerLetter"/>
      <w:lvlText w:val="%5."/>
      <w:lvlJc w:val="left"/>
      <w:pPr>
        <w:ind w:left="4365" w:hanging="360"/>
      </w:pPr>
    </w:lvl>
    <w:lvl w:ilvl="5" w:tplc="0409001B" w:tentative="1">
      <w:start w:val="1"/>
      <w:numFmt w:val="lowerRoman"/>
      <w:lvlText w:val="%6."/>
      <w:lvlJc w:val="right"/>
      <w:pPr>
        <w:ind w:left="5085" w:hanging="180"/>
      </w:pPr>
    </w:lvl>
    <w:lvl w:ilvl="6" w:tplc="0409000F" w:tentative="1">
      <w:start w:val="1"/>
      <w:numFmt w:val="decimal"/>
      <w:lvlText w:val="%7."/>
      <w:lvlJc w:val="left"/>
      <w:pPr>
        <w:ind w:left="5805" w:hanging="360"/>
      </w:pPr>
    </w:lvl>
    <w:lvl w:ilvl="7" w:tplc="04090019" w:tentative="1">
      <w:start w:val="1"/>
      <w:numFmt w:val="lowerLetter"/>
      <w:lvlText w:val="%8."/>
      <w:lvlJc w:val="left"/>
      <w:pPr>
        <w:ind w:left="6525" w:hanging="360"/>
      </w:pPr>
    </w:lvl>
    <w:lvl w:ilvl="8" w:tplc="040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">
    <w:nsid w:val="63BB3B61"/>
    <w:multiLevelType w:val="hybridMultilevel"/>
    <w:tmpl w:val="405427FA"/>
    <w:lvl w:ilvl="0" w:tplc="B1EE8B16">
      <w:start w:val="1"/>
      <w:numFmt w:val="lowerLetter"/>
      <w:lvlText w:val="(%1)"/>
      <w:lvlJc w:val="left"/>
      <w:pPr>
        <w:ind w:left="129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7" w:hanging="360"/>
      </w:pPr>
    </w:lvl>
    <w:lvl w:ilvl="2" w:tplc="0409001B" w:tentative="1">
      <w:start w:val="1"/>
      <w:numFmt w:val="lowerRoman"/>
      <w:lvlText w:val="%3."/>
      <w:lvlJc w:val="right"/>
      <w:pPr>
        <w:ind w:left="2737" w:hanging="180"/>
      </w:pPr>
    </w:lvl>
    <w:lvl w:ilvl="3" w:tplc="0409000F" w:tentative="1">
      <w:start w:val="1"/>
      <w:numFmt w:val="decimal"/>
      <w:lvlText w:val="%4."/>
      <w:lvlJc w:val="left"/>
      <w:pPr>
        <w:ind w:left="3457" w:hanging="360"/>
      </w:pPr>
    </w:lvl>
    <w:lvl w:ilvl="4" w:tplc="04090019" w:tentative="1">
      <w:start w:val="1"/>
      <w:numFmt w:val="lowerLetter"/>
      <w:lvlText w:val="%5."/>
      <w:lvlJc w:val="left"/>
      <w:pPr>
        <w:ind w:left="4177" w:hanging="360"/>
      </w:pPr>
    </w:lvl>
    <w:lvl w:ilvl="5" w:tplc="0409001B" w:tentative="1">
      <w:start w:val="1"/>
      <w:numFmt w:val="lowerRoman"/>
      <w:lvlText w:val="%6."/>
      <w:lvlJc w:val="right"/>
      <w:pPr>
        <w:ind w:left="4897" w:hanging="180"/>
      </w:pPr>
    </w:lvl>
    <w:lvl w:ilvl="6" w:tplc="0409000F" w:tentative="1">
      <w:start w:val="1"/>
      <w:numFmt w:val="decimal"/>
      <w:lvlText w:val="%7."/>
      <w:lvlJc w:val="left"/>
      <w:pPr>
        <w:ind w:left="5617" w:hanging="360"/>
      </w:pPr>
    </w:lvl>
    <w:lvl w:ilvl="7" w:tplc="04090019" w:tentative="1">
      <w:start w:val="1"/>
      <w:numFmt w:val="lowerLetter"/>
      <w:lvlText w:val="%8."/>
      <w:lvlJc w:val="left"/>
      <w:pPr>
        <w:ind w:left="6337" w:hanging="360"/>
      </w:pPr>
    </w:lvl>
    <w:lvl w:ilvl="8" w:tplc="0409001B" w:tentative="1">
      <w:start w:val="1"/>
      <w:numFmt w:val="lowerRoman"/>
      <w:lvlText w:val="%9."/>
      <w:lvlJc w:val="right"/>
      <w:pPr>
        <w:ind w:left="7057" w:hanging="180"/>
      </w:pPr>
    </w:lvl>
  </w:abstractNum>
  <w:abstractNum w:abstractNumId="2">
    <w:nsid w:val="6DCA25DE"/>
    <w:multiLevelType w:val="hybridMultilevel"/>
    <w:tmpl w:val="834A21B2"/>
    <w:lvl w:ilvl="0" w:tplc="3FDE7928">
      <w:start w:val="1"/>
      <w:numFmt w:val="lowerLetter"/>
      <w:lvlText w:val="(%1)"/>
      <w:lvlJc w:val="left"/>
      <w:pPr>
        <w:ind w:left="11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446B64"/>
    <w:rsid w:val="00446B64"/>
    <w:rsid w:val="007F152B"/>
    <w:rsid w:val="00A134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34D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F152B"/>
    <w:pPr>
      <w:ind w:left="720"/>
      <w:contextualSpacing/>
    </w:pPr>
    <w:rPr>
      <w:rFonts w:ascii="Calibri" w:eastAsia="Times New Roman" w:hAnsi="Calibri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emf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oleObject" Target="embeddings/oleObject3.bin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5.bin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195</Words>
  <Characters>1112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TEAM OS</Company>
  <LinksUpToDate>false</LinksUpToDate>
  <CharactersWithSpaces>1305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RAAFAT</dc:creator>
  <cp:lastModifiedBy>DR. RAAFAT</cp:lastModifiedBy>
  <cp:revision>1</cp:revision>
  <dcterms:created xsi:type="dcterms:W3CDTF">2017-12-26T11:22:00Z</dcterms:created>
  <dcterms:modified xsi:type="dcterms:W3CDTF">2017-12-26T11:48:00Z</dcterms:modified>
</cp:coreProperties>
</file>