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309F" w:rsidRPr="000D309F" w:rsidRDefault="000D309F" w:rsidP="001307B2">
      <w:pPr>
        <w:jc w:val="center"/>
        <w:rPr>
          <w:rFonts w:asciiTheme="majorBidi" w:hAnsiTheme="majorBidi" w:cstheme="majorBidi"/>
          <w:i/>
          <w:iCs/>
          <w:sz w:val="24"/>
          <w:szCs w:val="24"/>
        </w:rPr>
      </w:pPr>
      <w:r w:rsidRPr="000D309F">
        <w:rPr>
          <w:rFonts w:asciiTheme="majorBidi" w:hAnsiTheme="majorBidi" w:cstheme="majorBidi"/>
          <w:i/>
          <w:iCs/>
          <w:sz w:val="24"/>
          <w:szCs w:val="24"/>
        </w:rPr>
        <w:t>Scientific paper</w:t>
      </w:r>
    </w:p>
    <w:p w:rsidR="00FB4246" w:rsidRPr="0092367E" w:rsidRDefault="004A69C2" w:rsidP="001307B2">
      <w:pPr>
        <w:jc w:val="center"/>
        <w:rPr>
          <w:rFonts w:asciiTheme="majorBidi" w:hAnsiTheme="majorBidi" w:cstheme="majorBidi"/>
          <w:b/>
          <w:bCs/>
          <w:sz w:val="32"/>
          <w:szCs w:val="32"/>
        </w:rPr>
      </w:pPr>
      <w:r w:rsidRPr="0092367E">
        <w:rPr>
          <w:rFonts w:asciiTheme="majorBidi" w:hAnsiTheme="majorBidi" w:cstheme="majorBidi"/>
          <w:b/>
          <w:bCs/>
          <w:sz w:val="32"/>
          <w:szCs w:val="32"/>
        </w:rPr>
        <w:t xml:space="preserve">Uses of anthranilic acid for the synthesis of dihydroquinazolin derivatives </w:t>
      </w:r>
      <w:r w:rsidR="0092367E" w:rsidRPr="0092367E">
        <w:rPr>
          <w:rFonts w:asciiTheme="majorBidi" w:hAnsiTheme="majorBidi" w:cstheme="majorBidi"/>
          <w:b/>
          <w:bCs/>
          <w:sz w:val="32"/>
          <w:szCs w:val="32"/>
        </w:rPr>
        <w:t>with antitumor</w:t>
      </w:r>
      <w:r w:rsidR="001307B2">
        <w:rPr>
          <w:rFonts w:asciiTheme="majorBidi" w:hAnsiTheme="majorBidi" w:cstheme="majorBidi"/>
          <w:b/>
          <w:bCs/>
          <w:sz w:val="32"/>
          <w:szCs w:val="32"/>
        </w:rPr>
        <w:t>,</w:t>
      </w:r>
      <w:r w:rsidR="0092367E" w:rsidRPr="0092367E">
        <w:rPr>
          <w:rFonts w:asciiTheme="majorBidi" w:hAnsiTheme="majorBidi" w:cstheme="majorBidi"/>
          <w:sz w:val="32"/>
          <w:szCs w:val="32"/>
        </w:rPr>
        <w:t xml:space="preserve"> </w:t>
      </w:r>
      <w:r w:rsidR="0092367E" w:rsidRPr="001307B2">
        <w:rPr>
          <w:rFonts w:asciiTheme="majorBidi" w:hAnsiTheme="majorBidi" w:cstheme="majorBidi"/>
          <w:b/>
          <w:bCs/>
          <w:sz w:val="32"/>
          <w:szCs w:val="32"/>
        </w:rPr>
        <w:t xml:space="preserve">anti-proliferative </w:t>
      </w:r>
      <w:r w:rsidR="001307B2">
        <w:rPr>
          <w:rFonts w:asciiTheme="majorBidi" w:hAnsiTheme="majorBidi" w:cstheme="majorBidi"/>
          <w:b/>
          <w:bCs/>
          <w:sz w:val="32"/>
          <w:szCs w:val="32"/>
        </w:rPr>
        <w:t xml:space="preserve">and Pim-1kinase </w:t>
      </w:r>
      <w:r w:rsidR="0092367E" w:rsidRPr="001307B2">
        <w:rPr>
          <w:rFonts w:asciiTheme="majorBidi" w:hAnsiTheme="majorBidi" w:cstheme="majorBidi"/>
          <w:b/>
          <w:bCs/>
          <w:sz w:val="32"/>
          <w:szCs w:val="32"/>
        </w:rPr>
        <w:t>activities</w:t>
      </w:r>
      <w:r w:rsidR="0092367E" w:rsidRPr="0092367E">
        <w:rPr>
          <w:rFonts w:asciiTheme="majorBidi" w:hAnsiTheme="majorBidi" w:cstheme="majorBidi"/>
          <w:b/>
          <w:bCs/>
          <w:sz w:val="32"/>
          <w:szCs w:val="32"/>
        </w:rPr>
        <w:t xml:space="preserve"> </w:t>
      </w:r>
    </w:p>
    <w:p w:rsidR="00635C6B" w:rsidRDefault="000D309F" w:rsidP="006E48F8">
      <w:pPr>
        <w:jc w:val="center"/>
        <w:rPr>
          <w:rFonts w:asciiTheme="majorBidi" w:hAnsiTheme="majorBidi" w:cstheme="majorBidi"/>
        </w:rPr>
      </w:pPr>
      <w:r>
        <w:rPr>
          <w:rFonts w:asciiTheme="majorBidi" w:hAnsiTheme="majorBidi" w:cstheme="majorBidi"/>
          <w:b/>
          <w:bCs/>
          <w:sz w:val="24"/>
          <w:szCs w:val="24"/>
        </w:rPr>
        <w:t>Rafat M. Mohareb*</w:t>
      </w:r>
      <w:r w:rsidRPr="000D309F">
        <w:rPr>
          <w:rFonts w:asciiTheme="majorBidi" w:hAnsiTheme="majorBidi" w:cstheme="majorBidi"/>
          <w:b/>
          <w:bCs/>
          <w:sz w:val="24"/>
          <w:szCs w:val="24"/>
          <w:vertAlign w:val="superscript"/>
        </w:rPr>
        <w:t>a</w:t>
      </w:r>
      <w:r>
        <w:rPr>
          <w:rFonts w:asciiTheme="majorBidi" w:hAnsiTheme="majorBidi" w:cstheme="majorBidi"/>
          <w:b/>
          <w:bCs/>
          <w:sz w:val="24"/>
          <w:szCs w:val="24"/>
        </w:rPr>
        <w:t xml:space="preserve">, </w:t>
      </w:r>
      <w:r w:rsidR="00635C6B" w:rsidRPr="00635C6B">
        <w:rPr>
          <w:rFonts w:asciiTheme="majorBidi" w:hAnsiTheme="majorBidi" w:cstheme="majorBidi"/>
          <w:b/>
          <w:bCs/>
        </w:rPr>
        <w:t>Peter A. Halim</w:t>
      </w:r>
      <w:r w:rsidR="00635C6B" w:rsidRPr="00635C6B">
        <w:rPr>
          <w:rFonts w:asciiTheme="majorBidi" w:hAnsiTheme="majorBidi" w:cstheme="majorBidi"/>
          <w:b/>
          <w:bCs/>
          <w:vertAlign w:val="superscript"/>
        </w:rPr>
        <w:t>b</w:t>
      </w:r>
    </w:p>
    <w:p w:rsidR="000D309F" w:rsidRDefault="000D309F" w:rsidP="006E48F8">
      <w:pPr>
        <w:jc w:val="center"/>
        <w:rPr>
          <w:rFonts w:ascii="Times New Roman" w:hAnsi="Times New Roman" w:cs="Times New Roman"/>
          <w:i/>
          <w:sz w:val="24"/>
          <w:szCs w:val="24"/>
        </w:rPr>
      </w:pPr>
      <w:r w:rsidRPr="008E5711">
        <w:rPr>
          <w:rFonts w:ascii="Times New Roman" w:hAnsi="Times New Roman" w:cs="Times New Roman"/>
          <w:i/>
          <w:sz w:val="24"/>
          <w:szCs w:val="24"/>
          <w:vertAlign w:val="superscript"/>
        </w:rPr>
        <w:t>a</w:t>
      </w:r>
      <w:r w:rsidRPr="008E5711">
        <w:rPr>
          <w:rFonts w:ascii="Times New Roman" w:hAnsi="Times New Roman" w:cs="Times New Roman"/>
          <w:i/>
          <w:sz w:val="24"/>
          <w:szCs w:val="24"/>
        </w:rPr>
        <w:t>Department of Chemistry, Faculty of Science, Cairo University, Giza, A. R. Egypt</w:t>
      </w:r>
    </w:p>
    <w:p w:rsidR="00635C6B" w:rsidRPr="00635C6B" w:rsidRDefault="000D309F" w:rsidP="006E48F8">
      <w:pPr>
        <w:spacing w:line="240" w:lineRule="auto"/>
        <w:jc w:val="center"/>
        <w:rPr>
          <w:rFonts w:ascii="Times New Roman" w:hAnsi="Times New Roman" w:cs="Times New Roman"/>
          <w:i/>
          <w:iCs/>
          <w:sz w:val="24"/>
          <w:szCs w:val="24"/>
        </w:rPr>
      </w:pPr>
      <w:r w:rsidRPr="000D309F">
        <w:rPr>
          <w:rFonts w:ascii="Times New Roman" w:hAnsi="Times New Roman" w:cs="Times New Roman"/>
          <w:i/>
          <w:sz w:val="24"/>
          <w:szCs w:val="24"/>
          <w:vertAlign w:val="superscript"/>
        </w:rPr>
        <w:t>b</w:t>
      </w:r>
      <w:r w:rsidR="00635C6B" w:rsidRPr="00635C6B">
        <w:rPr>
          <w:rFonts w:asciiTheme="majorBidi" w:hAnsiTheme="majorBidi" w:cstheme="majorBidi"/>
          <w:i/>
          <w:iCs/>
          <w:sz w:val="28"/>
          <w:szCs w:val="28"/>
          <w:lang w:eastAsia="zh-CN" w:bidi="ar-EG"/>
        </w:rPr>
        <w:t xml:space="preserve"> </w:t>
      </w:r>
      <w:r w:rsidR="00635C6B" w:rsidRPr="00635C6B">
        <w:rPr>
          <w:rFonts w:ascii="Times New Roman" w:hAnsi="Times New Roman" w:cs="Times New Roman"/>
          <w:i/>
          <w:iCs/>
          <w:sz w:val="24"/>
          <w:szCs w:val="24"/>
        </w:rPr>
        <w:t>Pharmaceutical Organic Chemistry Department, Faculty of Pharmacy, Cairo University, Cairo 11562, Egypt</w:t>
      </w:r>
    </w:p>
    <w:p w:rsidR="00635C6B" w:rsidRPr="00635C6B" w:rsidRDefault="00635C6B" w:rsidP="00635C6B">
      <w:pPr>
        <w:spacing w:line="240" w:lineRule="auto"/>
        <w:rPr>
          <w:rFonts w:ascii="Times New Roman" w:hAnsi="Times New Roman" w:cs="Times New Roman"/>
          <w:i/>
          <w:iCs/>
          <w:sz w:val="24"/>
          <w:szCs w:val="24"/>
          <w:vertAlign w:val="superscript"/>
        </w:rPr>
      </w:pPr>
    </w:p>
    <w:p w:rsidR="000D309F" w:rsidRDefault="00825382" w:rsidP="00D90BEB">
      <w:pPr>
        <w:jc w:val="both"/>
        <w:rPr>
          <w:rFonts w:asciiTheme="majorBidi" w:hAnsiTheme="majorBidi" w:cstheme="majorBidi"/>
          <w:b/>
          <w:bCs/>
          <w:sz w:val="24"/>
          <w:szCs w:val="24"/>
        </w:rPr>
      </w:pPr>
      <w:r w:rsidRPr="000E1914">
        <w:rPr>
          <w:rFonts w:asciiTheme="majorBidi" w:hAnsiTheme="majorBidi" w:cstheme="majorBidi"/>
          <w:b/>
          <w:bCs/>
          <w:sz w:val="24"/>
          <w:szCs w:val="24"/>
        </w:rPr>
        <w:t>Abstract</w:t>
      </w:r>
      <w:r w:rsidR="00D90BEB">
        <w:rPr>
          <w:rFonts w:asciiTheme="majorBidi" w:hAnsiTheme="majorBidi" w:cstheme="majorBidi"/>
          <w:b/>
          <w:bCs/>
          <w:sz w:val="24"/>
          <w:szCs w:val="24"/>
        </w:rPr>
        <w:t xml:space="preserve"> </w:t>
      </w:r>
    </w:p>
    <w:p w:rsidR="00825382" w:rsidRPr="009C5EDF" w:rsidRDefault="00825382" w:rsidP="00635C6B">
      <w:pPr>
        <w:jc w:val="both"/>
        <w:rPr>
          <w:rFonts w:asciiTheme="majorBidi" w:hAnsiTheme="majorBidi" w:cstheme="majorBidi"/>
          <w:sz w:val="24"/>
          <w:szCs w:val="24"/>
        </w:rPr>
      </w:pPr>
      <w:r w:rsidRPr="000E1914">
        <w:rPr>
          <w:rFonts w:asciiTheme="majorBidi" w:hAnsiTheme="majorBidi" w:cstheme="majorBidi"/>
          <w:b/>
          <w:bCs/>
          <w:sz w:val="24"/>
          <w:szCs w:val="24"/>
        </w:rPr>
        <w:t xml:space="preserve"> </w:t>
      </w:r>
      <w:r w:rsidRPr="000E1914">
        <w:rPr>
          <w:rFonts w:asciiTheme="majorBidi" w:hAnsiTheme="majorBidi" w:cstheme="majorBidi"/>
          <w:sz w:val="24"/>
          <w:szCs w:val="24"/>
        </w:rPr>
        <w:t>The reaction of anthranilic acid with ethoxycarbonylisothiocyanate gave the ethyl 4-oxo-2-thioxo-1,2-dihydroquinazoline-3(4H)-carboxylate (</w:t>
      </w:r>
      <w:r w:rsidRPr="000E1914">
        <w:rPr>
          <w:rFonts w:asciiTheme="majorBidi" w:hAnsiTheme="majorBidi" w:cstheme="majorBidi"/>
          <w:b/>
          <w:bCs/>
          <w:sz w:val="24"/>
          <w:szCs w:val="24"/>
        </w:rPr>
        <w:t>4</w:t>
      </w:r>
      <w:r w:rsidRPr="000E1914">
        <w:rPr>
          <w:rFonts w:asciiTheme="majorBidi" w:hAnsiTheme="majorBidi" w:cstheme="majorBidi"/>
          <w:sz w:val="24"/>
          <w:szCs w:val="24"/>
        </w:rPr>
        <w:t xml:space="preserve">). The reaction of compound 4 with hydrazine hydrate and </w:t>
      </w:r>
      <w:r w:rsidRPr="000E1914">
        <w:rPr>
          <w:rFonts w:ascii="Symbol" w:hAnsi="Symbol" w:cstheme="majorBidi"/>
          <w:sz w:val="24"/>
          <w:szCs w:val="24"/>
        </w:rPr>
        <w:t></w:t>
      </w:r>
      <w:r w:rsidRPr="000E1914">
        <w:rPr>
          <w:rFonts w:asciiTheme="majorBidi" w:hAnsiTheme="majorBidi" w:cstheme="majorBidi"/>
          <w:sz w:val="24"/>
          <w:szCs w:val="24"/>
        </w:rPr>
        <w:t xml:space="preserve">-halocarbnyl derivatives was studied to give either hydrazono or S-alkylated products. </w:t>
      </w:r>
      <w:r w:rsidR="007C5092" w:rsidRPr="000E1914">
        <w:rPr>
          <w:rFonts w:asciiTheme="majorBidi" w:hAnsiTheme="majorBidi" w:cstheme="majorBidi"/>
          <w:sz w:val="24"/>
          <w:szCs w:val="24"/>
        </w:rPr>
        <w:t>H</w:t>
      </w:r>
      <w:r w:rsidRPr="000E1914">
        <w:rPr>
          <w:rFonts w:asciiTheme="majorBidi" w:hAnsiTheme="majorBidi" w:cstheme="majorBidi"/>
          <w:sz w:val="24"/>
          <w:szCs w:val="24"/>
        </w:rPr>
        <w:t xml:space="preserve">eterocyclization </w:t>
      </w:r>
      <w:r w:rsidR="007C5092" w:rsidRPr="000E1914">
        <w:rPr>
          <w:rFonts w:asciiTheme="majorBidi" w:hAnsiTheme="majorBidi" w:cstheme="majorBidi"/>
          <w:sz w:val="24"/>
          <w:szCs w:val="24"/>
        </w:rPr>
        <w:t xml:space="preserve">reactions of some of the S-alkylated derivatives </w:t>
      </w:r>
      <w:r w:rsidR="007C5092" w:rsidRPr="000E1914">
        <w:rPr>
          <w:rFonts w:asciiTheme="majorBidi" w:hAnsiTheme="majorBidi" w:cstheme="majorBidi"/>
          <w:b/>
          <w:bCs/>
          <w:sz w:val="24"/>
          <w:szCs w:val="24"/>
        </w:rPr>
        <w:t xml:space="preserve">8 </w:t>
      </w:r>
      <w:r w:rsidR="007C5092" w:rsidRPr="000E1914">
        <w:rPr>
          <w:rFonts w:asciiTheme="majorBidi" w:hAnsiTheme="majorBidi" w:cstheme="majorBidi"/>
          <w:sz w:val="24"/>
          <w:szCs w:val="24"/>
        </w:rPr>
        <w:t xml:space="preserve">and </w:t>
      </w:r>
      <w:r w:rsidR="007C5092" w:rsidRPr="000E1914">
        <w:rPr>
          <w:rFonts w:asciiTheme="majorBidi" w:hAnsiTheme="majorBidi" w:cstheme="majorBidi"/>
          <w:b/>
          <w:bCs/>
          <w:sz w:val="24"/>
          <w:szCs w:val="24"/>
        </w:rPr>
        <w:t>12</w:t>
      </w:r>
      <w:r w:rsidR="007C5092" w:rsidRPr="000E1914">
        <w:rPr>
          <w:rFonts w:asciiTheme="majorBidi" w:hAnsiTheme="majorBidi" w:cstheme="majorBidi"/>
          <w:sz w:val="24"/>
          <w:szCs w:val="24"/>
        </w:rPr>
        <w:t xml:space="preserve"> were carried to afford thiophene, thiazole, pyran and pyridine derivatives. </w:t>
      </w:r>
      <w:r w:rsidR="000E1914" w:rsidRPr="000E1914">
        <w:rPr>
          <w:rFonts w:asciiTheme="majorBidi" w:hAnsiTheme="majorBidi" w:cstheme="majorBidi"/>
          <w:sz w:val="24"/>
          <w:szCs w:val="24"/>
        </w:rPr>
        <w:t xml:space="preserve">The cytotoxicity of the newly synthesized compounds towards the six cancer cell lines NUGC, DLD-1, HA22T, HEPG-2, HONE-1 and MCF-7 </w:t>
      </w:r>
      <w:r w:rsidR="000E1914">
        <w:rPr>
          <w:rFonts w:asciiTheme="majorBidi" w:hAnsiTheme="majorBidi" w:cstheme="majorBidi"/>
          <w:sz w:val="24"/>
          <w:szCs w:val="24"/>
        </w:rPr>
        <w:t xml:space="preserve">showed that compounds </w:t>
      </w:r>
      <w:r w:rsidR="00735F22" w:rsidRPr="00735F22">
        <w:rPr>
          <w:rFonts w:ascii="Times New Roman" w:eastAsia="Calibri" w:hAnsi="Times New Roman" w:cs="Times New Roman"/>
          <w:b/>
          <w:bCs/>
          <w:sz w:val="24"/>
          <w:szCs w:val="24"/>
        </w:rPr>
        <w:t>8</w:t>
      </w:r>
      <w:r w:rsidR="00735F22" w:rsidRPr="00735F22">
        <w:rPr>
          <w:rFonts w:ascii="Times New Roman" w:eastAsia="Calibri" w:hAnsi="Times New Roman" w:cs="Times New Roman"/>
          <w:sz w:val="24"/>
          <w:szCs w:val="24"/>
        </w:rPr>
        <w:t>,</w:t>
      </w:r>
      <w:r w:rsidR="00735F22">
        <w:rPr>
          <w:rFonts w:ascii="Times New Roman" w:eastAsia="Calibri" w:hAnsi="Times New Roman" w:cs="Times New Roman"/>
          <w:b/>
          <w:bCs/>
          <w:sz w:val="24"/>
          <w:szCs w:val="24"/>
        </w:rPr>
        <w:t xml:space="preserve"> </w:t>
      </w:r>
      <w:r w:rsidR="00735F22" w:rsidRPr="00735F22">
        <w:rPr>
          <w:rFonts w:ascii="Times New Roman" w:eastAsia="Calibri" w:hAnsi="Times New Roman" w:cs="Times New Roman"/>
          <w:b/>
          <w:bCs/>
          <w:sz w:val="24"/>
          <w:szCs w:val="24"/>
        </w:rPr>
        <w:t>10</w:t>
      </w:r>
      <w:r w:rsidR="00735F22" w:rsidRPr="00735F22">
        <w:rPr>
          <w:rFonts w:ascii="Times New Roman" w:eastAsia="Calibri" w:hAnsi="Times New Roman" w:cs="Times New Roman"/>
          <w:sz w:val="24"/>
          <w:szCs w:val="24"/>
        </w:rPr>
        <w:t xml:space="preserve">, </w:t>
      </w:r>
      <w:r w:rsidR="00735F22" w:rsidRPr="00735F22">
        <w:rPr>
          <w:rFonts w:ascii="Times New Roman" w:eastAsia="Calibri" w:hAnsi="Times New Roman" w:cs="Times New Roman"/>
          <w:b/>
          <w:bCs/>
          <w:sz w:val="24"/>
          <w:szCs w:val="24"/>
        </w:rPr>
        <w:t>16a</w:t>
      </w:r>
      <w:r w:rsidR="00735F22" w:rsidRPr="00735F22">
        <w:rPr>
          <w:rFonts w:ascii="Times New Roman" w:eastAsia="Calibri" w:hAnsi="Times New Roman" w:cs="Times New Roman"/>
          <w:sz w:val="24"/>
          <w:szCs w:val="24"/>
        </w:rPr>
        <w:t>,</w:t>
      </w:r>
      <w:r w:rsidR="00735F22" w:rsidRPr="00735F22">
        <w:rPr>
          <w:rFonts w:ascii="Times New Roman" w:eastAsia="Calibri" w:hAnsi="Times New Roman" w:cs="Times New Roman"/>
          <w:b/>
          <w:bCs/>
          <w:sz w:val="24"/>
          <w:szCs w:val="24"/>
        </w:rPr>
        <w:t xml:space="preserve"> 19d-f</w:t>
      </w:r>
      <w:r w:rsidR="00735F22" w:rsidRPr="00735F22">
        <w:rPr>
          <w:rFonts w:ascii="Times New Roman" w:eastAsia="Calibri" w:hAnsi="Times New Roman" w:cs="Times New Roman"/>
          <w:sz w:val="24"/>
          <w:szCs w:val="24"/>
        </w:rPr>
        <w:t>,</w:t>
      </w:r>
      <w:r w:rsidR="00735F22" w:rsidRPr="00735F22">
        <w:rPr>
          <w:rFonts w:ascii="Times New Roman" w:eastAsia="Calibri" w:hAnsi="Times New Roman" w:cs="Times New Roman"/>
          <w:b/>
          <w:bCs/>
          <w:sz w:val="24"/>
          <w:szCs w:val="24"/>
        </w:rPr>
        <w:t xml:space="preserve"> 21c</w:t>
      </w:r>
      <w:r w:rsidR="00735F22" w:rsidRPr="00735F22">
        <w:rPr>
          <w:rFonts w:ascii="Times New Roman" w:eastAsia="Calibri" w:hAnsi="Times New Roman" w:cs="Times New Roman"/>
          <w:sz w:val="24"/>
          <w:szCs w:val="24"/>
        </w:rPr>
        <w:t>,</w:t>
      </w:r>
      <w:r w:rsidR="00735F22" w:rsidRPr="00735F22">
        <w:rPr>
          <w:rFonts w:ascii="Times New Roman" w:eastAsia="Calibri" w:hAnsi="Times New Roman" w:cs="Times New Roman"/>
          <w:b/>
          <w:bCs/>
          <w:sz w:val="24"/>
          <w:szCs w:val="24"/>
        </w:rPr>
        <w:t xml:space="preserve"> 21e</w:t>
      </w:r>
      <w:r w:rsidR="00735F22" w:rsidRPr="00735F22">
        <w:rPr>
          <w:rFonts w:ascii="Times New Roman" w:eastAsia="Calibri" w:hAnsi="Times New Roman" w:cs="Times New Roman"/>
          <w:sz w:val="24"/>
          <w:szCs w:val="24"/>
        </w:rPr>
        <w:t>,</w:t>
      </w:r>
      <w:r w:rsidR="00735F22" w:rsidRPr="00735F22">
        <w:rPr>
          <w:rFonts w:ascii="Times New Roman" w:eastAsia="Calibri" w:hAnsi="Times New Roman" w:cs="Times New Roman"/>
          <w:b/>
          <w:bCs/>
          <w:sz w:val="24"/>
          <w:szCs w:val="24"/>
        </w:rPr>
        <w:t xml:space="preserve"> 21f</w:t>
      </w:r>
      <w:r w:rsidR="00735F22" w:rsidRPr="00735F22">
        <w:rPr>
          <w:rFonts w:ascii="Times New Roman" w:eastAsia="Calibri" w:hAnsi="Times New Roman" w:cs="Times New Roman"/>
          <w:sz w:val="24"/>
          <w:szCs w:val="24"/>
        </w:rPr>
        <w:t>,</w:t>
      </w:r>
      <w:r w:rsidR="00735F22" w:rsidRPr="00735F22">
        <w:rPr>
          <w:rFonts w:ascii="Times New Roman" w:eastAsia="Calibri" w:hAnsi="Times New Roman" w:cs="Times New Roman"/>
          <w:b/>
          <w:bCs/>
          <w:sz w:val="24"/>
          <w:szCs w:val="24"/>
        </w:rPr>
        <w:t xml:space="preserve"> 24a and 24b</w:t>
      </w:r>
      <w:r w:rsidR="00735F22">
        <w:rPr>
          <w:rFonts w:ascii="Times New Roman" w:eastAsia="Calibri" w:hAnsi="Times New Roman" w:cs="Times New Roman"/>
          <w:sz w:val="24"/>
          <w:szCs w:val="24"/>
        </w:rPr>
        <w:t xml:space="preserve"> showed the highest cytotoxicity.</w:t>
      </w:r>
      <w:r w:rsidR="009C5EDF">
        <w:rPr>
          <w:rFonts w:asciiTheme="majorBidi" w:hAnsiTheme="majorBidi" w:cstheme="majorBidi"/>
          <w:sz w:val="24"/>
          <w:szCs w:val="24"/>
        </w:rPr>
        <w:t xml:space="preserve"> The c-Met kinase inhibition for some selected compounds showed that compounds </w:t>
      </w:r>
      <w:r w:rsidR="009C5EDF" w:rsidRPr="00766023">
        <w:rPr>
          <w:rFonts w:asciiTheme="majorBidi" w:hAnsiTheme="majorBidi" w:cstheme="majorBidi"/>
          <w:b/>
          <w:bCs/>
          <w:sz w:val="24"/>
          <w:szCs w:val="24"/>
        </w:rPr>
        <w:t>8</w:t>
      </w:r>
      <w:r w:rsidR="009C5EDF">
        <w:rPr>
          <w:rFonts w:asciiTheme="majorBidi" w:hAnsiTheme="majorBidi" w:cstheme="majorBidi"/>
          <w:sz w:val="24"/>
          <w:szCs w:val="24"/>
        </w:rPr>
        <w:t xml:space="preserve">, </w:t>
      </w:r>
      <w:r w:rsidR="009C5EDF" w:rsidRPr="00766023">
        <w:rPr>
          <w:rFonts w:asciiTheme="majorBidi" w:hAnsiTheme="majorBidi" w:cstheme="majorBidi"/>
          <w:b/>
          <w:bCs/>
          <w:sz w:val="24"/>
          <w:szCs w:val="24"/>
        </w:rPr>
        <w:t>13</w:t>
      </w:r>
      <w:r w:rsidR="009C5EDF">
        <w:rPr>
          <w:rFonts w:asciiTheme="majorBidi" w:hAnsiTheme="majorBidi" w:cstheme="majorBidi"/>
          <w:sz w:val="24"/>
          <w:szCs w:val="24"/>
        </w:rPr>
        <w:t xml:space="preserve">, </w:t>
      </w:r>
      <w:r w:rsidR="009C5EDF" w:rsidRPr="00766023">
        <w:rPr>
          <w:rFonts w:asciiTheme="majorBidi" w:hAnsiTheme="majorBidi" w:cstheme="majorBidi"/>
          <w:b/>
          <w:bCs/>
          <w:sz w:val="24"/>
          <w:szCs w:val="24"/>
        </w:rPr>
        <w:t>19d</w:t>
      </w:r>
      <w:r w:rsidR="009C5EDF">
        <w:rPr>
          <w:rFonts w:asciiTheme="majorBidi" w:hAnsiTheme="majorBidi" w:cstheme="majorBidi"/>
          <w:sz w:val="24"/>
          <w:szCs w:val="24"/>
        </w:rPr>
        <w:t xml:space="preserve">, </w:t>
      </w:r>
      <w:r w:rsidR="009C5EDF" w:rsidRPr="00766023">
        <w:rPr>
          <w:rFonts w:asciiTheme="majorBidi" w:hAnsiTheme="majorBidi" w:cstheme="majorBidi"/>
          <w:b/>
          <w:bCs/>
          <w:sz w:val="24"/>
          <w:szCs w:val="24"/>
        </w:rPr>
        <w:t>21e</w:t>
      </w:r>
      <w:r w:rsidR="009C5EDF">
        <w:rPr>
          <w:rFonts w:asciiTheme="majorBidi" w:hAnsiTheme="majorBidi" w:cstheme="majorBidi"/>
          <w:sz w:val="24"/>
          <w:szCs w:val="24"/>
        </w:rPr>
        <w:t xml:space="preserve">, </w:t>
      </w:r>
      <w:r w:rsidR="009C5EDF" w:rsidRPr="00766023">
        <w:rPr>
          <w:rFonts w:asciiTheme="majorBidi" w:hAnsiTheme="majorBidi" w:cstheme="majorBidi"/>
          <w:b/>
          <w:bCs/>
          <w:sz w:val="24"/>
          <w:szCs w:val="24"/>
        </w:rPr>
        <w:t>21f</w:t>
      </w:r>
      <w:r w:rsidR="009C5EDF">
        <w:rPr>
          <w:rFonts w:asciiTheme="majorBidi" w:hAnsiTheme="majorBidi" w:cstheme="majorBidi"/>
          <w:sz w:val="24"/>
          <w:szCs w:val="24"/>
        </w:rPr>
        <w:t xml:space="preserve"> and </w:t>
      </w:r>
      <w:r w:rsidR="009C5EDF" w:rsidRPr="00766023">
        <w:rPr>
          <w:rFonts w:asciiTheme="majorBidi" w:hAnsiTheme="majorBidi" w:cstheme="majorBidi"/>
          <w:b/>
          <w:bCs/>
          <w:sz w:val="24"/>
          <w:szCs w:val="24"/>
        </w:rPr>
        <w:t>24</w:t>
      </w:r>
      <w:r w:rsidR="009C5EDF">
        <w:rPr>
          <w:rFonts w:asciiTheme="majorBidi" w:hAnsiTheme="majorBidi" w:cstheme="majorBidi"/>
          <w:b/>
          <w:bCs/>
          <w:sz w:val="24"/>
          <w:szCs w:val="24"/>
        </w:rPr>
        <w:t xml:space="preserve">a </w:t>
      </w:r>
      <w:r w:rsidR="009C5EDF">
        <w:rPr>
          <w:rFonts w:asciiTheme="majorBidi" w:hAnsiTheme="majorBidi" w:cstheme="majorBidi"/>
          <w:sz w:val="24"/>
          <w:szCs w:val="24"/>
        </w:rPr>
        <w:t xml:space="preserve">with the highest inhibitory effect. Activities towards tyrosine kinases revealed that compounds </w:t>
      </w:r>
      <w:r w:rsidR="009C5EDF" w:rsidRPr="002F584C">
        <w:rPr>
          <w:rFonts w:asciiTheme="majorBidi" w:hAnsiTheme="majorBidi" w:cstheme="majorBidi"/>
          <w:b/>
          <w:bCs/>
          <w:sz w:val="24"/>
          <w:szCs w:val="24"/>
        </w:rPr>
        <w:t>13</w:t>
      </w:r>
      <w:r w:rsidR="009C5EDF">
        <w:rPr>
          <w:rFonts w:asciiTheme="majorBidi" w:hAnsiTheme="majorBidi" w:cstheme="majorBidi"/>
          <w:sz w:val="24"/>
          <w:szCs w:val="24"/>
        </w:rPr>
        <w:t xml:space="preserve">, </w:t>
      </w:r>
      <w:r w:rsidR="009C5EDF" w:rsidRPr="002F584C">
        <w:rPr>
          <w:rFonts w:asciiTheme="majorBidi" w:hAnsiTheme="majorBidi" w:cstheme="majorBidi"/>
          <w:b/>
          <w:bCs/>
          <w:sz w:val="24"/>
          <w:szCs w:val="24"/>
        </w:rPr>
        <w:t>21e</w:t>
      </w:r>
      <w:r w:rsidR="009C5EDF">
        <w:rPr>
          <w:rFonts w:asciiTheme="majorBidi" w:hAnsiTheme="majorBidi" w:cstheme="majorBidi"/>
          <w:sz w:val="24"/>
          <w:szCs w:val="24"/>
        </w:rPr>
        <w:t xml:space="preserve"> and </w:t>
      </w:r>
      <w:r w:rsidR="009C5EDF" w:rsidRPr="002F584C">
        <w:rPr>
          <w:rFonts w:asciiTheme="majorBidi" w:hAnsiTheme="majorBidi" w:cstheme="majorBidi"/>
          <w:b/>
          <w:bCs/>
          <w:sz w:val="24"/>
          <w:szCs w:val="24"/>
        </w:rPr>
        <w:t>24a</w:t>
      </w:r>
      <w:r w:rsidR="009C5EDF">
        <w:rPr>
          <w:rFonts w:asciiTheme="majorBidi" w:hAnsiTheme="majorBidi" w:cstheme="majorBidi"/>
          <w:sz w:val="24"/>
          <w:szCs w:val="24"/>
        </w:rPr>
        <w:t xml:space="preserve"> with the highest potency</w:t>
      </w:r>
      <w:r w:rsidR="00635C6B">
        <w:rPr>
          <w:rFonts w:asciiTheme="majorBidi" w:hAnsiTheme="majorBidi" w:cstheme="majorBidi"/>
          <w:sz w:val="24"/>
          <w:szCs w:val="24"/>
        </w:rPr>
        <w:t xml:space="preserve"> their molecular modeling was described.</w:t>
      </w:r>
      <w:r w:rsidR="009C5EDF">
        <w:rPr>
          <w:rFonts w:asciiTheme="majorBidi" w:hAnsiTheme="majorBidi" w:cstheme="majorBidi"/>
          <w:sz w:val="24"/>
          <w:szCs w:val="24"/>
        </w:rPr>
        <w:t xml:space="preserve"> Compounds </w:t>
      </w:r>
      <w:r w:rsidR="009C5EDF" w:rsidRPr="00DD4714">
        <w:rPr>
          <w:rFonts w:asciiTheme="majorBidi" w:hAnsiTheme="majorBidi" w:cstheme="majorBidi"/>
          <w:b/>
          <w:bCs/>
          <w:sz w:val="24"/>
          <w:szCs w:val="24"/>
        </w:rPr>
        <w:t xml:space="preserve">13 </w:t>
      </w:r>
      <w:r w:rsidR="009C5EDF">
        <w:rPr>
          <w:rFonts w:asciiTheme="majorBidi" w:hAnsiTheme="majorBidi" w:cstheme="majorBidi"/>
          <w:sz w:val="24"/>
          <w:szCs w:val="24"/>
        </w:rPr>
        <w:t xml:space="preserve">and </w:t>
      </w:r>
      <w:r w:rsidR="009C5EDF" w:rsidRPr="00DD4714">
        <w:rPr>
          <w:rFonts w:asciiTheme="majorBidi" w:hAnsiTheme="majorBidi" w:cstheme="majorBidi"/>
          <w:b/>
          <w:bCs/>
          <w:sz w:val="24"/>
          <w:szCs w:val="24"/>
        </w:rPr>
        <w:t xml:space="preserve">24a </w:t>
      </w:r>
      <w:r w:rsidR="009C5EDF">
        <w:rPr>
          <w:rFonts w:asciiTheme="majorBidi" w:hAnsiTheme="majorBidi" w:cstheme="majorBidi"/>
          <w:sz w:val="24"/>
          <w:szCs w:val="24"/>
        </w:rPr>
        <w:t xml:space="preserve">showed the highest activities towards Pim-1 kinase. </w:t>
      </w:r>
    </w:p>
    <w:p w:rsidR="000E1914" w:rsidRPr="00FB22EC" w:rsidRDefault="00FB22EC" w:rsidP="006E48F8">
      <w:pPr>
        <w:jc w:val="both"/>
        <w:rPr>
          <w:rFonts w:asciiTheme="majorBidi" w:hAnsiTheme="majorBidi" w:cstheme="majorBidi"/>
          <w:sz w:val="24"/>
          <w:szCs w:val="24"/>
        </w:rPr>
      </w:pPr>
      <w:r>
        <w:rPr>
          <w:rFonts w:asciiTheme="majorBidi" w:hAnsiTheme="majorBidi" w:cstheme="majorBidi"/>
          <w:b/>
          <w:bCs/>
          <w:sz w:val="24"/>
          <w:szCs w:val="24"/>
        </w:rPr>
        <w:t xml:space="preserve">Keywords: </w:t>
      </w:r>
      <w:r w:rsidR="000D309F">
        <w:rPr>
          <w:rFonts w:asciiTheme="majorBidi" w:hAnsiTheme="majorBidi" w:cstheme="majorBidi"/>
          <w:sz w:val="24"/>
          <w:szCs w:val="24"/>
        </w:rPr>
        <w:t>d</w:t>
      </w:r>
      <w:r>
        <w:rPr>
          <w:rFonts w:asciiTheme="majorBidi" w:hAnsiTheme="majorBidi" w:cstheme="majorBidi"/>
          <w:sz w:val="24"/>
          <w:szCs w:val="24"/>
        </w:rPr>
        <w:t>ihydroquinazolin</w:t>
      </w:r>
      <w:r w:rsidR="006E48F8">
        <w:rPr>
          <w:rFonts w:asciiTheme="majorBidi" w:hAnsiTheme="majorBidi" w:cstheme="majorBidi"/>
          <w:sz w:val="24"/>
          <w:szCs w:val="24"/>
        </w:rPr>
        <w:t>;</w:t>
      </w:r>
      <w:r>
        <w:rPr>
          <w:rFonts w:asciiTheme="majorBidi" w:hAnsiTheme="majorBidi" w:cstheme="majorBidi"/>
          <w:sz w:val="24"/>
          <w:szCs w:val="24"/>
        </w:rPr>
        <w:t xml:space="preserve"> </w:t>
      </w:r>
      <w:r w:rsidR="000D309F">
        <w:rPr>
          <w:rFonts w:asciiTheme="majorBidi" w:hAnsiTheme="majorBidi" w:cstheme="majorBidi"/>
          <w:sz w:val="24"/>
          <w:szCs w:val="24"/>
        </w:rPr>
        <w:t>t</w:t>
      </w:r>
      <w:r>
        <w:rPr>
          <w:rFonts w:asciiTheme="majorBidi" w:hAnsiTheme="majorBidi" w:cstheme="majorBidi"/>
          <w:sz w:val="24"/>
          <w:szCs w:val="24"/>
        </w:rPr>
        <w:t>hio</w:t>
      </w:r>
      <w:r w:rsidR="00F17A4B">
        <w:rPr>
          <w:rFonts w:asciiTheme="majorBidi" w:hAnsiTheme="majorBidi" w:cstheme="majorBidi"/>
          <w:sz w:val="24"/>
          <w:szCs w:val="24"/>
        </w:rPr>
        <w:t>p</w:t>
      </w:r>
      <w:r>
        <w:rPr>
          <w:rFonts w:asciiTheme="majorBidi" w:hAnsiTheme="majorBidi" w:cstheme="majorBidi"/>
          <w:sz w:val="24"/>
          <w:szCs w:val="24"/>
        </w:rPr>
        <w:t>hene</w:t>
      </w:r>
      <w:r w:rsidR="006E48F8">
        <w:rPr>
          <w:rFonts w:asciiTheme="majorBidi" w:hAnsiTheme="majorBidi" w:cstheme="majorBidi"/>
          <w:sz w:val="24"/>
          <w:szCs w:val="24"/>
        </w:rPr>
        <w:t>;</w:t>
      </w:r>
      <w:r>
        <w:rPr>
          <w:rFonts w:asciiTheme="majorBidi" w:hAnsiTheme="majorBidi" w:cstheme="majorBidi"/>
          <w:sz w:val="24"/>
          <w:szCs w:val="24"/>
        </w:rPr>
        <w:t xml:space="preserve"> </w:t>
      </w:r>
      <w:r w:rsidR="000D309F">
        <w:rPr>
          <w:rFonts w:asciiTheme="majorBidi" w:hAnsiTheme="majorBidi" w:cstheme="majorBidi"/>
          <w:sz w:val="24"/>
          <w:szCs w:val="24"/>
        </w:rPr>
        <w:t>t</w:t>
      </w:r>
      <w:r>
        <w:rPr>
          <w:rFonts w:asciiTheme="majorBidi" w:hAnsiTheme="majorBidi" w:cstheme="majorBidi"/>
          <w:sz w:val="24"/>
          <w:szCs w:val="24"/>
        </w:rPr>
        <w:t>hiazole</w:t>
      </w:r>
      <w:r w:rsidR="006E48F8">
        <w:rPr>
          <w:rFonts w:asciiTheme="majorBidi" w:hAnsiTheme="majorBidi" w:cstheme="majorBidi"/>
          <w:sz w:val="24"/>
          <w:szCs w:val="24"/>
        </w:rPr>
        <w:t>;</w:t>
      </w:r>
      <w:r>
        <w:rPr>
          <w:rFonts w:asciiTheme="majorBidi" w:hAnsiTheme="majorBidi" w:cstheme="majorBidi"/>
          <w:sz w:val="24"/>
          <w:szCs w:val="24"/>
        </w:rPr>
        <w:t xml:space="preserve"> </w:t>
      </w:r>
      <w:r w:rsidR="000D309F">
        <w:rPr>
          <w:rFonts w:asciiTheme="majorBidi" w:hAnsiTheme="majorBidi" w:cstheme="majorBidi"/>
          <w:sz w:val="24"/>
          <w:szCs w:val="24"/>
        </w:rPr>
        <w:t>p</w:t>
      </w:r>
      <w:r>
        <w:rPr>
          <w:rFonts w:asciiTheme="majorBidi" w:hAnsiTheme="majorBidi" w:cstheme="majorBidi"/>
          <w:sz w:val="24"/>
          <w:szCs w:val="24"/>
        </w:rPr>
        <w:t>yran</w:t>
      </w:r>
      <w:r w:rsidR="006E48F8">
        <w:rPr>
          <w:rFonts w:asciiTheme="majorBidi" w:hAnsiTheme="majorBidi" w:cstheme="majorBidi"/>
          <w:sz w:val="24"/>
          <w:szCs w:val="24"/>
        </w:rPr>
        <w:t>;</w:t>
      </w:r>
      <w:r>
        <w:rPr>
          <w:rFonts w:asciiTheme="majorBidi" w:hAnsiTheme="majorBidi" w:cstheme="majorBidi"/>
          <w:sz w:val="24"/>
          <w:szCs w:val="24"/>
        </w:rPr>
        <w:t xml:space="preserve"> </w:t>
      </w:r>
      <w:r w:rsidR="006E48F8">
        <w:rPr>
          <w:rFonts w:asciiTheme="majorBidi" w:hAnsiTheme="majorBidi" w:cstheme="majorBidi"/>
          <w:sz w:val="24"/>
          <w:szCs w:val="24"/>
        </w:rPr>
        <w:t>p</w:t>
      </w:r>
      <w:r>
        <w:rPr>
          <w:rFonts w:asciiTheme="majorBidi" w:hAnsiTheme="majorBidi" w:cstheme="majorBidi"/>
          <w:sz w:val="24"/>
          <w:szCs w:val="24"/>
        </w:rPr>
        <w:t>yridine</w:t>
      </w:r>
      <w:r w:rsidR="006E48F8">
        <w:rPr>
          <w:rFonts w:asciiTheme="majorBidi" w:hAnsiTheme="majorBidi" w:cstheme="majorBidi"/>
          <w:sz w:val="24"/>
          <w:szCs w:val="24"/>
        </w:rPr>
        <w:t>;</w:t>
      </w:r>
      <w:r>
        <w:rPr>
          <w:rFonts w:asciiTheme="majorBidi" w:hAnsiTheme="majorBidi" w:cstheme="majorBidi"/>
          <w:sz w:val="24"/>
          <w:szCs w:val="24"/>
        </w:rPr>
        <w:t xml:space="preserve"> </w:t>
      </w:r>
      <w:r w:rsidR="006E48F8">
        <w:rPr>
          <w:rFonts w:asciiTheme="majorBidi" w:hAnsiTheme="majorBidi" w:cstheme="majorBidi"/>
          <w:sz w:val="24"/>
          <w:szCs w:val="24"/>
        </w:rPr>
        <w:t>c</w:t>
      </w:r>
      <w:r>
        <w:rPr>
          <w:rFonts w:asciiTheme="majorBidi" w:hAnsiTheme="majorBidi" w:cstheme="majorBidi"/>
          <w:sz w:val="24"/>
          <w:szCs w:val="24"/>
        </w:rPr>
        <w:t>ytotoxicity</w:t>
      </w:r>
    </w:p>
    <w:p w:rsidR="00864411" w:rsidRPr="000D309F" w:rsidRDefault="00A56E4D" w:rsidP="000D309F">
      <w:pPr>
        <w:pStyle w:val="ListParagraph"/>
        <w:numPr>
          <w:ilvl w:val="0"/>
          <w:numId w:val="1"/>
        </w:numPr>
        <w:jc w:val="center"/>
        <w:rPr>
          <w:rFonts w:asciiTheme="majorBidi" w:hAnsiTheme="majorBidi" w:cstheme="majorBidi"/>
          <w:b/>
          <w:bCs/>
          <w:sz w:val="24"/>
          <w:szCs w:val="24"/>
        </w:rPr>
      </w:pPr>
      <w:r w:rsidRPr="000D309F">
        <w:rPr>
          <w:rFonts w:asciiTheme="majorBidi" w:hAnsiTheme="majorBidi" w:cstheme="majorBidi"/>
          <w:b/>
          <w:bCs/>
          <w:sz w:val="24"/>
          <w:szCs w:val="24"/>
        </w:rPr>
        <w:t>Introduction</w:t>
      </w:r>
    </w:p>
    <w:p w:rsidR="00864411" w:rsidRPr="000E1914" w:rsidRDefault="009C44D0" w:rsidP="00E521AB">
      <w:pPr>
        <w:spacing w:line="360" w:lineRule="auto"/>
        <w:jc w:val="both"/>
        <w:rPr>
          <w:rFonts w:asciiTheme="majorBidi" w:hAnsiTheme="majorBidi" w:cstheme="majorBidi"/>
          <w:sz w:val="24"/>
          <w:szCs w:val="24"/>
        </w:rPr>
      </w:pPr>
      <w:r w:rsidRPr="000E1914">
        <w:rPr>
          <w:rFonts w:asciiTheme="majorBidi" w:hAnsiTheme="majorBidi" w:cstheme="majorBidi"/>
          <w:sz w:val="24"/>
          <w:szCs w:val="24"/>
        </w:rPr>
        <w:t>2-Thioxoquinazolin-4(1</w:t>
      </w:r>
      <w:r w:rsidRPr="000C05E4">
        <w:rPr>
          <w:rFonts w:asciiTheme="majorBidi" w:hAnsiTheme="majorBidi" w:cstheme="majorBidi"/>
          <w:i/>
          <w:iCs/>
          <w:sz w:val="24"/>
          <w:szCs w:val="24"/>
        </w:rPr>
        <w:t>H</w:t>
      </w:r>
      <w:r w:rsidRPr="000E1914">
        <w:rPr>
          <w:rFonts w:asciiTheme="majorBidi" w:hAnsiTheme="majorBidi" w:cstheme="majorBidi"/>
          <w:sz w:val="24"/>
          <w:szCs w:val="24"/>
        </w:rPr>
        <w:t>)-ones are important heterocyclic compounds that widely present in natural products as well as medicinal, and pharmacological compounds</w:t>
      </w:r>
      <w:r w:rsidR="00E521AB">
        <w:rPr>
          <w:rFonts w:asciiTheme="majorBidi" w:hAnsiTheme="majorBidi" w:cstheme="majorBidi"/>
          <w:sz w:val="24"/>
          <w:szCs w:val="24"/>
        </w:rPr>
        <w:t>.</w:t>
      </w:r>
      <w:r w:rsidR="00E521AB" w:rsidRPr="00E521AB">
        <w:rPr>
          <w:rFonts w:asciiTheme="majorBidi" w:hAnsiTheme="majorBidi" w:cstheme="majorBidi"/>
          <w:sz w:val="24"/>
          <w:szCs w:val="24"/>
          <w:vertAlign w:val="superscript"/>
        </w:rPr>
        <w:t>1</w:t>
      </w:r>
      <w:r w:rsidR="00E521AB">
        <w:rPr>
          <w:rFonts w:asciiTheme="majorBidi" w:hAnsiTheme="majorBidi" w:cstheme="majorBidi"/>
          <w:sz w:val="24"/>
          <w:szCs w:val="24"/>
        </w:rPr>
        <w:t xml:space="preserve"> </w:t>
      </w:r>
      <w:r w:rsidRPr="000E1914">
        <w:rPr>
          <w:rFonts w:asciiTheme="majorBidi" w:hAnsiTheme="majorBidi" w:cstheme="majorBidi"/>
          <w:sz w:val="24"/>
          <w:szCs w:val="24"/>
        </w:rPr>
        <w:t xml:space="preserve"> In addition, several thioxoquinazolin analogues have been developed as antitumor, antibiotic, antidefibrillator and antipyretic agent (Fig. 1). Further- more, they display a broad range of applications for diabetes</w:t>
      </w:r>
      <w:r w:rsidR="00E521AB">
        <w:rPr>
          <w:rFonts w:asciiTheme="majorBidi" w:hAnsiTheme="majorBidi" w:cstheme="majorBidi"/>
          <w:sz w:val="24"/>
          <w:szCs w:val="24"/>
        </w:rPr>
        <w:t>,</w:t>
      </w:r>
      <w:r w:rsidR="00E521AB" w:rsidRPr="00E521AB">
        <w:rPr>
          <w:rFonts w:asciiTheme="majorBidi" w:hAnsiTheme="majorBidi" w:cstheme="majorBidi"/>
          <w:sz w:val="24"/>
          <w:szCs w:val="24"/>
          <w:vertAlign w:val="superscript"/>
        </w:rPr>
        <w:t>2</w:t>
      </w:r>
      <w:r w:rsidRPr="000E1914">
        <w:rPr>
          <w:rFonts w:asciiTheme="majorBidi" w:hAnsiTheme="majorBidi" w:cstheme="majorBidi"/>
          <w:sz w:val="24"/>
          <w:szCs w:val="24"/>
        </w:rPr>
        <w:t xml:space="preserve"> cancer</w:t>
      </w:r>
      <w:r w:rsidR="00E521AB">
        <w:rPr>
          <w:rFonts w:asciiTheme="majorBidi" w:hAnsiTheme="majorBidi" w:cstheme="majorBidi"/>
          <w:sz w:val="24"/>
          <w:szCs w:val="24"/>
        </w:rPr>
        <w:t>,</w:t>
      </w:r>
      <w:r w:rsidR="00E521AB" w:rsidRPr="00E521AB">
        <w:rPr>
          <w:rFonts w:asciiTheme="majorBidi" w:hAnsiTheme="majorBidi" w:cstheme="majorBidi"/>
          <w:sz w:val="24"/>
          <w:szCs w:val="24"/>
          <w:vertAlign w:val="superscript"/>
        </w:rPr>
        <w:t>3</w:t>
      </w:r>
      <w:r w:rsidR="00E521AB">
        <w:rPr>
          <w:rFonts w:asciiTheme="majorBidi" w:hAnsiTheme="majorBidi" w:cstheme="majorBidi"/>
          <w:sz w:val="24"/>
          <w:szCs w:val="24"/>
        </w:rPr>
        <w:t xml:space="preserve"> </w:t>
      </w:r>
      <w:r w:rsidRPr="000E1914">
        <w:rPr>
          <w:rFonts w:asciiTheme="majorBidi" w:hAnsiTheme="majorBidi" w:cstheme="majorBidi"/>
          <w:sz w:val="24"/>
          <w:szCs w:val="24"/>
        </w:rPr>
        <w:t>and selective plant grow regulators</w:t>
      </w:r>
      <w:r w:rsidR="00E521AB">
        <w:rPr>
          <w:rFonts w:asciiTheme="majorBidi" w:hAnsiTheme="majorBidi" w:cstheme="majorBidi"/>
          <w:sz w:val="24"/>
          <w:szCs w:val="24"/>
        </w:rPr>
        <w:t>.</w:t>
      </w:r>
      <w:r w:rsidR="00E521AB" w:rsidRPr="00E521AB">
        <w:rPr>
          <w:rFonts w:asciiTheme="majorBidi" w:hAnsiTheme="majorBidi" w:cstheme="majorBidi"/>
          <w:sz w:val="24"/>
          <w:szCs w:val="24"/>
          <w:vertAlign w:val="superscript"/>
        </w:rPr>
        <w:t>4,5</w:t>
      </w:r>
      <w:r w:rsidRPr="000E1914">
        <w:rPr>
          <w:rFonts w:asciiTheme="majorBidi" w:hAnsiTheme="majorBidi" w:cstheme="majorBidi"/>
          <w:sz w:val="24"/>
          <w:szCs w:val="24"/>
        </w:rPr>
        <w:t xml:space="preserve"> Given the importance of these nitrogen heterocyclic compounds, the devel- opment of mild, high yielding and clean synthesis of these important compounds is daunting </w:t>
      </w:r>
      <w:r w:rsidRPr="000E1914">
        <w:rPr>
          <w:rFonts w:asciiTheme="majorBidi" w:hAnsiTheme="majorBidi" w:cstheme="majorBidi"/>
          <w:sz w:val="24"/>
          <w:szCs w:val="24"/>
        </w:rPr>
        <w:lastRenderedPageBreak/>
        <w:t>challenge and has been extensively investigated in literatures</w:t>
      </w:r>
      <w:r w:rsidR="00E521AB">
        <w:rPr>
          <w:rFonts w:asciiTheme="majorBidi" w:hAnsiTheme="majorBidi" w:cstheme="majorBidi"/>
          <w:sz w:val="24"/>
          <w:szCs w:val="24"/>
        </w:rPr>
        <w:t>.</w:t>
      </w:r>
      <w:r w:rsidR="00E521AB" w:rsidRPr="00E521AB">
        <w:rPr>
          <w:rFonts w:asciiTheme="majorBidi" w:hAnsiTheme="majorBidi" w:cstheme="majorBidi"/>
          <w:sz w:val="24"/>
          <w:szCs w:val="24"/>
          <w:vertAlign w:val="superscript"/>
        </w:rPr>
        <w:t>6-12</w:t>
      </w:r>
      <w:r w:rsidRPr="000E1914">
        <w:rPr>
          <w:rFonts w:asciiTheme="majorBidi" w:hAnsiTheme="majorBidi" w:cstheme="majorBidi"/>
          <w:sz w:val="24"/>
          <w:szCs w:val="24"/>
        </w:rPr>
        <w:t xml:space="preserve"> The classical methods for the synthesis of quinazolinedione ring system are the reaction of anthranilic acid and their derivatives with isothiocyanates or their equivalents</w:t>
      </w:r>
      <w:r w:rsidR="00E521AB">
        <w:rPr>
          <w:rFonts w:asciiTheme="majorBidi" w:hAnsiTheme="majorBidi" w:cstheme="majorBidi"/>
          <w:sz w:val="24"/>
          <w:szCs w:val="24"/>
        </w:rPr>
        <w:t>.</w:t>
      </w:r>
      <w:r w:rsidR="00E521AB" w:rsidRPr="00E521AB">
        <w:rPr>
          <w:rFonts w:asciiTheme="majorBidi" w:hAnsiTheme="majorBidi" w:cstheme="majorBidi"/>
          <w:sz w:val="24"/>
          <w:szCs w:val="24"/>
          <w:vertAlign w:val="superscript"/>
        </w:rPr>
        <w:t>13-27</w:t>
      </w:r>
      <w:r w:rsidRPr="000E1914">
        <w:rPr>
          <w:rFonts w:asciiTheme="majorBidi" w:hAnsiTheme="majorBidi" w:cstheme="majorBidi"/>
          <w:sz w:val="24"/>
          <w:szCs w:val="24"/>
        </w:rPr>
        <w:t xml:space="preserve"> In this context, we aimed to develop an efficient and facile approach to synthesize a series of thioxoquinazolin-4(1</w:t>
      </w:r>
      <w:r w:rsidRPr="000C05E4">
        <w:rPr>
          <w:rFonts w:asciiTheme="majorBidi" w:hAnsiTheme="majorBidi" w:cstheme="majorBidi"/>
          <w:i/>
          <w:iCs/>
          <w:sz w:val="24"/>
          <w:szCs w:val="24"/>
        </w:rPr>
        <w:t>H</w:t>
      </w:r>
      <w:r w:rsidRPr="000E1914">
        <w:rPr>
          <w:rFonts w:asciiTheme="majorBidi" w:hAnsiTheme="majorBidi" w:cstheme="majorBidi"/>
          <w:sz w:val="24"/>
          <w:szCs w:val="24"/>
        </w:rPr>
        <w:t xml:space="preserve">)-ones from </w:t>
      </w:r>
      <w:r w:rsidR="0047426B" w:rsidRPr="000E1914">
        <w:rPr>
          <w:rFonts w:asciiTheme="majorBidi" w:hAnsiTheme="majorBidi" w:cstheme="majorBidi"/>
          <w:sz w:val="24"/>
          <w:szCs w:val="24"/>
        </w:rPr>
        <w:t>anthranilic aci</w:t>
      </w:r>
      <w:r w:rsidR="00A56E4D" w:rsidRPr="000E1914">
        <w:rPr>
          <w:rFonts w:asciiTheme="majorBidi" w:hAnsiTheme="majorBidi" w:cstheme="majorBidi"/>
          <w:sz w:val="24"/>
          <w:szCs w:val="24"/>
        </w:rPr>
        <w:t>d</w:t>
      </w:r>
      <w:r w:rsidR="0047426B" w:rsidRPr="000E1914">
        <w:rPr>
          <w:rFonts w:asciiTheme="majorBidi" w:hAnsiTheme="majorBidi" w:cstheme="majorBidi"/>
          <w:sz w:val="24"/>
          <w:szCs w:val="24"/>
        </w:rPr>
        <w:t xml:space="preserve"> and </w:t>
      </w:r>
      <w:r w:rsidR="00825382" w:rsidRPr="000E1914">
        <w:rPr>
          <w:rFonts w:asciiTheme="majorBidi" w:hAnsiTheme="majorBidi" w:cstheme="majorBidi"/>
          <w:sz w:val="24"/>
          <w:szCs w:val="24"/>
        </w:rPr>
        <w:t>ethoxycarbonylisothiocyanate</w:t>
      </w:r>
      <w:r w:rsidR="0047426B" w:rsidRPr="000E1914">
        <w:rPr>
          <w:rFonts w:asciiTheme="majorBidi" w:hAnsiTheme="majorBidi" w:cstheme="majorBidi"/>
          <w:sz w:val="24"/>
          <w:szCs w:val="24"/>
        </w:rPr>
        <w:t xml:space="preserve">. </w:t>
      </w:r>
    </w:p>
    <w:p w:rsidR="00A56E4D" w:rsidRPr="000E1914" w:rsidRDefault="002E67D4" w:rsidP="002E67D4">
      <w:pPr>
        <w:spacing w:line="360" w:lineRule="auto"/>
        <w:jc w:val="center"/>
        <w:rPr>
          <w:rFonts w:asciiTheme="majorBidi" w:hAnsiTheme="majorBidi" w:cstheme="majorBidi"/>
          <w:sz w:val="24"/>
          <w:szCs w:val="24"/>
        </w:rPr>
      </w:pPr>
      <w:r>
        <w:object w:dxaOrig="9302" w:dyaOrig="6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25pt;height:233.25pt" o:ole="">
            <v:imagedata r:id="rId6" o:title=""/>
          </v:shape>
          <o:OLEObject Type="Embed" ProgID="ChemDraw.Document.6.0" ShapeID="_x0000_i1025" DrawAspect="Content" ObjectID="_1575811494" r:id="rId7"/>
        </w:object>
      </w:r>
    </w:p>
    <w:p w:rsidR="00864411" w:rsidRPr="000E1914" w:rsidRDefault="00864411" w:rsidP="007E5B6E">
      <w:pPr>
        <w:rPr>
          <w:sz w:val="24"/>
          <w:szCs w:val="24"/>
        </w:rPr>
      </w:pPr>
    </w:p>
    <w:p w:rsidR="00416532" w:rsidRPr="00E521AB" w:rsidRDefault="00416532" w:rsidP="00E521AB">
      <w:pPr>
        <w:pStyle w:val="ListParagraph"/>
        <w:numPr>
          <w:ilvl w:val="0"/>
          <w:numId w:val="1"/>
        </w:numPr>
        <w:spacing w:line="360" w:lineRule="auto"/>
        <w:jc w:val="center"/>
        <w:rPr>
          <w:rFonts w:asciiTheme="majorBidi" w:hAnsiTheme="majorBidi" w:cstheme="majorBidi"/>
          <w:sz w:val="24"/>
          <w:szCs w:val="24"/>
        </w:rPr>
      </w:pPr>
      <w:r w:rsidRPr="00E521AB">
        <w:rPr>
          <w:rFonts w:asciiTheme="majorBidi" w:hAnsiTheme="majorBidi" w:cstheme="majorBidi"/>
          <w:b/>
          <w:bCs/>
          <w:sz w:val="24"/>
          <w:szCs w:val="24"/>
        </w:rPr>
        <w:t>Results and discussion</w:t>
      </w:r>
    </w:p>
    <w:p w:rsidR="00416532" w:rsidRDefault="00416532" w:rsidP="00A16E64">
      <w:pPr>
        <w:spacing w:line="360" w:lineRule="auto"/>
        <w:jc w:val="both"/>
        <w:rPr>
          <w:rFonts w:asciiTheme="majorBidi" w:hAnsiTheme="majorBidi" w:cstheme="majorBidi"/>
          <w:sz w:val="24"/>
          <w:szCs w:val="24"/>
        </w:rPr>
      </w:pPr>
      <w:r w:rsidRPr="000E1914">
        <w:rPr>
          <w:rFonts w:asciiTheme="majorBidi" w:hAnsiTheme="majorBidi" w:cstheme="majorBidi"/>
          <w:sz w:val="24"/>
          <w:szCs w:val="24"/>
        </w:rPr>
        <w:t>In the present work we aimed to synthesis a series of heterocyclic compounds derived from dihydroquinazolin</w:t>
      </w:r>
      <w:r w:rsidR="00162A42" w:rsidRPr="000E1914">
        <w:rPr>
          <w:rFonts w:asciiTheme="majorBidi" w:hAnsiTheme="majorBidi" w:cstheme="majorBidi"/>
          <w:sz w:val="24"/>
          <w:szCs w:val="24"/>
        </w:rPr>
        <w:t>e</w:t>
      </w:r>
      <w:r w:rsidRPr="000E1914">
        <w:rPr>
          <w:rFonts w:asciiTheme="majorBidi" w:hAnsiTheme="majorBidi" w:cstheme="majorBidi"/>
          <w:sz w:val="24"/>
          <w:szCs w:val="24"/>
        </w:rPr>
        <w:t xml:space="preserve"> derivative. The reaction of anthranilic acid (</w:t>
      </w:r>
      <w:r w:rsidRPr="000E1914">
        <w:rPr>
          <w:rFonts w:asciiTheme="majorBidi" w:hAnsiTheme="majorBidi" w:cstheme="majorBidi"/>
          <w:b/>
          <w:bCs/>
          <w:sz w:val="24"/>
          <w:szCs w:val="24"/>
        </w:rPr>
        <w:t>1</w:t>
      </w:r>
      <w:r w:rsidRPr="000E1914">
        <w:rPr>
          <w:rFonts w:asciiTheme="majorBidi" w:hAnsiTheme="majorBidi" w:cstheme="majorBidi"/>
          <w:sz w:val="24"/>
          <w:szCs w:val="24"/>
        </w:rPr>
        <w:t xml:space="preserve">) with </w:t>
      </w:r>
      <w:r w:rsidR="00AB0CF2" w:rsidRPr="000E1914">
        <w:rPr>
          <w:rFonts w:asciiTheme="majorBidi" w:hAnsiTheme="majorBidi" w:cstheme="majorBidi"/>
          <w:sz w:val="24"/>
          <w:szCs w:val="24"/>
        </w:rPr>
        <w:t>ethoxycarbonyl</w:t>
      </w:r>
      <w:r w:rsidRPr="000E1914">
        <w:rPr>
          <w:rFonts w:asciiTheme="majorBidi" w:hAnsiTheme="majorBidi" w:cstheme="majorBidi"/>
          <w:sz w:val="24"/>
          <w:szCs w:val="24"/>
        </w:rPr>
        <w:t>isothiocyanate (</w:t>
      </w:r>
      <w:r w:rsidRPr="000E1914">
        <w:rPr>
          <w:rFonts w:asciiTheme="majorBidi" w:hAnsiTheme="majorBidi" w:cstheme="majorBidi"/>
          <w:b/>
          <w:bCs/>
          <w:sz w:val="24"/>
          <w:szCs w:val="24"/>
        </w:rPr>
        <w:t>2</w:t>
      </w:r>
      <w:r w:rsidRPr="000E1914">
        <w:rPr>
          <w:rFonts w:asciiTheme="majorBidi" w:hAnsiTheme="majorBidi" w:cstheme="majorBidi"/>
          <w:sz w:val="24"/>
          <w:szCs w:val="24"/>
        </w:rPr>
        <w:t>) in 1,4-dioxane gave the</w:t>
      </w:r>
      <w:r w:rsidR="00AB0CF2" w:rsidRPr="000E1914">
        <w:rPr>
          <w:rFonts w:asciiTheme="majorBidi" w:hAnsiTheme="majorBidi" w:cstheme="majorBidi"/>
          <w:sz w:val="24"/>
          <w:szCs w:val="24"/>
        </w:rPr>
        <w:t xml:space="preserve"> ethyl </w:t>
      </w:r>
      <w:r w:rsidRPr="000E1914">
        <w:rPr>
          <w:rFonts w:asciiTheme="majorBidi" w:hAnsiTheme="majorBidi" w:cstheme="majorBidi"/>
          <w:sz w:val="24"/>
          <w:szCs w:val="24"/>
        </w:rPr>
        <w:t>2-thioxo-2,3-dihydroquinazolin-4(1</w:t>
      </w:r>
      <w:r w:rsidRPr="000C05E4">
        <w:rPr>
          <w:rFonts w:asciiTheme="majorBidi" w:hAnsiTheme="majorBidi" w:cstheme="majorBidi"/>
          <w:i/>
          <w:iCs/>
          <w:sz w:val="24"/>
          <w:szCs w:val="24"/>
        </w:rPr>
        <w:t>H</w:t>
      </w:r>
      <w:r w:rsidRPr="000E1914">
        <w:rPr>
          <w:rFonts w:asciiTheme="majorBidi" w:hAnsiTheme="majorBidi" w:cstheme="majorBidi"/>
          <w:sz w:val="24"/>
          <w:szCs w:val="24"/>
        </w:rPr>
        <w:t>)-one</w:t>
      </w:r>
      <w:r w:rsidR="00AB0CF2" w:rsidRPr="000E1914">
        <w:rPr>
          <w:rFonts w:asciiTheme="majorBidi" w:hAnsiTheme="majorBidi" w:cstheme="majorBidi"/>
          <w:sz w:val="24"/>
          <w:szCs w:val="24"/>
        </w:rPr>
        <w:t>-3-carboxylate</w:t>
      </w:r>
      <w:r w:rsidRPr="000E1914">
        <w:rPr>
          <w:rFonts w:asciiTheme="majorBidi" w:hAnsiTheme="majorBidi" w:cstheme="majorBidi"/>
          <w:sz w:val="24"/>
          <w:szCs w:val="24"/>
        </w:rPr>
        <w:t xml:space="preserve"> (</w:t>
      </w:r>
      <w:r w:rsidRPr="000E1914">
        <w:rPr>
          <w:rFonts w:asciiTheme="majorBidi" w:hAnsiTheme="majorBidi" w:cstheme="majorBidi"/>
          <w:b/>
          <w:bCs/>
          <w:sz w:val="24"/>
          <w:szCs w:val="24"/>
        </w:rPr>
        <w:t>4</w:t>
      </w:r>
      <w:r w:rsidRPr="000E1914">
        <w:rPr>
          <w:rFonts w:asciiTheme="majorBidi" w:hAnsiTheme="majorBidi" w:cstheme="majorBidi"/>
          <w:sz w:val="24"/>
          <w:szCs w:val="24"/>
        </w:rPr>
        <w:t xml:space="preserve">). The formation of the latter product took place through </w:t>
      </w:r>
      <w:r w:rsidR="00AB0CF2" w:rsidRPr="000E1914">
        <w:rPr>
          <w:rFonts w:asciiTheme="majorBidi" w:hAnsiTheme="majorBidi" w:cstheme="majorBidi"/>
          <w:sz w:val="24"/>
          <w:szCs w:val="24"/>
        </w:rPr>
        <w:t xml:space="preserve">intermediate formation of the </w:t>
      </w:r>
      <w:r w:rsidRPr="000E1914">
        <w:rPr>
          <w:rFonts w:asciiTheme="majorBidi" w:hAnsiTheme="majorBidi" w:cstheme="majorBidi"/>
          <w:sz w:val="24"/>
          <w:szCs w:val="24"/>
        </w:rPr>
        <w:t xml:space="preserve">thiourea derivative followed by cyclization. Compound </w:t>
      </w:r>
      <w:r w:rsidRPr="000E1914">
        <w:rPr>
          <w:rFonts w:asciiTheme="majorBidi" w:hAnsiTheme="majorBidi" w:cstheme="majorBidi"/>
          <w:b/>
          <w:bCs/>
          <w:sz w:val="24"/>
          <w:szCs w:val="24"/>
        </w:rPr>
        <w:t>4</w:t>
      </w:r>
      <w:r w:rsidRPr="000E1914">
        <w:rPr>
          <w:rFonts w:asciiTheme="majorBidi" w:hAnsiTheme="majorBidi" w:cstheme="majorBidi"/>
          <w:sz w:val="24"/>
          <w:szCs w:val="24"/>
        </w:rPr>
        <w:t xml:space="preserve"> was used for the synthesis of different heterocyclic compounds through its reaction with different chemical reagents. Thus, the reaction of compound </w:t>
      </w:r>
      <w:r w:rsidRPr="000E1914">
        <w:rPr>
          <w:rFonts w:asciiTheme="majorBidi" w:hAnsiTheme="majorBidi" w:cstheme="majorBidi"/>
          <w:b/>
          <w:bCs/>
          <w:sz w:val="24"/>
          <w:szCs w:val="24"/>
        </w:rPr>
        <w:t>4</w:t>
      </w:r>
      <w:r w:rsidRPr="000E1914">
        <w:rPr>
          <w:rFonts w:asciiTheme="majorBidi" w:hAnsiTheme="majorBidi" w:cstheme="majorBidi"/>
          <w:sz w:val="24"/>
          <w:szCs w:val="24"/>
        </w:rPr>
        <w:t xml:space="preserve"> with hydrazine hydrate (</w:t>
      </w:r>
      <w:r w:rsidRPr="000E1914">
        <w:rPr>
          <w:rFonts w:asciiTheme="majorBidi" w:hAnsiTheme="majorBidi" w:cstheme="majorBidi"/>
          <w:b/>
          <w:bCs/>
          <w:sz w:val="24"/>
          <w:szCs w:val="24"/>
        </w:rPr>
        <w:t>5</w:t>
      </w:r>
      <w:r w:rsidR="0097049A">
        <w:rPr>
          <w:rFonts w:asciiTheme="majorBidi" w:hAnsiTheme="majorBidi" w:cstheme="majorBidi"/>
          <w:sz w:val="24"/>
          <w:szCs w:val="24"/>
        </w:rPr>
        <w:t>)</w:t>
      </w:r>
      <w:r w:rsidRPr="000E1914">
        <w:rPr>
          <w:rFonts w:asciiTheme="majorBidi" w:hAnsiTheme="majorBidi" w:cstheme="majorBidi"/>
          <w:sz w:val="24"/>
          <w:szCs w:val="24"/>
        </w:rPr>
        <w:t xml:space="preserve"> gave the hydrazone derivative </w:t>
      </w:r>
      <w:r w:rsidRPr="000E1914">
        <w:rPr>
          <w:rFonts w:asciiTheme="majorBidi" w:hAnsiTheme="majorBidi" w:cstheme="majorBidi"/>
          <w:b/>
          <w:bCs/>
          <w:sz w:val="24"/>
          <w:szCs w:val="24"/>
        </w:rPr>
        <w:t>6</w:t>
      </w:r>
      <w:r w:rsidRPr="000E1914">
        <w:rPr>
          <w:rFonts w:asciiTheme="majorBidi" w:hAnsiTheme="majorBidi" w:cstheme="majorBidi"/>
          <w:sz w:val="24"/>
          <w:szCs w:val="24"/>
        </w:rPr>
        <w:t xml:space="preserve">. Compound </w:t>
      </w:r>
      <w:r w:rsidRPr="000E1914">
        <w:rPr>
          <w:rFonts w:asciiTheme="majorBidi" w:hAnsiTheme="majorBidi" w:cstheme="majorBidi"/>
          <w:b/>
          <w:bCs/>
          <w:sz w:val="24"/>
          <w:szCs w:val="24"/>
        </w:rPr>
        <w:t>4</w:t>
      </w:r>
      <w:r w:rsidRPr="000E1914">
        <w:rPr>
          <w:rFonts w:asciiTheme="majorBidi" w:hAnsiTheme="majorBidi" w:cstheme="majorBidi"/>
          <w:sz w:val="24"/>
          <w:szCs w:val="24"/>
        </w:rPr>
        <w:t xml:space="preserve"> was capable to form thioether derivatives through its reaction with </w:t>
      </w:r>
      <w:r w:rsidRPr="000E1914">
        <w:rPr>
          <w:rFonts w:ascii="Symbol" w:hAnsi="Symbol" w:cstheme="majorBidi"/>
          <w:sz w:val="24"/>
          <w:szCs w:val="24"/>
        </w:rPr>
        <w:t></w:t>
      </w:r>
      <w:r w:rsidRPr="000E1914">
        <w:rPr>
          <w:rFonts w:asciiTheme="majorBidi" w:hAnsiTheme="majorBidi" w:cstheme="majorBidi"/>
          <w:sz w:val="24"/>
          <w:szCs w:val="24"/>
        </w:rPr>
        <w:t xml:space="preserve">-halocarbonyl compounds. Thus, the reaction of compound </w:t>
      </w:r>
      <w:r w:rsidR="00800266" w:rsidRPr="000E1914">
        <w:rPr>
          <w:rFonts w:asciiTheme="majorBidi" w:hAnsiTheme="majorBidi" w:cstheme="majorBidi"/>
          <w:b/>
          <w:bCs/>
          <w:sz w:val="24"/>
          <w:szCs w:val="24"/>
        </w:rPr>
        <w:t>4</w:t>
      </w:r>
      <w:r w:rsidR="00800266" w:rsidRPr="000E1914">
        <w:rPr>
          <w:rFonts w:asciiTheme="majorBidi" w:hAnsiTheme="majorBidi" w:cstheme="majorBidi"/>
          <w:sz w:val="24"/>
          <w:szCs w:val="24"/>
        </w:rPr>
        <w:t xml:space="preserve"> with any of the ethyl chloroacetate (</w:t>
      </w:r>
      <w:r w:rsidR="00800266" w:rsidRPr="000E1914">
        <w:rPr>
          <w:rFonts w:asciiTheme="majorBidi" w:hAnsiTheme="majorBidi" w:cstheme="majorBidi"/>
          <w:b/>
          <w:bCs/>
          <w:sz w:val="24"/>
          <w:szCs w:val="24"/>
        </w:rPr>
        <w:t>7</w:t>
      </w:r>
      <w:r w:rsidR="00800266" w:rsidRPr="000E1914">
        <w:rPr>
          <w:rFonts w:asciiTheme="majorBidi" w:hAnsiTheme="majorBidi" w:cstheme="majorBidi"/>
          <w:sz w:val="24"/>
          <w:szCs w:val="24"/>
        </w:rPr>
        <w:t>), chloroacetone (</w:t>
      </w:r>
      <w:r w:rsidR="00800266" w:rsidRPr="000E1914">
        <w:rPr>
          <w:rFonts w:asciiTheme="majorBidi" w:hAnsiTheme="majorBidi" w:cstheme="majorBidi"/>
          <w:b/>
          <w:bCs/>
          <w:sz w:val="24"/>
          <w:szCs w:val="24"/>
        </w:rPr>
        <w:t>9</w:t>
      </w:r>
      <w:r w:rsidR="00800266" w:rsidRPr="000E1914">
        <w:rPr>
          <w:rFonts w:asciiTheme="majorBidi" w:hAnsiTheme="majorBidi" w:cstheme="majorBidi"/>
          <w:sz w:val="24"/>
          <w:szCs w:val="24"/>
        </w:rPr>
        <w:t>) or 2-bromo-1-(4-chlorophenyl)ethanone  (</w:t>
      </w:r>
      <w:r w:rsidR="00800266" w:rsidRPr="000E1914">
        <w:rPr>
          <w:rFonts w:asciiTheme="majorBidi" w:hAnsiTheme="majorBidi" w:cstheme="majorBidi"/>
          <w:b/>
          <w:bCs/>
          <w:sz w:val="24"/>
          <w:szCs w:val="24"/>
        </w:rPr>
        <w:t>11</w:t>
      </w:r>
      <w:r w:rsidR="00800266" w:rsidRPr="000E1914">
        <w:rPr>
          <w:rFonts w:asciiTheme="majorBidi" w:hAnsiTheme="majorBidi" w:cstheme="majorBidi"/>
          <w:sz w:val="24"/>
          <w:szCs w:val="24"/>
        </w:rPr>
        <w:t xml:space="preserve">) gave the thioether derivatives </w:t>
      </w:r>
      <w:r w:rsidR="00800266" w:rsidRPr="000E1914">
        <w:rPr>
          <w:rFonts w:asciiTheme="majorBidi" w:hAnsiTheme="majorBidi" w:cstheme="majorBidi"/>
          <w:b/>
          <w:bCs/>
          <w:sz w:val="24"/>
          <w:szCs w:val="24"/>
        </w:rPr>
        <w:t>8</w:t>
      </w:r>
      <w:r w:rsidR="00800266" w:rsidRPr="000E1914">
        <w:rPr>
          <w:rFonts w:asciiTheme="majorBidi" w:hAnsiTheme="majorBidi" w:cstheme="majorBidi"/>
          <w:sz w:val="24"/>
          <w:szCs w:val="24"/>
        </w:rPr>
        <w:t xml:space="preserve">, </w:t>
      </w:r>
      <w:r w:rsidR="00800266" w:rsidRPr="000E1914">
        <w:rPr>
          <w:rFonts w:asciiTheme="majorBidi" w:hAnsiTheme="majorBidi" w:cstheme="majorBidi"/>
          <w:b/>
          <w:bCs/>
          <w:sz w:val="24"/>
          <w:szCs w:val="24"/>
        </w:rPr>
        <w:t>10</w:t>
      </w:r>
      <w:r w:rsidR="00800266" w:rsidRPr="000E1914">
        <w:rPr>
          <w:rFonts w:asciiTheme="majorBidi" w:hAnsiTheme="majorBidi" w:cstheme="majorBidi"/>
          <w:sz w:val="24"/>
          <w:szCs w:val="24"/>
        </w:rPr>
        <w:t xml:space="preserve"> and </w:t>
      </w:r>
      <w:r w:rsidR="00800266" w:rsidRPr="000E1914">
        <w:rPr>
          <w:rFonts w:asciiTheme="majorBidi" w:hAnsiTheme="majorBidi" w:cstheme="majorBidi"/>
          <w:b/>
          <w:bCs/>
          <w:sz w:val="24"/>
          <w:szCs w:val="24"/>
        </w:rPr>
        <w:t>12</w:t>
      </w:r>
      <w:r w:rsidR="00800266" w:rsidRPr="000E1914">
        <w:rPr>
          <w:rFonts w:asciiTheme="majorBidi" w:hAnsiTheme="majorBidi" w:cstheme="majorBidi"/>
          <w:sz w:val="24"/>
          <w:szCs w:val="24"/>
        </w:rPr>
        <w:t xml:space="preserve">, </w:t>
      </w:r>
      <w:r w:rsidR="00800266" w:rsidRPr="000E1914">
        <w:rPr>
          <w:rFonts w:asciiTheme="majorBidi" w:hAnsiTheme="majorBidi" w:cstheme="majorBidi"/>
          <w:sz w:val="24"/>
          <w:szCs w:val="24"/>
        </w:rPr>
        <w:lastRenderedPageBreak/>
        <w:t>respectively</w:t>
      </w:r>
      <w:r w:rsidR="00EC44C0" w:rsidRPr="000E1914">
        <w:rPr>
          <w:rFonts w:asciiTheme="majorBidi" w:hAnsiTheme="majorBidi" w:cstheme="majorBidi"/>
          <w:sz w:val="24"/>
          <w:szCs w:val="24"/>
        </w:rPr>
        <w:t xml:space="preserve"> (Scheme 1)</w:t>
      </w:r>
      <w:r w:rsidR="00800266" w:rsidRPr="000E1914">
        <w:rPr>
          <w:rFonts w:asciiTheme="majorBidi" w:hAnsiTheme="majorBidi" w:cstheme="majorBidi"/>
          <w:sz w:val="24"/>
          <w:szCs w:val="24"/>
        </w:rPr>
        <w:t xml:space="preserve">. </w:t>
      </w:r>
      <w:r w:rsidR="00611DA2" w:rsidRPr="000E1914">
        <w:rPr>
          <w:rFonts w:asciiTheme="majorBidi" w:hAnsiTheme="majorBidi" w:cstheme="majorBidi"/>
          <w:sz w:val="24"/>
          <w:szCs w:val="24"/>
        </w:rPr>
        <w:t xml:space="preserve">The structures of compounds </w:t>
      </w:r>
      <w:r w:rsidR="00611DA2" w:rsidRPr="000E1914">
        <w:rPr>
          <w:rFonts w:asciiTheme="majorBidi" w:hAnsiTheme="majorBidi" w:cstheme="majorBidi"/>
          <w:b/>
          <w:bCs/>
          <w:sz w:val="24"/>
          <w:szCs w:val="24"/>
        </w:rPr>
        <w:t>8</w:t>
      </w:r>
      <w:r w:rsidR="00611DA2" w:rsidRPr="000E1914">
        <w:rPr>
          <w:rFonts w:asciiTheme="majorBidi" w:hAnsiTheme="majorBidi" w:cstheme="majorBidi"/>
          <w:sz w:val="24"/>
          <w:szCs w:val="24"/>
        </w:rPr>
        <w:t xml:space="preserve">, </w:t>
      </w:r>
      <w:r w:rsidR="00611DA2" w:rsidRPr="000E1914">
        <w:rPr>
          <w:rFonts w:asciiTheme="majorBidi" w:hAnsiTheme="majorBidi" w:cstheme="majorBidi"/>
          <w:b/>
          <w:bCs/>
          <w:sz w:val="24"/>
          <w:szCs w:val="24"/>
        </w:rPr>
        <w:t>10</w:t>
      </w:r>
      <w:r w:rsidR="00611DA2" w:rsidRPr="000E1914">
        <w:rPr>
          <w:rFonts w:asciiTheme="majorBidi" w:hAnsiTheme="majorBidi" w:cstheme="majorBidi"/>
          <w:sz w:val="24"/>
          <w:szCs w:val="24"/>
        </w:rPr>
        <w:t xml:space="preserve"> and </w:t>
      </w:r>
      <w:r w:rsidR="00611DA2" w:rsidRPr="000E1914">
        <w:rPr>
          <w:rFonts w:asciiTheme="majorBidi" w:hAnsiTheme="majorBidi" w:cstheme="majorBidi"/>
          <w:b/>
          <w:bCs/>
          <w:sz w:val="24"/>
          <w:szCs w:val="24"/>
        </w:rPr>
        <w:t>12</w:t>
      </w:r>
      <w:r w:rsidR="00611DA2" w:rsidRPr="000E1914">
        <w:rPr>
          <w:rFonts w:asciiTheme="majorBidi" w:hAnsiTheme="majorBidi" w:cstheme="majorBidi"/>
          <w:sz w:val="24"/>
          <w:szCs w:val="24"/>
        </w:rPr>
        <w:t xml:space="preserve"> were established on the basis of the analytical and spectral data. Thus, the </w:t>
      </w:r>
      <w:r w:rsidR="00611DA2" w:rsidRPr="000E1914">
        <w:rPr>
          <w:rFonts w:asciiTheme="majorBidi" w:hAnsiTheme="majorBidi" w:cstheme="majorBidi"/>
          <w:sz w:val="24"/>
          <w:szCs w:val="24"/>
          <w:vertAlign w:val="superscript"/>
        </w:rPr>
        <w:t>1</w:t>
      </w:r>
      <w:r w:rsidR="00611DA2" w:rsidRPr="000E1914">
        <w:rPr>
          <w:rFonts w:asciiTheme="majorBidi" w:hAnsiTheme="majorBidi" w:cstheme="majorBidi"/>
          <w:sz w:val="24"/>
          <w:szCs w:val="24"/>
        </w:rPr>
        <w:t>H NMR spectr</w:t>
      </w:r>
      <w:r w:rsidR="008902C5">
        <w:rPr>
          <w:rFonts w:asciiTheme="majorBidi" w:hAnsiTheme="majorBidi" w:cstheme="majorBidi"/>
          <w:sz w:val="24"/>
          <w:szCs w:val="24"/>
        </w:rPr>
        <w:t xml:space="preserve">um </w:t>
      </w:r>
      <w:r w:rsidR="00611DA2" w:rsidRPr="000E1914">
        <w:rPr>
          <w:rFonts w:asciiTheme="majorBidi" w:hAnsiTheme="majorBidi" w:cstheme="majorBidi"/>
          <w:sz w:val="24"/>
          <w:szCs w:val="24"/>
        </w:rPr>
        <w:t xml:space="preserve">of compound </w:t>
      </w:r>
      <w:r w:rsidR="00611DA2" w:rsidRPr="000E1914">
        <w:rPr>
          <w:rFonts w:asciiTheme="majorBidi" w:hAnsiTheme="majorBidi" w:cstheme="majorBidi"/>
          <w:b/>
          <w:bCs/>
          <w:sz w:val="24"/>
          <w:szCs w:val="24"/>
        </w:rPr>
        <w:t>12</w:t>
      </w:r>
      <w:r w:rsidR="00611DA2" w:rsidRPr="000E1914">
        <w:rPr>
          <w:rFonts w:asciiTheme="majorBidi" w:hAnsiTheme="majorBidi" w:cstheme="majorBidi"/>
          <w:sz w:val="24"/>
          <w:szCs w:val="24"/>
        </w:rPr>
        <w:t xml:space="preserve"> (as an example) showed </w:t>
      </w:r>
      <w:r w:rsidR="00B83081">
        <w:rPr>
          <w:rFonts w:asciiTheme="majorBidi" w:hAnsiTheme="majorBidi" w:cstheme="majorBidi"/>
          <w:sz w:val="24"/>
          <w:szCs w:val="24"/>
        </w:rPr>
        <w:t xml:space="preserve">the presence of a triplet at </w:t>
      </w:r>
      <w:r w:rsidR="00B83081" w:rsidRPr="00B83081">
        <w:rPr>
          <w:rFonts w:ascii="Symbol" w:hAnsi="Symbol" w:cstheme="majorBidi"/>
          <w:sz w:val="24"/>
          <w:szCs w:val="24"/>
        </w:rPr>
        <w:t></w:t>
      </w:r>
      <w:r w:rsidR="00B83081">
        <w:rPr>
          <w:rFonts w:asciiTheme="majorBidi" w:hAnsiTheme="majorBidi" w:cstheme="majorBidi"/>
          <w:sz w:val="24"/>
          <w:szCs w:val="24"/>
        </w:rPr>
        <w:t xml:space="preserve"> 1.13 and a quartet at </w:t>
      </w:r>
      <w:r w:rsidR="00B83081" w:rsidRPr="00B83081">
        <w:rPr>
          <w:rFonts w:ascii="Symbol" w:hAnsi="Symbol" w:cstheme="majorBidi"/>
          <w:sz w:val="24"/>
          <w:szCs w:val="24"/>
        </w:rPr>
        <w:t></w:t>
      </w:r>
      <w:r w:rsidR="00B83081">
        <w:rPr>
          <w:rFonts w:asciiTheme="majorBidi" w:hAnsiTheme="majorBidi" w:cstheme="majorBidi"/>
          <w:sz w:val="24"/>
          <w:szCs w:val="24"/>
        </w:rPr>
        <w:t xml:space="preserve"> 4.22 ppm  equivalent for the ester CH</w:t>
      </w:r>
      <w:r w:rsidR="00B83081" w:rsidRPr="00B83081">
        <w:rPr>
          <w:rFonts w:asciiTheme="majorBidi" w:hAnsiTheme="majorBidi" w:cstheme="majorBidi"/>
          <w:sz w:val="24"/>
          <w:szCs w:val="24"/>
          <w:vertAlign w:val="subscript"/>
        </w:rPr>
        <w:t>3</w:t>
      </w:r>
      <w:r w:rsidR="00B83081">
        <w:rPr>
          <w:rFonts w:asciiTheme="majorBidi" w:hAnsiTheme="majorBidi" w:cstheme="majorBidi"/>
          <w:sz w:val="24"/>
          <w:szCs w:val="24"/>
        </w:rPr>
        <w:t xml:space="preserve"> and CH</w:t>
      </w:r>
      <w:r w:rsidR="00B83081" w:rsidRPr="00B83081">
        <w:rPr>
          <w:rFonts w:asciiTheme="majorBidi" w:hAnsiTheme="majorBidi" w:cstheme="majorBidi"/>
          <w:sz w:val="24"/>
          <w:szCs w:val="24"/>
          <w:vertAlign w:val="subscript"/>
        </w:rPr>
        <w:t>2</w:t>
      </w:r>
      <w:r w:rsidR="00B83081">
        <w:rPr>
          <w:rFonts w:asciiTheme="majorBidi" w:hAnsiTheme="majorBidi" w:cstheme="majorBidi"/>
          <w:sz w:val="24"/>
          <w:szCs w:val="24"/>
        </w:rPr>
        <w:t>, respectively, a singlet at</w:t>
      </w:r>
      <w:r w:rsidR="00B83081" w:rsidRPr="00B83081">
        <w:rPr>
          <w:rFonts w:ascii="Symbol" w:hAnsi="Symbol" w:cstheme="majorBidi"/>
          <w:sz w:val="24"/>
          <w:szCs w:val="24"/>
        </w:rPr>
        <w:t></w:t>
      </w:r>
      <w:r w:rsidR="00B83081" w:rsidRPr="00B83081">
        <w:rPr>
          <w:rFonts w:ascii="Symbol" w:hAnsi="Symbol" w:cstheme="majorBidi"/>
          <w:sz w:val="24"/>
          <w:szCs w:val="24"/>
        </w:rPr>
        <w:t></w:t>
      </w:r>
      <w:r w:rsidR="00B83081">
        <w:rPr>
          <w:rFonts w:asciiTheme="majorBidi" w:hAnsiTheme="majorBidi" w:cstheme="majorBidi"/>
          <w:sz w:val="24"/>
          <w:szCs w:val="24"/>
        </w:rPr>
        <w:t xml:space="preserve"> 3.73 ppm equivalent for the OCH</w:t>
      </w:r>
      <w:r w:rsidR="00B83081" w:rsidRPr="00B83081">
        <w:rPr>
          <w:rFonts w:asciiTheme="majorBidi" w:hAnsiTheme="majorBidi" w:cstheme="majorBidi"/>
          <w:sz w:val="24"/>
          <w:szCs w:val="24"/>
          <w:vertAlign w:val="subscript"/>
        </w:rPr>
        <w:t>3</w:t>
      </w:r>
      <w:r w:rsidR="00B83081">
        <w:rPr>
          <w:rFonts w:asciiTheme="majorBidi" w:hAnsiTheme="majorBidi" w:cstheme="majorBidi"/>
          <w:sz w:val="24"/>
          <w:szCs w:val="24"/>
        </w:rPr>
        <w:t xml:space="preserve"> group, a singlet at </w:t>
      </w:r>
      <w:r w:rsidR="00B83081" w:rsidRPr="00B83081">
        <w:rPr>
          <w:rFonts w:ascii="Symbol" w:hAnsi="Symbol" w:cstheme="majorBidi"/>
          <w:sz w:val="24"/>
          <w:szCs w:val="24"/>
        </w:rPr>
        <w:t></w:t>
      </w:r>
      <w:r w:rsidR="00B83081" w:rsidRPr="00B83081">
        <w:rPr>
          <w:rFonts w:ascii="Symbol" w:hAnsi="Symbol" w:cstheme="majorBidi"/>
          <w:sz w:val="24"/>
          <w:szCs w:val="24"/>
        </w:rPr>
        <w:t></w:t>
      </w:r>
      <w:r w:rsidR="00B83081">
        <w:rPr>
          <w:rFonts w:asciiTheme="majorBidi" w:hAnsiTheme="majorBidi" w:cstheme="majorBidi"/>
          <w:sz w:val="24"/>
          <w:szCs w:val="24"/>
        </w:rPr>
        <w:t>5.49 for the CH</w:t>
      </w:r>
      <w:r w:rsidR="00B83081" w:rsidRPr="00B83081">
        <w:rPr>
          <w:rFonts w:asciiTheme="majorBidi" w:hAnsiTheme="majorBidi" w:cstheme="majorBidi"/>
          <w:sz w:val="24"/>
          <w:szCs w:val="24"/>
          <w:vertAlign w:val="subscript"/>
        </w:rPr>
        <w:t>2</w:t>
      </w:r>
      <w:r w:rsidR="00B83081">
        <w:rPr>
          <w:rFonts w:asciiTheme="majorBidi" w:hAnsiTheme="majorBidi" w:cstheme="majorBidi"/>
          <w:sz w:val="24"/>
          <w:szCs w:val="24"/>
        </w:rPr>
        <w:t xml:space="preserve"> group and a multiplet at </w:t>
      </w:r>
      <w:r w:rsidR="00B83081" w:rsidRPr="00B83081">
        <w:rPr>
          <w:rFonts w:ascii="Symbol" w:hAnsi="Symbol" w:cstheme="majorBidi"/>
          <w:sz w:val="24"/>
          <w:szCs w:val="24"/>
        </w:rPr>
        <w:t></w:t>
      </w:r>
      <w:r w:rsidR="00B83081">
        <w:rPr>
          <w:rFonts w:asciiTheme="majorBidi" w:hAnsiTheme="majorBidi" w:cstheme="majorBidi"/>
          <w:sz w:val="24"/>
          <w:szCs w:val="24"/>
        </w:rPr>
        <w:t xml:space="preserve"> 7.23-7.42 ppm for the two C</w:t>
      </w:r>
      <w:r w:rsidR="00B83081" w:rsidRPr="00B83081">
        <w:rPr>
          <w:rFonts w:asciiTheme="majorBidi" w:hAnsiTheme="majorBidi" w:cstheme="majorBidi"/>
          <w:sz w:val="24"/>
          <w:szCs w:val="24"/>
          <w:vertAlign w:val="subscript"/>
        </w:rPr>
        <w:t>6</w:t>
      </w:r>
      <w:r w:rsidR="00B83081">
        <w:rPr>
          <w:rFonts w:asciiTheme="majorBidi" w:hAnsiTheme="majorBidi" w:cstheme="majorBidi"/>
          <w:sz w:val="24"/>
          <w:szCs w:val="24"/>
        </w:rPr>
        <w:t>H</w:t>
      </w:r>
      <w:r w:rsidR="00B83081" w:rsidRPr="00B83081">
        <w:rPr>
          <w:rFonts w:asciiTheme="majorBidi" w:hAnsiTheme="majorBidi" w:cstheme="majorBidi"/>
          <w:sz w:val="24"/>
          <w:szCs w:val="24"/>
          <w:vertAlign w:val="subscript"/>
        </w:rPr>
        <w:t>4</w:t>
      </w:r>
      <w:r w:rsidR="00B83081">
        <w:rPr>
          <w:rFonts w:asciiTheme="majorBidi" w:hAnsiTheme="majorBidi" w:cstheme="majorBidi"/>
          <w:sz w:val="24"/>
          <w:szCs w:val="24"/>
        </w:rPr>
        <w:t xml:space="preserve"> groups. </w:t>
      </w:r>
      <w:r w:rsidR="00CB0855">
        <w:rPr>
          <w:rFonts w:asciiTheme="majorBidi" w:hAnsiTheme="majorBidi" w:cstheme="majorBidi"/>
          <w:sz w:val="24"/>
          <w:szCs w:val="24"/>
        </w:rPr>
        <w:t xml:space="preserve">In addition the </w:t>
      </w:r>
      <w:r w:rsidR="00CB0855" w:rsidRPr="00CB0855">
        <w:rPr>
          <w:rFonts w:asciiTheme="majorBidi" w:hAnsiTheme="majorBidi" w:cstheme="majorBidi"/>
          <w:sz w:val="24"/>
          <w:szCs w:val="24"/>
          <w:vertAlign w:val="superscript"/>
        </w:rPr>
        <w:t>13</w:t>
      </w:r>
      <w:r w:rsidR="00CB0855">
        <w:rPr>
          <w:rFonts w:asciiTheme="majorBidi" w:hAnsiTheme="majorBidi" w:cstheme="majorBidi"/>
          <w:sz w:val="24"/>
          <w:szCs w:val="24"/>
        </w:rPr>
        <w:t xml:space="preserve">C NMR spectrum showed </w:t>
      </w:r>
      <w:r w:rsidR="00CB0855" w:rsidRPr="00CB0855">
        <w:rPr>
          <w:rFonts w:ascii="Symbol" w:hAnsi="Symbol" w:cstheme="majorBidi"/>
          <w:sz w:val="24"/>
          <w:szCs w:val="24"/>
        </w:rPr>
        <w:t></w:t>
      </w:r>
      <w:r w:rsidR="00CB0855" w:rsidRPr="00CB0855">
        <w:rPr>
          <w:rFonts w:ascii="Symbol" w:hAnsi="Symbol" w:cstheme="majorBidi"/>
          <w:sz w:val="24"/>
          <w:szCs w:val="24"/>
        </w:rPr>
        <w:t></w:t>
      </w:r>
      <w:r w:rsidR="006E2084" w:rsidRPr="000E1914">
        <w:rPr>
          <w:rFonts w:asciiTheme="majorBidi" w:hAnsiTheme="majorBidi" w:cstheme="majorBidi"/>
          <w:sz w:val="24"/>
          <w:szCs w:val="24"/>
          <w:lang w:val="pt-BR"/>
        </w:rPr>
        <w:t>16.4 (ester CH</w:t>
      </w:r>
      <w:r w:rsidR="006E2084" w:rsidRPr="000E1914">
        <w:rPr>
          <w:rFonts w:asciiTheme="majorBidi" w:hAnsiTheme="majorBidi" w:cstheme="majorBidi"/>
          <w:sz w:val="24"/>
          <w:szCs w:val="24"/>
          <w:vertAlign w:val="subscript"/>
          <w:lang w:val="pt-BR"/>
        </w:rPr>
        <w:t>3</w:t>
      </w:r>
      <w:r w:rsidR="006E2084" w:rsidRPr="000E1914">
        <w:rPr>
          <w:rFonts w:asciiTheme="majorBidi" w:hAnsiTheme="majorBidi" w:cstheme="majorBidi"/>
          <w:sz w:val="24"/>
          <w:szCs w:val="24"/>
          <w:lang w:val="pt-BR"/>
        </w:rPr>
        <w:t>), 37.5 (CH</w:t>
      </w:r>
      <w:r w:rsidR="006E2084" w:rsidRPr="000E1914">
        <w:rPr>
          <w:rFonts w:asciiTheme="majorBidi" w:hAnsiTheme="majorBidi" w:cstheme="majorBidi"/>
          <w:sz w:val="24"/>
          <w:szCs w:val="24"/>
          <w:vertAlign w:val="subscript"/>
          <w:lang w:val="pt-BR"/>
        </w:rPr>
        <w:t>2</w:t>
      </w:r>
      <w:r w:rsidR="006E2084" w:rsidRPr="000E1914">
        <w:rPr>
          <w:rFonts w:asciiTheme="majorBidi" w:hAnsiTheme="majorBidi" w:cstheme="majorBidi"/>
          <w:sz w:val="24"/>
          <w:szCs w:val="24"/>
          <w:lang w:val="pt-BR"/>
        </w:rPr>
        <w:t>), 53.4 (ester CH</w:t>
      </w:r>
      <w:r w:rsidR="006E2084" w:rsidRPr="000E1914">
        <w:rPr>
          <w:rFonts w:asciiTheme="majorBidi" w:hAnsiTheme="majorBidi" w:cstheme="majorBidi"/>
          <w:sz w:val="24"/>
          <w:szCs w:val="24"/>
          <w:vertAlign w:val="subscript"/>
          <w:lang w:val="pt-BR"/>
        </w:rPr>
        <w:t>2</w:t>
      </w:r>
      <w:r w:rsidR="00E521AB">
        <w:rPr>
          <w:rFonts w:asciiTheme="majorBidi" w:hAnsiTheme="majorBidi" w:cstheme="majorBidi"/>
          <w:sz w:val="24"/>
          <w:szCs w:val="24"/>
          <w:lang w:val="pt-BR"/>
        </w:rPr>
        <w:t xml:space="preserve">), </w:t>
      </w:r>
      <w:r w:rsidR="006E2084" w:rsidRPr="000E1914">
        <w:rPr>
          <w:rFonts w:asciiTheme="majorBidi" w:hAnsiTheme="majorBidi" w:cstheme="majorBidi"/>
          <w:sz w:val="24"/>
          <w:szCs w:val="24"/>
          <w:lang w:val="pt-BR"/>
        </w:rPr>
        <w:t>55.2 (OCH</w:t>
      </w:r>
      <w:r w:rsidR="006E2084" w:rsidRPr="000E1914">
        <w:rPr>
          <w:rFonts w:asciiTheme="majorBidi" w:hAnsiTheme="majorBidi" w:cstheme="majorBidi"/>
          <w:sz w:val="24"/>
          <w:szCs w:val="24"/>
          <w:vertAlign w:val="subscript"/>
          <w:lang w:val="pt-BR"/>
        </w:rPr>
        <w:t>3</w:t>
      </w:r>
      <w:r w:rsidR="006E2084" w:rsidRPr="000E1914">
        <w:rPr>
          <w:rFonts w:asciiTheme="majorBidi" w:hAnsiTheme="majorBidi" w:cstheme="majorBidi"/>
          <w:sz w:val="24"/>
          <w:szCs w:val="24"/>
          <w:lang w:val="pt-BR"/>
        </w:rPr>
        <w:t xml:space="preserve">), 119.2, 120.8, 122.3, 124.4, 124.9,  126.2, 126.8, 127.8, 128.4, 129.1 </w:t>
      </w:r>
      <w:r w:rsidR="008902C5">
        <w:rPr>
          <w:rFonts w:asciiTheme="majorBidi" w:hAnsiTheme="majorBidi" w:cstheme="majorBidi"/>
          <w:sz w:val="24"/>
          <w:szCs w:val="24"/>
          <w:lang w:val="pt-BR"/>
        </w:rPr>
        <w:t>indicating the C</w:t>
      </w:r>
      <w:r w:rsidR="008902C5" w:rsidRPr="008902C5">
        <w:rPr>
          <w:rFonts w:asciiTheme="majorBidi" w:hAnsiTheme="majorBidi" w:cstheme="majorBidi"/>
          <w:sz w:val="24"/>
          <w:szCs w:val="24"/>
          <w:vertAlign w:val="subscript"/>
          <w:lang w:val="pt-BR"/>
        </w:rPr>
        <w:t>6</w:t>
      </w:r>
      <w:r w:rsidR="008902C5">
        <w:rPr>
          <w:rFonts w:asciiTheme="majorBidi" w:hAnsiTheme="majorBidi" w:cstheme="majorBidi"/>
          <w:sz w:val="24"/>
          <w:szCs w:val="24"/>
          <w:lang w:val="pt-BR"/>
        </w:rPr>
        <w:t>H</w:t>
      </w:r>
      <w:r w:rsidR="008902C5" w:rsidRPr="008902C5">
        <w:rPr>
          <w:rFonts w:asciiTheme="majorBidi" w:hAnsiTheme="majorBidi" w:cstheme="majorBidi"/>
          <w:sz w:val="24"/>
          <w:szCs w:val="24"/>
          <w:vertAlign w:val="subscript"/>
          <w:lang w:val="pt-BR"/>
        </w:rPr>
        <w:t>5</w:t>
      </w:r>
      <w:r w:rsidR="008902C5">
        <w:rPr>
          <w:rFonts w:asciiTheme="majorBidi" w:hAnsiTheme="majorBidi" w:cstheme="majorBidi"/>
          <w:sz w:val="24"/>
          <w:szCs w:val="24"/>
          <w:lang w:val="pt-BR"/>
        </w:rPr>
        <w:t xml:space="preserve"> and C</w:t>
      </w:r>
      <w:r w:rsidR="008902C5" w:rsidRPr="008902C5">
        <w:rPr>
          <w:rFonts w:asciiTheme="majorBidi" w:hAnsiTheme="majorBidi" w:cstheme="majorBidi"/>
          <w:sz w:val="24"/>
          <w:szCs w:val="24"/>
          <w:vertAlign w:val="subscript"/>
          <w:lang w:val="pt-BR"/>
        </w:rPr>
        <w:t>6</w:t>
      </w:r>
      <w:r w:rsidR="008902C5">
        <w:rPr>
          <w:rFonts w:asciiTheme="majorBidi" w:hAnsiTheme="majorBidi" w:cstheme="majorBidi"/>
          <w:sz w:val="24"/>
          <w:szCs w:val="24"/>
          <w:lang w:val="pt-BR"/>
        </w:rPr>
        <w:t>H</w:t>
      </w:r>
      <w:r w:rsidR="008902C5" w:rsidRPr="008902C5">
        <w:rPr>
          <w:rFonts w:asciiTheme="majorBidi" w:hAnsiTheme="majorBidi" w:cstheme="majorBidi"/>
          <w:sz w:val="24"/>
          <w:szCs w:val="24"/>
          <w:vertAlign w:val="subscript"/>
          <w:lang w:val="pt-BR"/>
        </w:rPr>
        <w:t>4</w:t>
      </w:r>
      <w:r w:rsidR="008902C5">
        <w:rPr>
          <w:rFonts w:asciiTheme="majorBidi" w:hAnsiTheme="majorBidi" w:cstheme="majorBidi"/>
          <w:sz w:val="24"/>
          <w:szCs w:val="24"/>
          <w:lang w:val="pt-BR"/>
        </w:rPr>
        <w:t xml:space="preserve"> groups </w:t>
      </w:r>
      <w:r w:rsidR="00A16E64">
        <w:rPr>
          <w:rFonts w:asciiTheme="majorBidi" w:hAnsiTheme="majorBidi" w:cstheme="majorBidi"/>
          <w:sz w:val="24"/>
          <w:szCs w:val="24"/>
          <w:lang w:val="pt-BR"/>
        </w:rPr>
        <w:t xml:space="preserve">and </w:t>
      </w:r>
      <w:r w:rsidR="008902C5">
        <w:rPr>
          <w:rFonts w:asciiTheme="majorBidi" w:hAnsiTheme="majorBidi" w:cstheme="majorBidi"/>
          <w:sz w:val="24"/>
          <w:szCs w:val="24"/>
          <w:lang w:val="pt-BR"/>
        </w:rPr>
        <w:t xml:space="preserve">three signals at </w:t>
      </w:r>
      <w:r w:rsidR="008902C5" w:rsidRPr="008902C5">
        <w:rPr>
          <w:rFonts w:ascii="Symbol" w:hAnsi="Symbol" w:cstheme="majorBidi"/>
          <w:sz w:val="24"/>
          <w:szCs w:val="24"/>
          <w:lang w:val="pt-BR"/>
        </w:rPr>
        <w:t></w:t>
      </w:r>
      <w:r w:rsidR="008902C5" w:rsidRPr="008902C5">
        <w:rPr>
          <w:rFonts w:ascii="Symbol" w:hAnsi="Symbol" w:cstheme="majorBidi"/>
          <w:sz w:val="24"/>
          <w:szCs w:val="24"/>
          <w:lang w:val="pt-BR"/>
        </w:rPr>
        <w:t></w:t>
      </w:r>
      <w:r w:rsidR="006E2084" w:rsidRPr="000E1914">
        <w:rPr>
          <w:rFonts w:asciiTheme="majorBidi" w:hAnsiTheme="majorBidi" w:cstheme="majorBidi"/>
          <w:sz w:val="24"/>
          <w:szCs w:val="24"/>
          <w:lang w:val="pt-BR"/>
        </w:rPr>
        <w:t xml:space="preserve">163.2, 164.4, 165.8 </w:t>
      </w:r>
      <w:r w:rsidR="008902C5">
        <w:rPr>
          <w:rFonts w:asciiTheme="majorBidi" w:hAnsiTheme="majorBidi" w:cstheme="majorBidi"/>
          <w:sz w:val="24"/>
          <w:szCs w:val="24"/>
          <w:lang w:val="pt-BR"/>
        </w:rPr>
        <w:t>confirming the three CO group</w:t>
      </w:r>
      <w:r w:rsidR="00A16E64">
        <w:rPr>
          <w:rFonts w:asciiTheme="majorBidi" w:hAnsiTheme="majorBidi" w:cstheme="majorBidi"/>
          <w:sz w:val="24"/>
          <w:szCs w:val="24"/>
          <w:lang w:val="pt-BR"/>
        </w:rPr>
        <w:t>.</w:t>
      </w:r>
    </w:p>
    <w:p w:rsidR="00B77A73" w:rsidRPr="000E1914" w:rsidRDefault="00965180" w:rsidP="00B83081">
      <w:pPr>
        <w:spacing w:line="360" w:lineRule="auto"/>
        <w:jc w:val="both"/>
        <w:rPr>
          <w:rFonts w:asciiTheme="majorBidi" w:hAnsiTheme="majorBidi" w:cstheme="majorBidi"/>
          <w:sz w:val="24"/>
          <w:szCs w:val="24"/>
        </w:rPr>
      </w:pPr>
      <w:r>
        <w:object w:dxaOrig="9511" w:dyaOrig="13531">
          <v:shape id="_x0000_i1026" type="#_x0000_t75" style="width:6in;height:614.25pt" o:ole="">
            <v:imagedata r:id="rId8" o:title=""/>
          </v:shape>
          <o:OLEObject Type="Embed" ProgID="ChemDraw.Document.6.0" ShapeID="_x0000_i1026" DrawAspect="Content" ObjectID="_1575811495" r:id="rId9"/>
        </w:object>
      </w:r>
    </w:p>
    <w:p w:rsidR="00864411" w:rsidRPr="006E2084" w:rsidRDefault="00A9327B" w:rsidP="006E2084">
      <w:pPr>
        <w:spacing w:line="360" w:lineRule="auto"/>
        <w:jc w:val="both"/>
        <w:rPr>
          <w:rFonts w:asciiTheme="majorBidi" w:hAnsiTheme="majorBidi" w:cstheme="majorBidi"/>
          <w:sz w:val="24"/>
          <w:szCs w:val="24"/>
        </w:rPr>
      </w:pPr>
      <w:r w:rsidRPr="000E1914">
        <w:rPr>
          <w:rFonts w:asciiTheme="majorBidi" w:hAnsiTheme="majorBidi" w:cstheme="majorBidi"/>
          <w:sz w:val="24"/>
          <w:szCs w:val="24"/>
        </w:rPr>
        <w:t xml:space="preserve">On the other hand, the reaction of compound </w:t>
      </w:r>
      <w:r w:rsidRPr="000E1914">
        <w:rPr>
          <w:rFonts w:asciiTheme="majorBidi" w:hAnsiTheme="majorBidi" w:cstheme="majorBidi"/>
          <w:b/>
          <w:bCs/>
          <w:sz w:val="24"/>
          <w:szCs w:val="24"/>
        </w:rPr>
        <w:t>4</w:t>
      </w:r>
      <w:r w:rsidRPr="000E1914">
        <w:rPr>
          <w:rFonts w:asciiTheme="majorBidi" w:hAnsiTheme="majorBidi" w:cstheme="majorBidi"/>
          <w:sz w:val="24"/>
          <w:szCs w:val="24"/>
        </w:rPr>
        <w:t xml:space="preserve"> with chloroacetylchloride (</w:t>
      </w:r>
      <w:r w:rsidRPr="000E1914">
        <w:rPr>
          <w:rFonts w:asciiTheme="majorBidi" w:hAnsiTheme="majorBidi" w:cstheme="majorBidi"/>
          <w:b/>
          <w:bCs/>
          <w:sz w:val="24"/>
          <w:szCs w:val="24"/>
        </w:rPr>
        <w:t>13</w:t>
      </w:r>
      <w:r w:rsidRPr="000E1914">
        <w:rPr>
          <w:rFonts w:asciiTheme="majorBidi" w:hAnsiTheme="majorBidi" w:cstheme="majorBidi"/>
          <w:sz w:val="24"/>
          <w:szCs w:val="24"/>
        </w:rPr>
        <w:t xml:space="preserve">) in </w:t>
      </w:r>
      <w:r w:rsidR="0097049A">
        <w:rPr>
          <w:rFonts w:asciiTheme="majorBidi" w:hAnsiTheme="majorBidi" w:cstheme="majorBidi"/>
          <w:sz w:val="24"/>
          <w:szCs w:val="24"/>
        </w:rPr>
        <w:t xml:space="preserve">a </w:t>
      </w:r>
      <w:r w:rsidRPr="000E1914">
        <w:rPr>
          <w:rFonts w:asciiTheme="majorBidi" w:hAnsiTheme="majorBidi" w:cstheme="majorBidi"/>
          <w:sz w:val="24"/>
          <w:szCs w:val="24"/>
        </w:rPr>
        <w:t>boiling dimethylformamide containing potassium carbonate gave the 1-(2-chloroacetyl)-3-phenyl-2-thioxo-2,3-dihydroquinazolin-4(1</w:t>
      </w:r>
      <w:r w:rsidRPr="000C05E4">
        <w:rPr>
          <w:rFonts w:asciiTheme="majorBidi" w:hAnsiTheme="majorBidi" w:cstheme="majorBidi"/>
          <w:i/>
          <w:iCs/>
          <w:sz w:val="24"/>
          <w:szCs w:val="24"/>
        </w:rPr>
        <w:t>H</w:t>
      </w:r>
      <w:r w:rsidRPr="000E1914">
        <w:rPr>
          <w:rFonts w:asciiTheme="majorBidi" w:hAnsiTheme="majorBidi" w:cstheme="majorBidi"/>
          <w:sz w:val="24"/>
          <w:szCs w:val="24"/>
        </w:rPr>
        <w:t>)-one  (</w:t>
      </w:r>
      <w:r w:rsidRPr="000E1914">
        <w:rPr>
          <w:rFonts w:asciiTheme="majorBidi" w:hAnsiTheme="majorBidi" w:cstheme="majorBidi"/>
          <w:b/>
          <w:bCs/>
          <w:sz w:val="24"/>
          <w:szCs w:val="24"/>
        </w:rPr>
        <w:t>14</w:t>
      </w:r>
      <w:r w:rsidRPr="000E1914">
        <w:rPr>
          <w:rFonts w:asciiTheme="majorBidi" w:hAnsiTheme="majorBidi" w:cstheme="majorBidi"/>
          <w:sz w:val="24"/>
          <w:szCs w:val="24"/>
        </w:rPr>
        <w:t xml:space="preserve">). </w:t>
      </w:r>
    </w:p>
    <w:p w:rsidR="00864411" w:rsidRDefault="0052380B" w:rsidP="009F3D72">
      <w:pPr>
        <w:spacing w:line="360" w:lineRule="auto"/>
        <w:jc w:val="both"/>
        <w:rPr>
          <w:rFonts w:asciiTheme="majorBidi" w:hAnsiTheme="majorBidi" w:cstheme="majorBidi"/>
          <w:sz w:val="24"/>
          <w:szCs w:val="24"/>
        </w:rPr>
      </w:pPr>
      <w:r w:rsidRPr="000E1914">
        <w:rPr>
          <w:rFonts w:asciiTheme="majorBidi" w:hAnsiTheme="majorBidi" w:cstheme="majorBidi"/>
          <w:sz w:val="24"/>
          <w:szCs w:val="24"/>
        </w:rPr>
        <w:t xml:space="preserve">The   reaction of compound </w:t>
      </w:r>
      <w:r w:rsidRPr="000E1914">
        <w:rPr>
          <w:rFonts w:asciiTheme="majorBidi" w:hAnsiTheme="majorBidi" w:cstheme="majorBidi"/>
          <w:b/>
          <w:bCs/>
          <w:sz w:val="24"/>
          <w:szCs w:val="24"/>
        </w:rPr>
        <w:t>8</w:t>
      </w:r>
      <w:r w:rsidRPr="000E1914">
        <w:rPr>
          <w:rFonts w:asciiTheme="majorBidi" w:hAnsiTheme="majorBidi" w:cstheme="majorBidi"/>
          <w:sz w:val="24"/>
          <w:szCs w:val="24"/>
        </w:rPr>
        <w:t xml:space="preserve"> with hydrazine hydrate (</w:t>
      </w:r>
      <w:r w:rsidRPr="000E1914">
        <w:rPr>
          <w:rFonts w:asciiTheme="majorBidi" w:hAnsiTheme="majorBidi" w:cstheme="majorBidi"/>
          <w:b/>
          <w:bCs/>
          <w:sz w:val="24"/>
          <w:szCs w:val="24"/>
        </w:rPr>
        <w:t>5</w:t>
      </w:r>
      <w:r w:rsidRPr="000E1914">
        <w:rPr>
          <w:rFonts w:asciiTheme="majorBidi" w:hAnsiTheme="majorBidi" w:cstheme="majorBidi"/>
          <w:sz w:val="24"/>
          <w:szCs w:val="24"/>
        </w:rPr>
        <w:t xml:space="preserve">) gave the hydrazino derivative </w:t>
      </w:r>
      <w:r w:rsidR="00745D25" w:rsidRPr="000E1914">
        <w:rPr>
          <w:rFonts w:asciiTheme="majorBidi" w:hAnsiTheme="majorBidi" w:cstheme="majorBidi"/>
          <w:b/>
          <w:bCs/>
          <w:sz w:val="24"/>
          <w:szCs w:val="24"/>
        </w:rPr>
        <w:t>13</w:t>
      </w:r>
      <w:r w:rsidRPr="000E1914">
        <w:rPr>
          <w:rFonts w:asciiTheme="majorBidi" w:hAnsiTheme="majorBidi" w:cstheme="majorBidi"/>
          <w:sz w:val="24"/>
          <w:szCs w:val="24"/>
        </w:rPr>
        <w:t xml:space="preserve">. On the other hand the reaction of compound </w:t>
      </w:r>
      <w:r w:rsidRPr="000E1914">
        <w:rPr>
          <w:rFonts w:asciiTheme="majorBidi" w:hAnsiTheme="majorBidi" w:cstheme="majorBidi"/>
          <w:b/>
          <w:bCs/>
          <w:sz w:val="24"/>
          <w:szCs w:val="24"/>
        </w:rPr>
        <w:t>8</w:t>
      </w:r>
      <w:r w:rsidRPr="000E1914">
        <w:rPr>
          <w:rFonts w:asciiTheme="majorBidi" w:hAnsiTheme="majorBidi" w:cstheme="majorBidi"/>
          <w:sz w:val="24"/>
          <w:szCs w:val="24"/>
        </w:rPr>
        <w:t xml:space="preserve"> with either of malononitrile (</w:t>
      </w:r>
      <w:r w:rsidRPr="000E1914">
        <w:rPr>
          <w:rFonts w:asciiTheme="majorBidi" w:hAnsiTheme="majorBidi" w:cstheme="majorBidi"/>
          <w:b/>
          <w:bCs/>
          <w:sz w:val="24"/>
          <w:szCs w:val="24"/>
        </w:rPr>
        <w:t>1</w:t>
      </w:r>
      <w:r w:rsidR="00745D25" w:rsidRPr="000E1914">
        <w:rPr>
          <w:rFonts w:asciiTheme="majorBidi" w:hAnsiTheme="majorBidi" w:cstheme="majorBidi"/>
          <w:b/>
          <w:bCs/>
          <w:sz w:val="24"/>
          <w:szCs w:val="24"/>
        </w:rPr>
        <w:t>4</w:t>
      </w:r>
      <w:r w:rsidRPr="000E1914">
        <w:rPr>
          <w:rFonts w:asciiTheme="majorBidi" w:hAnsiTheme="majorBidi" w:cstheme="majorBidi"/>
          <w:b/>
          <w:bCs/>
          <w:sz w:val="24"/>
          <w:szCs w:val="24"/>
        </w:rPr>
        <w:t>a</w:t>
      </w:r>
      <w:r w:rsidRPr="000E1914">
        <w:rPr>
          <w:rFonts w:asciiTheme="majorBidi" w:hAnsiTheme="majorBidi" w:cstheme="majorBidi"/>
          <w:sz w:val="24"/>
          <w:szCs w:val="24"/>
        </w:rPr>
        <w:t>) or ethyl cyanoacetate (</w:t>
      </w:r>
      <w:r w:rsidRPr="000E1914">
        <w:rPr>
          <w:rFonts w:asciiTheme="majorBidi" w:hAnsiTheme="majorBidi" w:cstheme="majorBidi"/>
          <w:b/>
          <w:bCs/>
          <w:sz w:val="24"/>
          <w:szCs w:val="24"/>
        </w:rPr>
        <w:t>1</w:t>
      </w:r>
      <w:r w:rsidR="00745D25" w:rsidRPr="000E1914">
        <w:rPr>
          <w:rFonts w:asciiTheme="majorBidi" w:hAnsiTheme="majorBidi" w:cstheme="majorBidi"/>
          <w:b/>
          <w:bCs/>
          <w:sz w:val="24"/>
          <w:szCs w:val="24"/>
        </w:rPr>
        <w:t>4</w:t>
      </w:r>
      <w:r w:rsidRPr="000E1914">
        <w:rPr>
          <w:rFonts w:asciiTheme="majorBidi" w:hAnsiTheme="majorBidi" w:cstheme="majorBidi"/>
          <w:b/>
          <w:bCs/>
          <w:sz w:val="24"/>
          <w:szCs w:val="24"/>
        </w:rPr>
        <w:t>b</w:t>
      </w:r>
      <w:r w:rsidRPr="000E1914">
        <w:rPr>
          <w:rFonts w:asciiTheme="majorBidi" w:hAnsiTheme="majorBidi" w:cstheme="majorBidi"/>
          <w:sz w:val="24"/>
          <w:szCs w:val="24"/>
        </w:rPr>
        <w:t>) gave the dihydro[1,3,4]thiadiazino[3,2-</w:t>
      </w:r>
      <w:r w:rsidRPr="000E1914">
        <w:rPr>
          <w:rFonts w:asciiTheme="majorBidi" w:hAnsiTheme="majorBidi" w:cstheme="majorBidi"/>
          <w:i/>
          <w:iCs/>
          <w:sz w:val="24"/>
          <w:szCs w:val="24"/>
        </w:rPr>
        <w:t>a</w:t>
      </w:r>
      <w:r w:rsidRPr="000E1914">
        <w:rPr>
          <w:rFonts w:asciiTheme="majorBidi" w:hAnsiTheme="majorBidi" w:cstheme="majorBidi"/>
          <w:sz w:val="24"/>
          <w:szCs w:val="24"/>
        </w:rPr>
        <w:t>]quinazolin-6(1</w:t>
      </w:r>
      <w:r w:rsidRPr="000C05E4">
        <w:rPr>
          <w:rFonts w:asciiTheme="majorBidi" w:hAnsiTheme="majorBidi" w:cstheme="majorBidi"/>
          <w:i/>
          <w:iCs/>
          <w:sz w:val="24"/>
          <w:szCs w:val="24"/>
        </w:rPr>
        <w:t>H</w:t>
      </w:r>
      <w:r w:rsidRPr="000E1914">
        <w:rPr>
          <w:rFonts w:asciiTheme="majorBidi" w:hAnsiTheme="majorBidi" w:cstheme="majorBidi"/>
          <w:sz w:val="24"/>
          <w:szCs w:val="24"/>
        </w:rPr>
        <w:t xml:space="preserve">)-one derivatives </w:t>
      </w:r>
      <w:r w:rsidR="00745D25" w:rsidRPr="000E1914">
        <w:rPr>
          <w:rFonts w:asciiTheme="majorBidi" w:hAnsiTheme="majorBidi" w:cstheme="majorBidi"/>
          <w:b/>
          <w:bCs/>
          <w:sz w:val="24"/>
          <w:szCs w:val="24"/>
        </w:rPr>
        <w:t>16</w:t>
      </w:r>
      <w:r w:rsidRPr="000E1914">
        <w:rPr>
          <w:rFonts w:asciiTheme="majorBidi" w:hAnsiTheme="majorBidi" w:cstheme="majorBidi"/>
          <w:b/>
          <w:bCs/>
          <w:sz w:val="24"/>
          <w:szCs w:val="24"/>
        </w:rPr>
        <w:t>a</w:t>
      </w:r>
      <w:r w:rsidRPr="000E1914">
        <w:rPr>
          <w:rFonts w:asciiTheme="majorBidi" w:hAnsiTheme="majorBidi" w:cstheme="majorBidi"/>
          <w:sz w:val="24"/>
          <w:szCs w:val="24"/>
        </w:rPr>
        <w:t xml:space="preserve"> and </w:t>
      </w:r>
      <w:r w:rsidR="00745D25" w:rsidRPr="000E1914">
        <w:rPr>
          <w:rFonts w:asciiTheme="majorBidi" w:hAnsiTheme="majorBidi" w:cstheme="majorBidi"/>
          <w:b/>
          <w:bCs/>
          <w:sz w:val="24"/>
          <w:szCs w:val="24"/>
        </w:rPr>
        <w:t>16</w:t>
      </w:r>
      <w:r w:rsidRPr="000E1914">
        <w:rPr>
          <w:rFonts w:asciiTheme="majorBidi" w:hAnsiTheme="majorBidi" w:cstheme="majorBidi"/>
          <w:b/>
          <w:bCs/>
          <w:sz w:val="24"/>
          <w:szCs w:val="24"/>
        </w:rPr>
        <w:t>b</w:t>
      </w:r>
      <w:r w:rsidRPr="000E1914">
        <w:rPr>
          <w:rFonts w:asciiTheme="majorBidi" w:hAnsiTheme="majorBidi" w:cstheme="majorBidi"/>
          <w:sz w:val="24"/>
          <w:szCs w:val="24"/>
        </w:rPr>
        <w:t xml:space="preserve">, respectively (Scheme </w:t>
      </w:r>
      <w:r w:rsidR="00745D25" w:rsidRPr="000E1914">
        <w:rPr>
          <w:rFonts w:asciiTheme="majorBidi" w:hAnsiTheme="majorBidi" w:cstheme="majorBidi"/>
          <w:sz w:val="24"/>
          <w:szCs w:val="24"/>
        </w:rPr>
        <w:t>2</w:t>
      </w:r>
      <w:r w:rsidRPr="000E1914">
        <w:rPr>
          <w:rFonts w:asciiTheme="majorBidi" w:hAnsiTheme="majorBidi" w:cstheme="majorBidi"/>
          <w:sz w:val="24"/>
          <w:szCs w:val="24"/>
        </w:rPr>
        <w:t>).</w:t>
      </w:r>
      <w:r w:rsidR="00745D25" w:rsidRPr="000E1914">
        <w:rPr>
          <w:rFonts w:asciiTheme="majorBidi" w:hAnsiTheme="majorBidi" w:cstheme="majorBidi"/>
          <w:sz w:val="24"/>
          <w:szCs w:val="24"/>
        </w:rPr>
        <w:t xml:space="preserve"> Formation of compounds </w:t>
      </w:r>
      <w:r w:rsidR="00745D25" w:rsidRPr="000E1914">
        <w:rPr>
          <w:rFonts w:asciiTheme="majorBidi" w:hAnsiTheme="majorBidi" w:cstheme="majorBidi"/>
          <w:b/>
          <w:bCs/>
          <w:sz w:val="24"/>
          <w:szCs w:val="24"/>
        </w:rPr>
        <w:t>16a</w:t>
      </w:r>
      <w:r w:rsidR="00745D25" w:rsidRPr="000E1914">
        <w:rPr>
          <w:rFonts w:asciiTheme="majorBidi" w:hAnsiTheme="majorBidi" w:cstheme="majorBidi"/>
          <w:sz w:val="24"/>
          <w:szCs w:val="24"/>
        </w:rPr>
        <w:t xml:space="preserve"> and </w:t>
      </w:r>
      <w:r w:rsidR="00745D25" w:rsidRPr="000E1914">
        <w:rPr>
          <w:rFonts w:asciiTheme="majorBidi" w:hAnsiTheme="majorBidi" w:cstheme="majorBidi"/>
          <w:b/>
          <w:bCs/>
          <w:sz w:val="24"/>
          <w:szCs w:val="24"/>
        </w:rPr>
        <w:t>16b</w:t>
      </w:r>
      <w:r w:rsidR="00745D25" w:rsidRPr="000E1914">
        <w:rPr>
          <w:rFonts w:asciiTheme="majorBidi" w:hAnsiTheme="majorBidi" w:cstheme="majorBidi"/>
          <w:sz w:val="24"/>
          <w:szCs w:val="24"/>
        </w:rPr>
        <w:t xml:space="preserve"> took place through the</w:t>
      </w:r>
      <w:r w:rsidR="0097049A">
        <w:rPr>
          <w:rFonts w:asciiTheme="majorBidi" w:hAnsiTheme="majorBidi" w:cstheme="majorBidi"/>
          <w:sz w:val="24"/>
          <w:szCs w:val="24"/>
        </w:rPr>
        <w:t xml:space="preserve"> intermediate formation of</w:t>
      </w:r>
      <w:r w:rsidR="00FB09E1" w:rsidRPr="000E1914">
        <w:rPr>
          <w:rFonts w:asciiTheme="majorBidi" w:hAnsiTheme="majorBidi" w:cstheme="majorBidi"/>
          <w:sz w:val="24"/>
          <w:szCs w:val="24"/>
        </w:rPr>
        <w:t xml:space="preserve"> </w:t>
      </w:r>
      <w:r w:rsidR="00FB09E1" w:rsidRPr="000E1914">
        <w:rPr>
          <w:rFonts w:asciiTheme="majorBidi" w:hAnsiTheme="majorBidi" w:cstheme="majorBidi"/>
          <w:b/>
          <w:bCs/>
          <w:sz w:val="24"/>
          <w:szCs w:val="24"/>
        </w:rPr>
        <w:t>15a,</w:t>
      </w:r>
      <w:r w:rsidR="00745D25" w:rsidRPr="000E1914">
        <w:rPr>
          <w:rFonts w:asciiTheme="majorBidi" w:hAnsiTheme="majorBidi" w:cstheme="majorBidi"/>
          <w:b/>
          <w:bCs/>
          <w:sz w:val="24"/>
          <w:szCs w:val="24"/>
        </w:rPr>
        <w:t xml:space="preserve">b </w:t>
      </w:r>
      <w:r w:rsidR="00745D25" w:rsidRPr="000E1914">
        <w:rPr>
          <w:rFonts w:asciiTheme="majorBidi" w:hAnsiTheme="majorBidi" w:cstheme="majorBidi"/>
          <w:sz w:val="24"/>
          <w:szCs w:val="24"/>
        </w:rPr>
        <w:t>followed by cycli</w:t>
      </w:r>
      <w:r w:rsidR="00060355">
        <w:rPr>
          <w:rFonts w:asciiTheme="majorBidi" w:hAnsiTheme="majorBidi" w:cstheme="majorBidi"/>
          <w:sz w:val="24"/>
          <w:szCs w:val="24"/>
        </w:rPr>
        <w:t>z</w:t>
      </w:r>
      <w:r w:rsidR="00745D25" w:rsidRPr="000E1914">
        <w:rPr>
          <w:rFonts w:asciiTheme="majorBidi" w:hAnsiTheme="majorBidi" w:cstheme="majorBidi"/>
          <w:sz w:val="24"/>
          <w:szCs w:val="24"/>
        </w:rPr>
        <w:t>ation.</w:t>
      </w:r>
      <w:r w:rsidRPr="000E1914">
        <w:rPr>
          <w:rFonts w:asciiTheme="majorBidi" w:hAnsiTheme="majorBidi" w:cstheme="majorBidi"/>
          <w:sz w:val="24"/>
          <w:szCs w:val="24"/>
        </w:rPr>
        <w:t xml:space="preserve"> The structures of compounds</w:t>
      </w:r>
      <w:r w:rsidR="00745D25" w:rsidRPr="000E1914">
        <w:rPr>
          <w:rFonts w:asciiTheme="majorBidi" w:hAnsiTheme="majorBidi" w:cstheme="majorBidi"/>
          <w:sz w:val="24"/>
          <w:szCs w:val="24"/>
        </w:rPr>
        <w:t xml:space="preserve"> </w:t>
      </w:r>
      <w:r w:rsidR="00745D25" w:rsidRPr="000E1914">
        <w:rPr>
          <w:rFonts w:asciiTheme="majorBidi" w:hAnsiTheme="majorBidi" w:cstheme="majorBidi"/>
          <w:b/>
          <w:bCs/>
          <w:sz w:val="24"/>
          <w:szCs w:val="24"/>
        </w:rPr>
        <w:t>16</w:t>
      </w:r>
      <w:r w:rsidRPr="000E1914">
        <w:rPr>
          <w:rFonts w:asciiTheme="majorBidi" w:hAnsiTheme="majorBidi" w:cstheme="majorBidi"/>
          <w:b/>
          <w:bCs/>
          <w:sz w:val="24"/>
          <w:szCs w:val="24"/>
        </w:rPr>
        <w:t xml:space="preserve">a </w:t>
      </w:r>
      <w:r w:rsidRPr="000E1914">
        <w:rPr>
          <w:rFonts w:asciiTheme="majorBidi" w:hAnsiTheme="majorBidi" w:cstheme="majorBidi"/>
          <w:sz w:val="24"/>
          <w:szCs w:val="24"/>
        </w:rPr>
        <w:t xml:space="preserve">and </w:t>
      </w:r>
      <w:r w:rsidR="00745D25" w:rsidRPr="000E1914">
        <w:rPr>
          <w:rFonts w:asciiTheme="majorBidi" w:hAnsiTheme="majorBidi" w:cstheme="majorBidi"/>
          <w:b/>
          <w:bCs/>
          <w:sz w:val="24"/>
          <w:szCs w:val="24"/>
        </w:rPr>
        <w:t>16</w:t>
      </w:r>
      <w:r w:rsidRPr="000E1914">
        <w:rPr>
          <w:rFonts w:asciiTheme="majorBidi" w:hAnsiTheme="majorBidi" w:cstheme="majorBidi"/>
          <w:b/>
          <w:bCs/>
          <w:sz w:val="24"/>
          <w:szCs w:val="24"/>
        </w:rPr>
        <w:t>b</w:t>
      </w:r>
      <w:r w:rsidRPr="000E1914">
        <w:rPr>
          <w:rFonts w:asciiTheme="majorBidi" w:hAnsiTheme="majorBidi" w:cstheme="majorBidi"/>
          <w:sz w:val="24"/>
          <w:szCs w:val="24"/>
        </w:rPr>
        <w:t xml:space="preserve"> were confirmed on the basis of analytical and spectral data. Thus</w:t>
      </w:r>
      <w:r w:rsidR="0097049A">
        <w:rPr>
          <w:rFonts w:asciiTheme="majorBidi" w:hAnsiTheme="majorBidi" w:cstheme="majorBidi"/>
          <w:sz w:val="24"/>
          <w:szCs w:val="24"/>
        </w:rPr>
        <w:t>,</w:t>
      </w:r>
      <w:r w:rsidRPr="000E1914">
        <w:rPr>
          <w:rFonts w:asciiTheme="majorBidi" w:hAnsiTheme="majorBidi" w:cstheme="majorBidi"/>
          <w:sz w:val="24"/>
          <w:szCs w:val="24"/>
        </w:rPr>
        <w:t xml:space="preserve"> the </w:t>
      </w:r>
      <w:r w:rsidRPr="000E1914">
        <w:rPr>
          <w:rFonts w:asciiTheme="majorBidi" w:hAnsiTheme="majorBidi" w:cstheme="majorBidi"/>
          <w:sz w:val="24"/>
          <w:szCs w:val="24"/>
          <w:vertAlign w:val="superscript"/>
        </w:rPr>
        <w:t>1</w:t>
      </w:r>
      <w:r w:rsidRPr="000E1914">
        <w:rPr>
          <w:rFonts w:asciiTheme="majorBidi" w:hAnsiTheme="majorBidi" w:cstheme="majorBidi"/>
          <w:sz w:val="24"/>
          <w:szCs w:val="24"/>
        </w:rPr>
        <w:t xml:space="preserve">H NMR spectrum of  </w:t>
      </w:r>
      <w:r w:rsidR="00745D25" w:rsidRPr="000E1914">
        <w:rPr>
          <w:rFonts w:asciiTheme="majorBidi" w:hAnsiTheme="majorBidi" w:cstheme="majorBidi"/>
          <w:b/>
          <w:bCs/>
          <w:sz w:val="24"/>
          <w:szCs w:val="24"/>
        </w:rPr>
        <w:t>16</w:t>
      </w:r>
      <w:r w:rsidRPr="000E1914">
        <w:rPr>
          <w:rFonts w:asciiTheme="majorBidi" w:hAnsiTheme="majorBidi" w:cstheme="majorBidi"/>
          <w:b/>
          <w:bCs/>
          <w:sz w:val="24"/>
          <w:szCs w:val="24"/>
        </w:rPr>
        <w:t xml:space="preserve">a </w:t>
      </w:r>
      <w:r w:rsidRPr="000E1914">
        <w:rPr>
          <w:rFonts w:asciiTheme="majorBidi" w:hAnsiTheme="majorBidi" w:cstheme="majorBidi"/>
          <w:sz w:val="24"/>
          <w:szCs w:val="24"/>
        </w:rPr>
        <w:t xml:space="preserve"> showed</w:t>
      </w:r>
      <w:r w:rsidR="0097049A">
        <w:rPr>
          <w:rFonts w:asciiTheme="majorBidi" w:hAnsiTheme="majorBidi" w:cstheme="majorBidi"/>
          <w:sz w:val="24"/>
          <w:szCs w:val="24"/>
        </w:rPr>
        <w:t>,</w:t>
      </w:r>
      <w:r w:rsidR="00DD3556">
        <w:rPr>
          <w:rFonts w:asciiTheme="majorBidi" w:hAnsiTheme="majorBidi" w:cstheme="majorBidi"/>
          <w:sz w:val="24"/>
          <w:szCs w:val="24"/>
        </w:rPr>
        <w:t xml:space="preserve"> </w:t>
      </w:r>
      <w:r w:rsidR="00473A40">
        <w:rPr>
          <w:rFonts w:asciiTheme="majorBidi" w:hAnsiTheme="majorBidi" w:cstheme="majorBidi"/>
          <w:sz w:val="24"/>
          <w:szCs w:val="24"/>
        </w:rPr>
        <w:t>beside the expected signals</w:t>
      </w:r>
      <w:r w:rsidR="0097049A">
        <w:rPr>
          <w:rFonts w:asciiTheme="majorBidi" w:hAnsiTheme="majorBidi" w:cstheme="majorBidi"/>
          <w:sz w:val="24"/>
          <w:szCs w:val="24"/>
        </w:rPr>
        <w:t>,</w:t>
      </w:r>
      <w:r w:rsidR="006637A4">
        <w:rPr>
          <w:rFonts w:asciiTheme="majorBidi" w:hAnsiTheme="majorBidi" w:cstheme="majorBidi"/>
          <w:sz w:val="24"/>
          <w:szCs w:val="24"/>
        </w:rPr>
        <w:t xml:space="preserve"> two triplets at </w:t>
      </w:r>
      <w:r w:rsidR="006637A4" w:rsidRPr="00CE0AAC">
        <w:rPr>
          <w:rFonts w:ascii="Symbol" w:hAnsi="Symbol" w:cstheme="majorBidi"/>
          <w:sz w:val="24"/>
          <w:szCs w:val="24"/>
        </w:rPr>
        <w:t></w:t>
      </w:r>
      <w:r w:rsidR="006637A4">
        <w:rPr>
          <w:rFonts w:asciiTheme="majorBidi" w:hAnsiTheme="majorBidi" w:cstheme="majorBidi"/>
          <w:sz w:val="24"/>
          <w:szCs w:val="24"/>
        </w:rPr>
        <w:t xml:space="preserve"> 1.12, 1.15 and two quartets at </w:t>
      </w:r>
      <w:r w:rsidR="006637A4" w:rsidRPr="00CE0AAC">
        <w:rPr>
          <w:rFonts w:ascii="Symbol" w:hAnsi="Symbol" w:cstheme="majorBidi"/>
          <w:sz w:val="24"/>
          <w:szCs w:val="24"/>
        </w:rPr>
        <w:t></w:t>
      </w:r>
      <w:r w:rsidR="006637A4">
        <w:rPr>
          <w:rFonts w:asciiTheme="majorBidi" w:hAnsiTheme="majorBidi" w:cstheme="majorBidi"/>
          <w:sz w:val="24"/>
          <w:szCs w:val="24"/>
        </w:rPr>
        <w:t xml:space="preserve"> 4.16, 4.20 ppm indicating the presence of two esters CH</w:t>
      </w:r>
      <w:r w:rsidR="006637A4" w:rsidRPr="00CE0AAC">
        <w:rPr>
          <w:rFonts w:asciiTheme="majorBidi" w:hAnsiTheme="majorBidi" w:cstheme="majorBidi"/>
          <w:sz w:val="24"/>
          <w:szCs w:val="24"/>
          <w:vertAlign w:val="subscript"/>
        </w:rPr>
        <w:t>3</w:t>
      </w:r>
      <w:r w:rsidR="006637A4">
        <w:rPr>
          <w:rFonts w:asciiTheme="majorBidi" w:hAnsiTheme="majorBidi" w:cstheme="majorBidi"/>
          <w:sz w:val="24"/>
          <w:szCs w:val="24"/>
        </w:rPr>
        <w:t xml:space="preserve"> and CH</w:t>
      </w:r>
      <w:r w:rsidR="006637A4" w:rsidRPr="00CE0AAC">
        <w:rPr>
          <w:rFonts w:asciiTheme="majorBidi" w:hAnsiTheme="majorBidi" w:cstheme="majorBidi"/>
          <w:sz w:val="24"/>
          <w:szCs w:val="24"/>
          <w:vertAlign w:val="subscript"/>
        </w:rPr>
        <w:t>2</w:t>
      </w:r>
      <w:r w:rsidR="006637A4">
        <w:rPr>
          <w:rFonts w:asciiTheme="majorBidi" w:hAnsiTheme="majorBidi" w:cstheme="majorBidi"/>
          <w:sz w:val="24"/>
          <w:szCs w:val="24"/>
        </w:rPr>
        <w:t xml:space="preserve"> groups, respectively, a singlet at </w:t>
      </w:r>
      <w:r w:rsidR="006637A4" w:rsidRPr="00CE0AAC">
        <w:rPr>
          <w:rFonts w:ascii="Symbol" w:hAnsi="Symbol" w:cstheme="majorBidi"/>
          <w:sz w:val="24"/>
          <w:szCs w:val="24"/>
        </w:rPr>
        <w:t></w:t>
      </w:r>
      <w:r w:rsidR="006637A4">
        <w:rPr>
          <w:rFonts w:asciiTheme="majorBidi" w:hAnsiTheme="majorBidi" w:cstheme="majorBidi"/>
          <w:sz w:val="24"/>
          <w:szCs w:val="24"/>
        </w:rPr>
        <w:t xml:space="preserve"> 6.01 ppm </w:t>
      </w:r>
      <w:r w:rsidR="00CE0AAC">
        <w:rPr>
          <w:rFonts w:asciiTheme="majorBidi" w:hAnsiTheme="majorBidi" w:cstheme="majorBidi"/>
          <w:sz w:val="24"/>
          <w:szCs w:val="24"/>
        </w:rPr>
        <w:t xml:space="preserve">equivalent to the pyrimidine H-2 and a singlet at </w:t>
      </w:r>
      <w:r w:rsidR="00CE0AAC" w:rsidRPr="00CE0AAC">
        <w:rPr>
          <w:rFonts w:ascii="Symbol" w:hAnsi="Symbol" w:cstheme="majorBidi"/>
          <w:sz w:val="24"/>
          <w:szCs w:val="24"/>
        </w:rPr>
        <w:t></w:t>
      </w:r>
      <w:r w:rsidR="00CE0AAC">
        <w:rPr>
          <w:rFonts w:asciiTheme="majorBidi" w:hAnsiTheme="majorBidi" w:cstheme="majorBidi"/>
          <w:sz w:val="24"/>
          <w:szCs w:val="24"/>
        </w:rPr>
        <w:t xml:space="preserve"> 8.28 ppm for the NH group. </w:t>
      </w:r>
      <w:r w:rsidR="009F3D72">
        <w:rPr>
          <w:rFonts w:asciiTheme="majorBidi" w:hAnsiTheme="majorBidi" w:cstheme="majorBidi"/>
          <w:sz w:val="24"/>
          <w:szCs w:val="24"/>
        </w:rPr>
        <w:t xml:space="preserve">In addition its </w:t>
      </w:r>
      <w:r w:rsidR="009F3D72" w:rsidRPr="009F3D72">
        <w:rPr>
          <w:rFonts w:asciiTheme="majorBidi" w:hAnsiTheme="majorBidi" w:cstheme="majorBidi"/>
          <w:sz w:val="24"/>
          <w:szCs w:val="24"/>
          <w:vertAlign w:val="superscript"/>
        </w:rPr>
        <w:t>13</w:t>
      </w:r>
      <w:r w:rsidR="009F3D72">
        <w:rPr>
          <w:rFonts w:asciiTheme="majorBidi" w:hAnsiTheme="majorBidi" w:cstheme="majorBidi"/>
          <w:sz w:val="24"/>
          <w:szCs w:val="24"/>
        </w:rPr>
        <w:t xml:space="preserve">C NMR spectrum showed two signals at </w:t>
      </w:r>
      <w:r w:rsidR="009F3D72" w:rsidRPr="009F3D72">
        <w:rPr>
          <w:rFonts w:ascii="Symbol" w:hAnsi="Symbol" w:cstheme="majorBidi"/>
          <w:sz w:val="24"/>
          <w:szCs w:val="24"/>
        </w:rPr>
        <w:t></w:t>
      </w:r>
      <w:r w:rsidR="009F3D72">
        <w:rPr>
          <w:rFonts w:asciiTheme="majorBidi" w:hAnsiTheme="majorBidi" w:cstheme="majorBidi"/>
          <w:sz w:val="24"/>
          <w:szCs w:val="24"/>
        </w:rPr>
        <w:t xml:space="preserve"> 16.3, 16.5 for the two ester CH</w:t>
      </w:r>
      <w:r w:rsidR="009F3D72" w:rsidRPr="009F3D72">
        <w:rPr>
          <w:rFonts w:asciiTheme="majorBidi" w:hAnsiTheme="majorBidi" w:cstheme="majorBidi"/>
          <w:sz w:val="24"/>
          <w:szCs w:val="24"/>
          <w:vertAlign w:val="subscript"/>
        </w:rPr>
        <w:t>3</w:t>
      </w:r>
      <w:r w:rsidR="009F3D72">
        <w:rPr>
          <w:rFonts w:asciiTheme="majorBidi" w:hAnsiTheme="majorBidi" w:cstheme="majorBidi"/>
          <w:sz w:val="24"/>
          <w:szCs w:val="24"/>
        </w:rPr>
        <w:t xml:space="preserve"> groups and two quartets at </w:t>
      </w:r>
      <w:r w:rsidR="009F3D72" w:rsidRPr="009F3D72">
        <w:rPr>
          <w:rFonts w:ascii="Symbol" w:hAnsi="Symbol" w:cstheme="majorBidi"/>
          <w:sz w:val="24"/>
          <w:szCs w:val="24"/>
        </w:rPr>
        <w:t></w:t>
      </w:r>
      <w:r w:rsidR="009F3D72">
        <w:rPr>
          <w:rFonts w:asciiTheme="majorBidi" w:hAnsiTheme="majorBidi" w:cstheme="majorBidi"/>
          <w:sz w:val="24"/>
          <w:szCs w:val="24"/>
        </w:rPr>
        <w:t xml:space="preserve"> 52.1, 53.8 for the two ester CH</w:t>
      </w:r>
      <w:r w:rsidR="009F3D72" w:rsidRPr="009F3D72">
        <w:rPr>
          <w:rFonts w:asciiTheme="majorBidi" w:hAnsiTheme="majorBidi" w:cstheme="majorBidi"/>
          <w:sz w:val="24"/>
          <w:szCs w:val="24"/>
          <w:vertAlign w:val="subscript"/>
        </w:rPr>
        <w:t>2</w:t>
      </w:r>
      <w:r w:rsidR="009F3D72">
        <w:rPr>
          <w:rFonts w:asciiTheme="majorBidi" w:hAnsiTheme="majorBidi" w:cstheme="majorBidi"/>
          <w:sz w:val="24"/>
          <w:szCs w:val="24"/>
        </w:rPr>
        <w:t xml:space="preserve"> groups, three signats at </w:t>
      </w:r>
      <w:r w:rsidR="009F3D72" w:rsidRPr="009F3D72">
        <w:rPr>
          <w:rFonts w:ascii="Symbol" w:hAnsi="Symbol" w:cstheme="majorBidi"/>
          <w:sz w:val="24"/>
          <w:szCs w:val="24"/>
        </w:rPr>
        <w:t></w:t>
      </w:r>
      <w:r w:rsidR="009F3D72">
        <w:rPr>
          <w:rFonts w:asciiTheme="majorBidi" w:hAnsiTheme="majorBidi" w:cstheme="majorBidi"/>
          <w:sz w:val="24"/>
          <w:szCs w:val="24"/>
        </w:rPr>
        <w:t xml:space="preserve"> </w:t>
      </w:r>
      <w:r w:rsidR="009F3D72" w:rsidRPr="000E1914">
        <w:rPr>
          <w:rFonts w:asciiTheme="majorBidi" w:hAnsiTheme="majorBidi" w:cstheme="majorBidi"/>
          <w:sz w:val="24"/>
          <w:szCs w:val="24"/>
          <w:lang w:val="pt-BR"/>
        </w:rPr>
        <w:t>163.8, 164.4, 165.2</w:t>
      </w:r>
      <w:r w:rsidR="009F3D72">
        <w:rPr>
          <w:rFonts w:asciiTheme="majorBidi" w:hAnsiTheme="majorBidi" w:cstheme="majorBidi"/>
          <w:sz w:val="24"/>
          <w:szCs w:val="24"/>
          <w:lang w:val="pt-BR"/>
        </w:rPr>
        <w:t xml:space="preserve"> equivalent to the three CO groups. </w:t>
      </w:r>
    </w:p>
    <w:p w:rsidR="00C4588F" w:rsidRPr="000E1914" w:rsidRDefault="00C4588F" w:rsidP="00C4588F">
      <w:pPr>
        <w:spacing w:line="360" w:lineRule="auto"/>
        <w:jc w:val="both"/>
        <w:rPr>
          <w:rFonts w:asciiTheme="majorBidi" w:hAnsiTheme="majorBidi" w:cstheme="majorBidi"/>
          <w:sz w:val="24"/>
          <w:szCs w:val="24"/>
        </w:rPr>
      </w:pPr>
      <w:r>
        <w:object w:dxaOrig="9302" w:dyaOrig="10104">
          <v:shape id="_x0000_i1027" type="#_x0000_t75" style="width:431.25pt;height:468.75pt" o:ole="">
            <v:imagedata r:id="rId10" o:title=""/>
          </v:shape>
          <o:OLEObject Type="Embed" ProgID="ChemDraw.Document.6.0" ShapeID="_x0000_i1027" DrawAspect="Content" ObjectID="_1575811496" r:id="rId11"/>
        </w:object>
      </w:r>
    </w:p>
    <w:p w:rsidR="009B2111" w:rsidRDefault="001C65E1" w:rsidP="0097049A">
      <w:pPr>
        <w:spacing w:line="360" w:lineRule="auto"/>
        <w:ind w:firstLine="720"/>
        <w:jc w:val="both"/>
        <w:rPr>
          <w:rFonts w:asciiTheme="majorBidi" w:hAnsiTheme="majorBidi" w:cstheme="majorBidi"/>
          <w:sz w:val="24"/>
          <w:szCs w:val="24"/>
        </w:rPr>
      </w:pPr>
      <w:r w:rsidRPr="000E1914">
        <w:rPr>
          <w:rFonts w:asciiTheme="majorBidi" w:hAnsiTheme="majorBidi" w:cstheme="majorBidi"/>
          <w:sz w:val="24"/>
          <w:szCs w:val="24"/>
        </w:rPr>
        <w:t>In continuation of our recent interest to conduct multi</w:t>
      </w:r>
      <w:r w:rsidR="0097049A">
        <w:rPr>
          <w:rFonts w:asciiTheme="majorBidi" w:hAnsiTheme="majorBidi" w:cstheme="majorBidi"/>
          <w:sz w:val="24"/>
          <w:szCs w:val="24"/>
        </w:rPr>
        <w:t>-</w:t>
      </w:r>
      <w:r w:rsidRPr="000E1914">
        <w:rPr>
          <w:rFonts w:asciiTheme="majorBidi" w:hAnsiTheme="majorBidi" w:cstheme="majorBidi"/>
          <w:sz w:val="24"/>
          <w:szCs w:val="24"/>
        </w:rPr>
        <w:t>component rea</w:t>
      </w:r>
      <w:r w:rsidR="0097049A">
        <w:rPr>
          <w:rFonts w:asciiTheme="majorBidi" w:hAnsiTheme="majorBidi" w:cstheme="majorBidi"/>
          <w:sz w:val="24"/>
          <w:szCs w:val="24"/>
        </w:rPr>
        <w:t>c</w:t>
      </w:r>
      <w:r w:rsidRPr="000E1914">
        <w:rPr>
          <w:rFonts w:asciiTheme="majorBidi" w:hAnsiTheme="majorBidi" w:cstheme="majorBidi"/>
          <w:sz w:val="24"/>
          <w:szCs w:val="24"/>
        </w:rPr>
        <w:t>tions using aromatic aldehydes and cyanomethylene reagents</w:t>
      </w:r>
      <w:r w:rsidR="00E521AB" w:rsidRPr="00E521AB">
        <w:rPr>
          <w:rFonts w:asciiTheme="majorBidi" w:hAnsiTheme="majorBidi" w:cstheme="majorBidi"/>
          <w:sz w:val="24"/>
          <w:szCs w:val="24"/>
          <w:vertAlign w:val="superscript"/>
        </w:rPr>
        <w:t>28-30</w:t>
      </w:r>
      <w:r w:rsidRPr="00E521AB">
        <w:rPr>
          <w:rFonts w:asciiTheme="majorBidi" w:hAnsiTheme="majorBidi" w:cstheme="majorBidi"/>
          <w:sz w:val="24"/>
          <w:szCs w:val="24"/>
          <w:vertAlign w:val="superscript"/>
        </w:rPr>
        <w:t xml:space="preserve"> </w:t>
      </w:r>
      <w:r w:rsidRPr="000E1914">
        <w:rPr>
          <w:rFonts w:asciiTheme="majorBidi" w:hAnsiTheme="majorBidi" w:cstheme="majorBidi"/>
          <w:sz w:val="24"/>
          <w:szCs w:val="24"/>
        </w:rPr>
        <w:t>we studied the multi</w:t>
      </w:r>
      <w:r w:rsidR="0097049A">
        <w:rPr>
          <w:rFonts w:asciiTheme="majorBidi" w:hAnsiTheme="majorBidi" w:cstheme="majorBidi"/>
          <w:sz w:val="24"/>
          <w:szCs w:val="24"/>
        </w:rPr>
        <w:t>-component</w:t>
      </w:r>
      <w:r w:rsidRPr="000E1914">
        <w:rPr>
          <w:rFonts w:asciiTheme="majorBidi" w:hAnsiTheme="majorBidi" w:cstheme="majorBidi"/>
          <w:sz w:val="24"/>
          <w:szCs w:val="24"/>
        </w:rPr>
        <w:t xml:space="preserve"> reactions of compound </w:t>
      </w:r>
      <w:r w:rsidRPr="000E1914">
        <w:rPr>
          <w:rFonts w:asciiTheme="majorBidi" w:hAnsiTheme="majorBidi" w:cstheme="majorBidi"/>
          <w:b/>
          <w:bCs/>
          <w:sz w:val="24"/>
          <w:szCs w:val="24"/>
        </w:rPr>
        <w:t>12</w:t>
      </w:r>
      <w:r w:rsidRPr="000E1914">
        <w:rPr>
          <w:rFonts w:asciiTheme="majorBidi" w:hAnsiTheme="majorBidi" w:cstheme="majorBidi"/>
          <w:sz w:val="24"/>
          <w:szCs w:val="24"/>
        </w:rPr>
        <w:t>. Thus, t</w:t>
      </w:r>
      <w:r w:rsidR="004F2427">
        <w:rPr>
          <w:rFonts w:asciiTheme="majorBidi" w:hAnsiTheme="majorBidi" w:cstheme="majorBidi"/>
          <w:sz w:val="24"/>
          <w:szCs w:val="24"/>
        </w:rPr>
        <w:t xml:space="preserve">he multi-component reaction of </w:t>
      </w:r>
      <w:r w:rsidR="00EE00DA" w:rsidRPr="000E1914">
        <w:rPr>
          <w:rFonts w:asciiTheme="majorBidi" w:hAnsiTheme="majorBidi" w:cstheme="majorBidi"/>
          <w:sz w:val="24"/>
          <w:szCs w:val="24"/>
        </w:rPr>
        <w:t xml:space="preserve">compound </w:t>
      </w:r>
      <w:r w:rsidR="00EE00DA" w:rsidRPr="000E1914">
        <w:rPr>
          <w:rFonts w:asciiTheme="majorBidi" w:hAnsiTheme="majorBidi" w:cstheme="majorBidi"/>
          <w:b/>
          <w:bCs/>
          <w:sz w:val="24"/>
          <w:szCs w:val="24"/>
        </w:rPr>
        <w:t xml:space="preserve">12 </w:t>
      </w:r>
      <w:r w:rsidR="00EE00DA" w:rsidRPr="000E1914">
        <w:rPr>
          <w:rFonts w:asciiTheme="majorBidi" w:hAnsiTheme="majorBidi" w:cstheme="majorBidi"/>
          <w:sz w:val="24"/>
          <w:szCs w:val="24"/>
        </w:rPr>
        <w:t>with any of the aromatic aldehydes namely, benzaldehyde (</w:t>
      </w:r>
      <w:r w:rsidR="003C2045" w:rsidRPr="000E1914">
        <w:rPr>
          <w:rFonts w:asciiTheme="majorBidi" w:hAnsiTheme="majorBidi" w:cstheme="majorBidi"/>
          <w:b/>
          <w:bCs/>
          <w:sz w:val="24"/>
          <w:szCs w:val="24"/>
        </w:rPr>
        <w:t>17</w:t>
      </w:r>
      <w:r w:rsidR="00EE00DA" w:rsidRPr="000E1914">
        <w:rPr>
          <w:rFonts w:asciiTheme="majorBidi" w:hAnsiTheme="majorBidi" w:cstheme="majorBidi"/>
          <w:b/>
          <w:bCs/>
          <w:sz w:val="24"/>
          <w:szCs w:val="24"/>
        </w:rPr>
        <w:t>a</w:t>
      </w:r>
      <w:r w:rsidR="00EE00DA" w:rsidRPr="000E1914">
        <w:rPr>
          <w:rFonts w:asciiTheme="majorBidi" w:hAnsiTheme="majorBidi" w:cstheme="majorBidi"/>
          <w:sz w:val="24"/>
          <w:szCs w:val="24"/>
        </w:rPr>
        <w:t>), 4-chlorobenzaldehyde (</w:t>
      </w:r>
      <w:r w:rsidR="003C2045" w:rsidRPr="000E1914">
        <w:rPr>
          <w:rFonts w:asciiTheme="majorBidi" w:hAnsiTheme="majorBidi" w:cstheme="majorBidi"/>
          <w:b/>
          <w:bCs/>
          <w:sz w:val="24"/>
          <w:szCs w:val="24"/>
        </w:rPr>
        <w:t>17</w:t>
      </w:r>
      <w:r w:rsidR="00EE00DA" w:rsidRPr="000E1914">
        <w:rPr>
          <w:rFonts w:asciiTheme="majorBidi" w:hAnsiTheme="majorBidi" w:cstheme="majorBidi"/>
          <w:b/>
          <w:bCs/>
          <w:sz w:val="24"/>
          <w:szCs w:val="24"/>
        </w:rPr>
        <w:t>b</w:t>
      </w:r>
      <w:r w:rsidR="00EE00DA" w:rsidRPr="000E1914">
        <w:rPr>
          <w:rFonts w:asciiTheme="majorBidi" w:hAnsiTheme="majorBidi" w:cstheme="majorBidi"/>
          <w:sz w:val="24"/>
          <w:szCs w:val="24"/>
        </w:rPr>
        <w:t>) or 4-methoxybenzaldehyde (</w:t>
      </w:r>
      <w:r w:rsidR="003C2045" w:rsidRPr="000E1914">
        <w:rPr>
          <w:rFonts w:asciiTheme="majorBidi" w:hAnsiTheme="majorBidi" w:cstheme="majorBidi"/>
          <w:b/>
          <w:bCs/>
          <w:sz w:val="24"/>
          <w:szCs w:val="24"/>
        </w:rPr>
        <w:t>17</w:t>
      </w:r>
      <w:r w:rsidR="00EE00DA" w:rsidRPr="000E1914">
        <w:rPr>
          <w:rFonts w:asciiTheme="majorBidi" w:hAnsiTheme="majorBidi" w:cstheme="majorBidi"/>
          <w:b/>
          <w:bCs/>
          <w:sz w:val="24"/>
          <w:szCs w:val="24"/>
        </w:rPr>
        <w:t>c</w:t>
      </w:r>
      <w:r w:rsidR="00EE00DA" w:rsidRPr="000E1914">
        <w:rPr>
          <w:rFonts w:asciiTheme="majorBidi" w:hAnsiTheme="majorBidi" w:cstheme="majorBidi"/>
          <w:sz w:val="24"/>
          <w:szCs w:val="24"/>
        </w:rPr>
        <w:t>) and either of malononitrile (</w:t>
      </w:r>
      <w:r w:rsidR="00EE00DA" w:rsidRPr="000E1914">
        <w:rPr>
          <w:rFonts w:asciiTheme="majorBidi" w:hAnsiTheme="majorBidi" w:cstheme="majorBidi"/>
          <w:b/>
          <w:bCs/>
          <w:sz w:val="24"/>
          <w:szCs w:val="24"/>
        </w:rPr>
        <w:t>1</w:t>
      </w:r>
      <w:r w:rsidR="003C2045" w:rsidRPr="000E1914">
        <w:rPr>
          <w:rFonts w:asciiTheme="majorBidi" w:hAnsiTheme="majorBidi" w:cstheme="majorBidi"/>
          <w:b/>
          <w:bCs/>
          <w:sz w:val="24"/>
          <w:szCs w:val="24"/>
        </w:rPr>
        <w:t>4</w:t>
      </w:r>
      <w:r w:rsidR="00EE00DA" w:rsidRPr="000E1914">
        <w:rPr>
          <w:rFonts w:asciiTheme="majorBidi" w:hAnsiTheme="majorBidi" w:cstheme="majorBidi"/>
          <w:b/>
          <w:bCs/>
          <w:sz w:val="24"/>
          <w:szCs w:val="24"/>
        </w:rPr>
        <w:t>a</w:t>
      </w:r>
      <w:r w:rsidR="001535E9" w:rsidRPr="000E1914">
        <w:rPr>
          <w:rFonts w:asciiTheme="majorBidi" w:hAnsiTheme="majorBidi" w:cstheme="majorBidi"/>
          <w:sz w:val="24"/>
          <w:szCs w:val="24"/>
        </w:rPr>
        <w:t xml:space="preserve">) </w:t>
      </w:r>
      <w:r w:rsidR="00EE00DA" w:rsidRPr="000E1914">
        <w:rPr>
          <w:rFonts w:asciiTheme="majorBidi" w:hAnsiTheme="majorBidi" w:cstheme="majorBidi"/>
          <w:sz w:val="24"/>
          <w:szCs w:val="24"/>
        </w:rPr>
        <w:t>or ethyl cyanoacetate (</w:t>
      </w:r>
      <w:r w:rsidR="00EE00DA" w:rsidRPr="000E1914">
        <w:rPr>
          <w:rFonts w:asciiTheme="majorBidi" w:hAnsiTheme="majorBidi" w:cstheme="majorBidi"/>
          <w:b/>
          <w:bCs/>
          <w:sz w:val="24"/>
          <w:szCs w:val="24"/>
        </w:rPr>
        <w:t>1</w:t>
      </w:r>
      <w:r w:rsidR="003C2045" w:rsidRPr="000E1914">
        <w:rPr>
          <w:rFonts w:asciiTheme="majorBidi" w:hAnsiTheme="majorBidi" w:cstheme="majorBidi"/>
          <w:b/>
          <w:bCs/>
          <w:sz w:val="24"/>
          <w:szCs w:val="24"/>
        </w:rPr>
        <w:t>4</w:t>
      </w:r>
      <w:r w:rsidR="00EE00DA" w:rsidRPr="000E1914">
        <w:rPr>
          <w:rFonts w:asciiTheme="majorBidi" w:hAnsiTheme="majorBidi" w:cstheme="majorBidi"/>
          <w:b/>
          <w:bCs/>
          <w:sz w:val="24"/>
          <w:szCs w:val="24"/>
        </w:rPr>
        <w:t>b</w:t>
      </w:r>
      <w:r w:rsidR="00EE00DA" w:rsidRPr="000E1914">
        <w:rPr>
          <w:rFonts w:asciiTheme="majorBidi" w:hAnsiTheme="majorBidi" w:cstheme="majorBidi"/>
          <w:sz w:val="24"/>
          <w:szCs w:val="24"/>
        </w:rPr>
        <w:t>)</w:t>
      </w:r>
      <w:r w:rsidRPr="000E1914">
        <w:rPr>
          <w:rFonts w:asciiTheme="majorBidi" w:hAnsiTheme="majorBidi" w:cstheme="majorBidi"/>
          <w:sz w:val="24"/>
          <w:szCs w:val="24"/>
        </w:rPr>
        <w:t xml:space="preserve"> in 1,4-dioxane containing triethylamine gave the pyran derivatives </w:t>
      </w:r>
      <w:r w:rsidR="003C2045" w:rsidRPr="000E1914">
        <w:rPr>
          <w:rFonts w:asciiTheme="majorBidi" w:hAnsiTheme="majorBidi" w:cstheme="majorBidi"/>
          <w:b/>
          <w:bCs/>
          <w:sz w:val="24"/>
          <w:szCs w:val="24"/>
        </w:rPr>
        <w:t>19</w:t>
      </w:r>
      <w:r w:rsidRPr="000E1914">
        <w:rPr>
          <w:rFonts w:asciiTheme="majorBidi" w:hAnsiTheme="majorBidi" w:cstheme="majorBidi"/>
          <w:b/>
          <w:bCs/>
          <w:sz w:val="24"/>
          <w:szCs w:val="24"/>
        </w:rPr>
        <w:t>a-f</w:t>
      </w:r>
      <w:r w:rsidRPr="000E1914">
        <w:rPr>
          <w:rFonts w:asciiTheme="majorBidi" w:hAnsiTheme="majorBidi" w:cstheme="majorBidi"/>
          <w:sz w:val="24"/>
          <w:szCs w:val="24"/>
        </w:rPr>
        <w:t xml:space="preserve">, respectively through the intermediate formation of  </w:t>
      </w:r>
      <w:r w:rsidR="003C2045" w:rsidRPr="000E1914">
        <w:rPr>
          <w:rFonts w:asciiTheme="majorBidi" w:hAnsiTheme="majorBidi" w:cstheme="majorBidi"/>
          <w:b/>
          <w:bCs/>
          <w:sz w:val="24"/>
          <w:szCs w:val="24"/>
        </w:rPr>
        <w:t>18a-f</w:t>
      </w:r>
      <w:r w:rsidRPr="000E1914">
        <w:rPr>
          <w:rFonts w:asciiTheme="majorBidi" w:hAnsiTheme="majorBidi" w:cstheme="majorBidi"/>
          <w:sz w:val="24"/>
          <w:szCs w:val="24"/>
        </w:rPr>
        <w:t xml:space="preserve">. The analytical and spectral data of the compounds </w:t>
      </w:r>
      <w:r w:rsidR="003C2045" w:rsidRPr="000E1914">
        <w:rPr>
          <w:rFonts w:asciiTheme="majorBidi" w:hAnsiTheme="majorBidi" w:cstheme="majorBidi"/>
          <w:b/>
          <w:bCs/>
          <w:sz w:val="24"/>
          <w:szCs w:val="24"/>
        </w:rPr>
        <w:t>19a-f</w:t>
      </w:r>
      <w:r w:rsidR="003C2045" w:rsidRPr="000E1914">
        <w:rPr>
          <w:rFonts w:asciiTheme="majorBidi" w:hAnsiTheme="majorBidi" w:cstheme="majorBidi"/>
          <w:sz w:val="24"/>
          <w:szCs w:val="24"/>
        </w:rPr>
        <w:t xml:space="preserve"> </w:t>
      </w:r>
      <w:r w:rsidR="009B2111">
        <w:rPr>
          <w:rFonts w:asciiTheme="majorBidi" w:hAnsiTheme="majorBidi" w:cstheme="majorBidi"/>
          <w:sz w:val="24"/>
          <w:szCs w:val="24"/>
        </w:rPr>
        <w:t xml:space="preserve">(Scheme 3) </w:t>
      </w:r>
      <w:r w:rsidRPr="000E1914">
        <w:rPr>
          <w:rFonts w:asciiTheme="majorBidi" w:hAnsiTheme="majorBidi" w:cstheme="majorBidi"/>
          <w:sz w:val="24"/>
          <w:szCs w:val="24"/>
        </w:rPr>
        <w:t xml:space="preserve">were based on their respective analytical and spectral data (see experimental section).  </w:t>
      </w:r>
    </w:p>
    <w:p w:rsidR="009B2111" w:rsidRDefault="004F2427" w:rsidP="00E521AB">
      <w:pPr>
        <w:spacing w:line="360" w:lineRule="auto"/>
        <w:ind w:firstLine="720"/>
        <w:jc w:val="both"/>
        <w:rPr>
          <w:rFonts w:asciiTheme="majorBidi" w:hAnsiTheme="majorBidi" w:cstheme="majorBidi"/>
          <w:sz w:val="24"/>
          <w:szCs w:val="24"/>
        </w:rPr>
      </w:pPr>
      <w:r>
        <w:object w:dxaOrig="9082" w:dyaOrig="13668">
          <v:shape id="_x0000_i1028" type="#_x0000_t75" style="width:430.5pt;height:9in" o:ole="">
            <v:imagedata r:id="rId12" o:title=""/>
          </v:shape>
          <o:OLEObject Type="Embed" ProgID="ChemDraw.Document.6.0" ShapeID="_x0000_i1028" DrawAspect="Content" ObjectID="_1575811497" r:id="rId13"/>
        </w:object>
      </w:r>
    </w:p>
    <w:p w:rsidR="00864411" w:rsidRDefault="001C65E1" w:rsidP="001A1550">
      <w:pPr>
        <w:spacing w:line="360" w:lineRule="auto"/>
        <w:ind w:firstLine="720"/>
        <w:jc w:val="both"/>
        <w:rPr>
          <w:rFonts w:asciiTheme="majorBidi" w:hAnsiTheme="majorBidi" w:cstheme="majorBidi"/>
          <w:sz w:val="24"/>
          <w:szCs w:val="24"/>
        </w:rPr>
      </w:pPr>
      <w:r w:rsidRPr="000E1914">
        <w:rPr>
          <w:rFonts w:asciiTheme="majorBidi" w:hAnsiTheme="majorBidi" w:cstheme="majorBidi"/>
          <w:sz w:val="24"/>
          <w:szCs w:val="24"/>
        </w:rPr>
        <w:t>On the other hand, the</w:t>
      </w:r>
      <w:r w:rsidR="001535E9" w:rsidRPr="000E1914">
        <w:rPr>
          <w:rFonts w:asciiTheme="majorBidi" w:hAnsiTheme="majorBidi" w:cstheme="majorBidi"/>
          <w:sz w:val="24"/>
          <w:szCs w:val="24"/>
        </w:rPr>
        <w:t xml:space="preserve"> multi-component</w:t>
      </w:r>
      <w:r w:rsidRPr="000E1914">
        <w:rPr>
          <w:rFonts w:asciiTheme="majorBidi" w:hAnsiTheme="majorBidi" w:cstheme="majorBidi"/>
          <w:sz w:val="24"/>
          <w:szCs w:val="24"/>
        </w:rPr>
        <w:t xml:space="preserve"> </w:t>
      </w:r>
      <w:r w:rsidR="001535E9" w:rsidRPr="000E1914">
        <w:rPr>
          <w:rFonts w:asciiTheme="majorBidi" w:hAnsiTheme="majorBidi" w:cstheme="majorBidi"/>
          <w:sz w:val="24"/>
          <w:szCs w:val="24"/>
        </w:rPr>
        <w:t xml:space="preserve">reaction of </w:t>
      </w:r>
      <w:r w:rsidRPr="000E1914">
        <w:rPr>
          <w:rFonts w:asciiTheme="majorBidi" w:hAnsiTheme="majorBidi" w:cstheme="majorBidi"/>
          <w:sz w:val="24"/>
          <w:szCs w:val="24"/>
        </w:rPr>
        <w:t xml:space="preserve">compound </w:t>
      </w:r>
      <w:r w:rsidRPr="000E1914">
        <w:rPr>
          <w:rFonts w:asciiTheme="majorBidi" w:hAnsiTheme="majorBidi" w:cstheme="majorBidi"/>
          <w:b/>
          <w:bCs/>
          <w:sz w:val="24"/>
          <w:szCs w:val="24"/>
        </w:rPr>
        <w:t>12</w:t>
      </w:r>
      <w:r w:rsidRPr="000E1914">
        <w:rPr>
          <w:rFonts w:asciiTheme="majorBidi" w:hAnsiTheme="majorBidi" w:cstheme="majorBidi"/>
          <w:sz w:val="24"/>
          <w:szCs w:val="24"/>
        </w:rPr>
        <w:t xml:space="preserve"> with any of  benzaldehyde (</w:t>
      </w:r>
      <w:r w:rsidR="003C2045" w:rsidRPr="000E1914">
        <w:rPr>
          <w:rFonts w:asciiTheme="majorBidi" w:hAnsiTheme="majorBidi" w:cstheme="majorBidi"/>
          <w:b/>
          <w:bCs/>
          <w:sz w:val="24"/>
          <w:szCs w:val="24"/>
        </w:rPr>
        <w:t>17</w:t>
      </w:r>
      <w:r w:rsidRPr="000E1914">
        <w:rPr>
          <w:rFonts w:asciiTheme="majorBidi" w:hAnsiTheme="majorBidi" w:cstheme="majorBidi"/>
          <w:b/>
          <w:bCs/>
          <w:sz w:val="24"/>
          <w:szCs w:val="24"/>
        </w:rPr>
        <w:t>a</w:t>
      </w:r>
      <w:r w:rsidRPr="000E1914">
        <w:rPr>
          <w:rFonts w:asciiTheme="majorBidi" w:hAnsiTheme="majorBidi" w:cstheme="majorBidi"/>
          <w:sz w:val="24"/>
          <w:szCs w:val="24"/>
        </w:rPr>
        <w:t>), 4-chlorobenzaldehyde (</w:t>
      </w:r>
      <w:r w:rsidR="003C2045" w:rsidRPr="000E1914">
        <w:rPr>
          <w:rFonts w:asciiTheme="majorBidi" w:hAnsiTheme="majorBidi" w:cstheme="majorBidi"/>
          <w:b/>
          <w:bCs/>
          <w:sz w:val="24"/>
          <w:szCs w:val="24"/>
        </w:rPr>
        <w:t>17</w:t>
      </w:r>
      <w:r w:rsidRPr="000E1914">
        <w:rPr>
          <w:rFonts w:asciiTheme="majorBidi" w:hAnsiTheme="majorBidi" w:cstheme="majorBidi"/>
          <w:b/>
          <w:bCs/>
          <w:sz w:val="24"/>
          <w:szCs w:val="24"/>
        </w:rPr>
        <w:t>b</w:t>
      </w:r>
      <w:r w:rsidRPr="000E1914">
        <w:rPr>
          <w:rFonts w:asciiTheme="majorBidi" w:hAnsiTheme="majorBidi" w:cstheme="majorBidi"/>
          <w:sz w:val="24"/>
          <w:szCs w:val="24"/>
        </w:rPr>
        <w:t>) or 4-methoxybenzaldehyde (</w:t>
      </w:r>
      <w:r w:rsidR="003C2045" w:rsidRPr="000E1914">
        <w:rPr>
          <w:rFonts w:asciiTheme="majorBidi" w:hAnsiTheme="majorBidi" w:cstheme="majorBidi"/>
          <w:b/>
          <w:bCs/>
          <w:sz w:val="24"/>
          <w:szCs w:val="24"/>
        </w:rPr>
        <w:t>17</w:t>
      </w:r>
      <w:r w:rsidRPr="000E1914">
        <w:rPr>
          <w:rFonts w:asciiTheme="majorBidi" w:hAnsiTheme="majorBidi" w:cstheme="majorBidi"/>
          <w:b/>
          <w:bCs/>
          <w:sz w:val="24"/>
          <w:szCs w:val="24"/>
        </w:rPr>
        <w:t>c</w:t>
      </w:r>
      <w:r w:rsidRPr="000E1914">
        <w:rPr>
          <w:rFonts w:asciiTheme="majorBidi" w:hAnsiTheme="majorBidi" w:cstheme="majorBidi"/>
          <w:sz w:val="24"/>
          <w:szCs w:val="24"/>
        </w:rPr>
        <w:t>) and either of malononitrile (</w:t>
      </w:r>
      <w:r w:rsidRPr="000E1914">
        <w:rPr>
          <w:rFonts w:asciiTheme="majorBidi" w:hAnsiTheme="majorBidi" w:cstheme="majorBidi"/>
          <w:b/>
          <w:bCs/>
          <w:sz w:val="24"/>
          <w:szCs w:val="24"/>
        </w:rPr>
        <w:t>1</w:t>
      </w:r>
      <w:r w:rsidR="003C2045" w:rsidRPr="000E1914">
        <w:rPr>
          <w:rFonts w:asciiTheme="majorBidi" w:hAnsiTheme="majorBidi" w:cstheme="majorBidi"/>
          <w:b/>
          <w:bCs/>
          <w:sz w:val="24"/>
          <w:szCs w:val="24"/>
        </w:rPr>
        <w:t>4</w:t>
      </w:r>
      <w:r w:rsidRPr="000E1914">
        <w:rPr>
          <w:rFonts w:asciiTheme="majorBidi" w:hAnsiTheme="majorBidi" w:cstheme="majorBidi"/>
          <w:b/>
          <w:bCs/>
          <w:sz w:val="24"/>
          <w:szCs w:val="24"/>
        </w:rPr>
        <w:t>a</w:t>
      </w:r>
      <w:r w:rsidRPr="000E1914">
        <w:rPr>
          <w:rFonts w:asciiTheme="majorBidi" w:hAnsiTheme="majorBidi" w:cstheme="majorBidi"/>
          <w:sz w:val="24"/>
          <w:szCs w:val="24"/>
        </w:rPr>
        <w:t>)</w:t>
      </w:r>
      <w:r w:rsidR="000C05E4">
        <w:rPr>
          <w:rFonts w:asciiTheme="majorBidi" w:hAnsiTheme="majorBidi" w:cstheme="majorBidi"/>
          <w:sz w:val="24"/>
          <w:szCs w:val="24"/>
        </w:rPr>
        <w:t xml:space="preserve"> </w:t>
      </w:r>
      <w:r w:rsidRPr="000E1914">
        <w:rPr>
          <w:rFonts w:asciiTheme="majorBidi" w:hAnsiTheme="majorBidi" w:cstheme="majorBidi"/>
          <w:sz w:val="24"/>
          <w:szCs w:val="24"/>
        </w:rPr>
        <w:t>or ethyl cyanoacetate (</w:t>
      </w:r>
      <w:r w:rsidRPr="000E1914">
        <w:rPr>
          <w:rFonts w:asciiTheme="majorBidi" w:hAnsiTheme="majorBidi" w:cstheme="majorBidi"/>
          <w:b/>
          <w:bCs/>
          <w:sz w:val="24"/>
          <w:szCs w:val="24"/>
        </w:rPr>
        <w:t>1</w:t>
      </w:r>
      <w:r w:rsidR="003C2045" w:rsidRPr="000E1914">
        <w:rPr>
          <w:rFonts w:asciiTheme="majorBidi" w:hAnsiTheme="majorBidi" w:cstheme="majorBidi"/>
          <w:b/>
          <w:bCs/>
          <w:sz w:val="24"/>
          <w:szCs w:val="24"/>
        </w:rPr>
        <w:t>4</w:t>
      </w:r>
      <w:r w:rsidRPr="000E1914">
        <w:rPr>
          <w:rFonts w:asciiTheme="majorBidi" w:hAnsiTheme="majorBidi" w:cstheme="majorBidi"/>
          <w:b/>
          <w:bCs/>
          <w:sz w:val="24"/>
          <w:szCs w:val="24"/>
        </w:rPr>
        <w:t>b</w:t>
      </w:r>
      <w:r w:rsidRPr="000E1914">
        <w:rPr>
          <w:rFonts w:asciiTheme="majorBidi" w:hAnsiTheme="majorBidi" w:cstheme="majorBidi"/>
          <w:sz w:val="24"/>
          <w:szCs w:val="24"/>
        </w:rPr>
        <w:t xml:space="preserve">) in 1,4-dioxane containing </w:t>
      </w:r>
      <w:r w:rsidR="00DF1BAD" w:rsidRPr="000E1914">
        <w:rPr>
          <w:rFonts w:asciiTheme="majorBidi" w:hAnsiTheme="majorBidi" w:cstheme="majorBidi"/>
          <w:sz w:val="24"/>
          <w:szCs w:val="24"/>
        </w:rPr>
        <w:t>ammonium acetate</w:t>
      </w:r>
      <w:r w:rsidRPr="000E1914">
        <w:rPr>
          <w:rFonts w:asciiTheme="majorBidi" w:hAnsiTheme="majorBidi" w:cstheme="majorBidi"/>
          <w:sz w:val="24"/>
          <w:szCs w:val="24"/>
        </w:rPr>
        <w:t xml:space="preserve"> gave the </w:t>
      </w:r>
      <w:r w:rsidR="00DF1BAD" w:rsidRPr="000E1914">
        <w:rPr>
          <w:rFonts w:asciiTheme="majorBidi" w:hAnsiTheme="majorBidi" w:cstheme="majorBidi"/>
          <w:sz w:val="24"/>
          <w:szCs w:val="24"/>
        </w:rPr>
        <w:t xml:space="preserve">pyridine </w:t>
      </w:r>
      <w:r w:rsidRPr="000E1914">
        <w:rPr>
          <w:rFonts w:asciiTheme="majorBidi" w:hAnsiTheme="majorBidi" w:cstheme="majorBidi"/>
          <w:sz w:val="24"/>
          <w:szCs w:val="24"/>
        </w:rPr>
        <w:t xml:space="preserve"> derivatives </w:t>
      </w:r>
      <w:r w:rsidR="003C2045" w:rsidRPr="000E1914">
        <w:rPr>
          <w:rFonts w:asciiTheme="majorBidi" w:hAnsiTheme="majorBidi" w:cstheme="majorBidi"/>
          <w:b/>
          <w:bCs/>
          <w:sz w:val="24"/>
          <w:szCs w:val="24"/>
        </w:rPr>
        <w:t>2</w:t>
      </w:r>
      <w:r w:rsidR="00FE4ACC" w:rsidRPr="000E1914">
        <w:rPr>
          <w:rFonts w:asciiTheme="majorBidi" w:hAnsiTheme="majorBidi" w:cstheme="majorBidi"/>
          <w:b/>
          <w:bCs/>
          <w:sz w:val="24"/>
          <w:szCs w:val="24"/>
        </w:rPr>
        <w:t>1</w:t>
      </w:r>
      <w:r w:rsidRPr="000E1914">
        <w:rPr>
          <w:rFonts w:asciiTheme="majorBidi" w:hAnsiTheme="majorBidi" w:cstheme="majorBidi"/>
          <w:b/>
          <w:bCs/>
          <w:sz w:val="24"/>
          <w:szCs w:val="24"/>
        </w:rPr>
        <w:t>a-f</w:t>
      </w:r>
      <w:r w:rsidRPr="000E1914">
        <w:rPr>
          <w:rFonts w:asciiTheme="majorBidi" w:hAnsiTheme="majorBidi" w:cstheme="majorBidi"/>
          <w:sz w:val="24"/>
          <w:szCs w:val="24"/>
        </w:rPr>
        <w:t>, respectively</w:t>
      </w:r>
      <w:r w:rsidR="00DF1BAD" w:rsidRPr="000E1914">
        <w:rPr>
          <w:rFonts w:asciiTheme="majorBidi" w:hAnsiTheme="majorBidi" w:cstheme="majorBidi"/>
          <w:sz w:val="24"/>
          <w:szCs w:val="24"/>
        </w:rPr>
        <w:t xml:space="preserve"> (Scheme </w:t>
      </w:r>
      <w:r w:rsidR="002C7A33">
        <w:rPr>
          <w:rFonts w:asciiTheme="majorBidi" w:hAnsiTheme="majorBidi" w:cstheme="majorBidi"/>
          <w:sz w:val="24"/>
          <w:szCs w:val="24"/>
        </w:rPr>
        <w:t>4</w:t>
      </w:r>
      <w:r w:rsidR="00DF1BAD" w:rsidRPr="000E1914">
        <w:rPr>
          <w:rFonts w:asciiTheme="majorBidi" w:hAnsiTheme="majorBidi" w:cstheme="majorBidi"/>
          <w:sz w:val="24"/>
          <w:szCs w:val="24"/>
        </w:rPr>
        <w:t>)</w:t>
      </w:r>
      <w:r w:rsidRPr="000E1914">
        <w:rPr>
          <w:rFonts w:asciiTheme="majorBidi" w:hAnsiTheme="majorBidi" w:cstheme="majorBidi"/>
          <w:sz w:val="24"/>
          <w:szCs w:val="24"/>
        </w:rPr>
        <w:t>.</w:t>
      </w:r>
      <w:r w:rsidR="00DF1BAD" w:rsidRPr="000E1914">
        <w:rPr>
          <w:rFonts w:asciiTheme="majorBidi" w:hAnsiTheme="majorBidi" w:cstheme="majorBidi"/>
          <w:sz w:val="24"/>
          <w:szCs w:val="24"/>
        </w:rPr>
        <w:t xml:space="preserve"> Formation of the latter products took place through the intermediate formation of </w:t>
      </w:r>
      <w:r w:rsidR="00DF1BAD" w:rsidRPr="000E1914">
        <w:rPr>
          <w:rFonts w:asciiTheme="majorBidi" w:hAnsiTheme="majorBidi" w:cstheme="majorBidi"/>
          <w:b/>
          <w:bCs/>
          <w:sz w:val="24"/>
          <w:szCs w:val="24"/>
        </w:rPr>
        <w:t>20a-f</w:t>
      </w:r>
      <w:r w:rsidR="00DF1BAD" w:rsidRPr="000E1914">
        <w:rPr>
          <w:rFonts w:asciiTheme="majorBidi" w:hAnsiTheme="majorBidi" w:cstheme="majorBidi"/>
          <w:sz w:val="24"/>
          <w:szCs w:val="24"/>
        </w:rPr>
        <w:t xml:space="preserve">. </w:t>
      </w:r>
    </w:p>
    <w:p w:rsidR="002C7A33" w:rsidRPr="000E1914" w:rsidRDefault="006D70DB" w:rsidP="00E521AB">
      <w:pPr>
        <w:spacing w:line="360" w:lineRule="auto"/>
        <w:ind w:firstLine="720"/>
        <w:jc w:val="both"/>
        <w:rPr>
          <w:rFonts w:asciiTheme="majorBidi" w:hAnsiTheme="majorBidi" w:cstheme="majorBidi"/>
          <w:sz w:val="24"/>
          <w:szCs w:val="24"/>
        </w:rPr>
      </w:pPr>
      <w:r>
        <w:object w:dxaOrig="9009" w:dyaOrig="13735">
          <v:shape id="_x0000_i1029" type="#_x0000_t75" style="width:424.5pt;height:647.25pt" o:ole="">
            <v:imagedata r:id="rId14" o:title=""/>
          </v:shape>
          <o:OLEObject Type="Embed" ProgID="ChemDraw.Document.6.0" ShapeID="_x0000_i1029" DrawAspect="Content" ObjectID="_1575811498" r:id="rId15"/>
        </w:object>
      </w:r>
    </w:p>
    <w:p w:rsidR="00C7519B" w:rsidRDefault="001535E9" w:rsidP="006B6929">
      <w:pPr>
        <w:spacing w:line="360" w:lineRule="auto"/>
        <w:jc w:val="both"/>
        <w:rPr>
          <w:rFonts w:asciiTheme="majorBidi" w:hAnsiTheme="majorBidi" w:cstheme="majorBidi"/>
          <w:sz w:val="24"/>
          <w:szCs w:val="24"/>
        </w:rPr>
      </w:pPr>
      <w:r w:rsidRPr="000E1914">
        <w:rPr>
          <w:rFonts w:asciiTheme="majorBidi" w:hAnsiTheme="majorBidi" w:cstheme="majorBidi"/>
          <w:sz w:val="24"/>
          <w:szCs w:val="24"/>
        </w:rPr>
        <w:t>Recently</w:t>
      </w:r>
      <w:r w:rsidR="006B6929">
        <w:rPr>
          <w:rFonts w:asciiTheme="majorBidi" w:hAnsiTheme="majorBidi" w:cstheme="majorBidi"/>
          <w:sz w:val="24"/>
          <w:szCs w:val="24"/>
        </w:rPr>
        <w:t>,</w:t>
      </w:r>
      <w:r w:rsidRPr="000E1914">
        <w:rPr>
          <w:rFonts w:asciiTheme="majorBidi" w:hAnsiTheme="majorBidi" w:cstheme="majorBidi"/>
          <w:sz w:val="24"/>
          <w:szCs w:val="24"/>
        </w:rPr>
        <w:t xml:space="preserve"> our research group w</w:t>
      </w:r>
      <w:r w:rsidR="006B6929">
        <w:rPr>
          <w:rFonts w:asciiTheme="majorBidi" w:hAnsiTheme="majorBidi" w:cstheme="majorBidi"/>
          <w:sz w:val="24"/>
          <w:szCs w:val="24"/>
        </w:rPr>
        <w:t>as</w:t>
      </w:r>
      <w:r w:rsidRPr="000E1914">
        <w:rPr>
          <w:rFonts w:asciiTheme="majorBidi" w:hAnsiTheme="majorBidi" w:cstheme="majorBidi"/>
          <w:sz w:val="24"/>
          <w:szCs w:val="24"/>
        </w:rPr>
        <w:t xml:space="preserve"> involved through a comprehensive program involving the reaction of active methylene reagents with phenylisothiocyanate in basi</w:t>
      </w:r>
      <w:r w:rsidR="006B6929">
        <w:rPr>
          <w:rFonts w:asciiTheme="majorBidi" w:hAnsiTheme="majorBidi" w:cstheme="majorBidi"/>
          <w:sz w:val="24"/>
          <w:szCs w:val="24"/>
        </w:rPr>
        <w:t>c</w:t>
      </w:r>
      <w:r w:rsidRPr="000E1914">
        <w:rPr>
          <w:rFonts w:asciiTheme="majorBidi" w:hAnsiTheme="majorBidi" w:cstheme="majorBidi"/>
          <w:sz w:val="24"/>
          <w:szCs w:val="24"/>
        </w:rPr>
        <w:t xml:space="preserve"> dimethylformamde solution followed by heterocyclization with </w:t>
      </w:r>
      <w:r w:rsidRPr="000E1914">
        <w:rPr>
          <w:rFonts w:ascii="Symbol" w:hAnsi="Symbol" w:cstheme="majorBidi"/>
          <w:sz w:val="24"/>
          <w:szCs w:val="24"/>
        </w:rPr>
        <w:t></w:t>
      </w:r>
      <w:r w:rsidRPr="000E1914">
        <w:rPr>
          <w:rFonts w:asciiTheme="majorBidi" w:hAnsiTheme="majorBidi" w:cstheme="majorBidi"/>
          <w:sz w:val="24"/>
          <w:szCs w:val="24"/>
        </w:rPr>
        <w:t>-halocarbonyl compounds</w:t>
      </w:r>
      <w:r w:rsidR="00E521AB">
        <w:rPr>
          <w:rFonts w:asciiTheme="majorBidi" w:hAnsiTheme="majorBidi" w:cstheme="majorBidi"/>
          <w:sz w:val="24"/>
          <w:szCs w:val="24"/>
        </w:rPr>
        <w:t>.</w:t>
      </w:r>
      <w:r w:rsidR="00E521AB" w:rsidRPr="00E521AB">
        <w:rPr>
          <w:rFonts w:asciiTheme="majorBidi" w:hAnsiTheme="majorBidi" w:cstheme="majorBidi"/>
          <w:sz w:val="24"/>
          <w:szCs w:val="24"/>
          <w:vertAlign w:val="superscript"/>
        </w:rPr>
        <w:t>31-33</w:t>
      </w:r>
      <w:r w:rsidRPr="000E1914">
        <w:rPr>
          <w:rFonts w:asciiTheme="majorBidi" w:hAnsiTheme="majorBidi" w:cstheme="majorBidi"/>
          <w:sz w:val="24"/>
          <w:szCs w:val="24"/>
        </w:rPr>
        <w:t xml:space="preserve"> </w:t>
      </w:r>
      <w:r w:rsidR="006B6929">
        <w:rPr>
          <w:rFonts w:asciiTheme="majorBidi" w:hAnsiTheme="majorBidi" w:cstheme="majorBidi"/>
          <w:sz w:val="24"/>
          <w:szCs w:val="24"/>
        </w:rPr>
        <w:t>P</w:t>
      </w:r>
      <w:r w:rsidRPr="000E1914">
        <w:rPr>
          <w:rFonts w:asciiTheme="majorBidi" w:hAnsiTheme="majorBidi" w:cstheme="majorBidi"/>
          <w:sz w:val="24"/>
          <w:szCs w:val="24"/>
        </w:rPr>
        <w:t xml:space="preserve">roducts of the reaction were either thiophene or thiazole derivatives or a mixture of both depending on the reaction conditions and the nature of the </w:t>
      </w:r>
      <w:r w:rsidRPr="000E1914">
        <w:rPr>
          <w:rFonts w:ascii="Symbol" w:hAnsi="Symbol" w:cstheme="majorBidi"/>
          <w:sz w:val="24"/>
          <w:szCs w:val="24"/>
        </w:rPr>
        <w:t></w:t>
      </w:r>
      <w:r w:rsidRPr="000E1914">
        <w:rPr>
          <w:rFonts w:asciiTheme="majorBidi" w:hAnsiTheme="majorBidi" w:cstheme="majorBidi"/>
          <w:sz w:val="24"/>
          <w:szCs w:val="24"/>
        </w:rPr>
        <w:t xml:space="preserve">-halocarbonyl compound. In continuation of this </w:t>
      </w:r>
      <w:r w:rsidR="006B6929">
        <w:rPr>
          <w:rFonts w:asciiTheme="majorBidi" w:hAnsiTheme="majorBidi" w:cstheme="majorBidi"/>
          <w:sz w:val="24"/>
          <w:szCs w:val="24"/>
        </w:rPr>
        <w:t xml:space="preserve">program </w:t>
      </w:r>
      <w:r w:rsidR="00C7519B" w:rsidRPr="000E1914">
        <w:rPr>
          <w:rFonts w:asciiTheme="majorBidi" w:hAnsiTheme="majorBidi" w:cstheme="majorBidi"/>
          <w:sz w:val="24"/>
          <w:szCs w:val="24"/>
        </w:rPr>
        <w:t>we conducted</w:t>
      </w:r>
      <w:r w:rsidRPr="000E1914">
        <w:rPr>
          <w:rFonts w:asciiTheme="majorBidi" w:hAnsiTheme="majorBidi" w:cstheme="majorBidi"/>
          <w:sz w:val="24"/>
          <w:szCs w:val="24"/>
        </w:rPr>
        <w:t xml:space="preserve"> the reaction of  compound </w:t>
      </w:r>
      <w:r w:rsidR="00FE4ACC" w:rsidRPr="000E1914">
        <w:rPr>
          <w:rFonts w:asciiTheme="majorBidi" w:hAnsiTheme="majorBidi" w:cstheme="majorBidi"/>
          <w:b/>
          <w:bCs/>
          <w:sz w:val="24"/>
          <w:szCs w:val="24"/>
        </w:rPr>
        <w:t>8</w:t>
      </w:r>
      <w:r w:rsidRPr="000E1914">
        <w:rPr>
          <w:rFonts w:asciiTheme="majorBidi" w:hAnsiTheme="majorBidi" w:cstheme="majorBidi"/>
          <w:sz w:val="24"/>
          <w:szCs w:val="24"/>
        </w:rPr>
        <w:t xml:space="preserve"> with phenylisothiocyanate </w:t>
      </w:r>
      <w:r w:rsidR="00FE4ACC" w:rsidRPr="000E1914">
        <w:rPr>
          <w:rFonts w:asciiTheme="majorBidi" w:hAnsiTheme="majorBidi" w:cstheme="majorBidi"/>
          <w:sz w:val="24"/>
          <w:szCs w:val="24"/>
        </w:rPr>
        <w:t>(</w:t>
      </w:r>
      <w:r w:rsidR="00FE4ACC" w:rsidRPr="000E1914">
        <w:rPr>
          <w:rFonts w:asciiTheme="majorBidi" w:hAnsiTheme="majorBidi" w:cstheme="majorBidi"/>
          <w:b/>
          <w:bCs/>
          <w:sz w:val="24"/>
          <w:szCs w:val="24"/>
        </w:rPr>
        <w:t>23</w:t>
      </w:r>
      <w:r w:rsidR="00FE4ACC" w:rsidRPr="000E1914">
        <w:rPr>
          <w:rFonts w:asciiTheme="majorBidi" w:hAnsiTheme="majorBidi" w:cstheme="majorBidi"/>
          <w:sz w:val="24"/>
          <w:szCs w:val="24"/>
        </w:rPr>
        <w:t>)</w:t>
      </w:r>
      <w:r w:rsidR="00866C76" w:rsidRPr="000E1914">
        <w:rPr>
          <w:rFonts w:asciiTheme="majorBidi" w:hAnsiTheme="majorBidi" w:cstheme="majorBidi"/>
          <w:sz w:val="24"/>
          <w:szCs w:val="24"/>
        </w:rPr>
        <w:t xml:space="preserve"> </w:t>
      </w:r>
      <w:r w:rsidRPr="000E1914">
        <w:rPr>
          <w:rFonts w:asciiTheme="majorBidi" w:hAnsiTheme="majorBidi" w:cstheme="majorBidi"/>
          <w:sz w:val="24"/>
          <w:szCs w:val="24"/>
        </w:rPr>
        <w:t xml:space="preserve">in dimethylformamide containing potassium hydroxide gave the intermediate potassium salt </w:t>
      </w:r>
      <w:r w:rsidRPr="000E1914">
        <w:rPr>
          <w:rFonts w:asciiTheme="majorBidi" w:hAnsiTheme="majorBidi" w:cstheme="majorBidi"/>
          <w:b/>
          <w:bCs/>
          <w:sz w:val="24"/>
          <w:szCs w:val="24"/>
        </w:rPr>
        <w:t>2</w:t>
      </w:r>
      <w:r w:rsidR="00FE4ACC" w:rsidRPr="000E1914">
        <w:rPr>
          <w:rFonts w:asciiTheme="majorBidi" w:hAnsiTheme="majorBidi" w:cstheme="majorBidi"/>
          <w:b/>
          <w:bCs/>
          <w:sz w:val="24"/>
          <w:szCs w:val="24"/>
        </w:rPr>
        <w:t>2</w:t>
      </w:r>
      <w:r w:rsidRPr="000E1914">
        <w:rPr>
          <w:rFonts w:asciiTheme="majorBidi" w:hAnsiTheme="majorBidi" w:cstheme="majorBidi"/>
          <w:sz w:val="24"/>
          <w:szCs w:val="24"/>
        </w:rPr>
        <w:t>. The reaction of the intermediate</w:t>
      </w:r>
      <w:r w:rsidRPr="000E1914">
        <w:rPr>
          <w:rFonts w:asciiTheme="majorBidi" w:hAnsiTheme="majorBidi" w:cstheme="majorBidi"/>
          <w:b/>
          <w:bCs/>
          <w:sz w:val="24"/>
          <w:szCs w:val="24"/>
        </w:rPr>
        <w:t xml:space="preserve"> 2</w:t>
      </w:r>
      <w:r w:rsidR="00FE4ACC" w:rsidRPr="000E1914">
        <w:rPr>
          <w:rFonts w:asciiTheme="majorBidi" w:hAnsiTheme="majorBidi" w:cstheme="majorBidi"/>
          <w:b/>
          <w:bCs/>
          <w:sz w:val="24"/>
          <w:szCs w:val="24"/>
        </w:rPr>
        <w:t>2</w:t>
      </w:r>
      <w:r w:rsidRPr="000E1914">
        <w:rPr>
          <w:rFonts w:asciiTheme="majorBidi" w:hAnsiTheme="majorBidi" w:cstheme="majorBidi"/>
          <w:sz w:val="24"/>
          <w:szCs w:val="24"/>
        </w:rPr>
        <w:t xml:space="preserve"> with any of ethyl chloroacetate (</w:t>
      </w:r>
      <w:r w:rsidR="00C7519B" w:rsidRPr="009C5EDF">
        <w:rPr>
          <w:rFonts w:asciiTheme="majorBidi" w:hAnsiTheme="majorBidi" w:cstheme="majorBidi"/>
          <w:b/>
          <w:bCs/>
          <w:sz w:val="24"/>
          <w:szCs w:val="24"/>
        </w:rPr>
        <w:t>7</w:t>
      </w:r>
      <w:r w:rsidRPr="000E1914">
        <w:rPr>
          <w:rFonts w:asciiTheme="majorBidi" w:hAnsiTheme="majorBidi" w:cstheme="majorBidi"/>
          <w:sz w:val="24"/>
          <w:szCs w:val="24"/>
        </w:rPr>
        <w:t>) chloroacetone (</w:t>
      </w:r>
      <w:r w:rsidR="00C7519B" w:rsidRPr="000E1914">
        <w:rPr>
          <w:rFonts w:asciiTheme="majorBidi" w:hAnsiTheme="majorBidi" w:cstheme="majorBidi"/>
          <w:b/>
          <w:bCs/>
          <w:sz w:val="24"/>
          <w:szCs w:val="24"/>
        </w:rPr>
        <w:t>9</w:t>
      </w:r>
      <w:r w:rsidR="00604F48">
        <w:rPr>
          <w:rFonts w:asciiTheme="majorBidi" w:hAnsiTheme="majorBidi" w:cstheme="majorBidi"/>
          <w:sz w:val="24"/>
          <w:szCs w:val="24"/>
        </w:rPr>
        <w:t>) or</w:t>
      </w:r>
      <w:r w:rsidRPr="000E1914">
        <w:rPr>
          <w:rFonts w:asciiTheme="majorBidi" w:hAnsiTheme="majorBidi" w:cstheme="majorBidi"/>
          <w:sz w:val="24"/>
          <w:szCs w:val="24"/>
        </w:rPr>
        <w:t xml:space="preserve"> </w:t>
      </w:r>
      <w:r w:rsidR="00C7519B" w:rsidRPr="000E1914">
        <w:rPr>
          <w:rFonts w:asciiTheme="majorBidi" w:hAnsiTheme="majorBidi" w:cstheme="majorBidi"/>
          <w:sz w:val="24"/>
          <w:szCs w:val="24"/>
        </w:rPr>
        <w:t>2-bromo-1-(4-chlorophenyl)ethanone  (</w:t>
      </w:r>
      <w:r w:rsidR="00C7519B" w:rsidRPr="000E1914">
        <w:rPr>
          <w:rFonts w:asciiTheme="majorBidi" w:hAnsiTheme="majorBidi" w:cstheme="majorBidi"/>
          <w:b/>
          <w:bCs/>
          <w:sz w:val="24"/>
          <w:szCs w:val="24"/>
        </w:rPr>
        <w:t>11</w:t>
      </w:r>
      <w:r w:rsidR="00C7519B" w:rsidRPr="000E1914">
        <w:rPr>
          <w:rFonts w:asciiTheme="majorBidi" w:hAnsiTheme="majorBidi" w:cstheme="majorBidi"/>
          <w:sz w:val="24"/>
          <w:szCs w:val="24"/>
        </w:rPr>
        <w:t>) afforde</w:t>
      </w:r>
      <w:r w:rsidR="00604F48">
        <w:rPr>
          <w:rFonts w:asciiTheme="majorBidi" w:hAnsiTheme="majorBidi" w:cstheme="majorBidi"/>
          <w:sz w:val="24"/>
          <w:szCs w:val="24"/>
        </w:rPr>
        <w:t>d</w:t>
      </w:r>
      <w:r w:rsidR="00C7519B" w:rsidRPr="000E1914">
        <w:rPr>
          <w:rFonts w:asciiTheme="majorBidi" w:hAnsiTheme="majorBidi" w:cstheme="majorBidi"/>
          <w:sz w:val="24"/>
          <w:szCs w:val="24"/>
        </w:rPr>
        <w:t xml:space="preserve"> the thiazole derivatives </w:t>
      </w:r>
      <w:r w:rsidR="00C7519B" w:rsidRPr="000E1914">
        <w:rPr>
          <w:rFonts w:asciiTheme="majorBidi" w:hAnsiTheme="majorBidi" w:cstheme="majorBidi"/>
          <w:b/>
          <w:bCs/>
          <w:sz w:val="24"/>
          <w:szCs w:val="24"/>
        </w:rPr>
        <w:t>2</w:t>
      </w:r>
      <w:r w:rsidR="00FE4ACC" w:rsidRPr="000E1914">
        <w:rPr>
          <w:rFonts w:asciiTheme="majorBidi" w:hAnsiTheme="majorBidi" w:cstheme="majorBidi"/>
          <w:b/>
          <w:bCs/>
          <w:sz w:val="24"/>
          <w:szCs w:val="24"/>
        </w:rPr>
        <w:t>4</w:t>
      </w:r>
      <w:r w:rsidR="00C7519B" w:rsidRPr="000E1914">
        <w:rPr>
          <w:rFonts w:asciiTheme="majorBidi" w:hAnsiTheme="majorBidi" w:cstheme="majorBidi"/>
          <w:b/>
          <w:bCs/>
          <w:sz w:val="24"/>
          <w:szCs w:val="24"/>
        </w:rPr>
        <w:t>a-c</w:t>
      </w:r>
      <w:r w:rsidR="00C7519B" w:rsidRPr="000E1914">
        <w:rPr>
          <w:rFonts w:asciiTheme="majorBidi" w:hAnsiTheme="majorBidi" w:cstheme="majorBidi"/>
          <w:sz w:val="24"/>
          <w:szCs w:val="24"/>
        </w:rPr>
        <w:t>, respectively</w:t>
      </w:r>
      <w:r w:rsidR="002C7A33">
        <w:rPr>
          <w:rFonts w:asciiTheme="majorBidi" w:hAnsiTheme="majorBidi" w:cstheme="majorBidi"/>
          <w:sz w:val="24"/>
          <w:szCs w:val="24"/>
        </w:rPr>
        <w:t xml:space="preserve"> (Scheme 5)</w:t>
      </w:r>
      <w:r w:rsidR="00C7519B" w:rsidRPr="000E1914">
        <w:rPr>
          <w:rFonts w:asciiTheme="majorBidi" w:hAnsiTheme="majorBidi" w:cstheme="majorBidi"/>
          <w:sz w:val="24"/>
          <w:szCs w:val="24"/>
        </w:rPr>
        <w:t xml:space="preserve">. All synthesized compounds were obtained in good yields and their cytotoxicity against cancer cell lines </w:t>
      </w:r>
      <w:r w:rsidR="006B6929">
        <w:rPr>
          <w:rFonts w:asciiTheme="majorBidi" w:hAnsiTheme="majorBidi" w:cstheme="majorBidi"/>
          <w:sz w:val="24"/>
          <w:szCs w:val="24"/>
        </w:rPr>
        <w:t>was</w:t>
      </w:r>
      <w:r w:rsidR="00C7519B" w:rsidRPr="000E1914">
        <w:rPr>
          <w:rFonts w:asciiTheme="majorBidi" w:hAnsiTheme="majorBidi" w:cstheme="majorBidi"/>
          <w:sz w:val="24"/>
          <w:szCs w:val="24"/>
        </w:rPr>
        <w:t xml:space="preserve"> measured.</w:t>
      </w:r>
    </w:p>
    <w:p w:rsidR="002C7A33" w:rsidRDefault="00672FB1" w:rsidP="00E521AB">
      <w:pPr>
        <w:spacing w:line="360" w:lineRule="auto"/>
        <w:jc w:val="both"/>
        <w:rPr>
          <w:rFonts w:asciiTheme="majorBidi" w:hAnsiTheme="majorBidi" w:cstheme="majorBidi"/>
          <w:sz w:val="24"/>
          <w:szCs w:val="24"/>
        </w:rPr>
      </w:pPr>
      <w:r>
        <w:object w:dxaOrig="10161" w:dyaOrig="8966">
          <v:shape id="_x0000_i1030" type="#_x0000_t75" style="width:6in;height:381pt" o:ole="">
            <v:imagedata r:id="rId16" o:title=""/>
          </v:shape>
          <o:OLEObject Type="Embed" ProgID="ChemDraw.Document.6.0" ShapeID="_x0000_i1030" DrawAspect="Content" ObjectID="_1575811499" r:id="rId17"/>
        </w:object>
      </w:r>
    </w:p>
    <w:p w:rsidR="002C7A33" w:rsidRPr="000E1914" w:rsidRDefault="002C7A33" w:rsidP="00E521AB">
      <w:pPr>
        <w:spacing w:line="360" w:lineRule="auto"/>
        <w:jc w:val="both"/>
        <w:rPr>
          <w:rFonts w:asciiTheme="majorBidi" w:hAnsiTheme="majorBidi" w:cstheme="majorBidi"/>
          <w:sz w:val="24"/>
          <w:szCs w:val="24"/>
        </w:rPr>
      </w:pPr>
    </w:p>
    <w:p w:rsidR="00211A17" w:rsidRPr="00E521AB" w:rsidRDefault="00211A17" w:rsidP="00E521AB">
      <w:pPr>
        <w:pStyle w:val="ListParagraph"/>
        <w:numPr>
          <w:ilvl w:val="1"/>
          <w:numId w:val="1"/>
        </w:numPr>
        <w:autoSpaceDE w:val="0"/>
        <w:autoSpaceDN w:val="0"/>
        <w:adjustRightInd w:val="0"/>
        <w:spacing w:after="0" w:line="360" w:lineRule="auto"/>
        <w:jc w:val="both"/>
        <w:rPr>
          <w:rFonts w:ascii="Times New Roman" w:hAnsi="Times New Roman" w:cs="Times New Roman"/>
          <w:b/>
          <w:sz w:val="24"/>
          <w:szCs w:val="24"/>
        </w:rPr>
      </w:pPr>
      <w:bookmarkStart w:id="0" w:name="_GoBack"/>
      <w:bookmarkEnd w:id="0"/>
      <w:r w:rsidRPr="00E521AB">
        <w:rPr>
          <w:rFonts w:ascii="Times New Roman" w:hAnsi="Times New Roman" w:cs="Times New Roman"/>
          <w:b/>
          <w:sz w:val="24"/>
          <w:szCs w:val="24"/>
        </w:rPr>
        <w:t>Biological evaluation</w:t>
      </w:r>
    </w:p>
    <w:p w:rsidR="00211A17" w:rsidRPr="00E521AB" w:rsidRDefault="00211A17" w:rsidP="00E521AB">
      <w:pPr>
        <w:pStyle w:val="ListParagraph"/>
        <w:numPr>
          <w:ilvl w:val="2"/>
          <w:numId w:val="1"/>
        </w:numPr>
        <w:autoSpaceDE w:val="0"/>
        <w:autoSpaceDN w:val="0"/>
        <w:adjustRightInd w:val="0"/>
        <w:spacing w:after="0" w:line="360" w:lineRule="auto"/>
        <w:jc w:val="both"/>
        <w:rPr>
          <w:rFonts w:ascii="Times New Roman" w:hAnsi="Times New Roman" w:cs="Times New Roman"/>
          <w:b/>
          <w:bCs/>
          <w:sz w:val="24"/>
          <w:szCs w:val="24"/>
        </w:rPr>
      </w:pPr>
      <w:r w:rsidRPr="00E521AB">
        <w:rPr>
          <w:rFonts w:ascii="Times New Roman" w:hAnsi="Times New Roman" w:cs="Times New Roman"/>
          <w:b/>
          <w:bCs/>
          <w:sz w:val="24"/>
          <w:szCs w:val="24"/>
        </w:rPr>
        <w:t xml:space="preserve">In vitro cytotoxic assay </w:t>
      </w:r>
    </w:p>
    <w:p w:rsidR="00211A17" w:rsidRPr="000E1914" w:rsidRDefault="00211A17" w:rsidP="00211A17">
      <w:pPr>
        <w:autoSpaceDE w:val="0"/>
        <w:autoSpaceDN w:val="0"/>
        <w:adjustRightInd w:val="0"/>
        <w:spacing w:after="0" w:line="360" w:lineRule="auto"/>
        <w:jc w:val="both"/>
        <w:rPr>
          <w:rFonts w:ascii="Times New Roman" w:hAnsi="Times New Roman" w:cs="Times New Roman"/>
          <w:i/>
          <w:iCs/>
          <w:sz w:val="24"/>
          <w:szCs w:val="24"/>
        </w:rPr>
      </w:pPr>
      <w:r w:rsidRPr="000E1914">
        <w:rPr>
          <w:rFonts w:ascii="Times New Roman" w:hAnsi="Times New Roman" w:cs="Times New Roman"/>
          <w:i/>
          <w:iCs/>
          <w:sz w:val="24"/>
          <w:szCs w:val="24"/>
        </w:rPr>
        <w:t>Chemicals</w:t>
      </w:r>
    </w:p>
    <w:p w:rsidR="00211A17" w:rsidRPr="000E1914" w:rsidRDefault="00211A17" w:rsidP="00211A17">
      <w:pPr>
        <w:autoSpaceDE w:val="0"/>
        <w:autoSpaceDN w:val="0"/>
        <w:adjustRightInd w:val="0"/>
        <w:spacing w:after="0" w:line="360" w:lineRule="auto"/>
        <w:jc w:val="both"/>
        <w:rPr>
          <w:rFonts w:ascii="Times New Roman" w:hAnsi="Times New Roman" w:cs="Times New Roman"/>
          <w:sz w:val="24"/>
          <w:szCs w:val="24"/>
        </w:rPr>
      </w:pPr>
      <w:r w:rsidRPr="000E1914">
        <w:rPr>
          <w:rFonts w:ascii="Times New Roman" w:hAnsi="Times New Roman" w:cs="Times New Roman"/>
          <w:sz w:val="24"/>
          <w:szCs w:val="24"/>
        </w:rPr>
        <w:t>Fetal bovine serum (FBS) and L-glutamine, were purchased from Gibco Invitrogen Co. (Scotland, UK). RPMI-1640 medium was purchased from Cambrex (New Jersey, USA). Dimethyl sulfoxide (DMSO), doxorubicin, penicillin, streptomycin and sulforhodamine B (SRB) were purchased from Sigma Chemical Co. (Saint Louis, USA).</w:t>
      </w:r>
    </w:p>
    <w:p w:rsidR="00211A17" w:rsidRPr="000E1914" w:rsidRDefault="00211A17" w:rsidP="00211A17">
      <w:pPr>
        <w:autoSpaceDE w:val="0"/>
        <w:autoSpaceDN w:val="0"/>
        <w:adjustRightInd w:val="0"/>
        <w:spacing w:after="0" w:line="360" w:lineRule="auto"/>
        <w:jc w:val="both"/>
        <w:rPr>
          <w:rFonts w:ascii="Times New Roman" w:hAnsi="Times New Roman" w:cs="Times New Roman"/>
          <w:color w:val="FF0000"/>
          <w:sz w:val="24"/>
          <w:szCs w:val="24"/>
        </w:rPr>
      </w:pPr>
    </w:p>
    <w:p w:rsidR="00211A17" w:rsidRPr="000E1914" w:rsidRDefault="00211A17" w:rsidP="00211A17">
      <w:pPr>
        <w:autoSpaceDE w:val="0"/>
        <w:autoSpaceDN w:val="0"/>
        <w:adjustRightInd w:val="0"/>
        <w:spacing w:after="0" w:line="360" w:lineRule="auto"/>
        <w:jc w:val="both"/>
        <w:rPr>
          <w:rFonts w:ascii="Times New Roman" w:hAnsi="Times New Roman" w:cs="Times New Roman"/>
          <w:i/>
          <w:iCs/>
          <w:sz w:val="24"/>
          <w:szCs w:val="24"/>
        </w:rPr>
      </w:pPr>
      <w:r w:rsidRPr="000E1914">
        <w:rPr>
          <w:rFonts w:ascii="Times New Roman" w:hAnsi="Times New Roman" w:cs="Times New Roman"/>
          <w:i/>
          <w:iCs/>
          <w:sz w:val="24"/>
          <w:szCs w:val="24"/>
        </w:rPr>
        <w:t>Cell cultures</w:t>
      </w:r>
    </w:p>
    <w:p w:rsidR="00211A17" w:rsidRPr="000E1914" w:rsidRDefault="00211A17" w:rsidP="00211A17">
      <w:pPr>
        <w:autoSpaceDE w:val="0"/>
        <w:autoSpaceDN w:val="0"/>
        <w:adjustRightInd w:val="0"/>
        <w:spacing w:after="0" w:line="360" w:lineRule="auto"/>
        <w:jc w:val="both"/>
        <w:rPr>
          <w:rFonts w:ascii="Times New Roman" w:hAnsi="Times New Roman" w:cs="Times New Roman"/>
          <w:sz w:val="24"/>
          <w:szCs w:val="24"/>
        </w:rPr>
      </w:pPr>
      <w:r w:rsidRPr="000E1914">
        <w:rPr>
          <w:rFonts w:ascii="Times New Roman" w:hAnsi="Times New Roman" w:cs="Times New Roman"/>
          <w:sz w:val="24"/>
          <w:szCs w:val="24"/>
        </w:rPr>
        <w:t>Was obtained from the European Collection of cell Cultures (ECACC, Salisbury, UK) and human gastric cancer (NUGC and HR), human colon cancer (DLD1), human liver cancer (HA22T and HEPG2), human breast cancer (MCF), nasopharyngeal carcinoma (HONE1) and</w:t>
      </w:r>
      <w:r w:rsidR="00604F48">
        <w:rPr>
          <w:rFonts w:ascii="Times New Roman" w:hAnsi="Times New Roman" w:cs="Times New Roman"/>
          <w:sz w:val="24"/>
          <w:szCs w:val="24"/>
        </w:rPr>
        <w:t xml:space="preserve"> normal fibroblast cells (WI38)</w:t>
      </w:r>
      <w:r w:rsidRPr="000E1914">
        <w:rPr>
          <w:rFonts w:ascii="Times New Roman" w:hAnsi="Times New Roman" w:cs="Times New Roman"/>
          <w:sz w:val="24"/>
          <w:szCs w:val="24"/>
        </w:rPr>
        <w:t xml:space="preserve"> were kindly provided by the National Cancer Institute (NCI, Cairo, Egypt). They grow as monolayer and routinely maintained in RPMI-1640 medium supplemented with 5% heat inactivated FBS, 2 </w:t>
      </w:r>
      <w:r w:rsidRPr="006F050A">
        <w:rPr>
          <w:rFonts w:ascii="Symbol" w:hAnsi="Symbol" w:cs="Times New Roman"/>
          <w:sz w:val="24"/>
          <w:szCs w:val="24"/>
        </w:rPr>
        <w:t></w:t>
      </w:r>
      <w:r w:rsidRPr="000E1914">
        <w:rPr>
          <w:rFonts w:ascii="Times New Roman" w:hAnsi="Times New Roman" w:cs="Times New Roman"/>
          <w:sz w:val="24"/>
          <w:szCs w:val="24"/>
        </w:rPr>
        <w:t xml:space="preserve">M glutamine and antibiotics (penicillin 100 U/mL, streptomycin 100 lg/mL), at 37 </w:t>
      </w:r>
      <w:r w:rsidRPr="000E1914">
        <w:rPr>
          <w:rFonts w:ascii="Times New Roman" w:hAnsi="Times New Roman" w:cs="Times New Roman"/>
          <w:sz w:val="24"/>
          <w:szCs w:val="24"/>
          <w:vertAlign w:val="superscript"/>
        </w:rPr>
        <w:t>o</w:t>
      </w:r>
      <w:r w:rsidRPr="000E1914">
        <w:rPr>
          <w:rFonts w:ascii="Times New Roman" w:hAnsi="Times New Roman" w:cs="Times New Roman"/>
          <w:sz w:val="24"/>
          <w:szCs w:val="24"/>
        </w:rPr>
        <w:t>C in a humidified atmosphere containing 5% CO</w:t>
      </w:r>
      <w:r w:rsidRPr="000E1914">
        <w:rPr>
          <w:rFonts w:ascii="Times New Roman" w:hAnsi="Times New Roman" w:cs="Times New Roman"/>
          <w:sz w:val="24"/>
          <w:szCs w:val="24"/>
          <w:vertAlign w:val="subscript"/>
        </w:rPr>
        <w:t>2</w:t>
      </w:r>
      <w:r w:rsidRPr="000E1914">
        <w:rPr>
          <w:rFonts w:ascii="Times New Roman" w:hAnsi="Times New Roman" w:cs="Times New Roman"/>
          <w:sz w:val="24"/>
          <w:szCs w:val="24"/>
        </w:rPr>
        <w:t>. Exponentially growing cells were obtained by plating 1.5 x 10</w:t>
      </w:r>
      <w:r w:rsidRPr="000E1914">
        <w:rPr>
          <w:rFonts w:ascii="Times New Roman" w:hAnsi="Times New Roman" w:cs="Times New Roman"/>
          <w:sz w:val="24"/>
          <w:szCs w:val="24"/>
          <w:vertAlign w:val="superscript"/>
        </w:rPr>
        <w:t>5</w:t>
      </w:r>
      <w:r w:rsidRPr="000E1914">
        <w:rPr>
          <w:rFonts w:ascii="Times New Roman" w:hAnsi="Times New Roman" w:cs="Times New Roman"/>
          <w:sz w:val="24"/>
          <w:szCs w:val="24"/>
        </w:rPr>
        <w:t xml:space="preserve"> cells/mL for the seven human cancer cell lines including cells derived from 0.75 x  10</w:t>
      </w:r>
      <w:r w:rsidRPr="000E1914">
        <w:rPr>
          <w:rFonts w:ascii="Times New Roman" w:hAnsi="Times New Roman" w:cs="Times New Roman"/>
          <w:sz w:val="24"/>
          <w:szCs w:val="24"/>
          <w:vertAlign w:val="superscript"/>
        </w:rPr>
        <w:t>4</w:t>
      </w:r>
      <w:r w:rsidRPr="000E1914">
        <w:rPr>
          <w:rFonts w:ascii="Times New Roman" w:hAnsi="Times New Roman" w:cs="Times New Roman"/>
          <w:sz w:val="24"/>
          <w:szCs w:val="24"/>
        </w:rPr>
        <w:t xml:space="preserve"> cells/mL followed by 24 h of incubation. The effect of the vehicle solvent (DMSO) on the growth of these cell lines was evaluated in all the experiments by exposing untreated control cells to the maximum concentration (0.5%) of DMSO used in each assay.</w:t>
      </w:r>
    </w:p>
    <w:p w:rsidR="00211A17" w:rsidRPr="000E1914" w:rsidRDefault="00211A17" w:rsidP="0044773C">
      <w:pPr>
        <w:autoSpaceDE w:val="0"/>
        <w:autoSpaceDN w:val="0"/>
        <w:adjustRightInd w:val="0"/>
        <w:spacing w:after="0" w:line="360" w:lineRule="auto"/>
        <w:jc w:val="both"/>
        <w:rPr>
          <w:rFonts w:ascii="Times New Roman" w:hAnsi="Times New Roman" w:cs="Times New Roman"/>
          <w:sz w:val="24"/>
          <w:szCs w:val="24"/>
        </w:rPr>
      </w:pPr>
      <w:r w:rsidRPr="000E1914">
        <w:rPr>
          <w:rFonts w:ascii="Times New Roman" w:hAnsi="Times New Roman" w:cs="Times New Roman"/>
          <w:sz w:val="24"/>
          <w:szCs w:val="24"/>
        </w:rPr>
        <w:t xml:space="preserve">The heterocyclic compounds, prepared in this study, were evaluated according to standard protocols for their </w:t>
      </w:r>
      <w:r w:rsidRPr="000E1914">
        <w:rPr>
          <w:rFonts w:ascii="Times New Roman" w:hAnsi="Times New Roman" w:cs="Times New Roman"/>
          <w:i/>
          <w:sz w:val="24"/>
          <w:szCs w:val="24"/>
        </w:rPr>
        <w:t>in vitro</w:t>
      </w:r>
      <w:r w:rsidRPr="000E1914">
        <w:rPr>
          <w:rFonts w:ascii="Times New Roman" w:hAnsi="Times New Roman" w:cs="Times New Roman"/>
          <w:sz w:val="24"/>
          <w:szCs w:val="24"/>
        </w:rPr>
        <w:t xml:space="preserve"> cytotoxicity against six  human cancer cell lines including cells derived from human gastric cancer (NUGC), human colon cancer (DLD1), human liver cancer (HA22T and HEPG2), human breast cancer (MCF), nasopharyngeal carcinoma (HONE1) and a normal fibroblast cells (WI38). All of IC</w:t>
      </w:r>
      <w:r w:rsidRPr="000E1914">
        <w:rPr>
          <w:rFonts w:ascii="Times New Roman" w:hAnsi="Times New Roman" w:cs="Times New Roman"/>
          <w:sz w:val="24"/>
          <w:szCs w:val="24"/>
          <w:vertAlign w:val="subscript"/>
        </w:rPr>
        <w:t>50</w:t>
      </w:r>
      <w:r w:rsidRPr="000E1914">
        <w:rPr>
          <w:rFonts w:ascii="Times New Roman" w:hAnsi="Times New Roman" w:cs="Times New Roman"/>
          <w:sz w:val="24"/>
          <w:szCs w:val="24"/>
        </w:rPr>
        <w:t xml:space="preserve"> values were listed in Table 1. Some heterocyclic compounds was observed with significant cytotoxicity against most of the cancer cell lines tested (IC</w:t>
      </w:r>
      <w:r w:rsidRPr="000E1914">
        <w:rPr>
          <w:rFonts w:ascii="Times New Roman" w:hAnsi="Times New Roman" w:cs="Times New Roman"/>
          <w:sz w:val="24"/>
          <w:szCs w:val="24"/>
          <w:vertAlign w:val="subscript"/>
        </w:rPr>
        <w:t>50</w:t>
      </w:r>
      <w:r w:rsidRPr="000E1914">
        <w:rPr>
          <w:rFonts w:ascii="Times New Roman" w:hAnsi="Times New Roman" w:cs="Times New Roman"/>
          <w:sz w:val="24"/>
          <w:szCs w:val="24"/>
        </w:rPr>
        <w:t xml:space="preserve">=10–1000 nM). Normal fibroblasts cells (WI38) were affected to a much lesser extent (IC50&gt;10,000 nM). The reference compound used is the </w:t>
      </w:r>
      <w:r w:rsidR="0044773C">
        <w:rPr>
          <w:rFonts w:ascii="Times New Roman" w:hAnsi="Times New Roman" w:cs="Times New Roman"/>
          <w:sz w:val="24"/>
          <w:szCs w:val="24"/>
        </w:rPr>
        <w:t>f</w:t>
      </w:r>
      <w:r w:rsidR="0044773C" w:rsidRPr="0044773C">
        <w:rPr>
          <w:rFonts w:ascii="Times New Roman" w:hAnsi="Times New Roman" w:cs="Times New Roman"/>
          <w:sz w:val="24"/>
          <w:szCs w:val="24"/>
        </w:rPr>
        <w:t xml:space="preserve">oretinib </w:t>
      </w:r>
      <w:r w:rsidRPr="000E1914">
        <w:rPr>
          <w:rFonts w:ascii="Times New Roman" w:hAnsi="Times New Roman" w:cs="Times New Roman"/>
          <w:sz w:val="24"/>
          <w:szCs w:val="24"/>
        </w:rPr>
        <w:t>anti-tumor agent.</w:t>
      </w:r>
    </w:p>
    <w:p w:rsidR="00211A17" w:rsidRPr="000E1914" w:rsidRDefault="00211A17" w:rsidP="00211A17">
      <w:pPr>
        <w:autoSpaceDE w:val="0"/>
        <w:autoSpaceDN w:val="0"/>
        <w:adjustRightInd w:val="0"/>
        <w:spacing w:after="0" w:line="360" w:lineRule="auto"/>
        <w:jc w:val="both"/>
        <w:rPr>
          <w:rFonts w:ascii="Times New Roman" w:hAnsi="Times New Roman" w:cs="Times New Roman"/>
          <w:sz w:val="24"/>
          <w:szCs w:val="24"/>
        </w:rPr>
      </w:pPr>
    </w:p>
    <w:p w:rsidR="00583C00" w:rsidRPr="00E521AB" w:rsidRDefault="00583C00" w:rsidP="00E521AB">
      <w:pPr>
        <w:pStyle w:val="ListParagraph"/>
        <w:numPr>
          <w:ilvl w:val="2"/>
          <w:numId w:val="1"/>
        </w:numPr>
        <w:autoSpaceDE w:val="0"/>
        <w:autoSpaceDN w:val="0"/>
        <w:adjustRightInd w:val="0"/>
        <w:spacing w:after="0" w:line="360" w:lineRule="auto"/>
        <w:jc w:val="both"/>
        <w:rPr>
          <w:rFonts w:ascii="Times New Roman" w:hAnsi="Times New Roman" w:cs="Times New Roman"/>
          <w:b/>
          <w:bCs/>
          <w:sz w:val="24"/>
          <w:szCs w:val="24"/>
        </w:rPr>
      </w:pPr>
      <w:r w:rsidRPr="00E521AB">
        <w:rPr>
          <w:rFonts w:ascii="Times New Roman" w:hAnsi="Times New Roman" w:cs="Times New Roman"/>
          <w:b/>
          <w:bCs/>
          <w:sz w:val="24"/>
          <w:szCs w:val="24"/>
        </w:rPr>
        <w:t>Structure activity relationship</w:t>
      </w:r>
    </w:p>
    <w:p w:rsidR="006C7B95" w:rsidRPr="0044773C" w:rsidRDefault="006C7B95" w:rsidP="00505268">
      <w:pPr>
        <w:spacing w:after="0" w:line="360" w:lineRule="auto"/>
        <w:jc w:val="lowKashida"/>
        <w:rPr>
          <w:rFonts w:ascii="Times New Roman" w:eastAsia="Calibri" w:hAnsi="Times New Roman" w:cs="Times New Roman"/>
          <w:sz w:val="24"/>
          <w:szCs w:val="24"/>
          <w:lang w:bidi="ar-EG"/>
        </w:rPr>
      </w:pPr>
      <w:r w:rsidRPr="000E1914">
        <w:rPr>
          <w:rFonts w:ascii="Times New Roman" w:hAnsi="Times New Roman" w:cs="Times New Roman"/>
          <w:sz w:val="24"/>
          <w:szCs w:val="24"/>
        </w:rPr>
        <w:t xml:space="preserve">It is clear from Table 1 that most of the tested compounds showed cytotoxicity against the selected </w:t>
      </w:r>
      <w:r w:rsidR="00430D7E">
        <w:rPr>
          <w:rFonts w:ascii="Times New Roman" w:hAnsi="Times New Roman" w:cs="Times New Roman"/>
          <w:sz w:val="24"/>
          <w:szCs w:val="24"/>
        </w:rPr>
        <w:t xml:space="preserve">cancer </w:t>
      </w:r>
      <w:r w:rsidRPr="000E1914">
        <w:rPr>
          <w:rFonts w:ascii="Times New Roman" w:hAnsi="Times New Roman" w:cs="Times New Roman"/>
          <w:sz w:val="24"/>
          <w:szCs w:val="24"/>
        </w:rPr>
        <w:t xml:space="preserve">cell lines. Compound </w:t>
      </w:r>
      <w:r w:rsidRPr="000E1914">
        <w:rPr>
          <w:rFonts w:ascii="Times New Roman" w:hAnsi="Times New Roman" w:cs="Times New Roman"/>
          <w:b/>
          <w:bCs/>
          <w:sz w:val="24"/>
          <w:szCs w:val="24"/>
        </w:rPr>
        <w:t>4</w:t>
      </w:r>
      <w:r w:rsidR="00F23384" w:rsidRPr="000E1914">
        <w:rPr>
          <w:rFonts w:ascii="Times New Roman" w:hAnsi="Times New Roman" w:cs="Times New Roman"/>
          <w:sz w:val="24"/>
          <w:szCs w:val="24"/>
        </w:rPr>
        <w:t xml:space="preserve"> showed</w:t>
      </w:r>
      <w:r w:rsidRPr="000E1914">
        <w:rPr>
          <w:rFonts w:ascii="Times New Roman" w:hAnsi="Times New Roman" w:cs="Times New Roman"/>
          <w:sz w:val="24"/>
          <w:szCs w:val="24"/>
        </w:rPr>
        <w:t xml:space="preserve"> high cytotoxicity</w:t>
      </w:r>
      <w:r w:rsidR="002E33E1" w:rsidRPr="000E1914">
        <w:rPr>
          <w:rFonts w:ascii="Times New Roman" w:hAnsi="Times New Roman" w:cs="Times New Roman"/>
          <w:sz w:val="24"/>
          <w:szCs w:val="24"/>
        </w:rPr>
        <w:t xml:space="preserve"> against HEPG-2 and MCF-7 cell lines</w:t>
      </w:r>
      <w:r w:rsidR="0044773C">
        <w:rPr>
          <w:rFonts w:ascii="Times New Roman" w:hAnsi="Times New Roman" w:cs="Times New Roman"/>
          <w:sz w:val="24"/>
          <w:szCs w:val="24"/>
        </w:rPr>
        <w:t xml:space="preserve"> with IC</w:t>
      </w:r>
      <w:r w:rsidR="0044773C" w:rsidRPr="0044773C">
        <w:rPr>
          <w:rFonts w:ascii="Times New Roman" w:hAnsi="Times New Roman" w:cs="Times New Roman"/>
          <w:sz w:val="24"/>
          <w:szCs w:val="24"/>
          <w:vertAlign w:val="subscript"/>
        </w:rPr>
        <w:t>50</w:t>
      </w:r>
      <w:r w:rsidR="0044773C">
        <w:rPr>
          <w:rFonts w:ascii="Times New Roman" w:hAnsi="Times New Roman" w:cs="Times New Roman"/>
          <w:sz w:val="24"/>
          <w:szCs w:val="24"/>
        </w:rPr>
        <w:t xml:space="preserve">’s </w:t>
      </w:r>
      <w:r w:rsidR="0044773C">
        <w:rPr>
          <w:rFonts w:ascii="Times New Roman" w:eastAsia="Calibri" w:hAnsi="Times New Roman" w:cs="Times New Roman"/>
          <w:sz w:val="24"/>
          <w:szCs w:val="24"/>
          <w:lang w:bidi="ar-EG"/>
        </w:rPr>
        <w:t xml:space="preserve">683 and  460 nM, respectively </w:t>
      </w:r>
      <w:r w:rsidR="002E33E1" w:rsidRPr="000E1914">
        <w:rPr>
          <w:rFonts w:ascii="Times New Roman" w:hAnsi="Times New Roman" w:cs="Times New Roman"/>
          <w:sz w:val="24"/>
          <w:szCs w:val="24"/>
        </w:rPr>
        <w:t xml:space="preserve">. The reaction of compound </w:t>
      </w:r>
      <w:r w:rsidR="002E33E1" w:rsidRPr="00604F48">
        <w:rPr>
          <w:rFonts w:ascii="Times New Roman" w:hAnsi="Times New Roman" w:cs="Times New Roman"/>
          <w:b/>
          <w:bCs/>
          <w:sz w:val="24"/>
          <w:szCs w:val="24"/>
        </w:rPr>
        <w:t>4</w:t>
      </w:r>
      <w:r w:rsidR="002E33E1" w:rsidRPr="000E1914">
        <w:rPr>
          <w:rFonts w:ascii="Times New Roman" w:hAnsi="Times New Roman" w:cs="Times New Roman"/>
          <w:sz w:val="24"/>
          <w:szCs w:val="24"/>
        </w:rPr>
        <w:t xml:space="preserve"> with hydrazine hydrate gave the hydrazone derivative </w:t>
      </w:r>
      <w:r w:rsidR="002E33E1" w:rsidRPr="000E1914">
        <w:rPr>
          <w:rFonts w:ascii="Times New Roman" w:hAnsi="Times New Roman" w:cs="Times New Roman"/>
          <w:b/>
          <w:bCs/>
          <w:sz w:val="24"/>
          <w:szCs w:val="24"/>
        </w:rPr>
        <w:t>6</w:t>
      </w:r>
      <w:r w:rsidR="002E33E1" w:rsidRPr="000E1914">
        <w:rPr>
          <w:rFonts w:ascii="Times New Roman" w:hAnsi="Times New Roman" w:cs="Times New Roman"/>
          <w:sz w:val="24"/>
          <w:szCs w:val="24"/>
        </w:rPr>
        <w:t xml:space="preserve"> which showed high potency against the six cancer cell lines, this was attributed to the high nitrogen content in this compound. </w:t>
      </w:r>
      <w:r w:rsidR="0044773C">
        <w:rPr>
          <w:rFonts w:ascii="Times New Roman" w:hAnsi="Times New Roman" w:cs="Times New Roman"/>
          <w:sz w:val="24"/>
          <w:szCs w:val="24"/>
        </w:rPr>
        <w:t xml:space="preserve">It is worthy to note that compound </w:t>
      </w:r>
      <w:r w:rsidR="00E325EA">
        <w:rPr>
          <w:rFonts w:ascii="Times New Roman" w:hAnsi="Times New Roman" w:cs="Times New Roman"/>
          <w:b/>
          <w:bCs/>
          <w:sz w:val="24"/>
          <w:szCs w:val="24"/>
        </w:rPr>
        <w:t>6</w:t>
      </w:r>
      <w:r w:rsidR="0044773C">
        <w:rPr>
          <w:rFonts w:ascii="Times New Roman" w:hAnsi="Times New Roman" w:cs="Times New Roman"/>
          <w:sz w:val="24"/>
          <w:szCs w:val="24"/>
        </w:rPr>
        <w:t xml:space="preserve"> showed higher cytotoxicity than foretinib against </w:t>
      </w:r>
      <w:r w:rsidR="00BC5EEC">
        <w:rPr>
          <w:rFonts w:ascii="Times New Roman" w:hAnsi="Times New Roman" w:cs="Times New Roman"/>
          <w:sz w:val="24"/>
          <w:szCs w:val="24"/>
        </w:rPr>
        <w:t>DLD-1 and HEPG-2 cell lines with IC</w:t>
      </w:r>
      <w:r w:rsidR="00BC5EEC" w:rsidRPr="00BC5EEC">
        <w:rPr>
          <w:rFonts w:ascii="Times New Roman" w:hAnsi="Times New Roman" w:cs="Times New Roman"/>
          <w:sz w:val="24"/>
          <w:szCs w:val="24"/>
          <w:vertAlign w:val="subscript"/>
        </w:rPr>
        <w:t>50</w:t>
      </w:r>
      <w:r w:rsidR="00BC5EEC">
        <w:rPr>
          <w:rFonts w:ascii="Times New Roman" w:hAnsi="Times New Roman" w:cs="Times New Roman"/>
          <w:sz w:val="24"/>
          <w:szCs w:val="24"/>
        </w:rPr>
        <w:t xml:space="preserve">’s 69 and 125 nM, respectively. </w:t>
      </w:r>
      <w:r w:rsidR="004F44CC" w:rsidRPr="000E1914">
        <w:rPr>
          <w:rFonts w:ascii="Times New Roman" w:hAnsi="Times New Roman" w:cs="Times New Roman"/>
          <w:sz w:val="24"/>
          <w:szCs w:val="24"/>
        </w:rPr>
        <w:t xml:space="preserve">On the other hand, the reaction of compound </w:t>
      </w:r>
      <w:r w:rsidR="004F44CC" w:rsidRPr="000E1914">
        <w:rPr>
          <w:rFonts w:ascii="Times New Roman" w:hAnsi="Times New Roman" w:cs="Times New Roman"/>
          <w:b/>
          <w:bCs/>
          <w:sz w:val="24"/>
          <w:szCs w:val="24"/>
        </w:rPr>
        <w:t>4</w:t>
      </w:r>
      <w:r w:rsidR="004F44CC" w:rsidRPr="000E1914">
        <w:rPr>
          <w:rFonts w:ascii="Times New Roman" w:hAnsi="Times New Roman" w:cs="Times New Roman"/>
          <w:sz w:val="24"/>
          <w:szCs w:val="24"/>
        </w:rPr>
        <w:t xml:space="preserve"> with ethyl </w:t>
      </w:r>
      <w:r w:rsidR="004F44CC" w:rsidRPr="000E1914">
        <w:rPr>
          <w:rFonts w:ascii="Symbol" w:hAnsi="Symbol" w:cs="Times New Roman"/>
          <w:sz w:val="24"/>
          <w:szCs w:val="24"/>
        </w:rPr>
        <w:t></w:t>
      </w:r>
      <w:r w:rsidR="004F44CC" w:rsidRPr="000E1914">
        <w:rPr>
          <w:rFonts w:ascii="Times New Roman" w:hAnsi="Times New Roman" w:cs="Times New Roman"/>
          <w:sz w:val="24"/>
          <w:szCs w:val="24"/>
        </w:rPr>
        <w:t xml:space="preserve">-chloroacetate gave the thioether derivative </w:t>
      </w:r>
      <w:r w:rsidR="004F44CC" w:rsidRPr="000E1914">
        <w:rPr>
          <w:rFonts w:ascii="Times New Roman" w:hAnsi="Times New Roman" w:cs="Times New Roman"/>
          <w:b/>
          <w:bCs/>
          <w:sz w:val="24"/>
          <w:szCs w:val="24"/>
        </w:rPr>
        <w:t>8</w:t>
      </w:r>
      <w:r w:rsidR="004F44CC" w:rsidRPr="000E1914">
        <w:rPr>
          <w:rFonts w:ascii="Times New Roman" w:hAnsi="Times New Roman" w:cs="Times New Roman"/>
          <w:sz w:val="24"/>
          <w:szCs w:val="24"/>
        </w:rPr>
        <w:t xml:space="preserve"> with high cytotoxicity against the six cancer cell lines but its potency is a little bit less than that of compound </w:t>
      </w:r>
      <w:r w:rsidR="004F44CC" w:rsidRPr="000E1914">
        <w:rPr>
          <w:rFonts w:ascii="Times New Roman" w:hAnsi="Times New Roman" w:cs="Times New Roman"/>
          <w:b/>
          <w:bCs/>
          <w:sz w:val="24"/>
          <w:szCs w:val="24"/>
        </w:rPr>
        <w:t>6</w:t>
      </w:r>
      <w:r w:rsidR="004F44CC" w:rsidRPr="000E1914">
        <w:rPr>
          <w:rFonts w:ascii="Times New Roman" w:hAnsi="Times New Roman" w:cs="Times New Roman"/>
          <w:sz w:val="24"/>
          <w:szCs w:val="24"/>
        </w:rPr>
        <w:t xml:space="preserve">. </w:t>
      </w:r>
      <w:r w:rsidR="00E325EA">
        <w:rPr>
          <w:rFonts w:ascii="Times New Roman" w:hAnsi="Times New Roman" w:cs="Times New Roman"/>
          <w:sz w:val="24"/>
          <w:szCs w:val="24"/>
        </w:rPr>
        <w:t xml:space="preserve">It is obvious that compound </w:t>
      </w:r>
      <w:r w:rsidR="00E325EA" w:rsidRPr="00E325EA">
        <w:rPr>
          <w:rFonts w:ascii="Times New Roman" w:hAnsi="Times New Roman" w:cs="Times New Roman"/>
          <w:b/>
          <w:bCs/>
          <w:sz w:val="24"/>
          <w:szCs w:val="24"/>
        </w:rPr>
        <w:t>8</w:t>
      </w:r>
      <w:r w:rsidR="00E325EA">
        <w:rPr>
          <w:rFonts w:ascii="Times New Roman" w:hAnsi="Times New Roman" w:cs="Times New Roman"/>
          <w:sz w:val="24"/>
          <w:szCs w:val="24"/>
        </w:rPr>
        <w:t xml:space="preserve"> showed higher cytotoxicity than foretinib against DLD-1 and HEPG-2 cell lines with IC</w:t>
      </w:r>
      <w:r w:rsidR="00E325EA" w:rsidRPr="00E325EA">
        <w:rPr>
          <w:rFonts w:ascii="Times New Roman" w:hAnsi="Times New Roman" w:cs="Times New Roman"/>
          <w:sz w:val="24"/>
          <w:szCs w:val="24"/>
          <w:vertAlign w:val="subscript"/>
        </w:rPr>
        <w:t>50</w:t>
      </w:r>
      <w:r w:rsidR="00E325EA">
        <w:rPr>
          <w:rFonts w:ascii="Times New Roman" w:hAnsi="Times New Roman" w:cs="Times New Roman"/>
          <w:sz w:val="24"/>
          <w:szCs w:val="24"/>
        </w:rPr>
        <w:t xml:space="preserve">’s 230 and 64 nM, respectively. </w:t>
      </w:r>
      <w:r w:rsidR="004F44CC" w:rsidRPr="000E1914">
        <w:rPr>
          <w:rFonts w:ascii="Times New Roman" w:hAnsi="Times New Roman" w:cs="Times New Roman"/>
          <w:sz w:val="24"/>
          <w:szCs w:val="24"/>
        </w:rPr>
        <w:t xml:space="preserve">On the other hand, </w:t>
      </w:r>
      <w:r w:rsidR="00430D7E">
        <w:rPr>
          <w:rFonts w:ascii="Times New Roman" w:hAnsi="Times New Roman" w:cs="Times New Roman"/>
          <w:sz w:val="24"/>
          <w:szCs w:val="24"/>
        </w:rPr>
        <w:t xml:space="preserve">the </w:t>
      </w:r>
      <w:r w:rsidR="004F44CC" w:rsidRPr="000E1914">
        <w:rPr>
          <w:rFonts w:ascii="Times New Roman" w:hAnsi="Times New Roman" w:cs="Times New Roman"/>
          <w:sz w:val="24"/>
          <w:szCs w:val="24"/>
        </w:rPr>
        <w:t xml:space="preserve">thioether </w:t>
      </w:r>
      <w:r w:rsidR="004F44CC" w:rsidRPr="000E1914">
        <w:rPr>
          <w:rFonts w:ascii="Times New Roman" w:hAnsi="Times New Roman" w:cs="Times New Roman"/>
          <w:b/>
          <w:bCs/>
          <w:sz w:val="24"/>
          <w:szCs w:val="24"/>
        </w:rPr>
        <w:t xml:space="preserve">10 </w:t>
      </w:r>
      <w:r w:rsidR="004F44CC" w:rsidRPr="000E1914">
        <w:rPr>
          <w:rFonts w:ascii="Times New Roman" w:hAnsi="Times New Roman" w:cs="Times New Roman"/>
          <w:sz w:val="24"/>
          <w:szCs w:val="24"/>
        </w:rPr>
        <w:t xml:space="preserve">showed high potency against HONE-1 and MCF-7 cell lines but compound </w:t>
      </w:r>
      <w:r w:rsidR="004F44CC" w:rsidRPr="000E1914">
        <w:rPr>
          <w:rFonts w:ascii="Times New Roman" w:hAnsi="Times New Roman" w:cs="Times New Roman"/>
          <w:b/>
          <w:bCs/>
          <w:sz w:val="24"/>
          <w:szCs w:val="24"/>
        </w:rPr>
        <w:t>12</w:t>
      </w:r>
      <w:r w:rsidR="004F44CC" w:rsidRPr="000E1914">
        <w:rPr>
          <w:rFonts w:ascii="Times New Roman" w:hAnsi="Times New Roman" w:cs="Times New Roman"/>
          <w:sz w:val="24"/>
          <w:szCs w:val="24"/>
        </w:rPr>
        <w:t xml:space="preserve"> showed low potency against the six cancer cell lines. </w:t>
      </w:r>
      <w:r w:rsidR="009D31A6" w:rsidRPr="000E1914">
        <w:rPr>
          <w:rFonts w:ascii="Times New Roman" w:hAnsi="Times New Roman" w:cs="Times New Roman"/>
          <w:sz w:val="24"/>
          <w:szCs w:val="24"/>
        </w:rPr>
        <w:t xml:space="preserve">The reaction of compound </w:t>
      </w:r>
      <w:r w:rsidR="009D31A6" w:rsidRPr="000E1914">
        <w:rPr>
          <w:rFonts w:ascii="Times New Roman" w:hAnsi="Times New Roman" w:cs="Times New Roman"/>
          <w:b/>
          <w:bCs/>
          <w:sz w:val="24"/>
          <w:szCs w:val="24"/>
        </w:rPr>
        <w:t>8</w:t>
      </w:r>
      <w:r w:rsidR="009D31A6" w:rsidRPr="000E1914">
        <w:rPr>
          <w:rFonts w:ascii="Times New Roman" w:hAnsi="Times New Roman" w:cs="Times New Roman"/>
          <w:sz w:val="24"/>
          <w:szCs w:val="24"/>
        </w:rPr>
        <w:t xml:space="preserve"> with hydrazine hydrate gave the hydrazino derivative </w:t>
      </w:r>
      <w:r w:rsidR="009D31A6" w:rsidRPr="000E1914">
        <w:rPr>
          <w:rFonts w:ascii="Times New Roman" w:hAnsi="Times New Roman" w:cs="Times New Roman"/>
          <w:b/>
          <w:bCs/>
          <w:sz w:val="24"/>
          <w:szCs w:val="24"/>
        </w:rPr>
        <w:t>13</w:t>
      </w:r>
      <w:r w:rsidR="009D31A6" w:rsidRPr="000E1914">
        <w:rPr>
          <w:rFonts w:ascii="Times New Roman" w:hAnsi="Times New Roman" w:cs="Times New Roman"/>
          <w:sz w:val="24"/>
          <w:szCs w:val="24"/>
        </w:rPr>
        <w:t xml:space="preserve"> with the high nitrogen content</w:t>
      </w:r>
      <w:r w:rsidR="00430D7E">
        <w:rPr>
          <w:rFonts w:ascii="Times New Roman" w:hAnsi="Times New Roman" w:cs="Times New Roman"/>
          <w:sz w:val="24"/>
          <w:szCs w:val="24"/>
        </w:rPr>
        <w:t xml:space="preserve">, </w:t>
      </w:r>
      <w:r w:rsidR="009D31A6" w:rsidRPr="000E1914">
        <w:rPr>
          <w:rFonts w:ascii="Times New Roman" w:hAnsi="Times New Roman" w:cs="Times New Roman"/>
          <w:sz w:val="24"/>
          <w:szCs w:val="24"/>
        </w:rPr>
        <w:t>showed relatively high potency against the six cancer cell lines. On the other hand, the dihydro-[1,3,4]thiadiazino[3,2-</w:t>
      </w:r>
      <w:r w:rsidR="009D31A6" w:rsidRPr="000E1914">
        <w:rPr>
          <w:rFonts w:ascii="Times New Roman" w:hAnsi="Times New Roman" w:cs="Times New Roman"/>
          <w:i/>
          <w:iCs/>
          <w:sz w:val="24"/>
          <w:szCs w:val="24"/>
        </w:rPr>
        <w:t>a</w:t>
      </w:r>
      <w:r w:rsidR="009D31A6" w:rsidRPr="000E1914">
        <w:rPr>
          <w:rFonts w:ascii="Times New Roman" w:hAnsi="Times New Roman" w:cs="Times New Roman"/>
          <w:sz w:val="24"/>
          <w:szCs w:val="24"/>
        </w:rPr>
        <w:t xml:space="preserve">]quinazoline derivatives </w:t>
      </w:r>
      <w:r w:rsidR="009D31A6" w:rsidRPr="000E1914">
        <w:rPr>
          <w:rFonts w:ascii="Times New Roman" w:hAnsi="Times New Roman" w:cs="Times New Roman"/>
          <w:b/>
          <w:bCs/>
          <w:sz w:val="24"/>
          <w:szCs w:val="24"/>
        </w:rPr>
        <w:t>16a,b</w:t>
      </w:r>
      <w:r w:rsidR="009D31A6" w:rsidRPr="000E1914">
        <w:rPr>
          <w:rFonts w:ascii="Times New Roman" w:hAnsi="Times New Roman" w:cs="Times New Roman"/>
          <w:sz w:val="24"/>
          <w:szCs w:val="24"/>
        </w:rPr>
        <w:t xml:space="preserve"> showed low potency. </w:t>
      </w:r>
      <w:r w:rsidR="00786D1F" w:rsidRPr="000E1914">
        <w:rPr>
          <w:rFonts w:ascii="Times New Roman" w:hAnsi="Times New Roman" w:cs="Times New Roman"/>
          <w:sz w:val="24"/>
          <w:szCs w:val="24"/>
        </w:rPr>
        <w:t xml:space="preserve">The multi-component reactions of compound </w:t>
      </w:r>
      <w:r w:rsidR="00786D1F" w:rsidRPr="000E1914">
        <w:rPr>
          <w:rFonts w:ascii="Times New Roman" w:hAnsi="Times New Roman" w:cs="Times New Roman"/>
          <w:b/>
          <w:bCs/>
          <w:sz w:val="24"/>
          <w:szCs w:val="24"/>
        </w:rPr>
        <w:t>12</w:t>
      </w:r>
      <w:r w:rsidR="00786D1F" w:rsidRPr="000E1914">
        <w:rPr>
          <w:rFonts w:ascii="Times New Roman" w:hAnsi="Times New Roman" w:cs="Times New Roman"/>
          <w:sz w:val="24"/>
          <w:szCs w:val="24"/>
        </w:rPr>
        <w:t xml:space="preserve"> with any of the artomatic aldehydes </w:t>
      </w:r>
      <w:r w:rsidR="00786D1F" w:rsidRPr="000E1914">
        <w:rPr>
          <w:rFonts w:ascii="Times New Roman" w:hAnsi="Times New Roman" w:cs="Times New Roman"/>
          <w:b/>
          <w:bCs/>
          <w:sz w:val="24"/>
          <w:szCs w:val="24"/>
        </w:rPr>
        <w:t>17a-c</w:t>
      </w:r>
      <w:r w:rsidR="00786D1F" w:rsidRPr="000E1914">
        <w:rPr>
          <w:rFonts w:ascii="Times New Roman" w:hAnsi="Times New Roman" w:cs="Times New Roman"/>
          <w:sz w:val="24"/>
          <w:szCs w:val="24"/>
        </w:rPr>
        <w:t xml:space="preserve"> and either of malononitrile or ethyl cyanoacetate gave the pyran derivatives </w:t>
      </w:r>
      <w:r w:rsidR="00786D1F" w:rsidRPr="000E1914">
        <w:rPr>
          <w:rFonts w:ascii="Times New Roman" w:hAnsi="Times New Roman" w:cs="Times New Roman"/>
          <w:b/>
          <w:bCs/>
          <w:sz w:val="24"/>
          <w:szCs w:val="24"/>
        </w:rPr>
        <w:t>19a-f</w:t>
      </w:r>
      <w:r w:rsidR="00786D1F" w:rsidRPr="000E1914">
        <w:rPr>
          <w:rFonts w:ascii="Times New Roman" w:hAnsi="Times New Roman" w:cs="Times New Roman"/>
          <w:sz w:val="24"/>
          <w:szCs w:val="24"/>
        </w:rPr>
        <w:t xml:space="preserve">. Compounds </w:t>
      </w:r>
      <w:r w:rsidR="00786D1F" w:rsidRPr="000E1914">
        <w:rPr>
          <w:rFonts w:ascii="Times New Roman" w:hAnsi="Times New Roman" w:cs="Times New Roman"/>
          <w:b/>
          <w:bCs/>
          <w:sz w:val="24"/>
          <w:szCs w:val="24"/>
        </w:rPr>
        <w:t>19c</w:t>
      </w:r>
      <w:r w:rsidR="00786D1F" w:rsidRPr="000E1914">
        <w:rPr>
          <w:rFonts w:ascii="Times New Roman" w:hAnsi="Times New Roman" w:cs="Times New Roman"/>
          <w:sz w:val="24"/>
          <w:szCs w:val="24"/>
        </w:rPr>
        <w:t xml:space="preserve"> </w:t>
      </w:r>
      <w:r w:rsidR="00E325EA">
        <w:rPr>
          <w:rFonts w:ascii="Times New Roman" w:hAnsi="Times New Roman" w:cs="Times New Roman"/>
          <w:sz w:val="24"/>
          <w:szCs w:val="24"/>
        </w:rPr>
        <w:t>(</w:t>
      </w:r>
      <w:r w:rsidR="00786D1F" w:rsidRPr="000E1914">
        <w:rPr>
          <w:rFonts w:ascii="Times New Roman" w:hAnsi="Times New Roman" w:cs="Times New Roman"/>
          <w:sz w:val="24"/>
          <w:szCs w:val="24"/>
        </w:rPr>
        <w:t>X = Cl, Y = NH</w:t>
      </w:r>
      <w:r w:rsidR="00786D1F" w:rsidRPr="000E1914">
        <w:rPr>
          <w:rFonts w:ascii="Times New Roman" w:hAnsi="Times New Roman" w:cs="Times New Roman"/>
          <w:sz w:val="24"/>
          <w:szCs w:val="24"/>
          <w:vertAlign w:val="subscript"/>
        </w:rPr>
        <w:t>2</w:t>
      </w:r>
      <w:r w:rsidR="00E325EA">
        <w:rPr>
          <w:rFonts w:ascii="Times New Roman" w:hAnsi="Times New Roman" w:cs="Times New Roman"/>
          <w:sz w:val="24"/>
          <w:szCs w:val="24"/>
        </w:rPr>
        <w:t xml:space="preserve">), </w:t>
      </w:r>
      <w:r w:rsidR="00E325EA" w:rsidRPr="00E325EA">
        <w:rPr>
          <w:rFonts w:ascii="Times New Roman" w:hAnsi="Times New Roman" w:cs="Times New Roman"/>
          <w:b/>
          <w:bCs/>
          <w:sz w:val="24"/>
          <w:szCs w:val="24"/>
        </w:rPr>
        <w:t>19d</w:t>
      </w:r>
      <w:r w:rsidR="00E325EA">
        <w:rPr>
          <w:rFonts w:ascii="Times New Roman" w:hAnsi="Times New Roman" w:cs="Times New Roman"/>
          <w:sz w:val="24"/>
          <w:szCs w:val="24"/>
        </w:rPr>
        <w:t xml:space="preserve"> (X = Cl, Y = OH) </w:t>
      </w:r>
      <w:r w:rsidR="00786D1F" w:rsidRPr="000E1914">
        <w:rPr>
          <w:rFonts w:ascii="Times New Roman" w:hAnsi="Times New Roman" w:cs="Times New Roman"/>
          <w:sz w:val="24"/>
          <w:szCs w:val="24"/>
        </w:rPr>
        <w:t xml:space="preserve">and </w:t>
      </w:r>
      <w:r w:rsidR="00786D1F" w:rsidRPr="000E1914">
        <w:rPr>
          <w:rFonts w:ascii="Times New Roman" w:hAnsi="Times New Roman" w:cs="Times New Roman"/>
          <w:b/>
          <w:bCs/>
          <w:sz w:val="24"/>
          <w:szCs w:val="24"/>
        </w:rPr>
        <w:t xml:space="preserve">19e </w:t>
      </w:r>
      <w:r w:rsidR="00E325EA">
        <w:rPr>
          <w:rFonts w:ascii="Times New Roman" w:hAnsi="Times New Roman" w:cs="Times New Roman"/>
          <w:sz w:val="24"/>
          <w:szCs w:val="24"/>
        </w:rPr>
        <w:t>(</w:t>
      </w:r>
      <w:r w:rsidR="00786D1F" w:rsidRPr="000E1914">
        <w:rPr>
          <w:rFonts w:ascii="Times New Roman" w:hAnsi="Times New Roman" w:cs="Times New Roman"/>
          <w:sz w:val="24"/>
          <w:szCs w:val="24"/>
        </w:rPr>
        <w:t>X = OCH</w:t>
      </w:r>
      <w:r w:rsidR="00786D1F" w:rsidRPr="000E1914">
        <w:rPr>
          <w:rFonts w:ascii="Times New Roman" w:hAnsi="Times New Roman" w:cs="Times New Roman"/>
          <w:sz w:val="24"/>
          <w:szCs w:val="24"/>
          <w:vertAlign w:val="subscript"/>
        </w:rPr>
        <w:t>3</w:t>
      </w:r>
      <w:r w:rsidR="00786D1F" w:rsidRPr="000E1914">
        <w:rPr>
          <w:rFonts w:ascii="Times New Roman" w:hAnsi="Times New Roman" w:cs="Times New Roman"/>
          <w:sz w:val="24"/>
          <w:szCs w:val="24"/>
        </w:rPr>
        <w:t xml:space="preserve"> Y = NH</w:t>
      </w:r>
      <w:r w:rsidR="00786D1F" w:rsidRPr="000E1914">
        <w:rPr>
          <w:rFonts w:ascii="Times New Roman" w:hAnsi="Times New Roman" w:cs="Times New Roman"/>
          <w:sz w:val="24"/>
          <w:szCs w:val="24"/>
          <w:vertAlign w:val="subscript"/>
        </w:rPr>
        <w:t>2</w:t>
      </w:r>
      <w:r w:rsidR="00E325EA">
        <w:rPr>
          <w:rFonts w:ascii="Times New Roman" w:hAnsi="Times New Roman" w:cs="Times New Roman"/>
          <w:sz w:val="24"/>
          <w:szCs w:val="24"/>
        </w:rPr>
        <w:t>)</w:t>
      </w:r>
      <w:r w:rsidR="00786D1F" w:rsidRPr="000E1914">
        <w:rPr>
          <w:rFonts w:ascii="Times New Roman" w:hAnsi="Times New Roman" w:cs="Times New Roman"/>
          <w:sz w:val="24"/>
          <w:szCs w:val="24"/>
        </w:rPr>
        <w:t xml:space="preserve"> showed the highest cytotoxicity among such series of compounds. </w:t>
      </w:r>
      <w:r w:rsidR="00E879EF" w:rsidRPr="000E1914">
        <w:rPr>
          <w:rFonts w:ascii="Times New Roman" w:hAnsi="Times New Roman" w:cs="Times New Roman"/>
          <w:sz w:val="24"/>
          <w:szCs w:val="24"/>
        </w:rPr>
        <w:t>On the other hand,</w:t>
      </w:r>
      <w:r w:rsidR="00430D7E">
        <w:rPr>
          <w:rFonts w:ascii="Times New Roman" w:hAnsi="Times New Roman" w:cs="Times New Roman"/>
          <w:sz w:val="24"/>
          <w:szCs w:val="24"/>
        </w:rPr>
        <w:t xml:space="preserve"> for</w:t>
      </w:r>
      <w:r w:rsidR="00E879EF" w:rsidRPr="000E1914">
        <w:rPr>
          <w:rFonts w:ascii="Times New Roman" w:hAnsi="Times New Roman" w:cs="Times New Roman"/>
          <w:sz w:val="24"/>
          <w:szCs w:val="24"/>
        </w:rPr>
        <w:t xml:space="preserve"> the pyridine derivatives </w:t>
      </w:r>
      <w:r w:rsidR="00E879EF" w:rsidRPr="000E1914">
        <w:rPr>
          <w:rFonts w:ascii="Times New Roman" w:hAnsi="Times New Roman" w:cs="Times New Roman"/>
          <w:b/>
          <w:bCs/>
          <w:sz w:val="24"/>
          <w:szCs w:val="24"/>
        </w:rPr>
        <w:t>21a-f</w:t>
      </w:r>
      <w:r w:rsidR="007C5092" w:rsidRPr="000E1914">
        <w:rPr>
          <w:rFonts w:ascii="Times New Roman" w:hAnsi="Times New Roman" w:cs="Times New Roman"/>
          <w:sz w:val="24"/>
          <w:szCs w:val="24"/>
        </w:rPr>
        <w:t>,</w:t>
      </w:r>
      <w:r w:rsidR="00E879EF" w:rsidRPr="000E1914">
        <w:rPr>
          <w:rFonts w:ascii="Times New Roman" w:hAnsi="Times New Roman" w:cs="Times New Roman"/>
          <w:sz w:val="24"/>
          <w:szCs w:val="24"/>
        </w:rPr>
        <w:t xml:space="preserve"> the four compounds </w:t>
      </w:r>
      <w:r w:rsidR="00E879EF" w:rsidRPr="000E1914">
        <w:rPr>
          <w:rFonts w:ascii="Times New Roman" w:eastAsia="Calibri" w:hAnsi="Times New Roman" w:cs="Times New Roman"/>
          <w:b/>
          <w:bCs/>
          <w:sz w:val="24"/>
          <w:szCs w:val="24"/>
        </w:rPr>
        <w:t>21b</w:t>
      </w:r>
      <w:r w:rsidR="00E325EA">
        <w:rPr>
          <w:rFonts w:ascii="Times New Roman" w:eastAsia="Calibri" w:hAnsi="Times New Roman" w:cs="Times New Roman"/>
          <w:sz w:val="24"/>
          <w:szCs w:val="24"/>
        </w:rPr>
        <w:t xml:space="preserve"> (</w:t>
      </w:r>
      <w:r w:rsidR="00E879EF" w:rsidRPr="000E1914">
        <w:rPr>
          <w:rFonts w:ascii="Times New Roman" w:eastAsia="Calibri" w:hAnsi="Times New Roman" w:cs="Times New Roman"/>
          <w:sz w:val="24"/>
          <w:szCs w:val="24"/>
        </w:rPr>
        <w:t>X = H, Y = OH</w:t>
      </w:r>
      <w:r w:rsidR="00E325EA">
        <w:rPr>
          <w:rFonts w:ascii="Times New Roman" w:eastAsia="Calibri" w:hAnsi="Times New Roman" w:cs="Times New Roman"/>
          <w:sz w:val="24"/>
          <w:szCs w:val="24"/>
        </w:rPr>
        <w:t>),</w:t>
      </w:r>
      <w:r w:rsidR="00E879EF" w:rsidRPr="000E1914">
        <w:rPr>
          <w:rFonts w:ascii="Times New Roman" w:eastAsia="Calibri" w:hAnsi="Times New Roman" w:cs="Times New Roman"/>
          <w:sz w:val="24"/>
          <w:szCs w:val="24"/>
        </w:rPr>
        <w:t xml:space="preserve"> </w:t>
      </w:r>
      <w:r w:rsidR="00E879EF" w:rsidRPr="000E1914">
        <w:rPr>
          <w:rFonts w:ascii="Times New Roman" w:eastAsia="Calibri" w:hAnsi="Times New Roman" w:cs="Times New Roman"/>
          <w:b/>
          <w:bCs/>
          <w:sz w:val="24"/>
          <w:szCs w:val="24"/>
        </w:rPr>
        <w:t>21d</w:t>
      </w:r>
      <w:r w:rsidR="00E325EA">
        <w:rPr>
          <w:rFonts w:ascii="Times New Roman" w:eastAsia="Calibri" w:hAnsi="Times New Roman" w:cs="Times New Roman"/>
          <w:sz w:val="24"/>
          <w:szCs w:val="24"/>
        </w:rPr>
        <w:t xml:space="preserve"> (</w:t>
      </w:r>
      <w:r w:rsidR="00E879EF" w:rsidRPr="000E1914">
        <w:rPr>
          <w:rFonts w:ascii="Times New Roman" w:eastAsia="Calibri" w:hAnsi="Times New Roman" w:cs="Times New Roman"/>
          <w:sz w:val="24"/>
          <w:szCs w:val="24"/>
        </w:rPr>
        <w:t>X = Cl, Y = OH</w:t>
      </w:r>
      <w:r w:rsidR="00505268">
        <w:rPr>
          <w:rFonts w:ascii="Times New Roman" w:eastAsia="Calibri" w:hAnsi="Times New Roman" w:cs="Times New Roman"/>
          <w:sz w:val="24"/>
          <w:szCs w:val="24"/>
        </w:rPr>
        <w:t>),</w:t>
      </w:r>
      <w:r w:rsidR="00E879EF" w:rsidRPr="000E1914">
        <w:rPr>
          <w:rFonts w:ascii="Times New Roman" w:eastAsia="Calibri" w:hAnsi="Times New Roman" w:cs="Times New Roman"/>
          <w:sz w:val="24"/>
          <w:szCs w:val="24"/>
        </w:rPr>
        <w:t xml:space="preserve"> </w:t>
      </w:r>
      <w:r w:rsidR="00E879EF" w:rsidRPr="000E1914">
        <w:rPr>
          <w:rFonts w:ascii="Times New Roman" w:eastAsia="Calibri" w:hAnsi="Times New Roman" w:cs="Times New Roman"/>
          <w:b/>
          <w:bCs/>
          <w:sz w:val="24"/>
          <w:szCs w:val="24"/>
        </w:rPr>
        <w:t>21e</w:t>
      </w:r>
      <w:r w:rsidR="00E325EA">
        <w:rPr>
          <w:rFonts w:ascii="Times New Roman" w:eastAsia="Calibri" w:hAnsi="Times New Roman" w:cs="Times New Roman"/>
          <w:sz w:val="24"/>
          <w:szCs w:val="24"/>
        </w:rPr>
        <w:t xml:space="preserve"> (</w:t>
      </w:r>
      <w:r w:rsidR="00E879EF" w:rsidRPr="000E1914">
        <w:rPr>
          <w:rFonts w:ascii="Times New Roman" w:eastAsia="Calibri" w:hAnsi="Times New Roman" w:cs="Times New Roman"/>
          <w:sz w:val="24"/>
          <w:szCs w:val="24"/>
        </w:rPr>
        <w:t>X = OCH</w:t>
      </w:r>
      <w:r w:rsidR="00E879EF" w:rsidRPr="000E1914">
        <w:rPr>
          <w:rFonts w:ascii="Times New Roman" w:eastAsia="Calibri" w:hAnsi="Times New Roman" w:cs="Times New Roman"/>
          <w:sz w:val="24"/>
          <w:szCs w:val="24"/>
          <w:vertAlign w:val="subscript"/>
        </w:rPr>
        <w:t>3</w:t>
      </w:r>
      <w:r w:rsidR="00E879EF" w:rsidRPr="000E1914">
        <w:rPr>
          <w:rFonts w:ascii="Times New Roman" w:eastAsia="Calibri" w:hAnsi="Times New Roman" w:cs="Times New Roman"/>
          <w:sz w:val="24"/>
          <w:szCs w:val="24"/>
        </w:rPr>
        <w:t>, Y = NH</w:t>
      </w:r>
      <w:r w:rsidR="00E879EF" w:rsidRPr="000E1914">
        <w:rPr>
          <w:rFonts w:ascii="Times New Roman" w:eastAsia="Calibri" w:hAnsi="Times New Roman" w:cs="Times New Roman"/>
          <w:sz w:val="24"/>
          <w:szCs w:val="24"/>
          <w:vertAlign w:val="subscript"/>
        </w:rPr>
        <w:t>2</w:t>
      </w:r>
      <w:r w:rsidR="00E325EA" w:rsidRPr="00E325EA">
        <w:rPr>
          <w:rFonts w:ascii="Times New Roman" w:eastAsia="Calibri" w:hAnsi="Times New Roman" w:cs="Times New Roman"/>
          <w:sz w:val="24"/>
          <w:szCs w:val="24"/>
        </w:rPr>
        <w:t>)</w:t>
      </w:r>
      <w:r w:rsidR="00E879EF" w:rsidRPr="00E325EA">
        <w:rPr>
          <w:rFonts w:ascii="Times New Roman" w:eastAsia="Calibri" w:hAnsi="Times New Roman" w:cs="Times New Roman"/>
          <w:sz w:val="24"/>
          <w:szCs w:val="24"/>
        </w:rPr>
        <w:t xml:space="preserve"> </w:t>
      </w:r>
      <w:r w:rsidR="00E879EF" w:rsidRPr="000E1914">
        <w:rPr>
          <w:rFonts w:ascii="Times New Roman" w:eastAsia="Calibri" w:hAnsi="Times New Roman" w:cs="Times New Roman"/>
          <w:sz w:val="24"/>
          <w:szCs w:val="24"/>
        </w:rPr>
        <w:t xml:space="preserve">and </w:t>
      </w:r>
      <w:r w:rsidR="00E879EF" w:rsidRPr="000E1914">
        <w:rPr>
          <w:rFonts w:ascii="Times New Roman" w:eastAsia="Calibri" w:hAnsi="Times New Roman" w:cs="Times New Roman"/>
          <w:b/>
          <w:bCs/>
          <w:sz w:val="24"/>
          <w:szCs w:val="24"/>
        </w:rPr>
        <w:t>21f</w:t>
      </w:r>
      <w:r w:rsidR="00E325EA">
        <w:rPr>
          <w:rFonts w:ascii="Times New Roman" w:hAnsi="Times New Roman" w:cs="Times New Roman"/>
          <w:sz w:val="24"/>
          <w:szCs w:val="24"/>
        </w:rPr>
        <w:t xml:space="preserve"> (</w:t>
      </w:r>
      <w:r w:rsidR="00E879EF" w:rsidRPr="000E1914">
        <w:rPr>
          <w:rFonts w:ascii="Times New Roman" w:hAnsi="Times New Roman" w:cs="Times New Roman"/>
          <w:sz w:val="24"/>
          <w:szCs w:val="24"/>
        </w:rPr>
        <w:t>X = OCH</w:t>
      </w:r>
      <w:r w:rsidR="00E879EF" w:rsidRPr="000E1914">
        <w:rPr>
          <w:rFonts w:ascii="Times New Roman" w:hAnsi="Times New Roman" w:cs="Times New Roman"/>
          <w:sz w:val="24"/>
          <w:szCs w:val="24"/>
          <w:vertAlign w:val="subscript"/>
        </w:rPr>
        <w:t>3</w:t>
      </w:r>
      <w:r w:rsidR="00E879EF" w:rsidRPr="000E1914">
        <w:rPr>
          <w:rFonts w:ascii="Times New Roman" w:hAnsi="Times New Roman" w:cs="Times New Roman"/>
          <w:sz w:val="24"/>
          <w:szCs w:val="24"/>
        </w:rPr>
        <w:t>, Y = OH</w:t>
      </w:r>
      <w:r w:rsidR="00E325EA">
        <w:rPr>
          <w:rFonts w:ascii="Times New Roman" w:hAnsi="Times New Roman" w:cs="Times New Roman"/>
          <w:sz w:val="24"/>
          <w:szCs w:val="24"/>
        </w:rPr>
        <w:t>)</w:t>
      </w:r>
      <w:r w:rsidR="00E879EF" w:rsidRPr="000E1914">
        <w:rPr>
          <w:rFonts w:ascii="Times New Roman" w:hAnsi="Times New Roman" w:cs="Times New Roman"/>
          <w:sz w:val="24"/>
          <w:szCs w:val="24"/>
        </w:rPr>
        <w:t xml:space="preserve"> showed </w:t>
      </w:r>
      <w:r w:rsidR="007C5092" w:rsidRPr="000E1914">
        <w:rPr>
          <w:rFonts w:ascii="Times New Roman" w:hAnsi="Times New Roman" w:cs="Times New Roman"/>
          <w:sz w:val="24"/>
          <w:szCs w:val="24"/>
        </w:rPr>
        <w:t xml:space="preserve">the </w:t>
      </w:r>
      <w:r w:rsidR="00E879EF" w:rsidRPr="000E1914">
        <w:rPr>
          <w:rFonts w:ascii="Times New Roman" w:hAnsi="Times New Roman" w:cs="Times New Roman"/>
          <w:sz w:val="24"/>
          <w:szCs w:val="24"/>
        </w:rPr>
        <w:t>high</w:t>
      </w:r>
      <w:r w:rsidR="00430D7E">
        <w:rPr>
          <w:rFonts w:ascii="Times New Roman" w:hAnsi="Times New Roman" w:cs="Times New Roman"/>
          <w:sz w:val="24"/>
          <w:szCs w:val="24"/>
        </w:rPr>
        <w:t>est</w:t>
      </w:r>
      <w:r w:rsidR="00E879EF" w:rsidRPr="000E1914">
        <w:rPr>
          <w:rFonts w:ascii="Times New Roman" w:hAnsi="Times New Roman" w:cs="Times New Roman"/>
          <w:sz w:val="24"/>
          <w:szCs w:val="24"/>
        </w:rPr>
        <w:t xml:space="preserve"> potency.</w:t>
      </w:r>
      <w:r w:rsidR="00505268">
        <w:rPr>
          <w:rFonts w:ascii="Times New Roman" w:hAnsi="Times New Roman" w:cs="Times New Roman"/>
          <w:sz w:val="24"/>
          <w:szCs w:val="24"/>
        </w:rPr>
        <w:t xml:space="preserve"> Compound </w:t>
      </w:r>
      <w:r w:rsidR="00505268" w:rsidRPr="00505268">
        <w:rPr>
          <w:rFonts w:ascii="Times New Roman" w:hAnsi="Times New Roman" w:cs="Times New Roman"/>
          <w:b/>
          <w:bCs/>
          <w:sz w:val="24"/>
          <w:szCs w:val="24"/>
        </w:rPr>
        <w:t>21f</w:t>
      </w:r>
      <w:r w:rsidR="00505268">
        <w:rPr>
          <w:rFonts w:ascii="Times New Roman" w:hAnsi="Times New Roman" w:cs="Times New Roman"/>
          <w:sz w:val="24"/>
          <w:szCs w:val="24"/>
        </w:rPr>
        <w:t xml:space="preserve"> showed cyctotoxicity higher than foretinib against the DLD-1 cell line with IC</w:t>
      </w:r>
      <w:r w:rsidR="00505268" w:rsidRPr="00505268">
        <w:rPr>
          <w:rFonts w:ascii="Times New Roman" w:hAnsi="Times New Roman" w:cs="Times New Roman"/>
          <w:sz w:val="24"/>
          <w:szCs w:val="24"/>
          <w:vertAlign w:val="subscript"/>
        </w:rPr>
        <w:t>50</w:t>
      </w:r>
      <w:r w:rsidR="00505268">
        <w:rPr>
          <w:rFonts w:ascii="Times New Roman" w:hAnsi="Times New Roman" w:cs="Times New Roman"/>
          <w:sz w:val="24"/>
          <w:szCs w:val="24"/>
        </w:rPr>
        <w:t xml:space="preserve"> 219 nM</w:t>
      </w:r>
      <w:r w:rsidR="0018002C" w:rsidRPr="000E1914">
        <w:rPr>
          <w:rFonts w:ascii="Times New Roman" w:hAnsi="Times New Roman" w:cs="Times New Roman"/>
          <w:sz w:val="24"/>
          <w:szCs w:val="24"/>
        </w:rPr>
        <w:t xml:space="preserve"> Considering the thiazole derivatives </w:t>
      </w:r>
      <w:r w:rsidR="0018002C" w:rsidRPr="000E1914">
        <w:rPr>
          <w:rFonts w:ascii="Times New Roman" w:hAnsi="Times New Roman" w:cs="Times New Roman"/>
          <w:b/>
          <w:bCs/>
          <w:sz w:val="24"/>
          <w:szCs w:val="24"/>
        </w:rPr>
        <w:t>24a-c</w:t>
      </w:r>
      <w:r w:rsidR="0018002C" w:rsidRPr="000E1914">
        <w:rPr>
          <w:rFonts w:ascii="Times New Roman" w:hAnsi="Times New Roman" w:cs="Times New Roman"/>
          <w:sz w:val="24"/>
          <w:szCs w:val="24"/>
        </w:rPr>
        <w:t xml:space="preserve">, it is obvious that compounds </w:t>
      </w:r>
      <w:r w:rsidR="0018002C" w:rsidRPr="000E1914">
        <w:rPr>
          <w:rFonts w:ascii="Times New Roman" w:hAnsi="Times New Roman" w:cs="Times New Roman"/>
          <w:b/>
          <w:bCs/>
          <w:sz w:val="24"/>
          <w:szCs w:val="24"/>
        </w:rPr>
        <w:t xml:space="preserve">23a </w:t>
      </w:r>
      <w:r w:rsidR="00E325EA">
        <w:rPr>
          <w:rFonts w:ascii="Times New Roman" w:hAnsi="Times New Roman" w:cs="Times New Roman"/>
          <w:b/>
          <w:bCs/>
          <w:sz w:val="24"/>
          <w:szCs w:val="24"/>
        </w:rPr>
        <w:t>(</w:t>
      </w:r>
      <w:r w:rsidR="0018002C" w:rsidRPr="000E1914">
        <w:rPr>
          <w:rFonts w:ascii="Times New Roman" w:hAnsi="Times New Roman" w:cs="Times New Roman"/>
          <w:sz w:val="24"/>
          <w:szCs w:val="24"/>
        </w:rPr>
        <w:t>Y = OH</w:t>
      </w:r>
      <w:r w:rsidR="00E325EA">
        <w:rPr>
          <w:rFonts w:ascii="Times New Roman" w:hAnsi="Times New Roman" w:cs="Times New Roman"/>
          <w:sz w:val="24"/>
          <w:szCs w:val="24"/>
        </w:rPr>
        <w:t>)</w:t>
      </w:r>
      <w:r w:rsidR="0018002C" w:rsidRPr="000E1914">
        <w:rPr>
          <w:rFonts w:ascii="Times New Roman" w:hAnsi="Times New Roman" w:cs="Times New Roman"/>
          <w:sz w:val="24"/>
          <w:szCs w:val="24"/>
        </w:rPr>
        <w:t xml:space="preserve"> and </w:t>
      </w:r>
      <w:r w:rsidR="0018002C" w:rsidRPr="000E1914">
        <w:rPr>
          <w:rFonts w:ascii="Times New Roman" w:hAnsi="Times New Roman" w:cs="Times New Roman"/>
          <w:b/>
          <w:bCs/>
          <w:sz w:val="24"/>
          <w:szCs w:val="24"/>
        </w:rPr>
        <w:t>2</w:t>
      </w:r>
      <w:r w:rsidR="00C56A1E" w:rsidRPr="000E1914">
        <w:rPr>
          <w:rFonts w:ascii="Times New Roman" w:hAnsi="Times New Roman" w:cs="Times New Roman"/>
          <w:b/>
          <w:bCs/>
          <w:sz w:val="24"/>
          <w:szCs w:val="24"/>
        </w:rPr>
        <w:t>4</w:t>
      </w:r>
      <w:r w:rsidR="0018002C" w:rsidRPr="000E1914">
        <w:rPr>
          <w:rFonts w:ascii="Times New Roman" w:hAnsi="Times New Roman" w:cs="Times New Roman"/>
          <w:b/>
          <w:bCs/>
          <w:sz w:val="24"/>
          <w:szCs w:val="24"/>
        </w:rPr>
        <w:t>c</w:t>
      </w:r>
      <w:r w:rsidR="0018002C" w:rsidRPr="000E1914">
        <w:rPr>
          <w:rFonts w:ascii="Times New Roman" w:hAnsi="Times New Roman" w:cs="Times New Roman"/>
          <w:sz w:val="24"/>
          <w:szCs w:val="24"/>
        </w:rPr>
        <w:t xml:space="preserve"> </w:t>
      </w:r>
      <w:r w:rsidR="00E325EA">
        <w:rPr>
          <w:rFonts w:ascii="Times New Roman" w:hAnsi="Times New Roman" w:cs="Times New Roman"/>
          <w:sz w:val="24"/>
          <w:szCs w:val="24"/>
        </w:rPr>
        <w:t>(</w:t>
      </w:r>
      <w:r w:rsidR="0018002C" w:rsidRPr="000E1914">
        <w:rPr>
          <w:rFonts w:ascii="Times New Roman" w:hAnsi="Times New Roman" w:cs="Times New Roman"/>
          <w:sz w:val="24"/>
          <w:szCs w:val="24"/>
        </w:rPr>
        <w:t>Y = 4-OCH</w:t>
      </w:r>
      <w:r w:rsidR="0018002C" w:rsidRPr="000E1914">
        <w:rPr>
          <w:rFonts w:ascii="Times New Roman" w:hAnsi="Times New Roman" w:cs="Times New Roman"/>
          <w:sz w:val="24"/>
          <w:szCs w:val="24"/>
          <w:vertAlign w:val="subscript"/>
        </w:rPr>
        <w:t>3</w:t>
      </w:r>
      <w:r w:rsidR="0018002C" w:rsidRPr="000E1914">
        <w:rPr>
          <w:rFonts w:ascii="Times New Roman" w:hAnsi="Times New Roman" w:cs="Times New Roman"/>
          <w:sz w:val="24"/>
          <w:szCs w:val="24"/>
        </w:rPr>
        <w:t>-phenyl</w:t>
      </w:r>
      <w:r w:rsidR="00E325EA">
        <w:rPr>
          <w:rFonts w:ascii="Times New Roman" w:hAnsi="Times New Roman" w:cs="Times New Roman"/>
          <w:sz w:val="24"/>
          <w:szCs w:val="24"/>
        </w:rPr>
        <w:t>)</w:t>
      </w:r>
      <w:r w:rsidR="0018002C" w:rsidRPr="000E1914">
        <w:rPr>
          <w:rFonts w:ascii="Times New Roman" w:hAnsi="Times New Roman" w:cs="Times New Roman"/>
          <w:sz w:val="24"/>
          <w:szCs w:val="24"/>
        </w:rPr>
        <w:t xml:space="preserve"> showed higher potency than </w:t>
      </w:r>
      <w:r w:rsidR="0018002C" w:rsidRPr="000E1914">
        <w:rPr>
          <w:rFonts w:ascii="Times New Roman" w:hAnsi="Times New Roman" w:cs="Times New Roman"/>
          <w:b/>
          <w:bCs/>
          <w:sz w:val="24"/>
          <w:szCs w:val="24"/>
        </w:rPr>
        <w:t>2</w:t>
      </w:r>
      <w:r w:rsidR="00C56A1E" w:rsidRPr="000E1914">
        <w:rPr>
          <w:rFonts w:ascii="Times New Roman" w:hAnsi="Times New Roman" w:cs="Times New Roman"/>
          <w:b/>
          <w:bCs/>
          <w:sz w:val="24"/>
          <w:szCs w:val="24"/>
        </w:rPr>
        <w:t>4</w:t>
      </w:r>
      <w:r w:rsidR="0018002C" w:rsidRPr="000E1914">
        <w:rPr>
          <w:rFonts w:ascii="Times New Roman" w:hAnsi="Times New Roman" w:cs="Times New Roman"/>
          <w:b/>
          <w:bCs/>
          <w:sz w:val="24"/>
          <w:szCs w:val="24"/>
        </w:rPr>
        <w:t>b</w:t>
      </w:r>
      <w:r w:rsidR="00E325EA">
        <w:rPr>
          <w:rFonts w:ascii="Times New Roman" w:hAnsi="Times New Roman" w:cs="Times New Roman"/>
          <w:sz w:val="24"/>
          <w:szCs w:val="24"/>
        </w:rPr>
        <w:t xml:space="preserve"> (</w:t>
      </w:r>
      <w:r w:rsidR="0018002C" w:rsidRPr="000E1914">
        <w:rPr>
          <w:rFonts w:ascii="Times New Roman" w:hAnsi="Times New Roman" w:cs="Times New Roman"/>
          <w:sz w:val="24"/>
          <w:szCs w:val="24"/>
        </w:rPr>
        <w:t>Y = CH</w:t>
      </w:r>
      <w:r w:rsidR="0018002C" w:rsidRPr="000E1914">
        <w:rPr>
          <w:rFonts w:ascii="Times New Roman" w:hAnsi="Times New Roman" w:cs="Times New Roman"/>
          <w:sz w:val="24"/>
          <w:szCs w:val="24"/>
          <w:vertAlign w:val="subscript"/>
        </w:rPr>
        <w:t>3</w:t>
      </w:r>
      <w:r w:rsidR="00505268">
        <w:rPr>
          <w:rFonts w:ascii="Times New Roman" w:hAnsi="Times New Roman" w:cs="Times New Roman"/>
          <w:sz w:val="24"/>
          <w:szCs w:val="24"/>
        </w:rPr>
        <w:t>)</w:t>
      </w:r>
      <w:r w:rsidR="0018002C" w:rsidRPr="000E1914">
        <w:rPr>
          <w:rFonts w:ascii="Times New Roman" w:hAnsi="Times New Roman" w:cs="Times New Roman"/>
          <w:sz w:val="24"/>
          <w:szCs w:val="24"/>
        </w:rPr>
        <w:t>.</w:t>
      </w:r>
      <w:r w:rsidR="00505268">
        <w:rPr>
          <w:rFonts w:ascii="Times New Roman" w:hAnsi="Times New Roman" w:cs="Times New Roman"/>
          <w:sz w:val="24"/>
          <w:szCs w:val="24"/>
        </w:rPr>
        <w:t xml:space="preserve"> It is clear that throughout the synthesized compounds the presence of the electronegative groups like the Cl and OH groups or the electron reach NH</w:t>
      </w:r>
      <w:r w:rsidR="00505268" w:rsidRPr="00505268">
        <w:rPr>
          <w:rFonts w:ascii="Times New Roman" w:hAnsi="Times New Roman" w:cs="Times New Roman"/>
          <w:sz w:val="24"/>
          <w:szCs w:val="24"/>
          <w:vertAlign w:val="subscript"/>
        </w:rPr>
        <w:t>2</w:t>
      </w:r>
      <w:r w:rsidR="00505268">
        <w:rPr>
          <w:rFonts w:ascii="Times New Roman" w:hAnsi="Times New Roman" w:cs="Times New Roman"/>
          <w:sz w:val="24"/>
          <w:szCs w:val="24"/>
        </w:rPr>
        <w:t xml:space="preserve"> groups enhance the potency of the compound. </w:t>
      </w:r>
    </w:p>
    <w:p w:rsidR="006C7B95" w:rsidRPr="000E1914" w:rsidRDefault="006C7B95" w:rsidP="00583C00">
      <w:pPr>
        <w:autoSpaceDE w:val="0"/>
        <w:autoSpaceDN w:val="0"/>
        <w:adjustRightInd w:val="0"/>
        <w:spacing w:after="0" w:line="360" w:lineRule="auto"/>
        <w:jc w:val="both"/>
        <w:rPr>
          <w:rFonts w:ascii="Times New Roman" w:hAnsi="Times New Roman" w:cs="Times New Roman"/>
          <w:sz w:val="24"/>
          <w:szCs w:val="24"/>
        </w:rPr>
      </w:pPr>
    </w:p>
    <w:p w:rsidR="00F21031" w:rsidRPr="000E1914" w:rsidRDefault="00F21031" w:rsidP="008464B3">
      <w:pPr>
        <w:pBdr>
          <w:bottom w:val="single" w:sz="12" w:space="1" w:color="auto"/>
        </w:pBdr>
        <w:spacing w:after="0" w:line="360" w:lineRule="auto"/>
        <w:jc w:val="lowKashida"/>
        <w:rPr>
          <w:rFonts w:ascii="Times New Roman" w:eastAsia="Calibri" w:hAnsi="Times New Roman" w:cs="Times New Roman"/>
          <w:sz w:val="24"/>
          <w:szCs w:val="24"/>
        </w:rPr>
      </w:pPr>
      <w:r w:rsidRPr="000E1914">
        <w:rPr>
          <w:rFonts w:ascii="Times New Roman" w:eastAsia="Calibri" w:hAnsi="Times New Roman" w:cs="Times New Roman"/>
          <w:sz w:val="24"/>
          <w:szCs w:val="24"/>
        </w:rPr>
        <w:t>Table 1: Cytotoxicity of the newly synthesized products against a variety of cancer cell lines [IC</w:t>
      </w:r>
      <w:r w:rsidRPr="000E1914">
        <w:rPr>
          <w:rFonts w:ascii="Times New Roman" w:eastAsia="Calibri" w:hAnsi="Times New Roman" w:cs="Times New Roman"/>
          <w:sz w:val="24"/>
          <w:szCs w:val="24"/>
          <w:vertAlign w:val="subscript"/>
        </w:rPr>
        <w:t>50</w:t>
      </w:r>
      <w:r w:rsidRPr="000E1914">
        <w:rPr>
          <w:rFonts w:ascii="Times New Roman" w:eastAsia="Calibri" w:hAnsi="Times New Roman" w:cs="Times New Roman"/>
          <w:sz w:val="24"/>
          <w:szCs w:val="24"/>
          <w:vertAlign w:val="superscript"/>
        </w:rPr>
        <w:t>a</w:t>
      </w:r>
      <w:r w:rsidRPr="000E1914">
        <w:rPr>
          <w:rFonts w:ascii="Times New Roman" w:eastAsia="Calibri" w:hAnsi="Times New Roman" w:cs="Times New Roman"/>
          <w:sz w:val="24"/>
          <w:szCs w:val="24"/>
        </w:rPr>
        <w:t xml:space="preserve"> (nM)]</w:t>
      </w:r>
      <w:r w:rsidR="000E1914">
        <w:rPr>
          <w:rFonts w:ascii="Times New Roman" w:eastAsia="Calibri" w:hAnsi="Times New Roman" w:cs="Times New Roman"/>
          <w:sz w:val="24"/>
          <w:szCs w:val="24"/>
        </w:rPr>
        <w:t xml:space="preserve">  </w:t>
      </w:r>
    </w:p>
    <w:p w:rsidR="00CA37DC" w:rsidRPr="00583C00" w:rsidRDefault="00CA37DC" w:rsidP="00CA37DC">
      <w:pPr>
        <w:pBdr>
          <w:bottom w:val="single" w:sz="4" w:space="1" w:color="auto"/>
        </w:pBdr>
        <w:spacing w:after="0" w:line="240" w:lineRule="auto"/>
        <w:jc w:val="lowKashida"/>
        <w:rPr>
          <w:rFonts w:ascii="Times New Roman" w:eastAsia="Calibri" w:hAnsi="Times New Roman" w:cs="Times New Roman"/>
          <w:sz w:val="24"/>
          <w:szCs w:val="24"/>
        </w:rPr>
      </w:pPr>
      <w:r w:rsidRPr="00583C00">
        <w:rPr>
          <w:rFonts w:ascii="Times New Roman" w:eastAsia="Calibri" w:hAnsi="Times New Roman" w:cs="Times New Roman"/>
          <w:sz w:val="24"/>
          <w:szCs w:val="24"/>
        </w:rPr>
        <w:t xml:space="preserve">Compound </w:t>
      </w:r>
    </w:p>
    <w:p w:rsidR="00CA37DC" w:rsidRPr="00583C00" w:rsidRDefault="00CA37DC" w:rsidP="00CA37DC">
      <w:pPr>
        <w:pBdr>
          <w:bottom w:val="single" w:sz="4" w:space="1" w:color="auto"/>
        </w:pBdr>
        <w:spacing w:after="0" w:line="240" w:lineRule="auto"/>
        <w:jc w:val="lowKashida"/>
        <w:rPr>
          <w:rFonts w:ascii="Times New Roman" w:eastAsia="Calibri" w:hAnsi="Times New Roman" w:cs="Times New Roman"/>
          <w:sz w:val="24"/>
          <w:szCs w:val="24"/>
        </w:rPr>
      </w:pPr>
      <w:r w:rsidRPr="00583C00">
        <w:rPr>
          <w:rFonts w:ascii="Times New Roman" w:eastAsia="Calibri" w:hAnsi="Times New Roman" w:cs="Times New Roman"/>
          <w:sz w:val="24"/>
          <w:szCs w:val="24"/>
        </w:rPr>
        <w:t xml:space="preserve">      No.                                             Cytotoxocity (IC</w:t>
      </w:r>
      <w:r w:rsidRPr="00583C00">
        <w:rPr>
          <w:rFonts w:ascii="Times New Roman" w:eastAsia="Calibri" w:hAnsi="Times New Roman" w:cs="Times New Roman"/>
          <w:sz w:val="24"/>
          <w:szCs w:val="24"/>
          <w:vertAlign w:val="subscript"/>
        </w:rPr>
        <w:t>50</w:t>
      </w:r>
      <w:r w:rsidRPr="00583C00">
        <w:rPr>
          <w:rFonts w:ascii="Times New Roman" w:eastAsia="Calibri" w:hAnsi="Times New Roman" w:cs="Times New Roman"/>
          <w:sz w:val="24"/>
          <w:szCs w:val="24"/>
        </w:rPr>
        <w:t xml:space="preserve"> in nM)</w:t>
      </w:r>
    </w:p>
    <w:p w:rsidR="00CA37DC" w:rsidRPr="00583C00" w:rsidRDefault="00CA37DC" w:rsidP="00CA37DC">
      <w:pPr>
        <w:pBdr>
          <w:bottom w:val="single" w:sz="4" w:space="1" w:color="auto"/>
        </w:pBdr>
        <w:spacing w:after="0" w:line="240" w:lineRule="auto"/>
        <w:jc w:val="lowKashida"/>
        <w:rPr>
          <w:rFonts w:ascii="Times New Roman" w:eastAsia="Calibri" w:hAnsi="Times New Roman" w:cs="Times New Roman"/>
          <w:sz w:val="24"/>
          <w:szCs w:val="24"/>
        </w:rPr>
      </w:pPr>
    </w:p>
    <w:tbl>
      <w:tblPr>
        <w:tblW w:w="0" w:type="auto"/>
        <w:tblLayout w:type="fixed"/>
        <w:tblLook w:val="01E0"/>
      </w:tblPr>
      <w:tblGrid>
        <w:gridCol w:w="959"/>
        <w:gridCol w:w="1078"/>
        <w:gridCol w:w="1131"/>
        <w:gridCol w:w="1080"/>
        <w:gridCol w:w="1080"/>
        <w:gridCol w:w="1080"/>
        <w:gridCol w:w="900"/>
        <w:gridCol w:w="900"/>
      </w:tblGrid>
      <w:tr w:rsidR="00CA37DC" w:rsidRPr="00583C00" w:rsidTr="00BF23D5">
        <w:trPr>
          <w:trHeight w:val="423"/>
        </w:trPr>
        <w:tc>
          <w:tcPr>
            <w:tcW w:w="959" w:type="dxa"/>
            <w:vMerge w:val="restart"/>
          </w:tcPr>
          <w:p w:rsidR="00CA37DC" w:rsidRPr="00583C00" w:rsidRDefault="00CA37DC" w:rsidP="00BF23D5">
            <w:pPr>
              <w:spacing w:after="0" w:line="360" w:lineRule="auto"/>
              <w:jc w:val="lowKashida"/>
              <w:rPr>
                <w:rFonts w:ascii="Times New Roman" w:eastAsia="Calibri" w:hAnsi="Times New Roman" w:cs="Times New Roman"/>
                <w:b/>
                <w:bCs/>
                <w:sz w:val="24"/>
                <w:szCs w:val="24"/>
                <w:lang w:bidi="ar-EG"/>
              </w:rPr>
            </w:pPr>
          </w:p>
          <w:p w:rsidR="00CA37DC" w:rsidRPr="00583C00" w:rsidRDefault="00CA37DC" w:rsidP="00BF23D5">
            <w:pPr>
              <w:spacing w:after="0" w:line="360" w:lineRule="auto"/>
              <w:jc w:val="lowKashida"/>
              <w:rPr>
                <w:rFonts w:ascii="Times New Roman" w:eastAsia="Calibri" w:hAnsi="Times New Roman" w:cs="Times New Roman"/>
                <w:b/>
                <w:bCs/>
                <w:sz w:val="24"/>
                <w:szCs w:val="24"/>
                <w:lang w:bidi="ar-EG"/>
              </w:rPr>
            </w:pPr>
            <w:bookmarkStart w:id="1" w:name="OLE_LINK1"/>
            <w:r w:rsidRPr="00583C00">
              <w:rPr>
                <w:rFonts w:ascii="Times New Roman" w:eastAsia="Calibri" w:hAnsi="Times New Roman" w:cs="Times New Roman"/>
                <w:b/>
                <w:bCs/>
                <w:sz w:val="24"/>
                <w:szCs w:val="24"/>
                <w:lang w:bidi="ar-EG"/>
              </w:rPr>
              <w:t>4</w:t>
            </w:r>
          </w:p>
          <w:p w:rsidR="00CA37DC" w:rsidRPr="00583C00" w:rsidRDefault="00CA37DC" w:rsidP="00BF23D5">
            <w:pPr>
              <w:spacing w:after="0" w:line="360" w:lineRule="auto"/>
              <w:jc w:val="lowKashida"/>
              <w:rPr>
                <w:rFonts w:ascii="Times New Roman" w:eastAsia="Calibri" w:hAnsi="Times New Roman" w:cs="Times New Roman"/>
                <w:b/>
                <w:bCs/>
                <w:sz w:val="24"/>
                <w:szCs w:val="24"/>
                <w:lang w:bidi="ar-EG"/>
              </w:rPr>
            </w:pPr>
            <w:r w:rsidRPr="00583C00">
              <w:rPr>
                <w:rFonts w:ascii="Times New Roman" w:eastAsia="Calibri" w:hAnsi="Times New Roman" w:cs="Times New Roman"/>
                <w:b/>
                <w:bCs/>
                <w:sz w:val="24"/>
                <w:szCs w:val="24"/>
                <w:lang w:bidi="ar-EG"/>
              </w:rPr>
              <w:t>6</w:t>
            </w:r>
          </w:p>
          <w:p w:rsidR="00CA37DC" w:rsidRDefault="00CA37DC" w:rsidP="00BF23D5">
            <w:pPr>
              <w:spacing w:after="0" w:line="360" w:lineRule="auto"/>
              <w:jc w:val="lowKashida"/>
              <w:rPr>
                <w:rFonts w:ascii="Times New Roman" w:eastAsia="Calibri" w:hAnsi="Times New Roman" w:cs="Times New Roman"/>
                <w:b/>
                <w:bCs/>
                <w:sz w:val="24"/>
                <w:szCs w:val="24"/>
                <w:lang w:bidi="ar-EG"/>
              </w:rPr>
            </w:pPr>
            <w:r w:rsidRPr="00583C00">
              <w:rPr>
                <w:rFonts w:ascii="Times New Roman" w:eastAsia="Calibri" w:hAnsi="Times New Roman" w:cs="Times New Roman"/>
                <w:b/>
                <w:bCs/>
                <w:sz w:val="24"/>
                <w:szCs w:val="24"/>
                <w:lang w:bidi="ar-EG"/>
              </w:rPr>
              <w:t>8</w:t>
            </w:r>
          </w:p>
          <w:p w:rsidR="00CA37DC" w:rsidRPr="00583C00" w:rsidRDefault="00CA37DC" w:rsidP="00BF23D5">
            <w:pPr>
              <w:spacing w:after="0" w:line="360" w:lineRule="auto"/>
              <w:jc w:val="lowKashida"/>
              <w:rPr>
                <w:rFonts w:ascii="Times New Roman" w:eastAsia="Calibri" w:hAnsi="Times New Roman" w:cs="Times New Roman"/>
                <w:b/>
                <w:bCs/>
                <w:sz w:val="24"/>
                <w:szCs w:val="24"/>
                <w:lang w:bidi="ar-EG"/>
              </w:rPr>
            </w:pPr>
            <w:r>
              <w:rPr>
                <w:rFonts w:ascii="Times New Roman" w:eastAsia="Calibri" w:hAnsi="Times New Roman" w:cs="Times New Roman"/>
                <w:b/>
                <w:bCs/>
                <w:sz w:val="24"/>
                <w:szCs w:val="24"/>
                <w:lang w:bidi="ar-EG"/>
              </w:rPr>
              <w:t>10</w:t>
            </w:r>
          </w:p>
          <w:p w:rsidR="00CA37DC" w:rsidRPr="00583C00" w:rsidRDefault="00CA37DC" w:rsidP="00BF23D5">
            <w:pPr>
              <w:spacing w:after="0" w:line="360" w:lineRule="auto"/>
              <w:jc w:val="lowKashida"/>
              <w:rPr>
                <w:rFonts w:ascii="Times New Roman" w:eastAsia="Calibri" w:hAnsi="Times New Roman" w:cs="Times New Roman"/>
                <w:b/>
                <w:bCs/>
                <w:sz w:val="24"/>
                <w:szCs w:val="24"/>
                <w:lang w:bidi="ar-EG"/>
              </w:rPr>
            </w:pPr>
            <w:r w:rsidRPr="00583C00">
              <w:rPr>
                <w:rFonts w:ascii="Times New Roman" w:eastAsia="Calibri" w:hAnsi="Times New Roman" w:cs="Times New Roman"/>
                <w:b/>
                <w:bCs/>
                <w:sz w:val="24"/>
                <w:szCs w:val="24"/>
                <w:lang w:bidi="ar-EG"/>
              </w:rPr>
              <w:t>12</w:t>
            </w:r>
          </w:p>
          <w:p w:rsidR="00CA37DC" w:rsidRPr="00583C00" w:rsidRDefault="00CA37DC" w:rsidP="00BF23D5">
            <w:pPr>
              <w:spacing w:after="0" w:line="360" w:lineRule="auto"/>
              <w:jc w:val="lowKashida"/>
              <w:rPr>
                <w:rFonts w:ascii="Times New Roman" w:eastAsia="Calibri" w:hAnsi="Times New Roman" w:cs="Times New Roman"/>
                <w:b/>
                <w:bCs/>
                <w:sz w:val="24"/>
                <w:szCs w:val="24"/>
                <w:lang w:bidi="ar-EG"/>
              </w:rPr>
            </w:pPr>
            <w:r w:rsidRPr="00583C00">
              <w:rPr>
                <w:rFonts w:ascii="Times New Roman" w:eastAsia="Calibri" w:hAnsi="Times New Roman" w:cs="Times New Roman"/>
                <w:b/>
                <w:bCs/>
                <w:sz w:val="24"/>
                <w:szCs w:val="24"/>
                <w:lang w:bidi="ar-EG"/>
              </w:rPr>
              <w:t>13</w:t>
            </w:r>
          </w:p>
          <w:p w:rsidR="00CA37DC" w:rsidRPr="00583C00" w:rsidRDefault="00CA37DC" w:rsidP="00BF23D5">
            <w:pPr>
              <w:spacing w:after="0" w:line="360" w:lineRule="auto"/>
              <w:jc w:val="lowKashida"/>
              <w:rPr>
                <w:rFonts w:ascii="Times New Roman" w:eastAsia="Calibri" w:hAnsi="Times New Roman" w:cs="Times New Roman"/>
                <w:b/>
                <w:bCs/>
                <w:sz w:val="24"/>
                <w:szCs w:val="24"/>
                <w:lang w:bidi="ar-EG"/>
              </w:rPr>
            </w:pPr>
            <w:r w:rsidRPr="00583C00">
              <w:rPr>
                <w:rFonts w:ascii="Times New Roman" w:eastAsia="Calibri" w:hAnsi="Times New Roman" w:cs="Times New Roman"/>
                <w:b/>
                <w:bCs/>
                <w:sz w:val="24"/>
                <w:szCs w:val="24"/>
                <w:lang w:bidi="ar-EG"/>
              </w:rPr>
              <w:t>16a</w:t>
            </w:r>
          </w:p>
          <w:p w:rsidR="00CA37DC" w:rsidRPr="00583C00" w:rsidRDefault="00CA37DC" w:rsidP="00BF23D5">
            <w:pPr>
              <w:spacing w:after="0" w:line="360" w:lineRule="auto"/>
              <w:jc w:val="lowKashida"/>
              <w:rPr>
                <w:rFonts w:ascii="Times New Roman" w:eastAsia="Calibri" w:hAnsi="Times New Roman" w:cs="Times New Roman"/>
                <w:b/>
                <w:bCs/>
                <w:sz w:val="24"/>
                <w:szCs w:val="24"/>
                <w:lang w:bidi="ar-EG"/>
              </w:rPr>
            </w:pPr>
            <w:r w:rsidRPr="00583C00">
              <w:rPr>
                <w:rFonts w:ascii="Times New Roman" w:eastAsia="Calibri" w:hAnsi="Times New Roman" w:cs="Times New Roman"/>
                <w:b/>
                <w:bCs/>
                <w:sz w:val="24"/>
                <w:szCs w:val="24"/>
                <w:lang w:bidi="ar-EG"/>
              </w:rPr>
              <w:t>16b</w:t>
            </w:r>
          </w:p>
          <w:p w:rsidR="00CA37DC" w:rsidRPr="00583C00" w:rsidRDefault="00CA37DC" w:rsidP="00BF23D5">
            <w:pPr>
              <w:spacing w:after="0" w:line="360" w:lineRule="auto"/>
              <w:jc w:val="lowKashida"/>
              <w:rPr>
                <w:rFonts w:ascii="Times New Roman" w:eastAsia="Calibri" w:hAnsi="Times New Roman" w:cs="Times New Roman"/>
                <w:b/>
                <w:bCs/>
                <w:sz w:val="24"/>
                <w:szCs w:val="24"/>
                <w:lang w:bidi="ar-EG"/>
              </w:rPr>
            </w:pPr>
            <w:r w:rsidRPr="00583C00">
              <w:rPr>
                <w:rFonts w:ascii="Times New Roman" w:eastAsia="Calibri" w:hAnsi="Times New Roman" w:cs="Times New Roman"/>
                <w:b/>
                <w:bCs/>
                <w:sz w:val="24"/>
                <w:szCs w:val="24"/>
                <w:lang w:bidi="ar-EG"/>
              </w:rPr>
              <w:t>19a</w:t>
            </w:r>
          </w:p>
          <w:p w:rsidR="00CA37DC" w:rsidRPr="00583C00" w:rsidRDefault="00CA37DC" w:rsidP="00BF23D5">
            <w:pPr>
              <w:spacing w:after="0" w:line="360" w:lineRule="auto"/>
              <w:jc w:val="lowKashida"/>
              <w:rPr>
                <w:rFonts w:ascii="Times New Roman" w:eastAsia="Calibri" w:hAnsi="Times New Roman" w:cs="Times New Roman"/>
                <w:b/>
                <w:bCs/>
                <w:sz w:val="24"/>
                <w:szCs w:val="24"/>
                <w:lang w:bidi="ar-EG"/>
              </w:rPr>
            </w:pPr>
            <w:r w:rsidRPr="00583C00">
              <w:rPr>
                <w:rFonts w:ascii="Times New Roman" w:eastAsia="Calibri" w:hAnsi="Times New Roman" w:cs="Times New Roman"/>
                <w:b/>
                <w:bCs/>
                <w:sz w:val="24"/>
                <w:szCs w:val="24"/>
                <w:lang w:bidi="ar-EG"/>
              </w:rPr>
              <w:t>19b</w:t>
            </w:r>
          </w:p>
          <w:p w:rsidR="00CA37DC" w:rsidRPr="00583C00" w:rsidRDefault="00CA37DC" w:rsidP="00BF23D5">
            <w:pPr>
              <w:spacing w:after="0" w:line="360" w:lineRule="auto"/>
              <w:jc w:val="lowKashida"/>
              <w:rPr>
                <w:rFonts w:ascii="Times New Roman" w:eastAsia="Calibri" w:hAnsi="Times New Roman" w:cs="Times New Roman"/>
                <w:b/>
                <w:bCs/>
                <w:sz w:val="24"/>
                <w:szCs w:val="24"/>
                <w:lang w:bidi="ar-EG"/>
              </w:rPr>
            </w:pPr>
            <w:r w:rsidRPr="00583C00">
              <w:rPr>
                <w:rFonts w:ascii="Times New Roman" w:eastAsia="Calibri" w:hAnsi="Times New Roman" w:cs="Times New Roman"/>
                <w:b/>
                <w:bCs/>
                <w:sz w:val="24"/>
                <w:szCs w:val="24"/>
                <w:lang w:bidi="ar-EG"/>
              </w:rPr>
              <w:t>19c</w:t>
            </w:r>
          </w:p>
          <w:p w:rsidR="00CA37DC" w:rsidRPr="00583C00" w:rsidRDefault="00CA37DC" w:rsidP="00BF23D5">
            <w:pPr>
              <w:spacing w:after="0" w:line="360" w:lineRule="auto"/>
              <w:jc w:val="lowKashida"/>
              <w:rPr>
                <w:rFonts w:ascii="Times New Roman" w:eastAsia="Calibri" w:hAnsi="Times New Roman" w:cs="Times New Roman"/>
                <w:b/>
                <w:bCs/>
                <w:sz w:val="24"/>
                <w:szCs w:val="24"/>
                <w:lang w:bidi="ar-EG"/>
              </w:rPr>
            </w:pPr>
            <w:r w:rsidRPr="00583C00">
              <w:rPr>
                <w:rFonts w:ascii="Times New Roman" w:eastAsia="Calibri" w:hAnsi="Times New Roman" w:cs="Times New Roman"/>
                <w:b/>
                <w:bCs/>
                <w:sz w:val="24"/>
                <w:szCs w:val="24"/>
                <w:lang w:bidi="ar-EG"/>
              </w:rPr>
              <w:t>19d</w:t>
            </w:r>
          </w:p>
          <w:p w:rsidR="00CA37DC" w:rsidRPr="00583C00" w:rsidRDefault="00CA37DC" w:rsidP="00BF23D5">
            <w:pPr>
              <w:spacing w:after="0" w:line="360" w:lineRule="auto"/>
              <w:jc w:val="lowKashida"/>
              <w:rPr>
                <w:rFonts w:ascii="Times New Roman" w:eastAsia="Calibri" w:hAnsi="Times New Roman" w:cs="Times New Roman"/>
                <w:b/>
                <w:bCs/>
                <w:sz w:val="24"/>
                <w:szCs w:val="24"/>
                <w:lang w:bidi="ar-EG"/>
              </w:rPr>
            </w:pPr>
            <w:r w:rsidRPr="00583C00">
              <w:rPr>
                <w:rFonts w:ascii="Times New Roman" w:eastAsia="Calibri" w:hAnsi="Times New Roman" w:cs="Times New Roman"/>
                <w:b/>
                <w:bCs/>
                <w:sz w:val="24"/>
                <w:szCs w:val="24"/>
                <w:lang w:bidi="ar-EG"/>
              </w:rPr>
              <w:t>19e</w:t>
            </w:r>
          </w:p>
          <w:p w:rsidR="00CA37DC" w:rsidRPr="00583C00" w:rsidRDefault="00CA37DC" w:rsidP="00BF23D5">
            <w:pPr>
              <w:spacing w:after="0" w:line="360" w:lineRule="auto"/>
              <w:jc w:val="lowKashida"/>
              <w:rPr>
                <w:rFonts w:ascii="Times New Roman" w:eastAsia="Calibri" w:hAnsi="Times New Roman" w:cs="Times New Roman"/>
                <w:b/>
                <w:bCs/>
                <w:sz w:val="24"/>
                <w:szCs w:val="24"/>
                <w:lang w:bidi="ar-EG"/>
              </w:rPr>
            </w:pPr>
            <w:r w:rsidRPr="00583C00">
              <w:rPr>
                <w:rFonts w:ascii="Times New Roman" w:eastAsia="Calibri" w:hAnsi="Times New Roman" w:cs="Times New Roman"/>
                <w:b/>
                <w:bCs/>
                <w:sz w:val="24"/>
                <w:szCs w:val="24"/>
                <w:lang w:bidi="ar-EG"/>
              </w:rPr>
              <w:t>19f</w:t>
            </w:r>
          </w:p>
          <w:p w:rsidR="00CA37DC" w:rsidRPr="00583C00" w:rsidRDefault="00CA37DC" w:rsidP="00BF23D5">
            <w:pPr>
              <w:spacing w:after="0" w:line="360" w:lineRule="auto"/>
              <w:jc w:val="lowKashida"/>
              <w:rPr>
                <w:rFonts w:ascii="Times New Roman" w:eastAsia="Calibri" w:hAnsi="Times New Roman" w:cs="Times New Roman"/>
                <w:b/>
                <w:bCs/>
                <w:sz w:val="24"/>
                <w:szCs w:val="24"/>
                <w:lang w:bidi="ar-EG"/>
              </w:rPr>
            </w:pPr>
            <w:r w:rsidRPr="00583C00">
              <w:rPr>
                <w:rFonts w:ascii="Times New Roman" w:eastAsia="Calibri" w:hAnsi="Times New Roman" w:cs="Times New Roman"/>
                <w:b/>
                <w:bCs/>
                <w:sz w:val="24"/>
                <w:szCs w:val="24"/>
                <w:lang w:bidi="ar-EG"/>
              </w:rPr>
              <w:t>21a</w:t>
            </w:r>
          </w:p>
          <w:p w:rsidR="00CA37DC" w:rsidRPr="00583C00" w:rsidRDefault="00CA37DC" w:rsidP="00BF23D5">
            <w:pPr>
              <w:spacing w:after="0" w:line="360" w:lineRule="auto"/>
              <w:jc w:val="lowKashida"/>
              <w:rPr>
                <w:rFonts w:ascii="Times New Roman" w:eastAsia="Calibri" w:hAnsi="Times New Roman" w:cs="Times New Roman"/>
                <w:b/>
                <w:bCs/>
                <w:sz w:val="24"/>
                <w:szCs w:val="24"/>
                <w:lang w:bidi="ar-EG"/>
              </w:rPr>
            </w:pPr>
            <w:r w:rsidRPr="00583C00">
              <w:rPr>
                <w:rFonts w:ascii="Times New Roman" w:eastAsia="Calibri" w:hAnsi="Times New Roman" w:cs="Times New Roman"/>
                <w:b/>
                <w:bCs/>
                <w:sz w:val="24"/>
                <w:szCs w:val="24"/>
                <w:lang w:bidi="ar-EG"/>
              </w:rPr>
              <w:t>21b</w:t>
            </w:r>
          </w:p>
          <w:p w:rsidR="00CA37DC" w:rsidRPr="00583C00" w:rsidRDefault="00CA37DC" w:rsidP="00BF23D5">
            <w:pPr>
              <w:spacing w:after="0" w:line="360" w:lineRule="auto"/>
              <w:jc w:val="lowKashida"/>
              <w:rPr>
                <w:rFonts w:ascii="Times New Roman" w:eastAsia="Calibri" w:hAnsi="Times New Roman" w:cs="Times New Roman"/>
                <w:b/>
                <w:bCs/>
                <w:sz w:val="24"/>
                <w:szCs w:val="24"/>
                <w:lang w:bidi="ar-EG"/>
              </w:rPr>
            </w:pPr>
            <w:r w:rsidRPr="00583C00">
              <w:rPr>
                <w:rFonts w:ascii="Times New Roman" w:eastAsia="Calibri" w:hAnsi="Times New Roman" w:cs="Times New Roman"/>
                <w:b/>
                <w:bCs/>
                <w:sz w:val="24"/>
                <w:szCs w:val="24"/>
                <w:lang w:bidi="ar-EG"/>
              </w:rPr>
              <w:t>21c</w:t>
            </w:r>
          </w:p>
          <w:p w:rsidR="00CA37DC" w:rsidRPr="00583C00" w:rsidRDefault="00CA37DC" w:rsidP="00BF23D5">
            <w:pPr>
              <w:spacing w:after="0" w:line="360" w:lineRule="auto"/>
              <w:jc w:val="lowKashida"/>
              <w:rPr>
                <w:rFonts w:ascii="Times New Roman" w:eastAsia="Calibri" w:hAnsi="Times New Roman" w:cs="Times New Roman"/>
                <w:b/>
                <w:bCs/>
                <w:sz w:val="24"/>
                <w:szCs w:val="24"/>
                <w:lang w:bidi="ar-EG"/>
              </w:rPr>
            </w:pPr>
            <w:r w:rsidRPr="00583C00">
              <w:rPr>
                <w:rFonts w:ascii="Times New Roman" w:eastAsia="Calibri" w:hAnsi="Times New Roman" w:cs="Times New Roman"/>
                <w:b/>
                <w:bCs/>
                <w:sz w:val="24"/>
                <w:szCs w:val="24"/>
                <w:lang w:bidi="ar-EG"/>
              </w:rPr>
              <w:t>21d</w:t>
            </w:r>
          </w:p>
          <w:p w:rsidR="00CA37DC" w:rsidRPr="00583C00" w:rsidRDefault="00CA37DC" w:rsidP="00BF23D5">
            <w:pPr>
              <w:spacing w:after="0" w:line="360" w:lineRule="auto"/>
              <w:jc w:val="lowKashida"/>
              <w:rPr>
                <w:rFonts w:ascii="Times New Roman" w:eastAsia="Calibri" w:hAnsi="Times New Roman" w:cs="Times New Roman"/>
                <w:b/>
                <w:bCs/>
                <w:sz w:val="24"/>
                <w:szCs w:val="24"/>
                <w:lang w:bidi="ar-EG"/>
              </w:rPr>
            </w:pPr>
            <w:r w:rsidRPr="00583C00">
              <w:rPr>
                <w:rFonts w:ascii="Times New Roman" w:eastAsia="Calibri" w:hAnsi="Times New Roman" w:cs="Times New Roman"/>
                <w:b/>
                <w:bCs/>
                <w:sz w:val="24"/>
                <w:szCs w:val="24"/>
                <w:lang w:bidi="ar-EG"/>
              </w:rPr>
              <w:t>21e</w:t>
            </w:r>
          </w:p>
          <w:p w:rsidR="00CA37DC" w:rsidRPr="00583C00" w:rsidRDefault="00CA37DC" w:rsidP="00BF23D5">
            <w:pPr>
              <w:spacing w:after="0" w:line="360" w:lineRule="auto"/>
              <w:jc w:val="lowKashida"/>
              <w:rPr>
                <w:rFonts w:ascii="Times New Roman" w:eastAsia="Calibri" w:hAnsi="Times New Roman" w:cs="Times New Roman"/>
                <w:b/>
                <w:bCs/>
                <w:sz w:val="24"/>
                <w:szCs w:val="24"/>
                <w:lang w:bidi="ar-EG"/>
              </w:rPr>
            </w:pPr>
            <w:r w:rsidRPr="00583C00">
              <w:rPr>
                <w:rFonts w:ascii="Times New Roman" w:eastAsia="Calibri" w:hAnsi="Times New Roman" w:cs="Times New Roman"/>
                <w:b/>
                <w:bCs/>
                <w:sz w:val="24"/>
                <w:szCs w:val="24"/>
                <w:lang w:bidi="ar-EG"/>
              </w:rPr>
              <w:t>21f</w:t>
            </w:r>
          </w:p>
          <w:p w:rsidR="00CA37DC" w:rsidRPr="00583C00" w:rsidRDefault="00CA37DC" w:rsidP="00BF23D5">
            <w:pPr>
              <w:spacing w:after="0" w:line="360" w:lineRule="auto"/>
              <w:jc w:val="lowKashida"/>
              <w:rPr>
                <w:rFonts w:ascii="Times New Roman" w:eastAsia="Calibri" w:hAnsi="Times New Roman" w:cs="Times New Roman"/>
                <w:b/>
                <w:bCs/>
                <w:sz w:val="24"/>
                <w:szCs w:val="24"/>
                <w:lang w:bidi="ar-EG"/>
              </w:rPr>
            </w:pPr>
            <w:r w:rsidRPr="00583C00">
              <w:rPr>
                <w:rFonts w:ascii="Times New Roman" w:eastAsia="Calibri" w:hAnsi="Times New Roman" w:cs="Times New Roman"/>
                <w:b/>
                <w:bCs/>
                <w:sz w:val="24"/>
                <w:szCs w:val="24"/>
                <w:lang w:bidi="ar-EG"/>
              </w:rPr>
              <w:t>24a</w:t>
            </w:r>
          </w:p>
          <w:p w:rsidR="00CA37DC" w:rsidRPr="00583C00" w:rsidRDefault="00CA37DC" w:rsidP="00BF23D5">
            <w:pPr>
              <w:spacing w:after="0" w:line="360" w:lineRule="auto"/>
              <w:jc w:val="lowKashida"/>
              <w:rPr>
                <w:rFonts w:ascii="Times New Roman" w:eastAsia="Calibri" w:hAnsi="Times New Roman" w:cs="Times New Roman"/>
                <w:b/>
                <w:bCs/>
                <w:sz w:val="24"/>
                <w:szCs w:val="24"/>
                <w:lang w:bidi="ar-EG"/>
              </w:rPr>
            </w:pPr>
            <w:r w:rsidRPr="00583C00">
              <w:rPr>
                <w:rFonts w:ascii="Times New Roman" w:eastAsia="Calibri" w:hAnsi="Times New Roman" w:cs="Times New Roman"/>
                <w:b/>
                <w:bCs/>
                <w:sz w:val="24"/>
                <w:szCs w:val="24"/>
                <w:lang w:bidi="ar-EG"/>
              </w:rPr>
              <w:t>24b</w:t>
            </w:r>
          </w:p>
          <w:p w:rsidR="00CA37DC" w:rsidRPr="00583C00" w:rsidRDefault="00CA37DC" w:rsidP="00BF23D5">
            <w:pPr>
              <w:spacing w:after="0" w:line="360" w:lineRule="auto"/>
              <w:jc w:val="lowKashida"/>
              <w:rPr>
                <w:rFonts w:ascii="Times New Roman" w:eastAsia="Calibri" w:hAnsi="Times New Roman" w:cs="Times New Roman"/>
                <w:b/>
                <w:bCs/>
                <w:sz w:val="24"/>
                <w:szCs w:val="24"/>
                <w:lang w:bidi="ar-EG"/>
              </w:rPr>
            </w:pPr>
            <w:r w:rsidRPr="00583C00">
              <w:rPr>
                <w:rFonts w:ascii="Times New Roman" w:eastAsia="Calibri" w:hAnsi="Times New Roman" w:cs="Times New Roman"/>
                <w:b/>
                <w:bCs/>
                <w:sz w:val="24"/>
                <w:szCs w:val="24"/>
                <w:lang w:bidi="ar-EG"/>
              </w:rPr>
              <w:t>24c</w:t>
            </w:r>
          </w:p>
          <w:p w:rsidR="00CA37DC" w:rsidRPr="00583C00" w:rsidRDefault="003C4B26" w:rsidP="00BF23D5">
            <w:pPr>
              <w:spacing w:after="0" w:line="360" w:lineRule="auto"/>
              <w:jc w:val="lowKashida"/>
              <w:rPr>
                <w:rFonts w:ascii="Times New Roman" w:eastAsia="Calibri" w:hAnsi="Times New Roman" w:cs="Times New Roman"/>
                <w:b/>
                <w:bCs/>
                <w:sz w:val="18"/>
                <w:szCs w:val="18"/>
                <w:lang w:bidi="ar-EG"/>
              </w:rPr>
            </w:pPr>
            <w:r w:rsidRPr="00570CE6">
              <w:rPr>
                <w:b/>
                <w:bCs/>
                <w:sz w:val="18"/>
                <w:szCs w:val="18"/>
              </w:rPr>
              <w:t>Foretinib</w:t>
            </w:r>
            <w:bookmarkEnd w:id="1"/>
          </w:p>
        </w:tc>
        <w:tc>
          <w:tcPr>
            <w:tcW w:w="1078" w:type="dxa"/>
          </w:tcPr>
          <w:p w:rsidR="00CA37DC" w:rsidRPr="00583C00" w:rsidRDefault="00CA37DC" w:rsidP="00BF23D5">
            <w:pPr>
              <w:pBdr>
                <w:bottom w:val="single" w:sz="4" w:space="1" w:color="auto"/>
              </w:pBdr>
              <w:spacing w:after="0" w:line="360" w:lineRule="auto"/>
              <w:jc w:val="lowKashida"/>
              <w:rPr>
                <w:rFonts w:ascii="Times New Roman" w:eastAsia="Calibri" w:hAnsi="Times New Roman" w:cs="Times New Roman"/>
                <w:sz w:val="20"/>
                <w:szCs w:val="20"/>
                <w:lang w:bidi="ar-EG"/>
              </w:rPr>
            </w:pPr>
            <w:r w:rsidRPr="00583C00">
              <w:rPr>
                <w:rFonts w:ascii="Times New Roman" w:eastAsia="Calibri" w:hAnsi="Times New Roman" w:cs="Times New Roman"/>
                <w:sz w:val="20"/>
                <w:szCs w:val="20"/>
                <w:lang w:bidi="ar-EG"/>
              </w:rPr>
              <w:t>NUGC</w:t>
            </w:r>
            <w:r w:rsidRPr="00583C00">
              <w:rPr>
                <w:rFonts w:ascii="Times New Roman" w:eastAsia="Calibri" w:hAnsi="Times New Roman" w:cs="Times New Roman"/>
                <w:sz w:val="20"/>
                <w:szCs w:val="20"/>
                <w:vertAlign w:val="superscript"/>
                <w:lang w:bidi="ar-EG"/>
              </w:rPr>
              <w:t>b</w:t>
            </w:r>
          </w:p>
        </w:tc>
        <w:tc>
          <w:tcPr>
            <w:tcW w:w="1131" w:type="dxa"/>
          </w:tcPr>
          <w:p w:rsidR="00CA37DC" w:rsidRPr="00583C00" w:rsidRDefault="00CA37DC" w:rsidP="00BF23D5">
            <w:pPr>
              <w:pBdr>
                <w:bottom w:val="single" w:sz="4" w:space="1" w:color="auto"/>
              </w:pBdr>
              <w:spacing w:after="0" w:line="360" w:lineRule="auto"/>
              <w:jc w:val="lowKashida"/>
              <w:rPr>
                <w:rFonts w:ascii="Times New Roman" w:eastAsia="Calibri" w:hAnsi="Times New Roman" w:cs="Times New Roman"/>
                <w:sz w:val="20"/>
                <w:szCs w:val="20"/>
                <w:lang w:bidi="ar-EG"/>
              </w:rPr>
            </w:pPr>
            <w:r w:rsidRPr="00583C00">
              <w:rPr>
                <w:rFonts w:ascii="Times New Roman" w:eastAsia="Calibri" w:hAnsi="Times New Roman" w:cs="Times New Roman"/>
                <w:sz w:val="20"/>
                <w:szCs w:val="20"/>
                <w:lang w:bidi="ar-EG"/>
              </w:rPr>
              <w:t>DLD-1</w:t>
            </w:r>
            <w:r w:rsidRPr="00583C00">
              <w:rPr>
                <w:rFonts w:ascii="Times New Roman" w:eastAsia="Calibri" w:hAnsi="Times New Roman" w:cs="Times New Roman"/>
                <w:sz w:val="20"/>
                <w:szCs w:val="20"/>
                <w:vertAlign w:val="superscript"/>
                <w:lang w:bidi="ar-EG"/>
              </w:rPr>
              <w:t>b</w:t>
            </w:r>
          </w:p>
        </w:tc>
        <w:tc>
          <w:tcPr>
            <w:tcW w:w="1080" w:type="dxa"/>
          </w:tcPr>
          <w:p w:rsidR="00CA37DC" w:rsidRPr="00583C00" w:rsidRDefault="00CA37DC" w:rsidP="00BF23D5">
            <w:pPr>
              <w:pBdr>
                <w:bottom w:val="single" w:sz="4" w:space="1" w:color="auto"/>
              </w:pBdr>
              <w:spacing w:after="0" w:line="360" w:lineRule="auto"/>
              <w:jc w:val="lowKashida"/>
              <w:rPr>
                <w:rFonts w:ascii="Times New Roman" w:eastAsia="Calibri" w:hAnsi="Times New Roman" w:cs="Times New Roman"/>
                <w:sz w:val="20"/>
                <w:szCs w:val="20"/>
                <w:lang w:bidi="ar-EG"/>
              </w:rPr>
            </w:pPr>
            <w:r w:rsidRPr="00583C00">
              <w:rPr>
                <w:rFonts w:ascii="Times New Roman" w:eastAsia="Calibri" w:hAnsi="Times New Roman" w:cs="Times New Roman"/>
                <w:sz w:val="20"/>
                <w:szCs w:val="20"/>
                <w:lang w:bidi="ar-EG"/>
              </w:rPr>
              <w:t>HA22T</w:t>
            </w:r>
            <w:r w:rsidRPr="00583C00">
              <w:rPr>
                <w:rFonts w:ascii="Times New Roman" w:eastAsia="Calibri" w:hAnsi="Times New Roman" w:cs="Times New Roman"/>
                <w:sz w:val="20"/>
                <w:szCs w:val="20"/>
                <w:vertAlign w:val="superscript"/>
                <w:lang w:bidi="ar-EG"/>
              </w:rPr>
              <w:t>b</w:t>
            </w:r>
          </w:p>
        </w:tc>
        <w:tc>
          <w:tcPr>
            <w:tcW w:w="1080" w:type="dxa"/>
          </w:tcPr>
          <w:p w:rsidR="00CA37DC" w:rsidRPr="00583C00" w:rsidRDefault="00CA37DC" w:rsidP="00BF23D5">
            <w:pPr>
              <w:pBdr>
                <w:bottom w:val="single" w:sz="4" w:space="1" w:color="auto"/>
              </w:pBdr>
              <w:spacing w:after="0" w:line="360" w:lineRule="auto"/>
              <w:jc w:val="lowKashida"/>
              <w:rPr>
                <w:rFonts w:ascii="Times New Roman" w:eastAsia="Calibri" w:hAnsi="Times New Roman" w:cs="Times New Roman"/>
                <w:sz w:val="20"/>
                <w:szCs w:val="20"/>
                <w:lang w:bidi="ar-EG"/>
              </w:rPr>
            </w:pPr>
            <w:r w:rsidRPr="00583C00">
              <w:rPr>
                <w:rFonts w:ascii="Times New Roman" w:eastAsia="Calibri" w:hAnsi="Times New Roman" w:cs="Times New Roman"/>
                <w:sz w:val="20"/>
                <w:szCs w:val="20"/>
                <w:lang w:bidi="ar-EG"/>
              </w:rPr>
              <w:t>HEPG-2</w:t>
            </w:r>
            <w:r w:rsidRPr="00583C00">
              <w:rPr>
                <w:rFonts w:ascii="Times New Roman" w:eastAsia="Calibri" w:hAnsi="Times New Roman" w:cs="Times New Roman"/>
                <w:sz w:val="20"/>
                <w:szCs w:val="20"/>
                <w:vertAlign w:val="superscript"/>
                <w:lang w:bidi="ar-EG"/>
              </w:rPr>
              <w:t>b</w:t>
            </w:r>
          </w:p>
        </w:tc>
        <w:tc>
          <w:tcPr>
            <w:tcW w:w="1080" w:type="dxa"/>
          </w:tcPr>
          <w:p w:rsidR="00CA37DC" w:rsidRPr="00583C00" w:rsidRDefault="00CA37DC" w:rsidP="00BF23D5">
            <w:pPr>
              <w:pBdr>
                <w:bottom w:val="single" w:sz="4" w:space="1" w:color="auto"/>
              </w:pBdr>
              <w:spacing w:after="0" w:line="360" w:lineRule="auto"/>
              <w:jc w:val="lowKashida"/>
              <w:rPr>
                <w:rFonts w:ascii="Times New Roman" w:eastAsia="Calibri" w:hAnsi="Times New Roman" w:cs="Times New Roman"/>
                <w:sz w:val="20"/>
                <w:szCs w:val="20"/>
                <w:lang w:bidi="ar-EG"/>
              </w:rPr>
            </w:pPr>
            <w:r w:rsidRPr="00583C00">
              <w:rPr>
                <w:rFonts w:ascii="Times New Roman" w:eastAsia="Calibri" w:hAnsi="Times New Roman" w:cs="Times New Roman"/>
                <w:sz w:val="20"/>
                <w:szCs w:val="20"/>
                <w:lang w:bidi="ar-EG"/>
              </w:rPr>
              <w:t>HONE-1</w:t>
            </w:r>
            <w:r w:rsidRPr="00583C00">
              <w:rPr>
                <w:rFonts w:ascii="Times New Roman" w:eastAsia="Calibri" w:hAnsi="Times New Roman" w:cs="Times New Roman"/>
                <w:sz w:val="20"/>
                <w:szCs w:val="20"/>
                <w:vertAlign w:val="superscript"/>
                <w:lang w:bidi="ar-EG"/>
              </w:rPr>
              <w:t>b</w:t>
            </w:r>
          </w:p>
        </w:tc>
        <w:tc>
          <w:tcPr>
            <w:tcW w:w="900" w:type="dxa"/>
          </w:tcPr>
          <w:p w:rsidR="00CA37DC" w:rsidRPr="00583C00" w:rsidRDefault="00CA37DC" w:rsidP="00BF23D5">
            <w:pPr>
              <w:pBdr>
                <w:bottom w:val="single" w:sz="4" w:space="1" w:color="auto"/>
              </w:pBdr>
              <w:spacing w:after="0" w:line="360" w:lineRule="auto"/>
              <w:jc w:val="lowKashida"/>
              <w:rPr>
                <w:rFonts w:ascii="Times New Roman" w:eastAsia="Calibri" w:hAnsi="Times New Roman" w:cs="Times New Roman"/>
                <w:sz w:val="20"/>
                <w:szCs w:val="20"/>
                <w:lang w:bidi="ar-EG"/>
              </w:rPr>
            </w:pPr>
            <w:r w:rsidRPr="00583C00">
              <w:rPr>
                <w:rFonts w:ascii="Times New Roman" w:eastAsia="Calibri" w:hAnsi="Times New Roman" w:cs="Times New Roman"/>
                <w:sz w:val="20"/>
                <w:szCs w:val="20"/>
                <w:lang w:bidi="ar-EG"/>
              </w:rPr>
              <w:t>MCF-7</w:t>
            </w:r>
            <w:r w:rsidRPr="00583C00">
              <w:rPr>
                <w:rFonts w:ascii="Times New Roman" w:eastAsia="Calibri" w:hAnsi="Times New Roman" w:cs="Times New Roman"/>
                <w:sz w:val="20"/>
                <w:szCs w:val="20"/>
                <w:vertAlign w:val="superscript"/>
                <w:lang w:bidi="ar-EG"/>
              </w:rPr>
              <w:t>b</w:t>
            </w:r>
          </w:p>
        </w:tc>
        <w:tc>
          <w:tcPr>
            <w:tcW w:w="900" w:type="dxa"/>
          </w:tcPr>
          <w:p w:rsidR="00CA37DC" w:rsidRPr="00583C00" w:rsidRDefault="00CA37DC" w:rsidP="00BF23D5">
            <w:pPr>
              <w:pBdr>
                <w:bottom w:val="single" w:sz="4" w:space="1" w:color="auto"/>
              </w:pBdr>
              <w:spacing w:after="0" w:line="360" w:lineRule="auto"/>
              <w:jc w:val="lowKashida"/>
              <w:rPr>
                <w:rFonts w:ascii="Times New Roman" w:eastAsia="Calibri" w:hAnsi="Times New Roman" w:cs="Times New Roman"/>
                <w:sz w:val="20"/>
                <w:szCs w:val="20"/>
                <w:lang w:bidi="ar-EG"/>
              </w:rPr>
            </w:pPr>
            <w:r w:rsidRPr="00583C00">
              <w:rPr>
                <w:rFonts w:ascii="Times New Roman" w:eastAsia="Calibri" w:hAnsi="Times New Roman" w:cs="Times New Roman"/>
                <w:sz w:val="20"/>
                <w:szCs w:val="20"/>
                <w:lang w:bidi="ar-EG"/>
              </w:rPr>
              <w:t>WI-38</w:t>
            </w:r>
            <w:r w:rsidRPr="00583C00">
              <w:rPr>
                <w:rFonts w:ascii="Times New Roman" w:eastAsia="Calibri" w:hAnsi="Times New Roman" w:cs="Times New Roman"/>
                <w:sz w:val="20"/>
                <w:szCs w:val="20"/>
                <w:vertAlign w:val="superscript"/>
                <w:lang w:bidi="ar-EG"/>
              </w:rPr>
              <w:t>b</w:t>
            </w:r>
          </w:p>
        </w:tc>
      </w:tr>
      <w:tr w:rsidR="00CA37DC" w:rsidRPr="00583C00" w:rsidTr="00BF23D5">
        <w:trPr>
          <w:trHeight w:val="540"/>
        </w:trPr>
        <w:tc>
          <w:tcPr>
            <w:tcW w:w="959" w:type="dxa"/>
            <w:vMerge/>
          </w:tcPr>
          <w:p w:rsidR="00CA37DC" w:rsidRPr="00583C00" w:rsidRDefault="00CA37DC" w:rsidP="00BF23D5">
            <w:pPr>
              <w:spacing w:after="0" w:line="360" w:lineRule="auto"/>
              <w:jc w:val="lowKashida"/>
              <w:rPr>
                <w:rFonts w:ascii="Times New Roman" w:eastAsia="Calibri" w:hAnsi="Times New Roman" w:cs="Times New Roman"/>
                <w:sz w:val="20"/>
                <w:szCs w:val="20"/>
                <w:lang w:bidi="ar-EG"/>
              </w:rPr>
            </w:pPr>
          </w:p>
        </w:tc>
        <w:tc>
          <w:tcPr>
            <w:tcW w:w="1078" w:type="dxa"/>
          </w:tcPr>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1250</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75</w:t>
            </w:r>
          </w:p>
          <w:p w:rsidR="00CA37DC"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137</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Pr>
                <w:rFonts w:ascii="Times New Roman" w:eastAsia="Calibri" w:hAnsi="Times New Roman" w:cs="Times New Roman"/>
                <w:sz w:val="24"/>
                <w:szCs w:val="24"/>
                <w:lang w:bidi="ar-EG"/>
              </w:rPr>
              <w:t>1089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1224</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430</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1466</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2557</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2539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1368</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65</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 xml:space="preserve">159 </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30</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1089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2166</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88</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1243</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480</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129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55</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380</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2848</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93</w:t>
            </w:r>
          </w:p>
          <w:p w:rsidR="00CA37DC" w:rsidRPr="00583C00" w:rsidRDefault="003C4B26" w:rsidP="00BF23D5">
            <w:pPr>
              <w:spacing w:after="0" w:line="360" w:lineRule="auto"/>
              <w:jc w:val="lowKashida"/>
              <w:rPr>
                <w:rFonts w:ascii="Times New Roman" w:eastAsia="Calibri" w:hAnsi="Times New Roman" w:cs="Times New Roman"/>
                <w:sz w:val="24"/>
                <w:szCs w:val="24"/>
                <w:lang w:bidi="ar-EG"/>
              </w:rPr>
            </w:pPr>
            <w:r w:rsidRPr="00570CE6">
              <w:t>23</w:t>
            </w:r>
            <w:r w:rsidR="00CA37DC" w:rsidRPr="00583C00">
              <w:rPr>
                <w:rFonts w:ascii="Times New Roman" w:eastAsia="Calibri" w:hAnsi="Times New Roman" w:cs="Times New Roman"/>
                <w:sz w:val="24"/>
                <w:szCs w:val="24"/>
                <w:lang w:bidi="ar-EG"/>
              </w:rPr>
              <w:t xml:space="preserve">  </w:t>
            </w:r>
          </w:p>
        </w:tc>
        <w:tc>
          <w:tcPr>
            <w:tcW w:w="1131" w:type="dxa"/>
          </w:tcPr>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1280</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69</w:t>
            </w:r>
          </w:p>
          <w:p w:rsidR="00CA37DC"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230</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Pr>
                <w:rFonts w:ascii="Times New Roman" w:eastAsia="Calibri" w:hAnsi="Times New Roman" w:cs="Times New Roman"/>
                <w:sz w:val="24"/>
                <w:szCs w:val="24"/>
                <w:lang w:bidi="ar-EG"/>
              </w:rPr>
              <w:t>1694</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1476</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784</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2369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2590</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3167</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1273</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530</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 xml:space="preserve"> 250</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62</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1146</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2253</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79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138</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679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226</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79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219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2218</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68</w:t>
            </w:r>
          </w:p>
          <w:p w:rsidR="00CA37DC" w:rsidRPr="003C4B26" w:rsidRDefault="003C4B26" w:rsidP="003C4B26">
            <w:pPr>
              <w:spacing w:line="360" w:lineRule="auto"/>
              <w:ind w:right="-720"/>
              <w:jc w:val="lowKashida"/>
            </w:pPr>
            <w:r w:rsidRPr="00570CE6">
              <w:t>258</w:t>
            </w:r>
          </w:p>
        </w:tc>
        <w:tc>
          <w:tcPr>
            <w:tcW w:w="1080" w:type="dxa"/>
          </w:tcPr>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1088</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59</w:t>
            </w:r>
          </w:p>
          <w:p w:rsidR="00CA37DC"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219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Pr>
                <w:rFonts w:ascii="Times New Roman" w:eastAsia="Calibri" w:hAnsi="Times New Roman" w:cs="Times New Roman"/>
                <w:sz w:val="24"/>
                <w:szCs w:val="24"/>
                <w:lang w:bidi="ar-EG"/>
              </w:rPr>
              <w:t>1741</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2251</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352</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1763</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2430</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2577</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1549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250</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 xml:space="preserve"> 59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74</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89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1259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194</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229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1293</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183</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134</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179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2214</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169</w:t>
            </w:r>
          </w:p>
          <w:p w:rsidR="00CA37DC" w:rsidRPr="00583C00" w:rsidRDefault="003C4B26" w:rsidP="00BF23D5">
            <w:pPr>
              <w:spacing w:after="0" w:line="360" w:lineRule="auto"/>
              <w:jc w:val="lowKashida"/>
              <w:rPr>
                <w:rFonts w:ascii="Times New Roman" w:eastAsia="Calibri" w:hAnsi="Times New Roman" w:cs="Times New Roman"/>
                <w:sz w:val="24"/>
                <w:szCs w:val="24"/>
                <w:lang w:bidi="ar-EG"/>
              </w:rPr>
            </w:pPr>
            <w:r w:rsidRPr="00570CE6">
              <w:t>48</w:t>
            </w:r>
          </w:p>
        </w:tc>
        <w:tc>
          <w:tcPr>
            <w:tcW w:w="1080" w:type="dxa"/>
          </w:tcPr>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683</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125</w:t>
            </w:r>
          </w:p>
          <w:p w:rsidR="00CA37DC"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64</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Pr>
                <w:rFonts w:ascii="Times New Roman" w:eastAsia="Calibri" w:hAnsi="Times New Roman" w:cs="Times New Roman"/>
                <w:sz w:val="24"/>
                <w:szCs w:val="24"/>
                <w:lang w:bidi="ar-EG"/>
              </w:rPr>
              <w:t>2493</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1122</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280</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2461</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1461</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2690</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1366</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149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114</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39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122</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2769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520</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1821</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580</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480</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109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229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2373</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421</w:t>
            </w:r>
          </w:p>
          <w:p w:rsidR="00CA37DC" w:rsidRPr="003C4B26" w:rsidRDefault="003C4B26" w:rsidP="003C4B26">
            <w:pPr>
              <w:spacing w:line="360" w:lineRule="auto"/>
              <w:ind w:right="-720"/>
              <w:jc w:val="lowKashida"/>
            </w:pPr>
            <w:r w:rsidRPr="00570CE6">
              <w:t>240</w:t>
            </w:r>
          </w:p>
        </w:tc>
        <w:tc>
          <w:tcPr>
            <w:tcW w:w="1080" w:type="dxa"/>
          </w:tcPr>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bookmarkStart w:id="2" w:name="OLE_LINK2"/>
            <w:bookmarkStart w:id="3" w:name="OLE_LINK3"/>
            <w:r w:rsidRPr="00583C00">
              <w:rPr>
                <w:rFonts w:ascii="Times New Roman" w:eastAsia="Calibri" w:hAnsi="Times New Roman" w:cs="Times New Roman"/>
                <w:sz w:val="24"/>
                <w:szCs w:val="24"/>
                <w:lang w:bidi="ar-EG"/>
              </w:rPr>
              <w:t>1159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312</w:t>
            </w:r>
          </w:p>
          <w:p w:rsidR="00CA37DC"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312</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Pr>
                <w:rFonts w:ascii="Times New Roman" w:eastAsia="Calibri" w:hAnsi="Times New Roman" w:cs="Times New Roman"/>
                <w:sz w:val="24"/>
                <w:szCs w:val="24"/>
                <w:lang w:bidi="ar-EG"/>
              </w:rPr>
              <w:t>253</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1373</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Pr>
                <w:rFonts w:ascii="Times New Roman" w:eastAsia="Calibri" w:hAnsi="Times New Roman" w:cs="Times New Roman"/>
                <w:sz w:val="24"/>
                <w:szCs w:val="24"/>
                <w:lang w:bidi="ar-EG"/>
              </w:rPr>
              <w:t>1</w:t>
            </w:r>
            <w:r w:rsidRPr="00583C00">
              <w:rPr>
                <w:rFonts w:ascii="Times New Roman" w:eastAsia="Calibri" w:hAnsi="Times New Roman" w:cs="Times New Roman"/>
                <w:sz w:val="24"/>
                <w:szCs w:val="24"/>
                <w:lang w:bidi="ar-EG"/>
              </w:rPr>
              <w:t>879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2749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2893</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1993</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2165</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259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189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1330</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320</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2429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287</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128</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744</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136</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85</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312</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1072</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629</w:t>
            </w:r>
          </w:p>
          <w:p w:rsidR="00CA37DC" w:rsidRPr="003C4B26" w:rsidRDefault="003C4B26" w:rsidP="003C4B26">
            <w:pPr>
              <w:spacing w:line="360" w:lineRule="auto"/>
              <w:ind w:right="-720"/>
              <w:jc w:val="lowKashida"/>
            </w:pPr>
            <w:r w:rsidRPr="00570CE6">
              <w:t>35</w:t>
            </w:r>
            <w:bookmarkEnd w:id="2"/>
            <w:bookmarkEnd w:id="3"/>
          </w:p>
        </w:tc>
        <w:tc>
          <w:tcPr>
            <w:tcW w:w="900" w:type="dxa"/>
          </w:tcPr>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460</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189</w:t>
            </w:r>
          </w:p>
          <w:p w:rsidR="00CA37DC"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109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Pr>
                <w:rFonts w:ascii="Times New Roman" w:eastAsia="Calibri" w:hAnsi="Times New Roman" w:cs="Times New Roman"/>
                <w:sz w:val="24"/>
                <w:szCs w:val="24"/>
                <w:lang w:bidi="ar-EG"/>
              </w:rPr>
              <w:t>290</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1229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Pr>
                <w:rFonts w:ascii="Times New Roman" w:eastAsia="Calibri" w:hAnsi="Times New Roman" w:cs="Times New Roman"/>
                <w:sz w:val="24"/>
                <w:szCs w:val="24"/>
                <w:lang w:bidi="ar-EG"/>
              </w:rPr>
              <w:t>128</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1863</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1279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3289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2540</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426</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550</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88</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422</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2760</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1221</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220</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124</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229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93</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59</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1238</w:t>
            </w:r>
          </w:p>
          <w:p w:rsidR="00CA37DC" w:rsidRPr="00583C00" w:rsidRDefault="00CA37DC" w:rsidP="00BF23D5">
            <w:pPr>
              <w:spacing w:after="0" w:line="360" w:lineRule="auto"/>
              <w:jc w:val="lowKashida"/>
              <w:rPr>
                <w:rFonts w:ascii="Times New Roman" w:eastAsia="Calibri" w:hAnsi="Times New Roman" w:cs="Times New Roman"/>
                <w:sz w:val="24"/>
                <w:szCs w:val="24"/>
                <w:lang w:bidi="ar-EG"/>
              </w:rPr>
            </w:pPr>
            <w:r w:rsidRPr="00583C00">
              <w:rPr>
                <w:rFonts w:ascii="Times New Roman" w:eastAsia="Calibri" w:hAnsi="Times New Roman" w:cs="Times New Roman"/>
                <w:sz w:val="24"/>
                <w:szCs w:val="24"/>
                <w:lang w:bidi="ar-EG"/>
              </w:rPr>
              <w:t>229</w:t>
            </w:r>
          </w:p>
          <w:p w:rsidR="00CA37DC" w:rsidRPr="003C4B26" w:rsidRDefault="003C4B26" w:rsidP="003C4B26">
            <w:pPr>
              <w:spacing w:line="360" w:lineRule="auto"/>
              <w:ind w:right="-720"/>
              <w:jc w:val="lowKashida"/>
            </w:pPr>
            <w:r w:rsidRPr="00570CE6">
              <w:t>35</w:t>
            </w:r>
          </w:p>
        </w:tc>
        <w:tc>
          <w:tcPr>
            <w:tcW w:w="900" w:type="dxa"/>
          </w:tcPr>
          <w:p w:rsidR="00CA37DC" w:rsidRPr="00583C00" w:rsidRDefault="00CA37DC" w:rsidP="00BF23D5">
            <w:pPr>
              <w:spacing w:after="0" w:line="360" w:lineRule="auto"/>
              <w:jc w:val="center"/>
              <w:rPr>
                <w:rFonts w:ascii="Times New Roman" w:eastAsia="Calibri" w:hAnsi="Times New Roman" w:cs="Times New Roman"/>
                <w:sz w:val="24"/>
                <w:szCs w:val="24"/>
                <w:lang w:val="pt-BR" w:bidi="ar-EG"/>
              </w:rPr>
            </w:pPr>
            <w:r w:rsidRPr="00583C00">
              <w:rPr>
                <w:rFonts w:ascii="Times New Roman" w:eastAsia="Calibri" w:hAnsi="Times New Roman" w:cs="Times New Roman"/>
                <w:sz w:val="24"/>
                <w:szCs w:val="24"/>
                <w:lang w:val="pt-BR" w:bidi="ar-EG"/>
              </w:rPr>
              <w:t>NA</w:t>
            </w:r>
          </w:p>
          <w:p w:rsidR="00CA37DC" w:rsidRPr="00583C00" w:rsidRDefault="00CA37DC" w:rsidP="00BF23D5">
            <w:pPr>
              <w:spacing w:after="0" w:line="360" w:lineRule="auto"/>
              <w:jc w:val="center"/>
              <w:rPr>
                <w:rFonts w:ascii="Times New Roman" w:eastAsia="Calibri" w:hAnsi="Times New Roman" w:cs="Times New Roman"/>
                <w:sz w:val="24"/>
                <w:szCs w:val="24"/>
                <w:lang w:val="pt-BR" w:bidi="ar-EG"/>
              </w:rPr>
            </w:pPr>
            <w:r w:rsidRPr="00583C00">
              <w:rPr>
                <w:rFonts w:ascii="Times New Roman" w:eastAsia="Calibri" w:hAnsi="Times New Roman" w:cs="Times New Roman"/>
                <w:sz w:val="24"/>
                <w:szCs w:val="24"/>
                <w:lang w:val="pt-BR" w:bidi="ar-EG"/>
              </w:rPr>
              <w:t>NA</w:t>
            </w:r>
          </w:p>
          <w:p w:rsidR="00CA37DC" w:rsidRPr="00583C00" w:rsidRDefault="00CA37DC" w:rsidP="00BF23D5">
            <w:pPr>
              <w:spacing w:after="0" w:line="360" w:lineRule="auto"/>
              <w:jc w:val="center"/>
              <w:rPr>
                <w:rFonts w:ascii="Times New Roman" w:eastAsia="Calibri" w:hAnsi="Times New Roman" w:cs="Times New Roman"/>
                <w:sz w:val="24"/>
                <w:szCs w:val="24"/>
                <w:lang w:val="pt-BR" w:bidi="ar-EG"/>
              </w:rPr>
            </w:pPr>
            <w:r w:rsidRPr="00583C00">
              <w:rPr>
                <w:rFonts w:ascii="Times New Roman" w:eastAsia="Calibri" w:hAnsi="Times New Roman" w:cs="Times New Roman"/>
                <w:sz w:val="24"/>
                <w:szCs w:val="24"/>
                <w:lang w:val="pt-BR" w:bidi="ar-EG"/>
              </w:rPr>
              <w:t>NA</w:t>
            </w:r>
          </w:p>
          <w:p w:rsidR="00CA37DC" w:rsidRPr="00583C00" w:rsidRDefault="00CA37DC" w:rsidP="00BF23D5">
            <w:pPr>
              <w:spacing w:after="0" w:line="360" w:lineRule="auto"/>
              <w:jc w:val="center"/>
              <w:rPr>
                <w:rFonts w:ascii="Times New Roman" w:eastAsia="Calibri" w:hAnsi="Times New Roman" w:cs="Times New Roman"/>
                <w:sz w:val="24"/>
                <w:szCs w:val="24"/>
                <w:lang w:val="pt-BR" w:bidi="ar-EG"/>
              </w:rPr>
            </w:pPr>
            <w:r w:rsidRPr="00583C00">
              <w:rPr>
                <w:rFonts w:ascii="Times New Roman" w:eastAsia="Calibri" w:hAnsi="Times New Roman" w:cs="Times New Roman"/>
                <w:sz w:val="24"/>
                <w:szCs w:val="24"/>
                <w:lang w:val="pt-BR" w:bidi="ar-EG"/>
              </w:rPr>
              <w:t>NA</w:t>
            </w:r>
          </w:p>
          <w:p w:rsidR="00CA37DC" w:rsidRPr="00583C00" w:rsidRDefault="00CA37DC" w:rsidP="00BF23D5">
            <w:pPr>
              <w:spacing w:after="0" w:line="360" w:lineRule="auto"/>
              <w:jc w:val="center"/>
              <w:rPr>
                <w:rFonts w:ascii="Times New Roman" w:eastAsia="Calibri" w:hAnsi="Times New Roman" w:cs="Times New Roman"/>
                <w:sz w:val="24"/>
                <w:szCs w:val="24"/>
                <w:lang w:val="pt-BR" w:bidi="ar-EG"/>
              </w:rPr>
            </w:pPr>
            <w:r w:rsidRPr="00583C00">
              <w:rPr>
                <w:rFonts w:ascii="Times New Roman" w:eastAsia="Calibri" w:hAnsi="Times New Roman" w:cs="Times New Roman"/>
                <w:sz w:val="24"/>
                <w:szCs w:val="24"/>
                <w:lang w:val="pt-BR" w:bidi="ar-EG"/>
              </w:rPr>
              <w:t>NA</w:t>
            </w:r>
          </w:p>
          <w:p w:rsidR="00CA37DC" w:rsidRPr="00583C00" w:rsidRDefault="00CA37DC" w:rsidP="00BF23D5">
            <w:pPr>
              <w:spacing w:after="0" w:line="360" w:lineRule="auto"/>
              <w:jc w:val="center"/>
              <w:rPr>
                <w:rFonts w:ascii="Times New Roman" w:eastAsia="Calibri" w:hAnsi="Times New Roman" w:cs="Times New Roman"/>
                <w:sz w:val="24"/>
                <w:szCs w:val="24"/>
                <w:lang w:val="pt-BR" w:bidi="ar-EG"/>
              </w:rPr>
            </w:pPr>
            <w:r w:rsidRPr="00583C00">
              <w:rPr>
                <w:rFonts w:ascii="Times New Roman" w:eastAsia="Calibri" w:hAnsi="Times New Roman" w:cs="Times New Roman"/>
                <w:sz w:val="24"/>
                <w:szCs w:val="24"/>
                <w:lang w:val="pt-BR" w:bidi="ar-EG"/>
              </w:rPr>
              <w:t>NA</w:t>
            </w:r>
          </w:p>
          <w:p w:rsidR="00CA37DC" w:rsidRPr="00583C00" w:rsidRDefault="00CA37DC" w:rsidP="00BF23D5">
            <w:pPr>
              <w:spacing w:after="0" w:line="360" w:lineRule="auto"/>
              <w:jc w:val="center"/>
              <w:rPr>
                <w:rFonts w:ascii="Times New Roman" w:eastAsia="Calibri" w:hAnsi="Times New Roman" w:cs="Times New Roman"/>
                <w:sz w:val="24"/>
                <w:szCs w:val="24"/>
                <w:lang w:val="pt-BR" w:bidi="ar-EG"/>
              </w:rPr>
            </w:pPr>
            <w:r w:rsidRPr="00583C00">
              <w:rPr>
                <w:rFonts w:ascii="Times New Roman" w:eastAsia="Calibri" w:hAnsi="Times New Roman" w:cs="Times New Roman"/>
                <w:sz w:val="24"/>
                <w:szCs w:val="24"/>
                <w:lang w:val="pt-BR" w:bidi="ar-EG"/>
              </w:rPr>
              <w:t>NA</w:t>
            </w:r>
          </w:p>
          <w:p w:rsidR="00CA37DC" w:rsidRPr="00583C00" w:rsidRDefault="00CA37DC" w:rsidP="00BF23D5">
            <w:pPr>
              <w:spacing w:after="0" w:line="360" w:lineRule="auto"/>
              <w:jc w:val="center"/>
              <w:rPr>
                <w:rFonts w:ascii="Times New Roman" w:eastAsia="Calibri" w:hAnsi="Times New Roman" w:cs="Times New Roman"/>
                <w:sz w:val="24"/>
                <w:szCs w:val="24"/>
                <w:lang w:val="pt-BR" w:bidi="ar-EG"/>
              </w:rPr>
            </w:pPr>
            <w:r w:rsidRPr="00583C00">
              <w:rPr>
                <w:rFonts w:ascii="Times New Roman" w:eastAsia="Calibri" w:hAnsi="Times New Roman" w:cs="Times New Roman"/>
                <w:sz w:val="24"/>
                <w:szCs w:val="24"/>
                <w:lang w:val="pt-BR" w:bidi="ar-EG"/>
              </w:rPr>
              <w:t>NA</w:t>
            </w:r>
          </w:p>
          <w:p w:rsidR="00CA37DC" w:rsidRPr="00583C00" w:rsidRDefault="00CA37DC" w:rsidP="00BF23D5">
            <w:pPr>
              <w:spacing w:after="0" w:line="360" w:lineRule="auto"/>
              <w:jc w:val="center"/>
              <w:rPr>
                <w:rFonts w:ascii="Times New Roman" w:eastAsia="Calibri" w:hAnsi="Times New Roman" w:cs="Times New Roman"/>
                <w:sz w:val="24"/>
                <w:szCs w:val="24"/>
                <w:lang w:val="pt-BR" w:bidi="ar-EG"/>
              </w:rPr>
            </w:pPr>
            <w:r w:rsidRPr="00583C00">
              <w:rPr>
                <w:rFonts w:ascii="Times New Roman" w:eastAsia="Calibri" w:hAnsi="Times New Roman" w:cs="Times New Roman"/>
                <w:sz w:val="24"/>
                <w:szCs w:val="24"/>
                <w:lang w:val="pt-BR" w:bidi="ar-EG"/>
              </w:rPr>
              <w:t>NA</w:t>
            </w:r>
          </w:p>
          <w:p w:rsidR="00CA37DC" w:rsidRPr="00583C00" w:rsidRDefault="00CA37DC" w:rsidP="00BF23D5">
            <w:pPr>
              <w:spacing w:after="0" w:line="360" w:lineRule="auto"/>
              <w:jc w:val="center"/>
              <w:rPr>
                <w:rFonts w:ascii="Times New Roman" w:eastAsia="Calibri" w:hAnsi="Times New Roman" w:cs="Times New Roman"/>
                <w:sz w:val="24"/>
                <w:szCs w:val="24"/>
                <w:lang w:val="pt-BR" w:bidi="ar-EG"/>
              </w:rPr>
            </w:pPr>
            <w:r w:rsidRPr="00583C00">
              <w:rPr>
                <w:rFonts w:ascii="Times New Roman" w:eastAsia="Calibri" w:hAnsi="Times New Roman" w:cs="Times New Roman"/>
                <w:sz w:val="24"/>
                <w:szCs w:val="24"/>
                <w:lang w:val="pt-BR" w:bidi="ar-EG"/>
              </w:rPr>
              <w:t>NA</w:t>
            </w:r>
          </w:p>
          <w:p w:rsidR="00CA37DC" w:rsidRPr="00583C00" w:rsidRDefault="00CA37DC" w:rsidP="00BF23D5">
            <w:pPr>
              <w:spacing w:after="0" w:line="360" w:lineRule="auto"/>
              <w:jc w:val="center"/>
              <w:rPr>
                <w:rFonts w:ascii="Times New Roman" w:eastAsia="Calibri" w:hAnsi="Times New Roman" w:cs="Times New Roman"/>
                <w:sz w:val="24"/>
                <w:szCs w:val="24"/>
                <w:lang w:val="pt-BR" w:bidi="ar-EG"/>
              </w:rPr>
            </w:pPr>
            <w:r w:rsidRPr="00583C00">
              <w:rPr>
                <w:rFonts w:ascii="Times New Roman" w:eastAsia="Calibri" w:hAnsi="Times New Roman" w:cs="Times New Roman"/>
                <w:sz w:val="24"/>
                <w:szCs w:val="24"/>
                <w:lang w:val="pt-BR" w:bidi="ar-EG"/>
              </w:rPr>
              <w:t>NA</w:t>
            </w:r>
          </w:p>
          <w:p w:rsidR="00CA37DC" w:rsidRPr="00583C00" w:rsidRDefault="00CA37DC" w:rsidP="00BF23D5">
            <w:pPr>
              <w:spacing w:after="0" w:line="360" w:lineRule="auto"/>
              <w:jc w:val="center"/>
              <w:rPr>
                <w:rFonts w:ascii="Times New Roman" w:eastAsia="Calibri" w:hAnsi="Times New Roman" w:cs="Times New Roman"/>
                <w:sz w:val="24"/>
                <w:szCs w:val="24"/>
                <w:lang w:val="pt-BR" w:bidi="ar-EG"/>
              </w:rPr>
            </w:pPr>
            <w:r w:rsidRPr="00583C00">
              <w:rPr>
                <w:rFonts w:ascii="Times New Roman" w:eastAsia="Calibri" w:hAnsi="Times New Roman" w:cs="Times New Roman"/>
                <w:sz w:val="24"/>
                <w:szCs w:val="24"/>
                <w:lang w:val="pt-BR" w:bidi="ar-EG"/>
              </w:rPr>
              <w:t>NA</w:t>
            </w:r>
          </w:p>
          <w:p w:rsidR="00CA37DC" w:rsidRPr="00583C00" w:rsidRDefault="00CA37DC" w:rsidP="00BF23D5">
            <w:pPr>
              <w:spacing w:after="0" w:line="360" w:lineRule="auto"/>
              <w:jc w:val="center"/>
              <w:rPr>
                <w:rFonts w:ascii="Times New Roman" w:eastAsia="Calibri" w:hAnsi="Times New Roman" w:cs="Times New Roman"/>
                <w:sz w:val="24"/>
                <w:szCs w:val="24"/>
                <w:lang w:val="pt-BR" w:bidi="ar-EG"/>
              </w:rPr>
            </w:pPr>
            <w:r w:rsidRPr="00583C00">
              <w:rPr>
                <w:rFonts w:ascii="Times New Roman" w:eastAsia="Calibri" w:hAnsi="Times New Roman" w:cs="Times New Roman"/>
                <w:sz w:val="24"/>
                <w:szCs w:val="24"/>
                <w:lang w:val="pt-BR" w:bidi="ar-EG"/>
              </w:rPr>
              <w:t>NA</w:t>
            </w:r>
          </w:p>
          <w:p w:rsidR="00CA37DC" w:rsidRPr="00583C00" w:rsidRDefault="00CA37DC" w:rsidP="00BF23D5">
            <w:pPr>
              <w:spacing w:after="0" w:line="360" w:lineRule="auto"/>
              <w:jc w:val="center"/>
              <w:rPr>
                <w:rFonts w:ascii="Times New Roman" w:eastAsia="Calibri" w:hAnsi="Times New Roman" w:cs="Times New Roman"/>
                <w:sz w:val="24"/>
                <w:szCs w:val="24"/>
                <w:lang w:val="pt-BR" w:bidi="ar-EG"/>
              </w:rPr>
            </w:pPr>
            <w:r w:rsidRPr="00583C00">
              <w:rPr>
                <w:rFonts w:ascii="Times New Roman" w:eastAsia="Calibri" w:hAnsi="Times New Roman" w:cs="Times New Roman"/>
                <w:sz w:val="24"/>
                <w:szCs w:val="24"/>
                <w:lang w:val="pt-BR" w:bidi="ar-EG"/>
              </w:rPr>
              <w:t>320</w:t>
            </w:r>
          </w:p>
          <w:p w:rsidR="00CA37DC" w:rsidRPr="00583C00" w:rsidRDefault="00CA37DC" w:rsidP="00BF23D5">
            <w:pPr>
              <w:spacing w:after="0" w:line="360" w:lineRule="auto"/>
              <w:jc w:val="center"/>
              <w:rPr>
                <w:rFonts w:ascii="Times New Roman" w:eastAsia="Calibri" w:hAnsi="Times New Roman" w:cs="Times New Roman"/>
                <w:sz w:val="24"/>
                <w:szCs w:val="24"/>
                <w:lang w:val="pt-BR" w:bidi="ar-EG"/>
              </w:rPr>
            </w:pPr>
            <w:r w:rsidRPr="00583C00">
              <w:rPr>
                <w:rFonts w:ascii="Times New Roman" w:eastAsia="Calibri" w:hAnsi="Times New Roman" w:cs="Times New Roman"/>
                <w:sz w:val="24"/>
                <w:szCs w:val="24"/>
                <w:lang w:val="pt-BR" w:bidi="ar-EG"/>
              </w:rPr>
              <w:t>NA</w:t>
            </w:r>
          </w:p>
          <w:p w:rsidR="00CA37DC" w:rsidRPr="00583C00" w:rsidRDefault="00CA37DC" w:rsidP="00BF23D5">
            <w:pPr>
              <w:spacing w:after="0" w:line="360" w:lineRule="auto"/>
              <w:jc w:val="center"/>
              <w:rPr>
                <w:rFonts w:ascii="Times New Roman" w:eastAsia="Calibri" w:hAnsi="Times New Roman" w:cs="Times New Roman"/>
                <w:sz w:val="24"/>
                <w:szCs w:val="24"/>
                <w:lang w:val="pt-BR" w:bidi="ar-EG"/>
              </w:rPr>
            </w:pPr>
            <w:r w:rsidRPr="00583C00">
              <w:rPr>
                <w:rFonts w:ascii="Times New Roman" w:eastAsia="Calibri" w:hAnsi="Times New Roman" w:cs="Times New Roman"/>
                <w:sz w:val="24"/>
                <w:szCs w:val="24"/>
                <w:lang w:val="pt-BR" w:bidi="ar-EG"/>
              </w:rPr>
              <w:t>NA</w:t>
            </w:r>
          </w:p>
          <w:p w:rsidR="00CA37DC" w:rsidRPr="00583C00" w:rsidRDefault="00CA37DC" w:rsidP="00BF23D5">
            <w:pPr>
              <w:spacing w:after="0" w:line="360" w:lineRule="auto"/>
              <w:jc w:val="center"/>
              <w:rPr>
                <w:rFonts w:ascii="Times New Roman" w:eastAsia="Calibri" w:hAnsi="Times New Roman" w:cs="Times New Roman"/>
                <w:sz w:val="24"/>
                <w:szCs w:val="24"/>
                <w:lang w:val="pt-BR" w:bidi="ar-EG"/>
              </w:rPr>
            </w:pPr>
            <w:r w:rsidRPr="00583C00">
              <w:rPr>
                <w:rFonts w:ascii="Times New Roman" w:eastAsia="Calibri" w:hAnsi="Times New Roman" w:cs="Times New Roman"/>
                <w:sz w:val="24"/>
                <w:szCs w:val="24"/>
                <w:lang w:val="pt-BR" w:bidi="ar-EG"/>
              </w:rPr>
              <w:t>NA</w:t>
            </w:r>
          </w:p>
          <w:p w:rsidR="00CA37DC" w:rsidRPr="00583C00" w:rsidRDefault="00CA37DC" w:rsidP="00BF23D5">
            <w:pPr>
              <w:spacing w:after="0" w:line="360" w:lineRule="auto"/>
              <w:jc w:val="center"/>
              <w:rPr>
                <w:rFonts w:ascii="Times New Roman" w:eastAsia="Calibri" w:hAnsi="Times New Roman" w:cs="Times New Roman"/>
                <w:sz w:val="24"/>
                <w:szCs w:val="24"/>
                <w:lang w:val="pt-BR" w:bidi="ar-EG"/>
              </w:rPr>
            </w:pPr>
            <w:r w:rsidRPr="00583C00">
              <w:rPr>
                <w:rFonts w:ascii="Times New Roman" w:eastAsia="Calibri" w:hAnsi="Times New Roman" w:cs="Times New Roman"/>
                <w:sz w:val="24"/>
                <w:szCs w:val="24"/>
                <w:lang w:val="pt-BR" w:bidi="ar-EG"/>
              </w:rPr>
              <w:t>NA</w:t>
            </w:r>
          </w:p>
          <w:p w:rsidR="00CA37DC" w:rsidRPr="00583C00" w:rsidRDefault="00CA37DC" w:rsidP="00BF23D5">
            <w:pPr>
              <w:spacing w:after="0" w:line="360" w:lineRule="auto"/>
              <w:jc w:val="center"/>
              <w:rPr>
                <w:rFonts w:ascii="Times New Roman" w:eastAsia="Calibri" w:hAnsi="Times New Roman" w:cs="Times New Roman"/>
                <w:sz w:val="24"/>
                <w:szCs w:val="24"/>
                <w:lang w:val="pt-BR" w:bidi="ar-EG"/>
              </w:rPr>
            </w:pPr>
            <w:r w:rsidRPr="00583C00">
              <w:rPr>
                <w:rFonts w:ascii="Times New Roman" w:eastAsia="Calibri" w:hAnsi="Times New Roman" w:cs="Times New Roman"/>
                <w:sz w:val="24"/>
                <w:szCs w:val="24"/>
                <w:lang w:val="pt-BR" w:bidi="ar-EG"/>
              </w:rPr>
              <w:t>NA</w:t>
            </w:r>
          </w:p>
          <w:p w:rsidR="00CA37DC" w:rsidRPr="00583C00" w:rsidRDefault="00CA37DC" w:rsidP="00BF23D5">
            <w:pPr>
              <w:spacing w:after="0" w:line="360" w:lineRule="auto"/>
              <w:jc w:val="center"/>
              <w:rPr>
                <w:rFonts w:ascii="Times New Roman" w:eastAsia="Calibri" w:hAnsi="Times New Roman" w:cs="Times New Roman"/>
                <w:sz w:val="24"/>
                <w:szCs w:val="24"/>
                <w:lang w:val="pt-BR" w:bidi="ar-EG"/>
              </w:rPr>
            </w:pPr>
            <w:r w:rsidRPr="00583C00">
              <w:rPr>
                <w:rFonts w:ascii="Times New Roman" w:eastAsia="Calibri" w:hAnsi="Times New Roman" w:cs="Times New Roman"/>
                <w:sz w:val="24"/>
                <w:szCs w:val="24"/>
                <w:lang w:val="pt-BR" w:bidi="ar-EG"/>
              </w:rPr>
              <w:t>NA</w:t>
            </w:r>
          </w:p>
          <w:p w:rsidR="00CA37DC" w:rsidRPr="00583C00" w:rsidRDefault="00CA37DC" w:rsidP="00BF23D5">
            <w:pPr>
              <w:spacing w:after="0" w:line="360" w:lineRule="auto"/>
              <w:jc w:val="center"/>
              <w:rPr>
                <w:rFonts w:ascii="Times New Roman" w:eastAsia="Calibri" w:hAnsi="Times New Roman" w:cs="Times New Roman"/>
                <w:sz w:val="24"/>
                <w:szCs w:val="24"/>
                <w:lang w:val="pt-BR" w:bidi="ar-EG"/>
              </w:rPr>
            </w:pPr>
            <w:r w:rsidRPr="00583C00">
              <w:rPr>
                <w:rFonts w:ascii="Times New Roman" w:eastAsia="Calibri" w:hAnsi="Times New Roman" w:cs="Times New Roman"/>
                <w:sz w:val="24"/>
                <w:szCs w:val="24"/>
                <w:lang w:val="pt-BR" w:bidi="ar-EG"/>
              </w:rPr>
              <w:t>NA</w:t>
            </w:r>
          </w:p>
          <w:p w:rsidR="00CA37DC" w:rsidRPr="00583C00" w:rsidRDefault="00CA37DC" w:rsidP="00BF23D5">
            <w:pPr>
              <w:spacing w:after="0" w:line="360" w:lineRule="auto"/>
              <w:jc w:val="center"/>
              <w:rPr>
                <w:rFonts w:ascii="Times New Roman" w:eastAsia="Calibri" w:hAnsi="Times New Roman" w:cs="Times New Roman"/>
                <w:sz w:val="24"/>
                <w:szCs w:val="24"/>
                <w:lang w:val="pt-BR" w:bidi="ar-EG"/>
              </w:rPr>
            </w:pPr>
            <w:r w:rsidRPr="00583C00">
              <w:rPr>
                <w:rFonts w:ascii="Times New Roman" w:eastAsia="Calibri" w:hAnsi="Times New Roman" w:cs="Times New Roman"/>
                <w:sz w:val="24"/>
                <w:szCs w:val="24"/>
                <w:lang w:val="pt-BR" w:bidi="ar-EG"/>
              </w:rPr>
              <w:t>NA</w:t>
            </w:r>
          </w:p>
          <w:p w:rsidR="00CA37DC" w:rsidRDefault="00CA37DC" w:rsidP="00BF23D5">
            <w:pPr>
              <w:spacing w:after="0" w:line="360" w:lineRule="auto"/>
              <w:jc w:val="center"/>
              <w:rPr>
                <w:rFonts w:ascii="Times New Roman" w:eastAsia="Calibri" w:hAnsi="Times New Roman" w:cs="Times New Roman"/>
                <w:sz w:val="24"/>
                <w:szCs w:val="24"/>
                <w:lang w:val="pt-BR" w:bidi="ar-EG"/>
              </w:rPr>
            </w:pPr>
            <w:r w:rsidRPr="00583C00">
              <w:rPr>
                <w:rFonts w:ascii="Times New Roman" w:eastAsia="Calibri" w:hAnsi="Times New Roman" w:cs="Times New Roman"/>
                <w:sz w:val="24"/>
                <w:szCs w:val="24"/>
                <w:lang w:val="pt-BR" w:bidi="ar-EG"/>
              </w:rPr>
              <w:t>NA</w:t>
            </w:r>
          </w:p>
          <w:p w:rsidR="003C4B26" w:rsidRPr="00583C00" w:rsidRDefault="003C4B26" w:rsidP="00BF23D5">
            <w:pPr>
              <w:spacing w:after="0" w:line="360" w:lineRule="auto"/>
              <w:jc w:val="center"/>
              <w:rPr>
                <w:rFonts w:ascii="Times New Roman" w:eastAsia="Calibri" w:hAnsi="Times New Roman" w:cs="Times New Roman"/>
                <w:sz w:val="24"/>
                <w:szCs w:val="24"/>
                <w:lang w:val="pt-BR" w:bidi="ar-EG"/>
              </w:rPr>
            </w:pPr>
            <w:r>
              <w:rPr>
                <w:rFonts w:ascii="Times New Roman" w:eastAsia="Calibri" w:hAnsi="Times New Roman" w:cs="Times New Roman"/>
                <w:sz w:val="24"/>
                <w:szCs w:val="24"/>
                <w:lang w:val="pt-BR" w:bidi="ar-EG"/>
              </w:rPr>
              <w:t>NA</w:t>
            </w:r>
          </w:p>
        </w:tc>
      </w:tr>
    </w:tbl>
    <w:p w:rsidR="00CA37DC" w:rsidRPr="00583C00" w:rsidRDefault="00CA37DC" w:rsidP="00CA37DC">
      <w:pPr>
        <w:autoSpaceDE w:val="0"/>
        <w:autoSpaceDN w:val="0"/>
        <w:adjustRightInd w:val="0"/>
        <w:spacing w:after="0" w:line="240" w:lineRule="auto"/>
        <w:jc w:val="lowKashida"/>
        <w:rPr>
          <w:rFonts w:ascii="Times New Roman" w:eastAsia="Calibri" w:hAnsi="Times New Roman" w:cs="Times New Roman"/>
          <w:vertAlign w:val="superscript"/>
        </w:rPr>
      </w:pPr>
    </w:p>
    <w:p w:rsidR="00CA37DC" w:rsidRPr="00583C00" w:rsidRDefault="00CA37DC" w:rsidP="00CA37DC">
      <w:pPr>
        <w:autoSpaceDE w:val="0"/>
        <w:autoSpaceDN w:val="0"/>
        <w:adjustRightInd w:val="0"/>
        <w:spacing w:after="0" w:line="240" w:lineRule="auto"/>
        <w:jc w:val="lowKashida"/>
        <w:rPr>
          <w:rFonts w:ascii="Times New Roman" w:eastAsia="Calibri" w:hAnsi="Times New Roman" w:cs="Times New Roman"/>
        </w:rPr>
      </w:pPr>
      <w:r w:rsidRPr="00583C00">
        <w:rPr>
          <w:rFonts w:ascii="Times New Roman" w:eastAsia="Calibri" w:hAnsi="Times New Roman" w:cs="Times New Roman"/>
          <w:vertAlign w:val="superscript"/>
        </w:rPr>
        <w:t>a</w:t>
      </w:r>
      <w:r w:rsidRPr="00583C00">
        <w:rPr>
          <w:rFonts w:ascii="Times New Roman" w:eastAsia="Calibri" w:hAnsi="Times New Roman" w:cs="Times New Roman"/>
        </w:rPr>
        <w:t>Drug concentration required to inhibit tumor cell proliferation by 50% after continuous exposure of 48</w:t>
      </w:r>
      <w:r w:rsidRPr="00583C00">
        <w:rPr>
          <w:rFonts w:ascii="TimesNewRomanPSMT" w:eastAsia="Calibri" w:hAnsi="TimesNewRomanPSMT" w:cs="TimesNewRomanPSMT"/>
        </w:rPr>
        <w:t xml:space="preserve"> h.</w:t>
      </w:r>
      <w:r>
        <w:rPr>
          <w:rFonts w:ascii="Times New Roman" w:eastAsia="Calibri" w:hAnsi="Times New Roman" w:cs="Times New Roman"/>
        </w:rPr>
        <w:t xml:space="preserve"> </w:t>
      </w:r>
    </w:p>
    <w:p w:rsidR="00CA37DC" w:rsidRDefault="00CA37DC" w:rsidP="00CA37DC">
      <w:pPr>
        <w:spacing w:after="0" w:line="240" w:lineRule="auto"/>
        <w:jc w:val="lowKashida"/>
        <w:rPr>
          <w:rFonts w:ascii="Times New Roman" w:eastAsia="Calibri" w:hAnsi="Times New Roman" w:cs="Times New Roman"/>
          <w:sz w:val="24"/>
          <w:szCs w:val="24"/>
          <w:vertAlign w:val="superscript"/>
          <w:lang w:bidi="ar-EG"/>
        </w:rPr>
      </w:pPr>
    </w:p>
    <w:p w:rsidR="00CA37DC" w:rsidRDefault="00CA37DC" w:rsidP="00CA37DC">
      <w:pPr>
        <w:spacing w:after="0" w:line="240" w:lineRule="auto"/>
        <w:jc w:val="lowKashida"/>
        <w:rPr>
          <w:rFonts w:ascii="Times New Roman" w:eastAsia="Calibri" w:hAnsi="Times New Roman" w:cs="Times New Roman"/>
          <w:sz w:val="24"/>
          <w:szCs w:val="24"/>
          <w:lang w:bidi="ar-EG"/>
        </w:rPr>
      </w:pPr>
      <w:r>
        <w:rPr>
          <w:rFonts w:ascii="Times New Roman" w:eastAsia="Calibri" w:hAnsi="Times New Roman" w:cs="Times New Roman"/>
          <w:sz w:val="24"/>
          <w:szCs w:val="24"/>
          <w:vertAlign w:val="superscript"/>
          <w:lang w:bidi="ar-EG"/>
        </w:rPr>
        <w:t>b</w:t>
      </w:r>
      <w:r>
        <w:rPr>
          <w:rFonts w:ascii="Times New Roman" w:eastAsia="Calibri" w:hAnsi="Times New Roman" w:cs="Times New Roman"/>
          <w:sz w:val="24"/>
          <w:szCs w:val="24"/>
          <w:lang w:bidi="ar-EG"/>
        </w:rPr>
        <w:t>NUGC, gastric cancer; DLD-1, colon cancer; HA22T, liver cancer;</w:t>
      </w:r>
      <w:r w:rsidRPr="00213CCA">
        <w:rPr>
          <w:rFonts w:ascii="Times New Roman" w:eastAsia="Calibri" w:hAnsi="Times New Roman" w:cs="Times New Roman"/>
          <w:sz w:val="24"/>
          <w:szCs w:val="24"/>
          <w:lang w:bidi="ar-EG"/>
        </w:rPr>
        <w:t xml:space="preserve"> HEPG</w:t>
      </w:r>
      <w:r>
        <w:rPr>
          <w:rFonts w:ascii="Times New Roman" w:eastAsia="Calibri" w:hAnsi="Times New Roman" w:cs="Times New Roman"/>
          <w:sz w:val="24"/>
          <w:szCs w:val="24"/>
          <w:lang w:bidi="ar-EG"/>
        </w:rPr>
        <w:t>-2, liver cancer; HONE-1</w:t>
      </w:r>
      <w:r w:rsidRPr="00213CCA">
        <w:rPr>
          <w:rFonts w:ascii="Times New Roman" w:eastAsia="Calibri" w:hAnsi="Times New Roman" w:cs="Times New Roman"/>
          <w:sz w:val="24"/>
          <w:szCs w:val="24"/>
          <w:lang w:bidi="ar-EG"/>
        </w:rPr>
        <w:t>, nasopharyngeal carcinoma; MCF</w:t>
      </w:r>
      <w:r>
        <w:rPr>
          <w:rFonts w:ascii="Times New Roman" w:eastAsia="Calibri" w:hAnsi="Times New Roman" w:cs="Times New Roman"/>
          <w:sz w:val="24"/>
          <w:szCs w:val="24"/>
          <w:lang w:bidi="ar-EG"/>
        </w:rPr>
        <w:t>-7</w:t>
      </w:r>
      <w:r w:rsidRPr="00213CCA">
        <w:rPr>
          <w:rFonts w:ascii="Times New Roman" w:eastAsia="Calibri" w:hAnsi="Times New Roman" w:cs="Times New Roman"/>
          <w:sz w:val="24"/>
          <w:szCs w:val="24"/>
          <w:lang w:bidi="ar-EG"/>
        </w:rPr>
        <w:t>, breast cancer; WI</w:t>
      </w:r>
      <w:r>
        <w:rPr>
          <w:rFonts w:ascii="Times New Roman" w:eastAsia="Calibri" w:hAnsi="Times New Roman" w:cs="Times New Roman"/>
          <w:sz w:val="24"/>
          <w:szCs w:val="24"/>
          <w:lang w:bidi="ar-EG"/>
        </w:rPr>
        <w:t>-</w:t>
      </w:r>
      <w:r w:rsidRPr="00213CCA">
        <w:rPr>
          <w:rFonts w:ascii="Times New Roman" w:eastAsia="Calibri" w:hAnsi="Times New Roman" w:cs="Times New Roman"/>
          <w:sz w:val="24"/>
          <w:szCs w:val="24"/>
          <w:lang w:bidi="ar-EG"/>
        </w:rPr>
        <w:t>38, normal fibroblast cells.</w:t>
      </w:r>
      <w:r>
        <w:rPr>
          <w:rFonts w:ascii="Times New Roman" w:eastAsia="Calibri" w:hAnsi="Times New Roman" w:cs="Times New Roman"/>
          <w:sz w:val="24"/>
          <w:szCs w:val="24"/>
          <w:lang w:bidi="ar-EG"/>
        </w:rPr>
        <w:t xml:space="preserve"> NA: Not Active.</w:t>
      </w:r>
    </w:p>
    <w:p w:rsidR="00CA37DC" w:rsidRPr="00211A17" w:rsidRDefault="00CA37DC" w:rsidP="00CA37DC">
      <w:pPr>
        <w:rPr>
          <w:color w:val="FF0000"/>
        </w:rPr>
      </w:pPr>
    </w:p>
    <w:p w:rsidR="00F21031" w:rsidRPr="000E1914" w:rsidRDefault="00F21031" w:rsidP="00F21031">
      <w:pPr>
        <w:autoSpaceDE w:val="0"/>
        <w:autoSpaceDN w:val="0"/>
        <w:adjustRightInd w:val="0"/>
        <w:spacing w:after="0" w:line="240" w:lineRule="auto"/>
        <w:jc w:val="lowKashida"/>
        <w:rPr>
          <w:rFonts w:ascii="Times New Roman" w:eastAsia="Calibri" w:hAnsi="Times New Roman" w:cs="Times New Roman"/>
          <w:sz w:val="24"/>
          <w:szCs w:val="24"/>
          <w:vertAlign w:val="superscript"/>
        </w:rPr>
      </w:pPr>
    </w:p>
    <w:p w:rsidR="00CA4F3D" w:rsidRPr="00E521AB" w:rsidRDefault="00CA4F3D" w:rsidP="00E521AB">
      <w:pPr>
        <w:pStyle w:val="ListParagraph"/>
        <w:numPr>
          <w:ilvl w:val="2"/>
          <w:numId w:val="1"/>
        </w:numPr>
        <w:spacing w:line="360" w:lineRule="auto"/>
        <w:jc w:val="both"/>
        <w:rPr>
          <w:rFonts w:asciiTheme="majorBidi" w:hAnsiTheme="majorBidi" w:cstheme="majorBidi"/>
          <w:b/>
          <w:bCs/>
          <w:sz w:val="24"/>
          <w:szCs w:val="24"/>
        </w:rPr>
      </w:pPr>
      <w:r w:rsidRPr="00E521AB">
        <w:rPr>
          <w:rFonts w:asciiTheme="majorBidi" w:hAnsiTheme="majorBidi" w:cstheme="majorBidi"/>
          <w:b/>
          <w:bCs/>
          <w:sz w:val="24"/>
          <w:szCs w:val="24"/>
        </w:rPr>
        <w:t>Cell proliferation assay</w:t>
      </w:r>
    </w:p>
    <w:p w:rsidR="00CA4F3D" w:rsidRPr="00281884" w:rsidRDefault="00CA4F3D" w:rsidP="00101F06">
      <w:pPr>
        <w:spacing w:line="360" w:lineRule="auto"/>
        <w:jc w:val="both"/>
        <w:rPr>
          <w:rFonts w:asciiTheme="majorBidi" w:hAnsiTheme="majorBidi" w:cstheme="majorBidi"/>
          <w:sz w:val="24"/>
          <w:szCs w:val="24"/>
        </w:rPr>
      </w:pPr>
      <w:r w:rsidRPr="00281884">
        <w:rPr>
          <w:rFonts w:asciiTheme="majorBidi" w:hAnsiTheme="majorBidi" w:cstheme="majorBidi"/>
          <w:sz w:val="24"/>
          <w:szCs w:val="24"/>
        </w:rPr>
        <w:t xml:space="preserve">The anti-proliferative activity of compounds </w:t>
      </w:r>
      <w:r w:rsidR="008464B3" w:rsidRPr="008464B3">
        <w:rPr>
          <w:rFonts w:ascii="Times New Roman" w:eastAsia="Calibri" w:hAnsi="Times New Roman" w:cs="Times New Roman"/>
          <w:b/>
          <w:bCs/>
          <w:sz w:val="24"/>
          <w:szCs w:val="24"/>
        </w:rPr>
        <w:t>6</w:t>
      </w:r>
      <w:r w:rsidR="008464B3">
        <w:rPr>
          <w:rFonts w:ascii="Times New Roman" w:eastAsia="Calibri" w:hAnsi="Times New Roman" w:cs="Times New Roman"/>
          <w:sz w:val="24"/>
          <w:szCs w:val="24"/>
        </w:rPr>
        <w:t xml:space="preserve">, </w:t>
      </w:r>
      <w:r w:rsidR="008464B3" w:rsidRPr="008464B3">
        <w:rPr>
          <w:rFonts w:ascii="Times New Roman" w:eastAsia="Calibri" w:hAnsi="Times New Roman" w:cs="Times New Roman"/>
          <w:b/>
          <w:bCs/>
          <w:sz w:val="24"/>
          <w:szCs w:val="24"/>
        </w:rPr>
        <w:t>8</w:t>
      </w:r>
      <w:r w:rsidR="008464B3">
        <w:rPr>
          <w:rFonts w:ascii="Times New Roman" w:eastAsia="Calibri" w:hAnsi="Times New Roman" w:cs="Times New Roman"/>
          <w:sz w:val="24"/>
          <w:szCs w:val="24"/>
        </w:rPr>
        <w:t xml:space="preserve">, </w:t>
      </w:r>
      <w:r w:rsidR="008464B3" w:rsidRPr="008464B3">
        <w:rPr>
          <w:rFonts w:ascii="Times New Roman" w:eastAsia="Calibri" w:hAnsi="Times New Roman" w:cs="Times New Roman"/>
          <w:b/>
          <w:bCs/>
          <w:sz w:val="24"/>
          <w:szCs w:val="24"/>
        </w:rPr>
        <w:t>13</w:t>
      </w:r>
      <w:r w:rsidR="008464B3">
        <w:rPr>
          <w:rFonts w:ascii="Times New Roman" w:eastAsia="Calibri" w:hAnsi="Times New Roman" w:cs="Times New Roman"/>
          <w:sz w:val="24"/>
          <w:szCs w:val="24"/>
        </w:rPr>
        <w:t xml:space="preserve">, </w:t>
      </w:r>
      <w:r w:rsidR="008464B3" w:rsidRPr="008464B3">
        <w:rPr>
          <w:rFonts w:ascii="Times New Roman" w:eastAsia="Calibri" w:hAnsi="Times New Roman" w:cs="Times New Roman"/>
          <w:b/>
          <w:bCs/>
          <w:sz w:val="24"/>
          <w:szCs w:val="24"/>
        </w:rPr>
        <w:t>19c</w:t>
      </w:r>
      <w:r w:rsidR="008464B3">
        <w:rPr>
          <w:rFonts w:ascii="Times New Roman" w:eastAsia="Calibri" w:hAnsi="Times New Roman" w:cs="Times New Roman"/>
          <w:sz w:val="24"/>
          <w:szCs w:val="24"/>
        </w:rPr>
        <w:t xml:space="preserve">, </w:t>
      </w:r>
      <w:r w:rsidR="008464B3" w:rsidRPr="008464B3">
        <w:rPr>
          <w:rFonts w:ascii="Times New Roman" w:eastAsia="Calibri" w:hAnsi="Times New Roman" w:cs="Times New Roman"/>
          <w:b/>
          <w:bCs/>
          <w:sz w:val="24"/>
          <w:szCs w:val="24"/>
        </w:rPr>
        <w:t>19d</w:t>
      </w:r>
      <w:r w:rsidR="008464B3">
        <w:rPr>
          <w:rFonts w:ascii="Times New Roman" w:eastAsia="Calibri" w:hAnsi="Times New Roman" w:cs="Times New Roman"/>
          <w:sz w:val="24"/>
          <w:szCs w:val="24"/>
        </w:rPr>
        <w:t xml:space="preserve">, </w:t>
      </w:r>
      <w:r w:rsidR="008464B3" w:rsidRPr="008464B3">
        <w:rPr>
          <w:rFonts w:ascii="Times New Roman" w:eastAsia="Calibri" w:hAnsi="Times New Roman" w:cs="Times New Roman"/>
          <w:b/>
          <w:bCs/>
          <w:sz w:val="24"/>
          <w:szCs w:val="24"/>
        </w:rPr>
        <w:t>19e</w:t>
      </w:r>
      <w:r w:rsidR="008464B3">
        <w:rPr>
          <w:rFonts w:ascii="Times New Roman" w:eastAsia="Calibri" w:hAnsi="Times New Roman" w:cs="Times New Roman"/>
          <w:sz w:val="24"/>
          <w:szCs w:val="24"/>
        </w:rPr>
        <w:t xml:space="preserve">, </w:t>
      </w:r>
      <w:r w:rsidR="008464B3" w:rsidRPr="008464B3">
        <w:rPr>
          <w:rFonts w:ascii="Times New Roman" w:eastAsia="Calibri" w:hAnsi="Times New Roman" w:cs="Times New Roman"/>
          <w:b/>
          <w:bCs/>
          <w:sz w:val="24"/>
          <w:szCs w:val="24"/>
        </w:rPr>
        <w:t>21b</w:t>
      </w:r>
      <w:r w:rsidR="008464B3">
        <w:rPr>
          <w:rFonts w:ascii="Times New Roman" w:eastAsia="Calibri" w:hAnsi="Times New Roman" w:cs="Times New Roman"/>
          <w:sz w:val="24"/>
          <w:szCs w:val="24"/>
        </w:rPr>
        <w:t xml:space="preserve">, </w:t>
      </w:r>
      <w:r w:rsidR="008464B3" w:rsidRPr="008464B3">
        <w:rPr>
          <w:rFonts w:ascii="Times New Roman" w:eastAsia="Calibri" w:hAnsi="Times New Roman" w:cs="Times New Roman"/>
          <w:b/>
          <w:bCs/>
          <w:sz w:val="24"/>
          <w:szCs w:val="24"/>
        </w:rPr>
        <w:t>21d</w:t>
      </w:r>
      <w:r w:rsidR="008464B3">
        <w:rPr>
          <w:rFonts w:ascii="Times New Roman" w:eastAsia="Calibri" w:hAnsi="Times New Roman" w:cs="Times New Roman"/>
          <w:sz w:val="24"/>
          <w:szCs w:val="24"/>
        </w:rPr>
        <w:t xml:space="preserve">, </w:t>
      </w:r>
      <w:r w:rsidR="008464B3" w:rsidRPr="008464B3">
        <w:rPr>
          <w:rFonts w:ascii="Times New Roman" w:eastAsia="Calibri" w:hAnsi="Times New Roman" w:cs="Times New Roman"/>
          <w:b/>
          <w:bCs/>
          <w:sz w:val="24"/>
          <w:szCs w:val="24"/>
        </w:rPr>
        <w:t>21e</w:t>
      </w:r>
      <w:r w:rsidR="008464B3">
        <w:rPr>
          <w:rFonts w:ascii="Times New Roman" w:eastAsia="Calibri" w:hAnsi="Times New Roman" w:cs="Times New Roman"/>
          <w:sz w:val="24"/>
          <w:szCs w:val="24"/>
        </w:rPr>
        <w:t xml:space="preserve">, </w:t>
      </w:r>
      <w:r w:rsidR="008464B3" w:rsidRPr="008464B3">
        <w:rPr>
          <w:rFonts w:ascii="Times New Roman" w:eastAsia="Calibri" w:hAnsi="Times New Roman" w:cs="Times New Roman"/>
          <w:b/>
          <w:bCs/>
          <w:sz w:val="24"/>
          <w:szCs w:val="24"/>
        </w:rPr>
        <w:t>21f</w:t>
      </w:r>
      <w:r w:rsidR="008464B3">
        <w:rPr>
          <w:rFonts w:ascii="Times New Roman" w:eastAsia="Calibri" w:hAnsi="Times New Roman" w:cs="Times New Roman"/>
          <w:sz w:val="24"/>
          <w:szCs w:val="24"/>
        </w:rPr>
        <w:t xml:space="preserve">, </w:t>
      </w:r>
      <w:r w:rsidR="008464B3" w:rsidRPr="008464B3">
        <w:rPr>
          <w:rFonts w:ascii="Times New Roman" w:eastAsia="Calibri" w:hAnsi="Times New Roman" w:cs="Times New Roman"/>
          <w:b/>
          <w:bCs/>
          <w:sz w:val="24"/>
          <w:szCs w:val="24"/>
        </w:rPr>
        <w:t>24a</w:t>
      </w:r>
      <w:r w:rsidR="008464B3">
        <w:rPr>
          <w:rFonts w:ascii="Times New Roman" w:eastAsia="Calibri" w:hAnsi="Times New Roman" w:cs="Times New Roman"/>
          <w:sz w:val="24"/>
          <w:szCs w:val="24"/>
        </w:rPr>
        <w:t xml:space="preserve"> and </w:t>
      </w:r>
      <w:r w:rsidR="008464B3" w:rsidRPr="008464B3">
        <w:rPr>
          <w:rFonts w:ascii="Times New Roman" w:eastAsia="Calibri" w:hAnsi="Times New Roman" w:cs="Times New Roman"/>
          <w:b/>
          <w:bCs/>
          <w:sz w:val="24"/>
          <w:szCs w:val="24"/>
        </w:rPr>
        <w:t>24c</w:t>
      </w:r>
      <w:r w:rsidR="008464B3">
        <w:rPr>
          <w:rFonts w:asciiTheme="majorBidi" w:hAnsiTheme="majorBidi" w:cstheme="majorBidi"/>
          <w:sz w:val="24"/>
          <w:szCs w:val="24"/>
        </w:rPr>
        <w:t xml:space="preserve"> </w:t>
      </w:r>
      <w:r w:rsidRPr="00281884">
        <w:rPr>
          <w:rFonts w:asciiTheme="majorBidi" w:hAnsiTheme="majorBidi" w:cstheme="majorBidi"/>
          <w:sz w:val="24"/>
          <w:szCs w:val="24"/>
        </w:rPr>
        <w:t xml:space="preserve">were evaluated (Table </w:t>
      </w:r>
      <w:r w:rsidR="00281884" w:rsidRPr="00281884">
        <w:rPr>
          <w:rFonts w:asciiTheme="majorBidi" w:hAnsiTheme="majorBidi" w:cstheme="majorBidi"/>
          <w:sz w:val="24"/>
          <w:szCs w:val="24"/>
        </w:rPr>
        <w:t>2</w:t>
      </w:r>
      <w:r w:rsidRPr="00281884">
        <w:rPr>
          <w:rFonts w:asciiTheme="majorBidi" w:hAnsiTheme="majorBidi" w:cstheme="majorBidi"/>
          <w:sz w:val="24"/>
          <w:szCs w:val="24"/>
        </w:rPr>
        <w:t xml:space="preserve">) against </w:t>
      </w:r>
      <w:r w:rsidR="00505268">
        <w:rPr>
          <w:rFonts w:asciiTheme="majorBidi" w:hAnsiTheme="majorBidi" w:cstheme="majorBidi"/>
          <w:sz w:val="24"/>
          <w:szCs w:val="24"/>
        </w:rPr>
        <w:t xml:space="preserve">the </w:t>
      </w:r>
      <w:r w:rsidRPr="00281884">
        <w:rPr>
          <w:rFonts w:asciiTheme="majorBidi" w:hAnsiTheme="majorBidi" w:cstheme="majorBidi"/>
          <w:sz w:val="24"/>
          <w:szCs w:val="24"/>
        </w:rPr>
        <w:t>five c-Met-dependent cancer cell lines (A549, HT-29, MKN-45, U87MG, and SMMC-7721) and one c-Met-independent cancer cell line (H460) using the standard MTT assay in vitro, with foretinib as the positive control</w:t>
      </w:r>
      <w:r w:rsidR="00101F06">
        <w:rPr>
          <w:rFonts w:asciiTheme="majorBidi" w:hAnsiTheme="majorBidi" w:cstheme="majorBidi"/>
          <w:sz w:val="24"/>
          <w:szCs w:val="24"/>
        </w:rPr>
        <w:t>.</w:t>
      </w:r>
      <w:r w:rsidR="00101F06" w:rsidRPr="00101F06">
        <w:rPr>
          <w:rFonts w:asciiTheme="majorBidi" w:hAnsiTheme="majorBidi" w:cstheme="majorBidi"/>
          <w:sz w:val="24"/>
          <w:szCs w:val="24"/>
          <w:vertAlign w:val="superscript"/>
        </w:rPr>
        <w:t>34,35</w:t>
      </w:r>
      <w:r w:rsidRPr="00281884">
        <w:rPr>
          <w:rFonts w:asciiTheme="majorBidi" w:hAnsiTheme="majorBidi" w:cstheme="majorBidi"/>
          <w:sz w:val="24"/>
          <w:szCs w:val="24"/>
        </w:rPr>
        <w:t xml:space="preserve"> The cancer cell lines were cultured in minimum essential medium (MEM) supplemented with 10% fetal bovine serum (FBS). Approximate 4 x 10</w:t>
      </w:r>
      <w:r w:rsidRPr="00281884">
        <w:rPr>
          <w:rFonts w:asciiTheme="majorBidi" w:hAnsiTheme="majorBidi" w:cstheme="majorBidi"/>
          <w:sz w:val="24"/>
          <w:szCs w:val="24"/>
          <w:vertAlign w:val="superscript"/>
        </w:rPr>
        <w:t>3</w:t>
      </w:r>
      <w:r w:rsidRPr="00281884">
        <w:rPr>
          <w:rFonts w:asciiTheme="majorBidi" w:hAnsiTheme="majorBidi" w:cstheme="majorBidi"/>
          <w:sz w:val="24"/>
          <w:szCs w:val="24"/>
        </w:rPr>
        <w:t xml:space="preserve"> cells, suspended in MEM medium, were plated onto each well of a 96-well plate and incubated in 5% CO</w:t>
      </w:r>
      <w:r w:rsidRPr="00281884">
        <w:rPr>
          <w:rFonts w:asciiTheme="majorBidi" w:hAnsiTheme="majorBidi" w:cstheme="majorBidi"/>
          <w:sz w:val="24"/>
          <w:szCs w:val="24"/>
          <w:vertAlign w:val="subscript"/>
        </w:rPr>
        <w:t>2</w:t>
      </w:r>
      <w:r w:rsidRPr="00281884">
        <w:rPr>
          <w:rFonts w:asciiTheme="majorBidi" w:hAnsiTheme="majorBidi" w:cstheme="majorBidi"/>
          <w:sz w:val="24"/>
          <w:szCs w:val="24"/>
        </w:rPr>
        <w:t xml:space="preserve"> at 37 </w:t>
      </w:r>
      <w:r w:rsidRPr="00281884">
        <w:rPr>
          <w:rFonts w:asciiTheme="majorBidi" w:hAnsiTheme="majorBidi" w:cstheme="majorBidi"/>
          <w:sz w:val="24"/>
          <w:szCs w:val="24"/>
          <w:vertAlign w:val="superscript"/>
        </w:rPr>
        <w:t>o</w:t>
      </w:r>
      <w:r w:rsidRPr="00281884">
        <w:rPr>
          <w:rFonts w:asciiTheme="majorBidi" w:hAnsiTheme="majorBidi" w:cstheme="majorBidi"/>
          <w:sz w:val="24"/>
          <w:szCs w:val="24"/>
        </w:rPr>
        <w:t xml:space="preserve">C for 24 h. The compounds tested at the indicated final concentrations were added to the culture medium and the cell cultures were continued for 72 h. Fresh MTT was added to each well at a terminal concentration of 5 </w:t>
      </w:r>
      <w:r w:rsidRPr="00281884">
        <w:rPr>
          <w:rFonts w:ascii="Symbol" w:hAnsi="Symbol" w:cstheme="majorBidi"/>
          <w:sz w:val="24"/>
          <w:szCs w:val="24"/>
        </w:rPr>
        <w:t></w:t>
      </w:r>
      <w:r w:rsidRPr="00281884">
        <w:rPr>
          <w:rFonts w:asciiTheme="majorBidi" w:hAnsiTheme="majorBidi" w:cstheme="majorBidi"/>
          <w:sz w:val="24"/>
          <w:szCs w:val="24"/>
        </w:rPr>
        <w:t xml:space="preserve">g/mL, and incubated with cells at 37 </w:t>
      </w:r>
      <w:r w:rsidRPr="00281884">
        <w:rPr>
          <w:rFonts w:asciiTheme="majorBidi" w:hAnsiTheme="majorBidi" w:cstheme="majorBidi"/>
          <w:sz w:val="24"/>
          <w:szCs w:val="24"/>
          <w:vertAlign w:val="superscript"/>
        </w:rPr>
        <w:t>o</w:t>
      </w:r>
      <w:r w:rsidRPr="00281884">
        <w:rPr>
          <w:rFonts w:asciiTheme="majorBidi" w:hAnsiTheme="majorBidi" w:cstheme="majorBidi"/>
          <w:sz w:val="24"/>
          <w:szCs w:val="24"/>
        </w:rPr>
        <w:t xml:space="preserve">C for 4 h. The formazan crystals were dissolved in 100 </w:t>
      </w:r>
      <w:r w:rsidRPr="00281884">
        <w:rPr>
          <w:rFonts w:ascii="Symbol" w:hAnsi="Symbol" w:cstheme="majorBidi"/>
          <w:sz w:val="24"/>
          <w:szCs w:val="24"/>
        </w:rPr>
        <w:t></w:t>
      </w:r>
      <w:r w:rsidRPr="00281884">
        <w:rPr>
          <w:rFonts w:asciiTheme="majorBidi" w:hAnsiTheme="majorBidi" w:cstheme="majorBidi"/>
          <w:sz w:val="24"/>
          <w:szCs w:val="24"/>
        </w:rPr>
        <w:t>L of DMSO each well, and the absorbency at 492 nM (for absorbance of MTT formazan) and 630 nM (for the reference wavelength) was measured with an ELISA reader. All of the compounds were tested three times in each cell line. The results expressed as IC</w:t>
      </w:r>
      <w:r w:rsidRPr="00281884">
        <w:rPr>
          <w:rFonts w:asciiTheme="majorBidi" w:hAnsiTheme="majorBidi" w:cstheme="majorBidi"/>
          <w:sz w:val="24"/>
          <w:szCs w:val="24"/>
          <w:vertAlign w:val="subscript"/>
        </w:rPr>
        <w:t>50</w:t>
      </w:r>
      <w:r w:rsidRPr="00281884">
        <w:rPr>
          <w:rFonts w:asciiTheme="majorBidi" w:hAnsiTheme="majorBidi" w:cstheme="majorBidi"/>
          <w:sz w:val="24"/>
          <w:szCs w:val="24"/>
        </w:rPr>
        <w:t xml:space="preserve"> (inhibitory concentration 50%) were the averages of three determinations and calculated by using the Bacus Laboratories Incorporated Slide Scanner (Bliss) software.</w:t>
      </w:r>
    </w:p>
    <w:p w:rsidR="00CA4F3D" w:rsidRPr="00CA4F3D" w:rsidRDefault="00CA4F3D" w:rsidP="00CA4F3D">
      <w:pPr>
        <w:spacing w:line="360" w:lineRule="auto"/>
        <w:jc w:val="both"/>
        <w:rPr>
          <w:rFonts w:asciiTheme="majorBidi" w:hAnsiTheme="majorBidi" w:cstheme="majorBidi"/>
          <w:color w:val="FF0000"/>
          <w:sz w:val="24"/>
          <w:szCs w:val="24"/>
        </w:rPr>
      </w:pPr>
    </w:p>
    <w:p w:rsidR="00CA4F3D" w:rsidRPr="00E521AB" w:rsidRDefault="00CA4F3D" w:rsidP="00E521AB">
      <w:pPr>
        <w:pStyle w:val="ListParagraph"/>
        <w:numPr>
          <w:ilvl w:val="2"/>
          <w:numId w:val="1"/>
        </w:numPr>
        <w:spacing w:line="360" w:lineRule="auto"/>
        <w:jc w:val="both"/>
        <w:rPr>
          <w:rFonts w:asciiTheme="majorBidi" w:hAnsiTheme="majorBidi" w:cstheme="majorBidi"/>
          <w:b/>
          <w:bCs/>
          <w:sz w:val="24"/>
          <w:szCs w:val="24"/>
        </w:rPr>
      </w:pPr>
      <w:r w:rsidRPr="00E521AB">
        <w:rPr>
          <w:rFonts w:asciiTheme="majorBidi" w:hAnsiTheme="majorBidi" w:cstheme="majorBidi"/>
          <w:b/>
          <w:bCs/>
          <w:sz w:val="24"/>
          <w:szCs w:val="24"/>
        </w:rPr>
        <w:t xml:space="preserve"> In vitro cell assays</w:t>
      </w:r>
    </w:p>
    <w:p w:rsidR="00CA4F3D" w:rsidRPr="00281884" w:rsidRDefault="00CA4F3D" w:rsidP="00101F06">
      <w:pPr>
        <w:spacing w:line="360" w:lineRule="auto"/>
        <w:jc w:val="both"/>
        <w:rPr>
          <w:rFonts w:asciiTheme="majorBidi" w:hAnsiTheme="majorBidi" w:cstheme="majorBidi"/>
          <w:sz w:val="24"/>
          <w:szCs w:val="24"/>
        </w:rPr>
      </w:pPr>
      <w:r w:rsidRPr="00281884">
        <w:rPr>
          <w:rFonts w:asciiTheme="majorBidi" w:hAnsiTheme="majorBidi" w:cstheme="majorBidi"/>
          <w:sz w:val="24"/>
          <w:szCs w:val="24"/>
        </w:rPr>
        <w:t>The antitumor evaluations</w:t>
      </w:r>
      <w:r w:rsidR="00101F06" w:rsidRPr="00101F06">
        <w:rPr>
          <w:rFonts w:asciiTheme="majorBidi" w:hAnsiTheme="majorBidi" w:cstheme="majorBidi"/>
          <w:sz w:val="24"/>
          <w:szCs w:val="24"/>
          <w:vertAlign w:val="superscript"/>
        </w:rPr>
        <w:t>36</w:t>
      </w:r>
      <w:r w:rsidRPr="00281884">
        <w:rPr>
          <w:rFonts w:asciiTheme="majorBidi" w:hAnsiTheme="majorBidi" w:cstheme="majorBidi"/>
          <w:sz w:val="24"/>
          <w:szCs w:val="24"/>
        </w:rPr>
        <w:t xml:space="preserve"> of the synthesized compounds were measured against A549 (non-small cell lung cancer), H460 (human lung cancer), HT-29 (human colon cancer) and MKN-45 (human gastric cancer cancer), U87MG (human glioblastoma) and SMMC-7721 (human liver cancer) cell lines. cancer cell lines. Foretinib was used as the positive control by a MTT assay. The results expressed as IC</w:t>
      </w:r>
      <w:r w:rsidRPr="00281884">
        <w:rPr>
          <w:rFonts w:asciiTheme="majorBidi" w:hAnsiTheme="majorBidi" w:cstheme="majorBidi"/>
          <w:sz w:val="24"/>
          <w:szCs w:val="24"/>
          <w:vertAlign w:val="subscript"/>
        </w:rPr>
        <w:t>50</w:t>
      </w:r>
      <w:r w:rsidRPr="00281884">
        <w:rPr>
          <w:rFonts w:asciiTheme="majorBidi" w:hAnsiTheme="majorBidi" w:cstheme="majorBidi"/>
          <w:sz w:val="24"/>
          <w:szCs w:val="24"/>
        </w:rPr>
        <w:t xml:space="preserve"> after three different experiments were summarized in (Table </w:t>
      </w:r>
      <w:r w:rsidR="00281884">
        <w:rPr>
          <w:rFonts w:asciiTheme="majorBidi" w:hAnsiTheme="majorBidi" w:cstheme="majorBidi"/>
          <w:sz w:val="24"/>
          <w:szCs w:val="24"/>
        </w:rPr>
        <w:t>2</w:t>
      </w:r>
      <w:r w:rsidRPr="00281884">
        <w:rPr>
          <w:rFonts w:asciiTheme="majorBidi" w:hAnsiTheme="majorBidi" w:cstheme="majorBidi"/>
          <w:sz w:val="24"/>
          <w:szCs w:val="24"/>
        </w:rPr>
        <w:t xml:space="preserve">). The data listed in (Table </w:t>
      </w:r>
      <w:r w:rsidR="00281884">
        <w:rPr>
          <w:rFonts w:asciiTheme="majorBidi" w:hAnsiTheme="majorBidi" w:cstheme="majorBidi"/>
          <w:sz w:val="24"/>
          <w:szCs w:val="24"/>
        </w:rPr>
        <w:t>2</w:t>
      </w:r>
      <w:r w:rsidRPr="00281884">
        <w:rPr>
          <w:rFonts w:asciiTheme="majorBidi" w:hAnsiTheme="majorBidi" w:cstheme="majorBidi"/>
          <w:sz w:val="24"/>
          <w:szCs w:val="24"/>
        </w:rPr>
        <w:t>) revealed that the compounds possessed moderate to strong cytotoxicity against the five tested cell lines in the single-digit lM range, and high selectivity for inhibition A549, H460 and MKN-45</w:t>
      </w:r>
      <w:r w:rsidRPr="00CA4F3D">
        <w:rPr>
          <w:rFonts w:asciiTheme="majorBidi" w:hAnsiTheme="majorBidi" w:cstheme="majorBidi"/>
          <w:color w:val="FF0000"/>
          <w:sz w:val="24"/>
          <w:szCs w:val="24"/>
        </w:rPr>
        <w:t xml:space="preserve"> </w:t>
      </w:r>
      <w:r w:rsidRPr="00281884">
        <w:rPr>
          <w:rFonts w:asciiTheme="majorBidi" w:hAnsiTheme="majorBidi" w:cstheme="majorBidi"/>
          <w:sz w:val="24"/>
          <w:szCs w:val="24"/>
        </w:rPr>
        <w:t>cells. The promising compound</w:t>
      </w:r>
      <w:r w:rsidR="008464B3">
        <w:rPr>
          <w:rFonts w:asciiTheme="majorBidi" w:hAnsiTheme="majorBidi" w:cstheme="majorBidi"/>
          <w:sz w:val="24"/>
          <w:szCs w:val="24"/>
        </w:rPr>
        <w:t>s were</w:t>
      </w:r>
      <w:r w:rsidRPr="00281884">
        <w:rPr>
          <w:rFonts w:asciiTheme="majorBidi" w:hAnsiTheme="majorBidi" w:cstheme="majorBidi"/>
          <w:sz w:val="24"/>
          <w:szCs w:val="24"/>
        </w:rPr>
        <w:t xml:space="preserve"> </w:t>
      </w:r>
      <w:r w:rsidR="00E61BB4" w:rsidRPr="00E61BB4">
        <w:rPr>
          <w:rFonts w:asciiTheme="majorBidi" w:hAnsiTheme="majorBidi" w:cstheme="majorBidi"/>
          <w:b/>
          <w:bCs/>
          <w:sz w:val="24"/>
          <w:szCs w:val="24"/>
        </w:rPr>
        <w:t>13</w:t>
      </w:r>
      <w:r w:rsidR="00E61BB4">
        <w:rPr>
          <w:rFonts w:asciiTheme="majorBidi" w:hAnsiTheme="majorBidi" w:cstheme="majorBidi"/>
          <w:sz w:val="24"/>
          <w:szCs w:val="24"/>
        </w:rPr>
        <w:t xml:space="preserve">, </w:t>
      </w:r>
      <w:r w:rsidR="008464B3">
        <w:rPr>
          <w:rFonts w:asciiTheme="majorBidi" w:hAnsiTheme="majorBidi" w:cstheme="majorBidi"/>
          <w:b/>
          <w:bCs/>
          <w:sz w:val="24"/>
          <w:szCs w:val="24"/>
        </w:rPr>
        <w:t>19c</w:t>
      </w:r>
      <w:r w:rsidR="008464B3" w:rsidRPr="008464B3">
        <w:rPr>
          <w:rFonts w:asciiTheme="majorBidi" w:hAnsiTheme="majorBidi" w:cstheme="majorBidi"/>
          <w:sz w:val="24"/>
          <w:szCs w:val="24"/>
        </w:rPr>
        <w:t>,</w:t>
      </w:r>
      <w:r w:rsidR="008464B3">
        <w:rPr>
          <w:rFonts w:asciiTheme="majorBidi" w:hAnsiTheme="majorBidi" w:cstheme="majorBidi"/>
          <w:b/>
          <w:bCs/>
          <w:sz w:val="24"/>
          <w:szCs w:val="24"/>
        </w:rPr>
        <w:t xml:space="preserve"> 19e</w:t>
      </w:r>
      <w:r w:rsidR="008464B3" w:rsidRPr="008464B3">
        <w:rPr>
          <w:rFonts w:asciiTheme="majorBidi" w:hAnsiTheme="majorBidi" w:cstheme="majorBidi"/>
          <w:sz w:val="24"/>
          <w:szCs w:val="24"/>
        </w:rPr>
        <w:t>,</w:t>
      </w:r>
      <w:r w:rsidR="008464B3">
        <w:rPr>
          <w:rFonts w:asciiTheme="majorBidi" w:hAnsiTheme="majorBidi" w:cstheme="majorBidi"/>
          <w:b/>
          <w:bCs/>
          <w:sz w:val="24"/>
          <w:szCs w:val="24"/>
        </w:rPr>
        <w:t xml:space="preserve"> 21d</w:t>
      </w:r>
      <w:r w:rsidR="008464B3" w:rsidRPr="008464B3">
        <w:rPr>
          <w:rFonts w:asciiTheme="majorBidi" w:hAnsiTheme="majorBidi" w:cstheme="majorBidi"/>
          <w:sz w:val="24"/>
          <w:szCs w:val="24"/>
        </w:rPr>
        <w:t>,</w:t>
      </w:r>
      <w:r w:rsidR="008464B3">
        <w:rPr>
          <w:rFonts w:asciiTheme="majorBidi" w:hAnsiTheme="majorBidi" w:cstheme="majorBidi"/>
          <w:b/>
          <w:bCs/>
          <w:sz w:val="24"/>
          <w:szCs w:val="24"/>
        </w:rPr>
        <w:t xml:space="preserve"> 21e </w:t>
      </w:r>
      <w:r w:rsidR="008464B3" w:rsidRPr="008464B3">
        <w:rPr>
          <w:rFonts w:asciiTheme="majorBidi" w:hAnsiTheme="majorBidi" w:cstheme="majorBidi"/>
          <w:sz w:val="24"/>
          <w:szCs w:val="24"/>
        </w:rPr>
        <w:t>and</w:t>
      </w:r>
      <w:r w:rsidR="008464B3">
        <w:rPr>
          <w:rFonts w:asciiTheme="majorBidi" w:hAnsiTheme="majorBidi" w:cstheme="majorBidi"/>
          <w:b/>
          <w:bCs/>
          <w:sz w:val="24"/>
          <w:szCs w:val="24"/>
        </w:rPr>
        <w:t xml:space="preserve"> 24c</w:t>
      </w:r>
      <w:r w:rsidRPr="00281884">
        <w:rPr>
          <w:rFonts w:asciiTheme="majorBidi" w:hAnsiTheme="majorBidi" w:cstheme="majorBidi"/>
          <w:b/>
          <w:bCs/>
          <w:sz w:val="24"/>
          <w:szCs w:val="24"/>
        </w:rPr>
        <w:t xml:space="preserve"> </w:t>
      </w:r>
      <w:r w:rsidRPr="00281884">
        <w:rPr>
          <w:rFonts w:asciiTheme="majorBidi" w:hAnsiTheme="majorBidi" w:cstheme="majorBidi"/>
          <w:sz w:val="24"/>
          <w:szCs w:val="24"/>
        </w:rPr>
        <w:t>w</w:t>
      </w:r>
      <w:r w:rsidR="00E61BB4">
        <w:rPr>
          <w:rFonts w:asciiTheme="majorBidi" w:hAnsiTheme="majorBidi" w:cstheme="majorBidi"/>
          <w:sz w:val="24"/>
          <w:szCs w:val="24"/>
        </w:rPr>
        <w:t xml:space="preserve">ere the most </w:t>
      </w:r>
      <w:r w:rsidRPr="00281884">
        <w:rPr>
          <w:rFonts w:asciiTheme="majorBidi" w:hAnsiTheme="majorBidi" w:cstheme="majorBidi"/>
          <w:sz w:val="24"/>
          <w:szCs w:val="24"/>
        </w:rPr>
        <w:t>active IC</w:t>
      </w:r>
      <w:r w:rsidRPr="00281884">
        <w:rPr>
          <w:rFonts w:asciiTheme="majorBidi" w:hAnsiTheme="majorBidi" w:cstheme="majorBidi"/>
          <w:sz w:val="24"/>
          <w:szCs w:val="24"/>
          <w:vertAlign w:val="subscript"/>
        </w:rPr>
        <w:t>50</w:t>
      </w:r>
      <w:r w:rsidRPr="00281884">
        <w:rPr>
          <w:rFonts w:asciiTheme="majorBidi" w:hAnsiTheme="majorBidi" w:cstheme="majorBidi"/>
          <w:sz w:val="24"/>
          <w:szCs w:val="24"/>
        </w:rPr>
        <w:t xml:space="preserve"> values of 0.</w:t>
      </w:r>
      <w:r w:rsidR="00281884" w:rsidRPr="00281884">
        <w:rPr>
          <w:rFonts w:asciiTheme="majorBidi" w:hAnsiTheme="majorBidi" w:cstheme="majorBidi"/>
          <w:sz w:val="24"/>
          <w:szCs w:val="24"/>
        </w:rPr>
        <w:t>0</w:t>
      </w:r>
      <w:r w:rsidR="00E61BB4">
        <w:rPr>
          <w:rFonts w:asciiTheme="majorBidi" w:hAnsiTheme="majorBidi" w:cstheme="majorBidi"/>
          <w:sz w:val="24"/>
          <w:szCs w:val="24"/>
        </w:rPr>
        <w:t>9</w:t>
      </w:r>
      <w:r w:rsidRPr="00281884">
        <w:rPr>
          <w:rFonts w:asciiTheme="majorBidi" w:hAnsiTheme="majorBidi" w:cstheme="majorBidi"/>
          <w:sz w:val="24"/>
          <w:szCs w:val="24"/>
        </w:rPr>
        <w:t xml:space="preserve"> and 0.</w:t>
      </w:r>
      <w:r w:rsidR="00E61BB4">
        <w:rPr>
          <w:rFonts w:asciiTheme="majorBidi" w:hAnsiTheme="majorBidi" w:cstheme="majorBidi"/>
          <w:sz w:val="24"/>
          <w:szCs w:val="24"/>
        </w:rPr>
        <w:t>83</w:t>
      </w:r>
      <w:r w:rsidRPr="00281884">
        <w:rPr>
          <w:rFonts w:asciiTheme="majorBidi" w:hAnsiTheme="majorBidi" w:cstheme="majorBidi"/>
          <w:sz w:val="24"/>
          <w:szCs w:val="24"/>
        </w:rPr>
        <w:t xml:space="preserve"> </w:t>
      </w:r>
      <w:r w:rsidRPr="00281884">
        <w:rPr>
          <w:rFonts w:ascii="Symbol" w:hAnsi="Symbol" w:cstheme="majorBidi"/>
          <w:sz w:val="24"/>
          <w:szCs w:val="24"/>
        </w:rPr>
        <w:t></w:t>
      </w:r>
      <w:r w:rsidRPr="00281884">
        <w:rPr>
          <w:rFonts w:asciiTheme="majorBidi" w:hAnsiTheme="majorBidi" w:cstheme="majorBidi"/>
          <w:sz w:val="24"/>
          <w:szCs w:val="24"/>
        </w:rPr>
        <w:t xml:space="preserve">M, respectively. </w:t>
      </w:r>
      <w:r w:rsidR="00E61BB4">
        <w:rPr>
          <w:rFonts w:asciiTheme="majorBidi" w:hAnsiTheme="majorBidi" w:cstheme="majorBidi"/>
          <w:sz w:val="24"/>
          <w:szCs w:val="24"/>
        </w:rPr>
        <w:t>Moreover, compound 13 showed potency higher that foretinib towards H460 with IC</w:t>
      </w:r>
      <w:r w:rsidR="00E61BB4" w:rsidRPr="00E61BB4">
        <w:rPr>
          <w:rFonts w:asciiTheme="majorBidi" w:hAnsiTheme="majorBidi" w:cstheme="majorBidi"/>
          <w:sz w:val="24"/>
          <w:szCs w:val="24"/>
          <w:vertAlign w:val="subscript"/>
        </w:rPr>
        <w:t>50</w:t>
      </w:r>
      <w:r w:rsidR="00E61BB4">
        <w:rPr>
          <w:rFonts w:asciiTheme="majorBidi" w:hAnsiTheme="majorBidi" w:cstheme="majorBidi"/>
          <w:sz w:val="24"/>
          <w:szCs w:val="24"/>
        </w:rPr>
        <w:t xml:space="preserve"> 0.06 </w:t>
      </w:r>
      <w:r w:rsidR="00E61BB4" w:rsidRPr="00E61BB4">
        <w:rPr>
          <w:rFonts w:ascii="Symbol" w:hAnsi="Symbol" w:cstheme="majorBidi"/>
          <w:sz w:val="24"/>
          <w:szCs w:val="24"/>
        </w:rPr>
        <w:t></w:t>
      </w:r>
      <w:r w:rsidR="00E61BB4">
        <w:rPr>
          <w:rFonts w:asciiTheme="majorBidi" w:hAnsiTheme="majorBidi" w:cstheme="majorBidi"/>
          <w:sz w:val="24"/>
          <w:szCs w:val="24"/>
        </w:rPr>
        <w:t>M. Compounds</w:t>
      </w:r>
      <w:r w:rsidR="00E61BB4" w:rsidRPr="00E61BB4">
        <w:rPr>
          <w:rFonts w:asciiTheme="majorBidi" w:hAnsiTheme="majorBidi" w:cstheme="majorBidi"/>
          <w:b/>
          <w:bCs/>
          <w:sz w:val="24"/>
          <w:szCs w:val="24"/>
        </w:rPr>
        <w:t xml:space="preserve"> 6</w:t>
      </w:r>
      <w:r w:rsidR="00E61BB4">
        <w:rPr>
          <w:rFonts w:asciiTheme="majorBidi" w:hAnsiTheme="majorBidi" w:cstheme="majorBidi"/>
          <w:sz w:val="24"/>
          <w:szCs w:val="24"/>
        </w:rPr>
        <w:t xml:space="preserve">, </w:t>
      </w:r>
      <w:r w:rsidR="00E61BB4" w:rsidRPr="00E61BB4">
        <w:rPr>
          <w:rFonts w:asciiTheme="majorBidi" w:hAnsiTheme="majorBidi" w:cstheme="majorBidi"/>
          <w:b/>
          <w:bCs/>
          <w:sz w:val="24"/>
          <w:szCs w:val="24"/>
        </w:rPr>
        <w:t>13</w:t>
      </w:r>
      <w:r w:rsidR="00E61BB4">
        <w:rPr>
          <w:rFonts w:asciiTheme="majorBidi" w:hAnsiTheme="majorBidi" w:cstheme="majorBidi"/>
          <w:sz w:val="24"/>
          <w:szCs w:val="24"/>
        </w:rPr>
        <w:t xml:space="preserve">, </w:t>
      </w:r>
      <w:r w:rsidR="00E61BB4" w:rsidRPr="00E61BB4">
        <w:rPr>
          <w:rFonts w:asciiTheme="majorBidi" w:hAnsiTheme="majorBidi" w:cstheme="majorBidi"/>
          <w:b/>
          <w:bCs/>
          <w:sz w:val="24"/>
          <w:szCs w:val="24"/>
        </w:rPr>
        <w:t>19e</w:t>
      </w:r>
      <w:r w:rsidR="00E61BB4">
        <w:rPr>
          <w:rFonts w:asciiTheme="majorBidi" w:hAnsiTheme="majorBidi" w:cstheme="majorBidi"/>
          <w:sz w:val="24"/>
          <w:szCs w:val="24"/>
        </w:rPr>
        <w:t xml:space="preserve">, </w:t>
      </w:r>
      <w:r w:rsidR="00E61BB4" w:rsidRPr="00E61BB4">
        <w:rPr>
          <w:rFonts w:asciiTheme="majorBidi" w:hAnsiTheme="majorBidi" w:cstheme="majorBidi"/>
          <w:b/>
          <w:bCs/>
          <w:sz w:val="24"/>
          <w:szCs w:val="24"/>
        </w:rPr>
        <w:t>21d</w:t>
      </w:r>
      <w:r w:rsidR="00E61BB4">
        <w:rPr>
          <w:rFonts w:asciiTheme="majorBidi" w:hAnsiTheme="majorBidi" w:cstheme="majorBidi"/>
          <w:sz w:val="24"/>
          <w:szCs w:val="24"/>
        </w:rPr>
        <w:t xml:space="preserve">, </w:t>
      </w:r>
      <w:r w:rsidR="00E61BB4" w:rsidRPr="00E61BB4">
        <w:rPr>
          <w:rFonts w:asciiTheme="majorBidi" w:hAnsiTheme="majorBidi" w:cstheme="majorBidi"/>
          <w:b/>
          <w:bCs/>
          <w:sz w:val="24"/>
          <w:szCs w:val="24"/>
        </w:rPr>
        <w:t>21e</w:t>
      </w:r>
      <w:r w:rsidR="00E61BB4">
        <w:rPr>
          <w:rFonts w:asciiTheme="majorBidi" w:hAnsiTheme="majorBidi" w:cstheme="majorBidi"/>
          <w:sz w:val="24"/>
          <w:szCs w:val="24"/>
        </w:rPr>
        <w:t xml:space="preserve"> showed activities toward U87MG cell line higher that foretinib with IC'</w:t>
      </w:r>
      <w:r w:rsidR="00E61BB4" w:rsidRPr="00E61BB4">
        <w:rPr>
          <w:rFonts w:asciiTheme="majorBidi" w:hAnsiTheme="majorBidi" w:cstheme="majorBidi"/>
          <w:sz w:val="24"/>
          <w:szCs w:val="24"/>
          <w:vertAlign w:val="subscript"/>
        </w:rPr>
        <w:t xml:space="preserve">50 </w:t>
      </w:r>
      <w:r w:rsidR="00E61BB4">
        <w:rPr>
          <w:rFonts w:asciiTheme="majorBidi" w:hAnsiTheme="majorBidi" w:cstheme="majorBidi"/>
          <w:sz w:val="24"/>
          <w:szCs w:val="24"/>
        </w:rPr>
        <w:t xml:space="preserve">0.39, 0.69, 0.26, 0.70 and 0.42 </w:t>
      </w:r>
      <w:r w:rsidR="00E61BB4" w:rsidRPr="00E61BB4">
        <w:rPr>
          <w:rFonts w:ascii="Symbol" w:hAnsi="Symbol" w:cstheme="majorBidi"/>
          <w:sz w:val="24"/>
          <w:szCs w:val="24"/>
        </w:rPr>
        <w:t></w:t>
      </w:r>
      <w:r w:rsidR="00E61BB4">
        <w:rPr>
          <w:rFonts w:asciiTheme="majorBidi" w:hAnsiTheme="majorBidi" w:cstheme="majorBidi"/>
          <w:sz w:val="24"/>
          <w:szCs w:val="24"/>
        </w:rPr>
        <w:t>M, respectively.  I</w:t>
      </w:r>
      <w:r w:rsidR="00604F48">
        <w:rPr>
          <w:rFonts w:asciiTheme="majorBidi" w:hAnsiTheme="majorBidi" w:cstheme="majorBidi"/>
          <w:sz w:val="24"/>
          <w:szCs w:val="24"/>
        </w:rPr>
        <w:t>t</w:t>
      </w:r>
      <w:r w:rsidR="00E61BB4">
        <w:rPr>
          <w:rFonts w:asciiTheme="majorBidi" w:hAnsiTheme="majorBidi" w:cstheme="majorBidi"/>
          <w:sz w:val="24"/>
          <w:szCs w:val="24"/>
        </w:rPr>
        <w:t xml:space="preserve"> is of great value to note that compound </w:t>
      </w:r>
      <w:r w:rsidR="00E61BB4" w:rsidRPr="00D527F5">
        <w:rPr>
          <w:rFonts w:asciiTheme="majorBidi" w:hAnsiTheme="majorBidi" w:cstheme="majorBidi"/>
          <w:b/>
          <w:bCs/>
          <w:sz w:val="24"/>
          <w:szCs w:val="24"/>
        </w:rPr>
        <w:t>6</w:t>
      </w:r>
      <w:r w:rsidR="00E61BB4">
        <w:rPr>
          <w:rFonts w:asciiTheme="majorBidi" w:hAnsiTheme="majorBidi" w:cstheme="majorBidi"/>
          <w:sz w:val="24"/>
          <w:szCs w:val="24"/>
        </w:rPr>
        <w:t xml:space="preserve"> showed high</w:t>
      </w:r>
      <w:r w:rsidR="00D527F5">
        <w:rPr>
          <w:rFonts w:asciiTheme="majorBidi" w:hAnsiTheme="majorBidi" w:cstheme="majorBidi"/>
          <w:sz w:val="24"/>
          <w:szCs w:val="24"/>
        </w:rPr>
        <w:t>er</w:t>
      </w:r>
      <w:r w:rsidR="00E61BB4">
        <w:rPr>
          <w:rFonts w:asciiTheme="majorBidi" w:hAnsiTheme="majorBidi" w:cstheme="majorBidi"/>
          <w:sz w:val="24"/>
          <w:szCs w:val="24"/>
        </w:rPr>
        <w:t xml:space="preserve"> potency</w:t>
      </w:r>
      <w:r w:rsidR="00D527F5">
        <w:rPr>
          <w:rFonts w:asciiTheme="majorBidi" w:hAnsiTheme="majorBidi" w:cstheme="majorBidi"/>
          <w:sz w:val="24"/>
          <w:szCs w:val="24"/>
        </w:rPr>
        <w:t xml:space="preserve"> than foretinib with IC</w:t>
      </w:r>
      <w:r w:rsidR="00D527F5" w:rsidRPr="00D527F5">
        <w:rPr>
          <w:rFonts w:asciiTheme="majorBidi" w:hAnsiTheme="majorBidi" w:cstheme="majorBidi"/>
          <w:sz w:val="24"/>
          <w:szCs w:val="24"/>
          <w:vertAlign w:val="subscript"/>
        </w:rPr>
        <w:t>50</w:t>
      </w:r>
      <w:r w:rsidR="00D527F5">
        <w:rPr>
          <w:rFonts w:asciiTheme="majorBidi" w:hAnsiTheme="majorBidi" w:cstheme="majorBidi"/>
          <w:sz w:val="24"/>
          <w:szCs w:val="24"/>
        </w:rPr>
        <w:t xml:space="preserve"> 0.29 </w:t>
      </w:r>
      <w:r w:rsidR="00D527F5" w:rsidRPr="00D527F5">
        <w:rPr>
          <w:rFonts w:ascii="Symbol" w:hAnsi="Symbol" w:cstheme="majorBidi"/>
          <w:sz w:val="24"/>
          <w:szCs w:val="24"/>
        </w:rPr>
        <w:t></w:t>
      </w:r>
      <w:r w:rsidR="00D527F5">
        <w:rPr>
          <w:rFonts w:asciiTheme="majorBidi" w:hAnsiTheme="majorBidi" w:cstheme="majorBidi"/>
          <w:sz w:val="24"/>
          <w:szCs w:val="24"/>
        </w:rPr>
        <w:t>M.</w:t>
      </w:r>
    </w:p>
    <w:p w:rsidR="00C51794" w:rsidRPr="001B56A7" w:rsidRDefault="00CA4F3D" w:rsidP="001B56A7">
      <w:pPr>
        <w:spacing w:after="0" w:line="240" w:lineRule="auto"/>
        <w:rPr>
          <w:rFonts w:asciiTheme="majorBidi" w:hAnsiTheme="majorBidi" w:cstheme="majorBidi"/>
          <w:sz w:val="24"/>
          <w:szCs w:val="24"/>
        </w:rPr>
      </w:pPr>
      <w:r w:rsidRPr="001B56A7">
        <w:rPr>
          <w:rFonts w:asciiTheme="majorBidi" w:hAnsiTheme="majorBidi" w:cstheme="majorBidi"/>
          <w:sz w:val="24"/>
          <w:szCs w:val="24"/>
        </w:rPr>
        <w:t xml:space="preserve">Table </w:t>
      </w:r>
      <w:r w:rsidR="001B56A7">
        <w:rPr>
          <w:rFonts w:asciiTheme="majorBidi" w:hAnsiTheme="majorBidi" w:cstheme="majorBidi"/>
          <w:b/>
          <w:bCs/>
          <w:sz w:val="24"/>
          <w:szCs w:val="24"/>
        </w:rPr>
        <w:t>2</w:t>
      </w:r>
      <w:r w:rsidRPr="001B56A7">
        <w:rPr>
          <w:rFonts w:asciiTheme="majorBidi" w:hAnsiTheme="majorBidi" w:cstheme="majorBidi"/>
          <w:sz w:val="24"/>
          <w:szCs w:val="24"/>
        </w:rPr>
        <w:t>. In vitro growth inhibitory effects IC</w:t>
      </w:r>
      <w:r w:rsidRPr="001B56A7">
        <w:rPr>
          <w:rFonts w:asciiTheme="majorBidi" w:hAnsiTheme="majorBidi" w:cstheme="majorBidi"/>
          <w:sz w:val="24"/>
          <w:szCs w:val="24"/>
          <w:vertAlign w:val="subscript"/>
        </w:rPr>
        <w:t>50</w:t>
      </w:r>
      <w:r w:rsidRPr="001B56A7">
        <w:rPr>
          <w:rFonts w:asciiTheme="majorBidi" w:hAnsiTheme="majorBidi" w:cstheme="majorBidi"/>
          <w:sz w:val="24"/>
          <w:szCs w:val="24"/>
        </w:rPr>
        <w:t xml:space="preserve"> ± SEM (</w:t>
      </w:r>
      <w:r w:rsidRPr="001B56A7">
        <w:rPr>
          <w:rFonts w:ascii="Symbol" w:hAnsi="Symbol" w:cstheme="majorBidi"/>
          <w:sz w:val="24"/>
          <w:szCs w:val="24"/>
        </w:rPr>
        <w:t></w:t>
      </w:r>
      <w:r w:rsidRPr="001B56A7">
        <w:rPr>
          <w:rFonts w:asciiTheme="majorBidi" w:hAnsiTheme="majorBidi" w:cstheme="majorBidi"/>
          <w:sz w:val="24"/>
          <w:szCs w:val="24"/>
        </w:rPr>
        <w:t xml:space="preserve">M) of the </w:t>
      </w:r>
      <w:r w:rsidR="00C51794" w:rsidRPr="001B56A7">
        <w:rPr>
          <w:rFonts w:asciiTheme="majorBidi" w:hAnsiTheme="majorBidi" w:cstheme="majorBidi"/>
          <w:sz w:val="24"/>
          <w:szCs w:val="24"/>
        </w:rPr>
        <w:t xml:space="preserve">most potent compounds </w:t>
      </w:r>
    </w:p>
    <w:tbl>
      <w:tblPr>
        <w:tblStyle w:val="TableGrid"/>
        <w:tblW w:w="9885" w:type="dxa"/>
        <w:tblLook w:val="04A0"/>
      </w:tblPr>
      <w:tblGrid>
        <w:gridCol w:w="1283"/>
        <w:gridCol w:w="1346"/>
        <w:gridCol w:w="1349"/>
        <w:gridCol w:w="1531"/>
        <w:gridCol w:w="1440"/>
        <w:gridCol w:w="1440"/>
        <w:gridCol w:w="1496"/>
      </w:tblGrid>
      <w:tr w:rsidR="00CA4F3D" w:rsidRPr="00CA4F3D" w:rsidTr="00BF23D5">
        <w:trPr>
          <w:trHeight w:val="330"/>
        </w:trPr>
        <w:tc>
          <w:tcPr>
            <w:tcW w:w="1283" w:type="dxa"/>
            <w:vMerge w:val="restart"/>
          </w:tcPr>
          <w:p w:rsidR="00CA4F3D" w:rsidRPr="001B56A7" w:rsidRDefault="00CA4F3D" w:rsidP="00BF23D5">
            <w:pPr>
              <w:spacing w:line="360" w:lineRule="auto"/>
              <w:jc w:val="center"/>
              <w:rPr>
                <w:rFonts w:asciiTheme="majorBidi" w:hAnsiTheme="majorBidi" w:cstheme="majorBidi"/>
                <w:sz w:val="24"/>
                <w:szCs w:val="24"/>
              </w:rPr>
            </w:pPr>
            <w:r w:rsidRPr="001B56A7">
              <w:rPr>
                <w:rFonts w:asciiTheme="majorBidi" w:hAnsiTheme="majorBidi" w:cstheme="majorBidi"/>
                <w:sz w:val="24"/>
                <w:szCs w:val="24"/>
              </w:rPr>
              <w:t>Compound No</w:t>
            </w:r>
          </w:p>
        </w:tc>
        <w:tc>
          <w:tcPr>
            <w:tcW w:w="8602" w:type="dxa"/>
            <w:gridSpan w:val="6"/>
            <w:tcBorders>
              <w:bottom w:val="single" w:sz="4" w:space="0" w:color="auto"/>
            </w:tcBorders>
          </w:tcPr>
          <w:p w:rsidR="00CA4F3D" w:rsidRPr="001B56A7" w:rsidRDefault="00CA4F3D" w:rsidP="00BF23D5">
            <w:pPr>
              <w:jc w:val="center"/>
            </w:pPr>
            <w:r w:rsidRPr="001B56A7">
              <w:rPr>
                <w:rFonts w:asciiTheme="majorBidi" w:hAnsiTheme="majorBidi" w:cstheme="majorBidi"/>
                <w:sz w:val="24"/>
                <w:szCs w:val="24"/>
              </w:rPr>
              <w:t>IC</w:t>
            </w:r>
            <w:r w:rsidRPr="001B56A7">
              <w:rPr>
                <w:rFonts w:asciiTheme="majorBidi" w:hAnsiTheme="majorBidi" w:cstheme="majorBidi"/>
                <w:sz w:val="24"/>
                <w:szCs w:val="24"/>
                <w:vertAlign w:val="subscript"/>
              </w:rPr>
              <w:t>50</w:t>
            </w:r>
            <w:r w:rsidRPr="001B56A7">
              <w:rPr>
                <w:rFonts w:asciiTheme="majorBidi" w:hAnsiTheme="majorBidi" w:cstheme="majorBidi"/>
                <w:sz w:val="24"/>
                <w:szCs w:val="24"/>
              </w:rPr>
              <w:t xml:space="preserve"> ± SEM (</w:t>
            </w:r>
            <w:r w:rsidRPr="001B56A7">
              <w:rPr>
                <w:rFonts w:ascii="Symbol" w:hAnsi="Symbol" w:cstheme="majorBidi"/>
                <w:sz w:val="24"/>
                <w:szCs w:val="24"/>
              </w:rPr>
              <w:t></w:t>
            </w:r>
            <w:r w:rsidRPr="001B56A7">
              <w:rPr>
                <w:rFonts w:asciiTheme="majorBidi" w:hAnsiTheme="majorBidi" w:cstheme="majorBidi"/>
                <w:sz w:val="24"/>
                <w:szCs w:val="24"/>
              </w:rPr>
              <w:t>M)</w:t>
            </w:r>
          </w:p>
        </w:tc>
      </w:tr>
      <w:tr w:rsidR="00CA4F3D" w:rsidRPr="00CA4F3D" w:rsidTr="00BF23D5">
        <w:trPr>
          <w:trHeight w:val="495"/>
        </w:trPr>
        <w:tc>
          <w:tcPr>
            <w:tcW w:w="1283" w:type="dxa"/>
            <w:vMerge/>
          </w:tcPr>
          <w:p w:rsidR="00CA4F3D" w:rsidRPr="001B56A7" w:rsidRDefault="00CA4F3D" w:rsidP="00BF23D5">
            <w:pPr>
              <w:spacing w:line="360" w:lineRule="auto"/>
              <w:jc w:val="center"/>
              <w:rPr>
                <w:rFonts w:asciiTheme="majorBidi" w:hAnsiTheme="majorBidi" w:cstheme="majorBidi"/>
                <w:sz w:val="24"/>
                <w:szCs w:val="24"/>
              </w:rPr>
            </w:pPr>
          </w:p>
        </w:tc>
        <w:tc>
          <w:tcPr>
            <w:tcW w:w="1346" w:type="dxa"/>
            <w:tcBorders>
              <w:top w:val="single" w:sz="4" w:space="0" w:color="auto"/>
              <w:right w:val="single" w:sz="4" w:space="0" w:color="auto"/>
            </w:tcBorders>
          </w:tcPr>
          <w:p w:rsidR="00CA4F3D" w:rsidRPr="001B56A7" w:rsidRDefault="00CA4F3D" w:rsidP="00BF23D5">
            <w:pPr>
              <w:jc w:val="center"/>
              <w:rPr>
                <w:rFonts w:asciiTheme="majorBidi" w:hAnsiTheme="majorBidi" w:cstheme="majorBidi"/>
              </w:rPr>
            </w:pPr>
            <w:r w:rsidRPr="001B56A7">
              <w:rPr>
                <w:rFonts w:asciiTheme="majorBidi" w:hAnsiTheme="majorBidi" w:cstheme="majorBidi"/>
              </w:rPr>
              <w:t>A549</w:t>
            </w:r>
          </w:p>
        </w:tc>
        <w:tc>
          <w:tcPr>
            <w:tcW w:w="1349" w:type="dxa"/>
            <w:tcBorders>
              <w:top w:val="single" w:sz="4" w:space="0" w:color="auto"/>
              <w:left w:val="single" w:sz="4" w:space="0" w:color="auto"/>
              <w:right w:val="single" w:sz="4" w:space="0" w:color="auto"/>
            </w:tcBorders>
          </w:tcPr>
          <w:p w:rsidR="00CA4F3D" w:rsidRPr="001B56A7" w:rsidRDefault="00CA4F3D" w:rsidP="00BF23D5">
            <w:pPr>
              <w:jc w:val="center"/>
              <w:rPr>
                <w:rFonts w:asciiTheme="majorBidi" w:hAnsiTheme="majorBidi" w:cstheme="majorBidi"/>
              </w:rPr>
            </w:pPr>
            <w:r w:rsidRPr="001B56A7">
              <w:rPr>
                <w:rFonts w:asciiTheme="majorBidi" w:hAnsiTheme="majorBidi" w:cstheme="majorBidi"/>
              </w:rPr>
              <w:t>H460</w:t>
            </w:r>
          </w:p>
        </w:tc>
        <w:tc>
          <w:tcPr>
            <w:tcW w:w="1531" w:type="dxa"/>
            <w:tcBorders>
              <w:top w:val="single" w:sz="4" w:space="0" w:color="auto"/>
              <w:left w:val="single" w:sz="4" w:space="0" w:color="auto"/>
              <w:right w:val="single" w:sz="4" w:space="0" w:color="auto"/>
            </w:tcBorders>
          </w:tcPr>
          <w:p w:rsidR="00CA4F3D" w:rsidRPr="001B56A7" w:rsidRDefault="00CA4F3D" w:rsidP="00BF23D5">
            <w:pPr>
              <w:jc w:val="center"/>
              <w:rPr>
                <w:rFonts w:asciiTheme="majorBidi" w:hAnsiTheme="majorBidi" w:cstheme="majorBidi"/>
              </w:rPr>
            </w:pPr>
            <w:r w:rsidRPr="001B56A7">
              <w:rPr>
                <w:rFonts w:asciiTheme="majorBidi" w:hAnsiTheme="majorBidi" w:cstheme="majorBidi"/>
              </w:rPr>
              <w:t>HT29</w:t>
            </w:r>
          </w:p>
        </w:tc>
        <w:tc>
          <w:tcPr>
            <w:tcW w:w="1440" w:type="dxa"/>
            <w:tcBorders>
              <w:top w:val="single" w:sz="4" w:space="0" w:color="auto"/>
              <w:left w:val="single" w:sz="4" w:space="0" w:color="auto"/>
              <w:right w:val="single" w:sz="4" w:space="0" w:color="auto"/>
            </w:tcBorders>
          </w:tcPr>
          <w:p w:rsidR="00CA4F3D" w:rsidRPr="001B56A7" w:rsidRDefault="00CA4F3D" w:rsidP="00BF23D5">
            <w:pPr>
              <w:jc w:val="center"/>
              <w:rPr>
                <w:rFonts w:asciiTheme="majorBidi" w:hAnsiTheme="majorBidi" w:cstheme="majorBidi"/>
              </w:rPr>
            </w:pPr>
            <w:r w:rsidRPr="001B56A7">
              <w:rPr>
                <w:rFonts w:asciiTheme="majorBidi" w:hAnsiTheme="majorBidi" w:cstheme="majorBidi"/>
              </w:rPr>
              <w:t>MKN-45</w:t>
            </w:r>
          </w:p>
        </w:tc>
        <w:tc>
          <w:tcPr>
            <w:tcW w:w="1440" w:type="dxa"/>
            <w:tcBorders>
              <w:top w:val="single" w:sz="4" w:space="0" w:color="auto"/>
              <w:left w:val="single" w:sz="4" w:space="0" w:color="auto"/>
              <w:right w:val="single" w:sz="4" w:space="0" w:color="auto"/>
            </w:tcBorders>
          </w:tcPr>
          <w:p w:rsidR="00CA4F3D" w:rsidRPr="001B56A7" w:rsidRDefault="00CA4F3D" w:rsidP="00BF23D5">
            <w:pPr>
              <w:jc w:val="center"/>
              <w:rPr>
                <w:rFonts w:asciiTheme="majorBidi" w:hAnsiTheme="majorBidi" w:cstheme="majorBidi"/>
              </w:rPr>
            </w:pPr>
            <w:r w:rsidRPr="001B56A7">
              <w:rPr>
                <w:rFonts w:asciiTheme="majorBidi" w:hAnsiTheme="majorBidi" w:cstheme="majorBidi"/>
              </w:rPr>
              <w:t>U87MG</w:t>
            </w:r>
          </w:p>
        </w:tc>
        <w:tc>
          <w:tcPr>
            <w:tcW w:w="1496" w:type="dxa"/>
            <w:tcBorders>
              <w:top w:val="single" w:sz="4" w:space="0" w:color="auto"/>
              <w:left w:val="single" w:sz="4" w:space="0" w:color="auto"/>
              <w:right w:val="single" w:sz="4" w:space="0" w:color="auto"/>
            </w:tcBorders>
          </w:tcPr>
          <w:p w:rsidR="00CA4F3D" w:rsidRPr="001B56A7" w:rsidRDefault="00CA4F3D" w:rsidP="00BF23D5">
            <w:pPr>
              <w:rPr>
                <w:rFonts w:asciiTheme="majorBidi" w:hAnsiTheme="majorBidi" w:cstheme="majorBidi"/>
              </w:rPr>
            </w:pPr>
            <w:r w:rsidRPr="001B56A7">
              <w:rPr>
                <w:rFonts w:asciiTheme="majorBidi" w:hAnsiTheme="majorBidi" w:cstheme="majorBidi"/>
              </w:rPr>
              <w:t>SMMC-7721</w:t>
            </w:r>
          </w:p>
        </w:tc>
      </w:tr>
      <w:tr w:rsidR="00CA4F3D" w:rsidRPr="00CA4F3D" w:rsidTr="00BF23D5">
        <w:tc>
          <w:tcPr>
            <w:tcW w:w="1283" w:type="dxa"/>
          </w:tcPr>
          <w:p w:rsidR="00CA4F3D" w:rsidRPr="001B56A7" w:rsidRDefault="008464B3" w:rsidP="00BF23D5">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6</w:t>
            </w:r>
          </w:p>
        </w:tc>
        <w:tc>
          <w:tcPr>
            <w:tcW w:w="1346" w:type="dxa"/>
          </w:tcPr>
          <w:p w:rsidR="00CA4F3D" w:rsidRPr="001B56A7" w:rsidRDefault="001B56A7" w:rsidP="001B56A7">
            <w:r w:rsidRPr="001B56A7">
              <w:t>1</w:t>
            </w:r>
            <w:r w:rsidR="00CA4F3D" w:rsidRPr="001B56A7">
              <w:t>.2</w:t>
            </w:r>
            <w:r w:rsidRPr="001B56A7">
              <w:t>8</w:t>
            </w:r>
            <w:r w:rsidR="00CA4F3D" w:rsidRPr="001B56A7">
              <w:rPr>
                <w:rFonts w:hint="eastAsia"/>
              </w:rPr>
              <w:t>±</w:t>
            </w:r>
            <w:r w:rsidR="00CA4F3D" w:rsidRPr="001B56A7">
              <w:t xml:space="preserve"> </w:t>
            </w:r>
            <w:r w:rsidRPr="001B56A7">
              <w:t>0</w:t>
            </w:r>
            <w:r w:rsidR="00CA4F3D" w:rsidRPr="001B56A7">
              <w:t>.6</w:t>
            </w:r>
            <w:r w:rsidRPr="001B56A7">
              <w:t>7</w:t>
            </w:r>
          </w:p>
        </w:tc>
        <w:tc>
          <w:tcPr>
            <w:tcW w:w="1349" w:type="dxa"/>
          </w:tcPr>
          <w:p w:rsidR="00CA4F3D" w:rsidRPr="001B56A7" w:rsidRDefault="001B56A7" w:rsidP="001B56A7">
            <w:r w:rsidRPr="001B56A7">
              <w:t>1.58</w:t>
            </w:r>
            <w:r w:rsidR="00CA4F3D" w:rsidRPr="001B56A7">
              <w:t xml:space="preserve"> </w:t>
            </w:r>
            <w:r w:rsidR="00CA4F3D" w:rsidRPr="001B56A7">
              <w:rPr>
                <w:rFonts w:hint="eastAsia"/>
              </w:rPr>
              <w:t>±</w:t>
            </w:r>
            <w:r w:rsidR="00CA4F3D" w:rsidRPr="001B56A7">
              <w:t xml:space="preserve"> 0.</w:t>
            </w:r>
            <w:r w:rsidRPr="001B56A7">
              <w:t>65</w:t>
            </w:r>
          </w:p>
        </w:tc>
        <w:tc>
          <w:tcPr>
            <w:tcW w:w="1531" w:type="dxa"/>
          </w:tcPr>
          <w:p w:rsidR="00CA4F3D" w:rsidRPr="001B56A7" w:rsidRDefault="001B56A7" w:rsidP="001B56A7">
            <w:r w:rsidRPr="001B56A7">
              <w:t>0</w:t>
            </w:r>
            <w:r w:rsidR="00CA4F3D" w:rsidRPr="001B56A7">
              <w:t>.</w:t>
            </w:r>
            <w:r w:rsidRPr="001B56A7">
              <w:t>65</w:t>
            </w:r>
            <w:r w:rsidR="00CA4F3D" w:rsidRPr="001B56A7">
              <w:t xml:space="preserve"> </w:t>
            </w:r>
            <w:r w:rsidR="00CA4F3D" w:rsidRPr="001B56A7">
              <w:rPr>
                <w:rFonts w:hint="eastAsia"/>
              </w:rPr>
              <w:t>±</w:t>
            </w:r>
            <w:r w:rsidR="00CA4F3D" w:rsidRPr="001B56A7">
              <w:t xml:space="preserve"> 0.</w:t>
            </w:r>
            <w:r w:rsidRPr="001B56A7">
              <w:t>32</w:t>
            </w:r>
          </w:p>
        </w:tc>
        <w:tc>
          <w:tcPr>
            <w:tcW w:w="1440" w:type="dxa"/>
          </w:tcPr>
          <w:p w:rsidR="00CA4F3D" w:rsidRPr="001B56A7" w:rsidRDefault="001B56A7" w:rsidP="001B56A7">
            <w:r w:rsidRPr="001B56A7">
              <w:t>1</w:t>
            </w:r>
            <w:r w:rsidR="00CA4F3D" w:rsidRPr="001B56A7">
              <w:t>.</w:t>
            </w:r>
            <w:r w:rsidRPr="001B56A7">
              <w:t>58</w:t>
            </w:r>
            <w:r w:rsidR="00CA4F3D" w:rsidRPr="001B56A7">
              <w:rPr>
                <w:rFonts w:hint="eastAsia"/>
              </w:rPr>
              <w:t>±</w:t>
            </w:r>
            <w:r w:rsidR="00CA4F3D" w:rsidRPr="001B56A7">
              <w:t xml:space="preserve"> 0.</w:t>
            </w:r>
            <w:r w:rsidRPr="001B56A7">
              <w:t>49</w:t>
            </w:r>
          </w:p>
        </w:tc>
        <w:tc>
          <w:tcPr>
            <w:tcW w:w="1440" w:type="dxa"/>
          </w:tcPr>
          <w:p w:rsidR="00CA4F3D" w:rsidRPr="001B56A7" w:rsidRDefault="001B56A7" w:rsidP="001B56A7">
            <w:r w:rsidRPr="001B56A7">
              <w:t>0</w:t>
            </w:r>
            <w:r w:rsidR="00CA4F3D" w:rsidRPr="001B56A7">
              <w:t>.</w:t>
            </w:r>
            <w:r w:rsidRPr="001B56A7">
              <w:t>39</w:t>
            </w:r>
            <w:r w:rsidR="00CA4F3D" w:rsidRPr="001B56A7">
              <w:t xml:space="preserve"> </w:t>
            </w:r>
            <w:r w:rsidR="00CA4F3D" w:rsidRPr="001B56A7">
              <w:rPr>
                <w:rFonts w:hint="eastAsia"/>
              </w:rPr>
              <w:t>±</w:t>
            </w:r>
            <w:r w:rsidR="00CA4F3D" w:rsidRPr="001B56A7">
              <w:t xml:space="preserve"> 0.1</w:t>
            </w:r>
            <w:r w:rsidRPr="001B56A7">
              <w:t>8</w:t>
            </w:r>
          </w:p>
        </w:tc>
        <w:tc>
          <w:tcPr>
            <w:tcW w:w="1496" w:type="dxa"/>
          </w:tcPr>
          <w:p w:rsidR="00CA4F3D" w:rsidRPr="001B56A7" w:rsidRDefault="001B56A7" w:rsidP="001B56A7">
            <w:r w:rsidRPr="001B56A7">
              <w:t>0</w:t>
            </w:r>
            <w:r w:rsidR="00CA4F3D" w:rsidRPr="001B56A7">
              <w:t>.2</w:t>
            </w:r>
            <w:r w:rsidRPr="001B56A7">
              <w:t>9</w:t>
            </w:r>
            <w:r w:rsidR="00CA4F3D" w:rsidRPr="001B56A7">
              <w:rPr>
                <w:rFonts w:hint="eastAsia"/>
              </w:rPr>
              <w:t>±</w:t>
            </w:r>
            <w:r w:rsidR="00CA4F3D" w:rsidRPr="001B56A7">
              <w:t xml:space="preserve"> 0.</w:t>
            </w:r>
            <w:r w:rsidRPr="001B56A7">
              <w:t>19</w:t>
            </w:r>
          </w:p>
        </w:tc>
      </w:tr>
      <w:tr w:rsidR="00CA4F3D" w:rsidRPr="00CA4F3D" w:rsidTr="00BF23D5">
        <w:tc>
          <w:tcPr>
            <w:tcW w:w="1283" w:type="dxa"/>
          </w:tcPr>
          <w:p w:rsidR="00CA4F3D" w:rsidRPr="001B56A7" w:rsidRDefault="008464B3" w:rsidP="00BF23D5">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8</w:t>
            </w:r>
          </w:p>
        </w:tc>
        <w:tc>
          <w:tcPr>
            <w:tcW w:w="1346" w:type="dxa"/>
          </w:tcPr>
          <w:p w:rsidR="00CA4F3D" w:rsidRPr="001B56A7" w:rsidRDefault="001B56A7" w:rsidP="001B56A7">
            <w:r w:rsidRPr="001B56A7">
              <w:t>1</w:t>
            </w:r>
            <w:r w:rsidR="00CA4F3D" w:rsidRPr="001B56A7">
              <w:t>.</w:t>
            </w:r>
            <w:r w:rsidRPr="001B56A7">
              <w:t>0</w:t>
            </w:r>
            <w:r w:rsidR="00CA4F3D" w:rsidRPr="001B56A7">
              <w:t>2</w:t>
            </w:r>
            <w:r w:rsidR="00CA4F3D" w:rsidRPr="001B56A7">
              <w:rPr>
                <w:rFonts w:hint="eastAsia"/>
              </w:rPr>
              <w:t>±</w:t>
            </w:r>
            <w:r w:rsidR="00CA4F3D" w:rsidRPr="001B56A7">
              <w:t xml:space="preserve"> 0.</w:t>
            </w:r>
            <w:r w:rsidRPr="001B56A7">
              <w:t>80</w:t>
            </w:r>
          </w:p>
        </w:tc>
        <w:tc>
          <w:tcPr>
            <w:tcW w:w="1349" w:type="dxa"/>
          </w:tcPr>
          <w:p w:rsidR="00CA4F3D" w:rsidRPr="001B56A7" w:rsidRDefault="00CA4F3D" w:rsidP="001B56A7">
            <w:r w:rsidRPr="001B56A7">
              <w:t>1.</w:t>
            </w:r>
            <w:r w:rsidR="001B56A7" w:rsidRPr="001B56A7">
              <w:t>27</w:t>
            </w:r>
            <w:r w:rsidRPr="001B56A7">
              <w:t xml:space="preserve"> </w:t>
            </w:r>
            <w:r w:rsidRPr="001B56A7">
              <w:rPr>
                <w:rFonts w:hint="eastAsia"/>
              </w:rPr>
              <w:t>±</w:t>
            </w:r>
            <w:r w:rsidRPr="001B56A7">
              <w:t xml:space="preserve"> 0.</w:t>
            </w:r>
            <w:r w:rsidR="001B56A7" w:rsidRPr="001B56A7">
              <w:t>69</w:t>
            </w:r>
          </w:p>
        </w:tc>
        <w:tc>
          <w:tcPr>
            <w:tcW w:w="1531" w:type="dxa"/>
          </w:tcPr>
          <w:p w:rsidR="00CA4F3D" w:rsidRPr="001B56A7" w:rsidRDefault="001B56A7" w:rsidP="001B56A7">
            <w:r w:rsidRPr="001B56A7">
              <w:t>1</w:t>
            </w:r>
            <w:r w:rsidR="00CA4F3D" w:rsidRPr="001B56A7">
              <w:t>.</w:t>
            </w:r>
            <w:r w:rsidRPr="001B56A7">
              <w:t>28</w:t>
            </w:r>
            <w:r w:rsidR="00CA4F3D" w:rsidRPr="001B56A7">
              <w:rPr>
                <w:rFonts w:hint="eastAsia"/>
              </w:rPr>
              <w:t>±</w:t>
            </w:r>
            <w:r w:rsidR="00CA4F3D" w:rsidRPr="001B56A7">
              <w:t xml:space="preserve"> 0.</w:t>
            </w:r>
            <w:r w:rsidRPr="001B56A7">
              <w:t>79</w:t>
            </w:r>
          </w:p>
        </w:tc>
        <w:tc>
          <w:tcPr>
            <w:tcW w:w="1440" w:type="dxa"/>
          </w:tcPr>
          <w:p w:rsidR="00CA4F3D" w:rsidRPr="001B56A7" w:rsidRDefault="00CA4F3D" w:rsidP="001B56A7">
            <w:r w:rsidRPr="001B56A7">
              <w:t>1.</w:t>
            </w:r>
            <w:r w:rsidR="001B56A7" w:rsidRPr="001B56A7">
              <w:t>0</w:t>
            </w:r>
            <w:r w:rsidRPr="001B56A7">
              <w:t xml:space="preserve">4 </w:t>
            </w:r>
            <w:r w:rsidRPr="001B56A7">
              <w:rPr>
                <w:rFonts w:hint="eastAsia"/>
              </w:rPr>
              <w:t>±</w:t>
            </w:r>
            <w:r w:rsidRPr="001B56A7">
              <w:t xml:space="preserve"> 0.4</w:t>
            </w:r>
            <w:r w:rsidR="001B56A7" w:rsidRPr="001B56A7">
              <w:t>8</w:t>
            </w:r>
          </w:p>
        </w:tc>
        <w:tc>
          <w:tcPr>
            <w:tcW w:w="1440" w:type="dxa"/>
          </w:tcPr>
          <w:p w:rsidR="00CA4F3D" w:rsidRPr="001B56A7" w:rsidRDefault="001B56A7" w:rsidP="001B56A7">
            <w:r w:rsidRPr="001B56A7">
              <w:t>1</w:t>
            </w:r>
            <w:r w:rsidR="00CA4F3D" w:rsidRPr="001B56A7">
              <w:t>.</w:t>
            </w:r>
            <w:r w:rsidRPr="001B56A7">
              <w:t>49</w:t>
            </w:r>
            <w:r w:rsidR="00CA4F3D" w:rsidRPr="001B56A7">
              <w:t xml:space="preserve"> </w:t>
            </w:r>
            <w:r w:rsidR="00CA4F3D" w:rsidRPr="001B56A7">
              <w:rPr>
                <w:rFonts w:hint="eastAsia"/>
              </w:rPr>
              <w:t>±</w:t>
            </w:r>
            <w:r w:rsidR="00CA4F3D" w:rsidRPr="001B56A7">
              <w:t xml:space="preserve"> 0.</w:t>
            </w:r>
            <w:r w:rsidRPr="001B56A7">
              <w:t>72</w:t>
            </w:r>
          </w:p>
        </w:tc>
        <w:tc>
          <w:tcPr>
            <w:tcW w:w="1496" w:type="dxa"/>
          </w:tcPr>
          <w:p w:rsidR="00CA4F3D" w:rsidRPr="001B56A7" w:rsidRDefault="001B56A7" w:rsidP="001B56A7">
            <w:r w:rsidRPr="001B56A7">
              <w:t>1</w:t>
            </w:r>
            <w:r w:rsidR="00CA4F3D" w:rsidRPr="001B56A7">
              <w:t>.</w:t>
            </w:r>
            <w:r w:rsidRPr="001B56A7">
              <w:t>26</w:t>
            </w:r>
            <w:r w:rsidR="00CA4F3D" w:rsidRPr="001B56A7">
              <w:rPr>
                <w:rFonts w:hint="eastAsia"/>
              </w:rPr>
              <w:t>±</w:t>
            </w:r>
            <w:r w:rsidR="00CA4F3D" w:rsidRPr="001B56A7">
              <w:t xml:space="preserve"> 0.</w:t>
            </w:r>
            <w:r w:rsidRPr="001B56A7">
              <w:t>73</w:t>
            </w:r>
          </w:p>
        </w:tc>
      </w:tr>
      <w:tr w:rsidR="00CA4F3D" w:rsidRPr="00CA4F3D" w:rsidTr="00BF23D5">
        <w:tc>
          <w:tcPr>
            <w:tcW w:w="1283" w:type="dxa"/>
          </w:tcPr>
          <w:p w:rsidR="00CA4F3D" w:rsidRPr="001B56A7" w:rsidRDefault="008464B3" w:rsidP="00BF23D5">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13</w:t>
            </w:r>
          </w:p>
        </w:tc>
        <w:tc>
          <w:tcPr>
            <w:tcW w:w="1346" w:type="dxa"/>
          </w:tcPr>
          <w:p w:rsidR="00CA4F3D" w:rsidRPr="001B56A7" w:rsidRDefault="00CA4F3D" w:rsidP="001B56A7">
            <w:r w:rsidRPr="001B56A7">
              <w:t>0.</w:t>
            </w:r>
            <w:r w:rsidR="001B56A7" w:rsidRPr="001B56A7">
              <w:t>0</w:t>
            </w:r>
            <w:r w:rsidRPr="001B56A7">
              <w:t xml:space="preserve">9 </w:t>
            </w:r>
            <w:r w:rsidRPr="001B56A7">
              <w:rPr>
                <w:rFonts w:hint="eastAsia"/>
              </w:rPr>
              <w:t>±</w:t>
            </w:r>
            <w:r w:rsidRPr="001B56A7">
              <w:t xml:space="preserve"> 0.</w:t>
            </w:r>
            <w:r w:rsidR="001B56A7" w:rsidRPr="001B56A7">
              <w:t>06</w:t>
            </w:r>
          </w:p>
        </w:tc>
        <w:tc>
          <w:tcPr>
            <w:tcW w:w="1349" w:type="dxa"/>
          </w:tcPr>
          <w:p w:rsidR="00CA4F3D" w:rsidRPr="001B56A7" w:rsidRDefault="00CA4F3D" w:rsidP="001B56A7">
            <w:r w:rsidRPr="001B56A7">
              <w:t>0.0</w:t>
            </w:r>
            <w:r w:rsidR="001B56A7" w:rsidRPr="001B56A7">
              <w:t>6</w:t>
            </w:r>
            <w:r w:rsidRPr="001B56A7">
              <w:t xml:space="preserve"> </w:t>
            </w:r>
            <w:r w:rsidRPr="001B56A7">
              <w:rPr>
                <w:rFonts w:hint="eastAsia"/>
              </w:rPr>
              <w:t>±</w:t>
            </w:r>
            <w:r w:rsidRPr="001B56A7">
              <w:t xml:space="preserve"> 0.01</w:t>
            </w:r>
          </w:p>
        </w:tc>
        <w:tc>
          <w:tcPr>
            <w:tcW w:w="1531" w:type="dxa"/>
          </w:tcPr>
          <w:p w:rsidR="00CA4F3D" w:rsidRPr="001B56A7" w:rsidRDefault="00CA4F3D" w:rsidP="001B56A7">
            <w:r w:rsidRPr="001B56A7">
              <w:t>0.0</w:t>
            </w:r>
            <w:r w:rsidR="001B56A7" w:rsidRPr="001B56A7">
              <w:t>4</w:t>
            </w:r>
            <w:r w:rsidRPr="001B56A7">
              <w:t xml:space="preserve"> </w:t>
            </w:r>
            <w:r w:rsidRPr="001B56A7">
              <w:rPr>
                <w:rFonts w:hint="eastAsia"/>
              </w:rPr>
              <w:t>±</w:t>
            </w:r>
            <w:r w:rsidRPr="001B56A7">
              <w:t xml:space="preserve"> 0.0</w:t>
            </w:r>
            <w:r w:rsidR="001B56A7" w:rsidRPr="001B56A7">
              <w:t>6</w:t>
            </w:r>
          </w:p>
        </w:tc>
        <w:tc>
          <w:tcPr>
            <w:tcW w:w="1440" w:type="dxa"/>
          </w:tcPr>
          <w:p w:rsidR="00CA4F3D" w:rsidRPr="001B56A7" w:rsidRDefault="00CA4F3D" w:rsidP="001B56A7">
            <w:r w:rsidRPr="001B56A7">
              <w:t>0.</w:t>
            </w:r>
            <w:r w:rsidR="001B56A7" w:rsidRPr="001B56A7">
              <w:t>8</w:t>
            </w:r>
            <w:r w:rsidRPr="001B56A7">
              <w:t xml:space="preserve">3 </w:t>
            </w:r>
            <w:r w:rsidRPr="001B56A7">
              <w:rPr>
                <w:rFonts w:hint="eastAsia"/>
              </w:rPr>
              <w:t>±</w:t>
            </w:r>
            <w:r w:rsidRPr="001B56A7">
              <w:t xml:space="preserve"> 0.2</w:t>
            </w:r>
            <w:r w:rsidR="001B56A7" w:rsidRPr="001B56A7">
              <w:t>6</w:t>
            </w:r>
          </w:p>
        </w:tc>
        <w:tc>
          <w:tcPr>
            <w:tcW w:w="1440" w:type="dxa"/>
          </w:tcPr>
          <w:p w:rsidR="00CA4F3D" w:rsidRPr="001B56A7" w:rsidRDefault="00CA4F3D" w:rsidP="001B56A7">
            <w:r w:rsidRPr="001B56A7">
              <w:t>0.</w:t>
            </w:r>
            <w:r w:rsidR="001B56A7" w:rsidRPr="001B56A7">
              <w:t>69</w:t>
            </w:r>
            <w:r w:rsidRPr="001B56A7">
              <w:t xml:space="preserve"> </w:t>
            </w:r>
            <w:r w:rsidRPr="001B56A7">
              <w:rPr>
                <w:rFonts w:hint="eastAsia"/>
              </w:rPr>
              <w:t>±</w:t>
            </w:r>
            <w:r w:rsidRPr="001B56A7">
              <w:t xml:space="preserve"> 0.</w:t>
            </w:r>
            <w:r w:rsidR="001B56A7" w:rsidRPr="001B56A7">
              <w:t>32</w:t>
            </w:r>
          </w:p>
        </w:tc>
        <w:tc>
          <w:tcPr>
            <w:tcW w:w="1496" w:type="dxa"/>
          </w:tcPr>
          <w:p w:rsidR="00CA4F3D" w:rsidRPr="001B56A7" w:rsidRDefault="00CA4F3D" w:rsidP="001B56A7">
            <w:r w:rsidRPr="001B56A7">
              <w:t>0.</w:t>
            </w:r>
            <w:r w:rsidR="001B56A7" w:rsidRPr="001B56A7">
              <w:t>73</w:t>
            </w:r>
            <w:r w:rsidRPr="001B56A7">
              <w:rPr>
                <w:rFonts w:hint="eastAsia"/>
              </w:rPr>
              <w:t>±</w:t>
            </w:r>
            <w:r w:rsidRPr="001B56A7">
              <w:t xml:space="preserve"> 0.</w:t>
            </w:r>
            <w:r w:rsidR="001B56A7" w:rsidRPr="001B56A7">
              <w:t>25</w:t>
            </w:r>
          </w:p>
        </w:tc>
      </w:tr>
      <w:tr w:rsidR="00CA4F3D" w:rsidRPr="00CA4F3D" w:rsidTr="00BF23D5">
        <w:tc>
          <w:tcPr>
            <w:tcW w:w="1283" w:type="dxa"/>
          </w:tcPr>
          <w:p w:rsidR="00CA4F3D" w:rsidRPr="00281884" w:rsidRDefault="00C51794" w:rsidP="008464B3">
            <w:pPr>
              <w:spacing w:line="360" w:lineRule="auto"/>
              <w:jc w:val="center"/>
              <w:rPr>
                <w:rFonts w:asciiTheme="majorBidi" w:hAnsiTheme="majorBidi" w:cstheme="majorBidi"/>
                <w:b/>
                <w:bCs/>
                <w:sz w:val="24"/>
                <w:szCs w:val="24"/>
              </w:rPr>
            </w:pPr>
            <w:r w:rsidRPr="00281884">
              <w:rPr>
                <w:rFonts w:asciiTheme="majorBidi" w:hAnsiTheme="majorBidi" w:cstheme="majorBidi"/>
                <w:b/>
                <w:bCs/>
                <w:sz w:val="24"/>
                <w:szCs w:val="24"/>
              </w:rPr>
              <w:t>19</w:t>
            </w:r>
            <w:r w:rsidR="008464B3">
              <w:rPr>
                <w:rFonts w:asciiTheme="majorBidi" w:hAnsiTheme="majorBidi" w:cstheme="majorBidi"/>
                <w:b/>
                <w:bCs/>
                <w:sz w:val="24"/>
                <w:szCs w:val="24"/>
              </w:rPr>
              <w:t>c</w:t>
            </w:r>
          </w:p>
        </w:tc>
        <w:tc>
          <w:tcPr>
            <w:tcW w:w="1346" w:type="dxa"/>
          </w:tcPr>
          <w:p w:rsidR="00CA4F3D" w:rsidRPr="00281884" w:rsidRDefault="00CA4F3D" w:rsidP="001B56A7">
            <w:r w:rsidRPr="00281884">
              <w:t>0.</w:t>
            </w:r>
            <w:r w:rsidR="001B56A7" w:rsidRPr="00281884">
              <w:t>77</w:t>
            </w:r>
            <w:r w:rsidRPr="00281884">
              <w:rPr>
                <w:rFonts w:hint="eastAsia"/>
              </w:rPr>
              <w:t>±</w:t>
            </w:r>
            <w:r w:rsidRPr="00281884">
              <w:t xml:space="preserve"> 0.</w:t>
            </w:r>
            <w:r w:rsidR="001B56A7" w:rsidRPr="00281884">
              <w:t>3</w:t>
            </w:r>
            <w:r w:rsidRPr="00281884">
              <w:t>4</w:t>
            </w:r>
          </w:p>
        </w:tc>
        <w:tc>
          <w:tcPr>
            <w:tcW w:w="1349" w:type="dxa"/>
          </w:tcPr>
          <w:p w:rsidR="00CA4F3D" w:rsidRPr="00281884" w:rsidRDefault="00CA4F3D" w:rsidP="001B56A7">
            <w:r w:rsidRPr="00281884">
              <w:t>0.</w:t>
            </w:r>
            <w:r w:rsidR="001B56A7" w:rsidRPr="00281884">
              <w:t>28</w:t>
            </w:r>
            <w:r w:rsidRPr="00281884">
              <w:t xml:space="preserve"> </w:t>
            </w:r>
            <w:r w:rsidRPr="00281884">
              <w:rPr>
                <w:rFonts w:hint="eastAsia"/>
              </w:rPr>
              <w:t>±</w:t>
            </w:r>
            <w:r w:rsidRPr="00281884">
              <w:t xml:space="preserve"> 0.0</w:t>
            </w:r>
            <w:r w:rsidR="001B56A7" w:rsidRPr="00281884">
              <w:t>6</w:t>
            </w:r>
          </w:p>
        </w:tc>
        <w:tc>
          <w:tcPr>
            <w:tcW w:w="1531" w:type="dxa"/>
          </w:tcPr>
          <w:p w:rsidR="00CA4F3D" w:rsidRPr="00281884" w:rsidRDefault="001B56A7" w:rsidP="001B56A7">
            <w:r w:rsidRPr="00281884">
              <w:t>0.93</w:t>
            </w:r>
            <w:r w:rsidR="00CA4F3D" w:rsidRPr="00281884">
              <w:t xml:space="preserve"> </w:t>
            </w:r>
            <w:r w:rsidR="00CA4F3D" w:rsidRPr="00281884">
              <w:rPr>
                <w:rFonts w:hint="eastAsia"/>
              </w:rPr>
              <w:t>±</w:t>
            </w:r>
            <w:r w:rsidR="00CA4F3D" w:rsidRPr="00281884">
              <w:t xml:space="preserve"> 0.2</w:t>
            </w:r>
            <w:r w:rsidRPr="00281884">
              <w:t>4</w:t>
            </w:r>
          </w:p>
        </w:tc>
        <w:tc>
          <w:tcPr>
            <w:tcW w:w="1440" w:type="dxa"/>
          </w:tcPr>
          <w:p w:rsidR="00CA4F3D" w:rsidRPr="00281884" w:rsidRDefault="00CA4F3D" w:rsidP="001B56A7">
            <w:r w:rsidRPr="00281884">
              <w:t>0.</w:t>
            </w:r>
            <w:r w:rsidR="001B56A7" w:rsidRPr="00281884">
              <w:t>72</w:t>
            </w:r>
            <w:r w:rsidRPr="00281884">
              <w:rPr>
                <w:rFonts w:hint="eastAsia"/>
              </w:rPr>
              <w:t>±</w:t>
            </w:r>
            <w:r w:rsidRPr="00281884">
              <w:t xml:space="preserve"> 0.1</w:t>
            </w:r>
            <w:r w:rsidR="001B56A7" w:rsidRPr="00281884">
              <w:t>4</w:t>
            </w:r>
          </w:p>
        </w:tc>
        <w:tc>
          <w:tcPr>
            <w:tcW w:w="1440" w:type="dxa"/>
          </w:tcPr>
          <w:p w:rsidR="00CA4F3D" w:rsidRPr="00281884" w:rsidRDefault="00CA4F3D" w:rsidP="001B56A7">
            <w:r w:rsidRPr="00281884">
              <w:t>0.4</w:t>
            </w:r>
            <w:r w:rsidR="001B56A7" w:rsidRPr="00281884">
              <w:t>8</w:t>
            </w:r>
            <w:r w:rsidRPr="00281884">
              <w:t xml:space="preserve"> </w:t>
            </w:r>
            <w:r w:rsidRPr="00281884">
              <w:rPr>
                <w:rFonts w:hint="eastAsia"/>
              </w:rPr>
              <w:t>±</w:t>
            </w:r>
            <w:r w:rsidRPr="00281884">
              <w:t xml:space="preserve"> 0.1</w:t>
            </w:r>
            <w:r w:rsidR="001B56A7" w:rsidRPr="00281884">
              <w:t>3</w:t>
            </w:r>
          </w:p>
        </w:tc>
        <w:tc>
          <w:tcPr>
            <w:tcW w:w="1496" w:type="dxa"/>
          </w:tcPr>
          <w:p w:rsidR="00CA4F3D" w:rsidRPr="00281884" w:rsidRDefault="00281884" w:rsidP="00281884">
            <w:r w:rsidRPr="00281884">
              <w:t>0.93</w:t>
            </w:r>
            <w:r w:rsidR="00CA4F3D" w:rsidRPr="00281884">
              <w:rPr>
                <w:rFonts w:hint="eastAsia"/>
              </w:rPr>
              <w:t>±</w:t>
            </w:r>
            <w:r w:rsidR="00CA4F3D" w:rsidRPr="00281884">
              <w:t xml:space="preserve"> 0.</w:t>
            </w:r>
            <w:r w:rsidRPr="00281884">
              <w:t>18</w:t>
            </w:r>
          </w:p>
        </w:tc>
      </w:tr>
      <w:tr w:rsidR="00CA4F3D" w:rsidRPr="00CA4F3D" w:rsidTr="00BF23D5">
        <w:tc>
          <w:tcPr>
            <w:tcW w:w="1283" w:type="dxa"/>
          </w:tcPr>
          <w:p w:rsidR="00CA4F3D" w:rsidRPr="00281884" w:rsidRDefault="00C51794" w:rsidP="008464B3">
            <w:pPr>
              <w:spacing w:line="360" w:lineRule="auto"/>
              <w:jc w:val="center"/>
              <w:rPr>
                <w:rFonts w:asciiTheme="majorBidi" w:hAnsiTheme="majorBidi" w:cstheme="majorBidi"/>
                <w:b/>
                <w:bCs/>
                <w:sz w:val="24"/>
                <w:szCs w:val="24"/>
              </w:rPr>
            </w:pPr>
            <w:r w:rsidRPr="00281884">
              <w:rPr>
                <w:rFonts w:asciiTheme="majorBidi" w:hAnsiTheme="majorBidi" w:cstheme="majorBidi"/>
                <w:b/>
                <w:bCs/>
                <w:sz w:val="24"/>
                <w:szCs w:val="24"/>
              </w:rPr>
              <w:t>19</w:t>
            </w:r>
            <w:r w:rsidR="008464B3">
              <w:rPr>
                <w:rFonts w:asciiTheme="majorBidi" w:hAnsiTheme="majorBidi" w:cstheme="majorBidi"/>
                <w:b/>
                <w:bCs/>
                <w:sz w:val="24"/>
                <w:szCs w:val="24"/>
              </w:rPr>
              <w:t>d</w:t>
            </w:r>
          </w:p>
        </w:tc>
        <w:tc>
          <w:tcPr>
            <w:tcW w:w="1346" w:type="dxa"/>
          </w:tcPr>
          <w:p w:rsidR="00CA4F3D" w:rsidRPr="00281884" w:rsidRDefault="00281884" w:rsidP="00281884">
            <w:r w:rsidRPr="00281884">
              <w:t>1</w:t>
            </w:r>
            <w:r w:rsidR="00CA4F3D" w:rsidRPr="00281884">
              <w:t>.</w:t>
            </w:r>
            <w:r w:rsidRPr="00281884">
              <w:t>0</w:t>
            </w:r>
            <w:r w:rsidR="00CA4F3D" w:rsidRPr="00281884">
              <w:t xml:space="preserve">2 </w:t>
            </w:r>
            <w:r w:rsidR="00CA4F3D" w:rsidRPr="00281884">
              <w:rPr>
                <w:rFonts w:hint="eastAsia"/>
              </w:rPr>
              <w:t>±</w:t>
            </w:r>
            <w:r w:rsidR="00CA4F3D" w:rsidRPr="00281884">
              <w:t xml:space="preserve"> 0.</w:t>
            </w:r>
            <w:r w:rsidRPr="00281884">
              <w:t>36</w:t>
            </w:r>
          </w:p>
        </w:tc>
        <w:tc>
          <w:tcPr>
            <w:tcW w:w="1349" w:type="dxa"/>
          </w:tcPr>
          <w:p w:rsidR="00CA4F3D" w:rsidRPr="00281884" w:rsidRDefault="00CA4F3D" w:rsidP="00281884">
            <w:r w:rsidRPr="00281884">
              <w:t>1.</w:t>
            </w:r>
            <w:r w:rsidR="00281884" w:rsidRPr="00281884">
              <w:t>18</w:t>
            </w:r>
            <w:r w:rsidRPr="00281884">
              <w:t xml:space="preserve"> </w:t>
            </w:r>
            <w:r w:rsidRPr="00281884">
              <w:rPr>
                <w:rFonts w:hint="eastAsia"/>
              </w:rPr>
              <w:t>±</w:t>
            </w:r>
            <w:r w:rsidRPr="00281884">
              <w:t xml:space="preserve"> 0.</w:t>
            </w:r>
            <w:r w:rsidR="00281884" w:rsidRPr="00281884">
              <w:t>42</w:t>
            </w:r>
          </w:p>
        </w:tc>
        <w:tc>
          <w:tcPr>
            <w:tcW w:w="1531" w:type="dxa"/>
          </w:tcPr>
          <w:p w:rsidR="00CA4F3D" w:rsidRPr="00281884" w:rsidRDefault="00CA4F3D" w:rsidP="00281884">
            <w:r w:rsidRPr="00281884">
              <w:t>0.</w:t>
            </w:r>
            <w:r w:rsidR="00281884" w:rsidRPr="00281884">
              <w:t>93</w:t>
            </w:r>
            <w:r w:rsidRPr="00281884">
              <w:t xml:space="preserve"> </w:t>
            </w:r>
            <w:r w:rsidRPr="00281884">
              <w:rPr>
                <w:rFonts w:hint="eastAsia"/>
              </w:rPr>
              <w:t>±</w:t>
            </w:r>
            <w:r w:rsidRPr="00281884">
              <w:t xml:space="preserve"> 0.2</w:t>
            </w:r>
            <w:r w:rsidR="00281884" w:rsidRPr="00281884">
              <w:t>6</w:t>
            </w:r>
          </w:p>
        </w:tc>
        <w:tc>
          <w:tcPr>
            <w:tcW w:w="1440" w:type="dxa"/>
          </w:tcPr>
          <w:p w:rsidR="00CA4F3D" w:rsidRPr="00281884" w:rsidRDefault="00CA4F3D" w:rsidP="00281884">
            <w:r w:rsidRPr="00281884">
              <w:t>0.</w:t>
            </w:r>
            <w:r w:rsidR="00281884" w:rsidRPr="00281884">
              <w:t>63</w:t>
            </w:r>
            <w:r w:rsidRPr="00281884">
              <w:rPr>
                <w:rFonts w:hint="eastAsia"/>
              </w:rPr>
              <w:t>±</w:t>
            </w:r>
            <w:r w:rsidRPr="00281884">
              <w:t xml:space="preserve"> 0.</w:t>
            </w:r>
            <w:r w:rsidR="00281884" w:rsidRPr="00281884">
              <w:t>14</w:t>
            </w:r>
          </w:p>
        </w:tc>
        <w:tc>
          <w:tcPr>
            <w:tcW w:w="1440" w:type="dxa"/>
          </w:tcPr>
          <w:p w:rsidR="00CA4F3D" w:rsidRPr="00281884" w:rsidRDefault="00CA4F3D" w:rsidP="00281884">
            <w:r w:rsidRPr="00281884">
              <w:t>1.</w:t>
            </w:r>
            <w:r w:rsidR="00281884" w:rsidRPr="00281884">
              <w:t>6</w:t>
            </w:r>
            <w:r w:rsidRPr="00281884">
              <w:t>3</w:t>
            </w:r>
            <w:r w:rsidRPr="00281884">
              <w:rPr>
                <w:rFonts w:hint="eastAsia"/>
              </w:rPr>
              <w:t>±</w:t>
            </w:r>
            <w:r w:rsidRPr="00281884">
              <w:t xml:space="preserve"> 0.8</w:t>
            </w:r>
            <w:r w:rsidR="00281884" w:rsidRPr="00281884">
              <w:t>7</w:t>
            </w:r>
          </w:p>
        </w:tc>
        <w:tc>
          <w:tcPr>
            <w:tcW w:w="1496" w:type="dxa"/>
          </w:tcPr>
          <w:p w:rsidR="00CA4F3D" w:rsidRPr="00281884" w:rsidRDefault="00CA4F3D" w:rsidP="00281884">
            <w:r w:rsidRPr="00281884">
              <w:t>0.</w:t>
            </w:r>
            <w:r w:rsidR="00281884" w:rsidRPr="00281884">
              <w:t>32</w:t>
            </w:r>
            <w:r w:rsidRPr="00281884">
              <w:rPr>
                <w:rFonts w:hint="eastAsia"/>
              </w:rPr>
              <w:t>±</w:t>
            </w:r>
            <w:r w:rsidRPr="00281884">
              <w:t xml:space="preserve"> 0.</w:t>
            </w:r>
            <w:r w:rsidR="00281884" w:rsidRPr="00281884">
              <w:t>1</w:t>
            </w:r>
            <w:r w:rsidRPr="00281884">
              <w:t>6</w:t>
            </w:r>
          </w:p>
        </w:tc>
      </w:tr>
      <w:tr w:rsidR="00CA4F3D" w:rsidRPr="00CA4F3D" w:rsidTr="00BF23D5">
        <w:tc>
          <w:tcPr>
            <w:tcW w:w="1283" w:type="dxa"/>
          </w:tcPr>
          <w:p w:rsidR="00CA4F3D" w:rsidRPr="001B56A7" w:rsidRDefault="00C51794" w:rsidP="008464B3">
            <w:pPr>
              <w:spacing w:line="360" w:lineRule="auto"/>
              <w:jc w:val="center"/>
              <w:rPr>
                <w:rFonts w:asciiTheme="majorBidi" w:hAnsiTheme="majorBidi" w:cstheme="majorBidi"/>
                <w:b/>
                <w:bCs/>
                <w:sz w:val="24"/>
                <w:szCs w:val="24"/>
              </w:rPr>
            </w:pPr>
            <w:r w:rsidRPr="001B56A7">
              <w:rPr>
                <w:rFonts w:asciiTheme="majorBidi" w:hAnsiTheme="majorBidi" w:cstheme="majorBidi"/>
                <w:b/>
                <w:bCs/>
                <w:sz w:val="24"/>
                <w:szCs w:val="24"/>
              </w:rPr>
              <w:t>19</w:t>
            </w:r>
            <w:r w:rsidR="008464B3">
              <w:rPr>
                <w:rFonts w:asciiTheme="majorBidi" w:hAnsiTheme="majorBidi" w:cstheme="majorBidi"/>
                <w:b/>
                <w:bCs/>
                <w:sz w:val="24"/>
                <w:szCs w:val="24"/>
              </w:rPr>
              <w:t>e</w:t>
            </w:r>
          </w:p>
        </w:tc>
        <w:tc>
          <w:tcPr>
            <w:tcW w:w="1346" w:type="dxa"/>
          </w:tcPr>
          <w:p w:rsidR="00CA4F3D" w:rsidRPr="001B56A7" w:rsidRDefault="001B56A7" w:rsidP="001B56A7">
            <w:r w:rsidRPr="001B56A7">
              <w:t>0</w:t>
            </w:r>
            <w:r w:rsidR="00CA4F3D" w:rsidRPr="001B56A7">
              <w:t>.</w:t>
            </w:r>
            <w:r w:rsidRPr="001B56A7">
              <w:t>6</w:t>
            </w:r>
            <w:r w:rsidR="00CA4F3D" w:rsidRPr="001B56A7">
              <w:t xml:space="preserve">3 </w:t>
            </w:r>
            <w:r w:rsidR="00CA4F3D" w:rsidRPr="001B56A7">
              <w:rPr>
                <w:rFonts w:hint="eastAsia"/>
              </w:rPr>
              <w:t>±</w:t>
            </w:r>
            <w:r w:rsidR="00CA4F3D" w:rsidRPr="001B56A7">
              <w:t xml:space="preserve"> 0.2</w:t>
            </w:r>
            <w:r w:rsidRPr="001B56A7">
              <w:t>8</w:t>
            </w:r>
          </w:p>
        </w:tc>
        <w:tc>
          <w:tcPr>
            <w:tcW w:w="1349" w:type="dxa"/>
          </w:tcPr>
          <w:p w:rsidR="00CA4F3D" w:rsidRPr="001B56A7" w:rsidRDefault="001B56A7" w:rsidP="001B56A7">
            <w:r w:rsidRPr="001B56A7">
              <w:t>0</w:t>
            </w:r>
            <w:r w:rsidR="00CA4F3D" w:rsidRPr="001B56A7">
              <w:t>.3</w:t>
            </w:r>
            <w:r w:rsidRPr="001B56A7">
              <w:t>6</w:t>
            </w:r>
            <w:r w:rsidR="00CA4F3D" w:rsidRPr="001B56A7">
              <w:t xml:space="preserve"> </w:t>
            </w:r>
            <w:r w:rsidR="00CA4F3D" w:rsidRPr="001B56A7">
              <w:rPr>
                <w:rFonts w:hint="eastAsia"/>
              </w:rPr>
              <w:t>±</w:t>
            </w:r>
            <w:r w:rsidR="00CA4F3D" w:rsidRPr="001B56A7">
              <w:t xml:space="preserve"> 0.</w:t>
            </w:r>
            <w:r w:rsidRPr="001B56A7">
              <w:t>25</w:t>
            </w:r>
          </w:p>
        </w:tc>
        <w:tc>
          <w:tcPr>
            <w:tcW w:w="1531" w:type="dxa"/>
          </w:tcPr>
          <w:p w:rsidR="00CA4F3D" w:rsidRPr="001B56A7" w:rsidRDefault="001B56A7" w:rsidP="001B56A7">
            <w:r w:rsidRPr="001B56A7">
              <w:t>0</w:t>
            </w:r>
            <w:r w:rsidR="00CA4F3D" w:rsidRPr="001B56A7">
              <w:t>.</w:t>
            </w:r>
            <w:r w:rsidRPr="001B56A7">
              <w:t>03</w:t>
            </w:r>
            <w:r w:rsidR="00CA4F3D" w:rsidRPr="001B56A7">
              <w:t xml:space="preserve"> </w:t>
            </w:r>
            <w:r w:rsidR="00CA4F3D" w:rsidRPr="001B56A7">
              <w:rPr>
                <w:rFonts w:hint="eastAsia"/>
              </w:rPr>
              <w:t>±</w:t>
            </w:r>
            <w:r w:rsidR="00CA4F3D" w:rsidRPr="001B56A7">
              <w:t xml:space="preserve"> 0.</w:t>
            </w:r>
            <w:r w:rsidRPr="001B56A7">
              <w:t>53</w:t>
            </w:r>
          </w:p>
        </w:tc>
        <w:tc>
          <w:tcPr>
            <w:tcW w:w="1440" w:type="dxa"/>
          </w:tcPr>
          <w:p w:rsidR="00CA4F3D" w:rsidRPr="001B56A7" w:rsidRDefault="00CA4F3D" w:rsidP="001B56A7">
            <w:r w:rsidRPr="001B56A7">
              <w:t>0.</w:t>
            </w:r>
            <w:r w:rsidR="001B56A7" w:rsidRPr="001B56A7">
              <w:t>28</w:t>
            </w:r>
            <w:r w:rsidRPr="001B56A7">
              <w:t xml:space="preserve"> </w:t>
            </w:r>
            <w:r w:rsidRPr="001B56A7">
              <w:rPr>
                <w:rFonts w:hint="eastAsia"/>
              </w:rPr>
              <w:t>±</w:t>
            </w:r>
            <w:r w:rsidRPr="001B56A7">
              <w:t xml:space="preserve"> 0.1</w:t>
            </w:r>
            <w:r w:rsidR="001B56A7" w:rsidRPr="001B56A7">
              <w:t>1</w:t>
            </w:r>
          </w:p>
        </w:tc>
        <w:tc>
          <w:tcPr>
            <w:tcW w:w="1440" w:type="dxa"/>
          </w:tcPr>
          <w:p w:rsidR="00CA4F3D" w:rsidRPr="001B56A7" w:rsidRDefault="00CA4F3D" w:rsidP="001B56A7">
            <w:r w:rsidRPr="001B56A7">
              <w:t>0.2</w:t>
            </w:r>
            <w:r w:rsidR="001B56A7" w:rsidRPr="001B56A7">
              <w:t>6</w:t>
            </w:r>
            <w:r w:rsidRPr="001B56A7">
              <w:rPr>
                <w:rFonts w:hint="eastAsia"/>
              </w:rPr>
              <w:t>±</w:t>
            </w:r>
            <w:r w:rsidRPr="001B56A7">
              <w:t xml:space="preserve"> 0.0</w:t>
            </w:r>
            <w:r w:rsidR="001B56A7" w:rsidRPr="001B56A7">
              <w:t>7</w:t>
            </w:r>
          </w:p>
        </w:tc>
        <w:tc>
          <w:tcPr>
            <w:tcW w:w="1496" w:type="dxa"/>
          </w:tcPr>
          <w:p w:rsidR="00CA4F3D" w:rsidRPr="001B56A7" w:rsidRDefault="001B56A7" w:rsidP="001B56A7">
            <w:r w:rsidRPr="001B56A7">
              <w:t>0</w:t>
            </w:r>
            <w:r w:rsidR="00CA4F3D" w:rsidRPr="001B56A7">
              <w:t>.8</w:t>
            </w:r>
            <w:r w:rsidRPr="001B56A7">
              <w:t>0</w:t>
            </w:r>
            <w:r w:rsidR="00CA4F3D" w:rsidRPr="001B56A7">
              <w:rPr>
                <w:rFonts w:hint="eastAsia"/>
              </w:rPr>
              <w:t>±</w:t>
            </w:r>
            <w:r w:rsidR="00CA4F3D" w:rsidRPr="001B56A7">
              <w:t xml:space="preserve"> 0.</w:t>
            </w:r>
            <w:r w:rsidRPr="001B56A7">
              <w:t>24</w:t>
            </w:r>
          </w:p>
        </w:tc>
      </w:tr>
      <w:tr w:rsidR="00CA4F3D" w:rsidRPr="00CA4F3D" w:rsidTr="00BF23D5">
        <w:trPr>
          <w:trHeight w:val="305"/>
        </w:trPr>
        <w:tc>
          <w:tcPr>
            <w:tcW w:w="1283" w:type="dxa"/>
          </w:tcPr>
          <w:p w:rsidR="00CA4F3D" w:rsidRPr="001B56A7" w:rsidRDefault="00C51794" w:rsidP="008464B3">
            <w:pPr>
              <w:spacing w:line="360" w:lineRule="auto"/>
              <w:jc w:val="center"/>
              <w:rPr>
                <w:rFonts w:asciiTheme="majorBidi" w:hAnsiTheme="majorBidi" w:cstheme="majorBidi"/>
                <w:b/>
                <w:bCs/>
                <w:sz w:val="24"/>
                <w:szCs w:val="24"/>
              </w:rPr>
            </w:pPr>
            <w:r w:rsidRPr="001B56A7">
              <w:rPr>
                <w:rFonts w:asciiTheme="majorBidi" w:hAnsiTheme="majorBidi" w:cstheme="majorBidi"/>
                <w:b/>
                <w:bCs/>
                <w:sz w:val="24"/>
                <w:szCs w:val="24"/>
              </w:rPr>
              <w:t>21</w:t>
            </w:r>
            <w:r w:rsidR="008464B3">
              <w:rPr>
                <w:rFonts w:asciiTheme="majorBidi" w:hAnsiTheme="majorBidi" w:cstheme="majorBidi"/>
                <w:b/>
                <w:bCs/>
                <w:sz w:val="24"/>
                <w:szCs w:val="24"/>
              </w:rPr>
              <w:t>b</w:t>
            </w:r>
          </w:p>
        </w:tc>
        <w:tc>
          <w:tcPr>
            <w:tcW w:w="1346" w:type="dxa"/>
          </w:tcPr>
          <w:p w:rsidR="00CA4F3D" w:rsidRPr="001B56A7" w:rsidRDefault="001B56A7" w:rsidP="001B56A7">
            <w:r w:rsidRPr="001B56A7">
              <w:t>3</w:t>
            </w:r>
            <w:r w:rsidR="00CA4F3D" w:rsidRPr="001B56A7">
              <w:t xml:space="preserve">.26 </w:t>
            </w:r>
            <w:r w:rsidR="00CA4F3D" w:rsidRPr="001B56A7">
              <w:rPr>
                <w:rFonts w:hint="eastAsia"/>
              </w:rPr>
              <w:t>±</w:t>
            </w:r>
            <w:r w:rsidR="00CA4F3D" w:rsidRPr="001B56A7">
              <w:t xml:space="preserve"> </w:t>
            </w:r>
            <w:r w:rsidRPr="001B56A7">
              <w:t>1.72</w:t>
            </w:r>
          </w:p>
        </w:tc>
        <w:tc>
          <w:tcPr>
            <w:tcW w:w="1349" w:type="dxa"/>
          </w:tcPr>
          <w:p w:rsidR="00CA4F3D" w:rsidRPr="001B56A7" w:rsidRDefault="001B56A7" w:rsidP="001B56A7">
            <w:r w:rsidRPr="001B56A7">
              <w:t>3</w:t>
            </w:r>
            <w:r w:rsidR="00CA4F3D" w:rsidRPr="001B56A7">
              <w:t>.</w:t>
            </w:r>
            <w:r w:rsidRPr="001B56A7">
              <w:t>59</w:t>
            </w:r>
            <w:r w:rsidR="00CA4F3D" w:rsidRPr="001B56A7">
              <w:t xml:space="preserve"> </w:t>
            </w:r>
            <w:r w:rsidR="00CA4F3D" w:rsidRPr="001B56A7">
              <w:rPr>
                <w:rFonts w:hint="eastAsia"/>
              </w:rPr>
              <w:t>±</w:t>
            </w:r>
            <w:r w:rsidR="00CA4F3D" w:rsidRPr="001B56A7">
              <w:t xml:space="preserve"> </w:t>
            </w:r>
            <w:r w:rsidRPr="001B56A7">
              <w:t>1</w:t>
            </w:r>
            <w:r w:rsidR="00CA4F3D" w:rsidRPr="001B56A7">
              <w:t>.</w:t>
            </w:r>
            <w:r w:rsidRPr="001B56A7">
              <w:t>30</w:t>
            </w:r>
          </w:p>
        </w:tc>
        <w:tc>
          <w:tcPr>
            <w:tcW w:w="1531" w:type="dxa"/>
          </w:tcPr>
          <w:p w:rsidR="00CA4F3D" w:rsidRPr="001B56A7" w:rsidRDefault="001B56A7" w:rsidP="001B56A7">
            <w:r w:rsidRPr="001B56A7">
              <w:t>1</w:t>
            </w:r>
            <w:r w:rsidR="00CA4F3D" w:rsidRPr="001B56A7">
              <w:t>.</w:t>
            </w:r>
            <w:r w:rsidRPr="001B56A7">
              <w:t>42</w:t>
            </w:r>
            <w:r w:rsidR="00CA4F3D" w:rsidRPr="001B56A7">
              <w:t xml:space="preserve"> </w:t>
            </w:r>
            <w:r w:rsidR="00CA4F3D" w:rsidRPr="001B56A7">
              <w:rPr>
                <w:rFonts w:hint="eastAsia"/>
              </w:rPr>
              <w:t>±</w:t>
            </w:r>
            <w:r w:rsidR="00CA4F3D" w:rsidRPr="001B56A7">
              <w:t xml:space="preserve"> </w:t>
            </w:r>
            <w:r w:rsidRPr="001B56A7">
              <w:t>0</w:t>
            </w:r>
            <w:r w:rsidR="00CA4F3D" w:rsidRPr="001B56A7">
              <w:t>.</w:t>
            </w:r>
            <w:r w:rsidRPr="001B56A7">
              <w:t>80</w:t>
            </w:r>
          </w:p>
        </w:tc>
        <w:tc>
          <w:tcPr>
            <w:tcW w:w="1440" w:type="dxa"/>
          </w:tcPr>
          <w:p w:rsidR="00CA4F3D" w:rsidRPr="001B56A7" w:rsidRDefault="001B56A7" w:rsidP="001B56A7">
            <w:r w:rsidRPr="001B56A7">
              <w:t>2</w:t>
            </w:r>
            <w:r w:rsidR="00CA4F3D" w:rsidRPr="001B56A7">
              <w:t>.8</w:t>
            </w:r>
            <w:r w:rsidRPr="001B56A7">
              <w:t>3</w:t>
            </w:r>
            <w:r w:rsidR="00CA4F3D" w:rsidRPr="001B56A7">
              <w:t xml:space="preserve"> </w:t>
            </w:r>
            <w:r w:rsidR="00CA4F3D" w:rsidRPr="001B56A7">
              <w:rPr>
                <w:rFonts w:hint="eastAsia"/>
              </w:rPr>
              <w:t>±</w:t>
            </w:r>
            <w:r w:rsidR="00CA4F3D" w:rsidRPr="001B56A7">
              <w:t xml:space="preserve"> 0.</w:t>
            </w:r>
            <w:r w:rsidRPr="001B56A7">
              <w:t>46</w:t>
            </w:r>
          </w:p>
        </w:tc>
        <w:tc>
          <w:tcPr>
            <w:tcW w:w="1440" w:type="dxa"/>
          </w:tcPr>
          <w:p w:rsidR="00CA4F3D" w:rsidRPr="001B56A7" w:rsidRDefault="001B56A7" w:rsidP="001B56A7">
            <w:r w:rsidRPr="001B56A7">
              <w:t>1</w:t>
            </w:r>
            <w:r w:rsidR="00CA4F3D" w:rsidRPr="001B56A7">
              <w:t>.7</w:t>
            </w:r>
            <w:r w:rsidRPr="001B56A7">
              <w:t>4</w:t>
            </w:r>
            <w:r w:rsidR="00CA4F3D" w:rsidRPr="001B56A7">
              <w:rPr>
                <w:rFonts w:hint="eastAsia"/>
              </w:rPr>
              <w:t>±</w:t>
            </w:r>
            <w:r w:rsidR="00CA4F3D" w:rsidRPr="001B56A7">
              <w:t xml:space="preserve"> </w:t>
            </w:r>
            <w:r w:rsidRPr="001B56A7">
              <w:t>0</w:t>
            </w:r>
            <w:r w:rsidR="00CA4F3D" w:rsidRPr="001B56A7">
              <w:t>.</w:t>
            </w:r>
            <w:r w:rsidRPr="001B56A7">
              <w:t>79</w:t>
            </w:r>
          </w:p>
        </w:tc>
        <w:tc>
          <w:tcPr>
            <w:tcW w:w="1496" w:type="dxa"/>
          </w:tcPr>
          <w:p w:rsidR="00CA4F3D" w:rsidRPr="001B56A7" w:rsidRDefault="001B56A7" w:rsidP="001B56A7">
            <w:r w:rsidRPr="001B56A7">
              <w:t>1</w:t>
            </w:r>
            <w:r w:rsidR="00CA4F3D" w:rsidRPr="001B56A7">
              <w:t>.</w:t>
            </w:r>
            <w:r w:rsidRPr="001B56A7">
              <w:t>40</w:t>
            </w:r>
            <w:r w:rsidR="00CA4F3D" w:rsidRPr="001B56A7">
              <w:rPr>
                <w:rFonts w:hint="eastAsia"/>
              </w:rPr>
              <w:t>±</w:t>
            </w:r>
            <w:r w:rsidR="00CA4F3D" w:rsidRPr="001B56A7">
              <w:t xml:space="preserve"> </w:t>
            </w:r>
            <w:r w:rsidRPr="001B56A7">
              <w:t>0</w:t>
            </w:r>
            <w:r w:rsidR="00CA4F3D" w:rsidRPr="001B56A7">
              <w:t>.</w:t>
            </w:r>
            <w:r w:rsidRPr="001B56A7">
              <w:t>73</w:t>
            </w:r>
          </w:p>
        </w:tc>
      </w:tr>
      <w:tr w:rsidR="00CA4F3D" w:rsidRPr="00895ADF" w:rsidTr="00BF23D5">
        <w:tc>
          <w:tcPr>
            <w:tcW w:w="1283" w:type="dxa"/>
          </w:tcPr>
          <w:p w:rsidR="00CA4F3D" w:rsidRPr="00895ADF" w:rsidRDefault="00C51794" w:rsidP="008464B3">
            <w:pPr>
              <w:spacing w:line="360" w:lineRule="auto"/>
              <w:jc w:val="center"/>
              <w:rPr>
                <w:rFonts w:asciiTheme="majorBidi" w:hAnsiTheme="majorBidi" w:cstheme="majorBidi"/>
                <w:b/>
                <w:bCs/>
                <w:sz w:val="24"/>
                <w:szCs w:val="24"/>
              </w:rPr>
            </w:pPr>
            <w:r w:rsidRPr="00895ADF">
              <w:rPr>
                <w:rFonts w:asciiTheme="majorBidi" w:hAnsiTheme="majorBidi" w:cstheme="majorBidi"/>
                <w:b/>
                <w:bCs/>
                <w:sz w:val="24"/>
                <w:szCs w:val="24"/>
              </w:rPr>
              <w:t>21</w:t>
            </w:r>
            <w:r w:rsidR="008464B3">
              <w:rPr>
                <w:rFonts w:asciiTheme="majorBidi" w:hAnsiTheme="majorBidi" w:cstheme="majorBidi"/>
                <w:b/>
                <w:bCs/>
                <w:sz w:val="24"/>
                <w:szCs w:val="24"/>
              </w:rPr>
              <w:t>d</w:t>
            </w:r>
          </w:p>
        </w:tc>
        <w:tc>
          <w:tcPr>
            <w:tcW w:w="1346" w:type="dxa"/>
          </w:tcPr>
          <w:p w:rsidR="00CA4F3D" w:rsidRPr="00895ADF" w:rsidRDefault="00BF23D5" w:rsidP="00BF23D5">
            <w:r w:rsidRPr="00895ADF">
              <w:t>0</w:t>
            </w:r>
            <w:r w:rsidR="00CA4F3D" w:rsidRPr="00895ADF">
              <w:t>.</w:t>
            </w:r>
            <w:r w:rsidRPr="00895ADF">
              <w:t>8</w:t>
            </w:r>
            <w:r w:rsidR="00CA4F3D" w:rsidRPr="00895ADF">
              <w:t xml:space="preserve">7 </w:t>
            </w:r>
            <w:r w:rsidR="00CA4F3D" w:rsidRPr="00895ADF">
              <w:rPr>
                <w:rFonts w:hint="eastAsia"/>
              </w:rPr>
              <w:t>±</w:t>
            </w:r>
            <w:r w:rsidR="00CA4F3D" w:rsidRPr="00895ADF">
              <w:t xml:space="preserve"> 0.</w:t>
            </w:r>
            <w:r w:rsidRPr="00895ADF">
              <w:t>22</w:t>
            </w:r>
          </w:p>
        </w:tc>
        <w:tc>
          <w:tcPr>
            <w:tcW w:w="1349" w:type="dxa"/>
          </w:tcPr>
          <w:p w:rsidR="00CA4F3D" w:rsidRPr="00895ADF" w:rsidRDefault="00BF23D5" w:rsidP="00895ADF">
            <w:r w:rsidRPr="00895ADF">
              <w:t>0</w:t>
            </w:r>
            <w:r w:rsidR="00CA4F3D" w:rsidRPr="00895ADF">
              <w:t>.</w:t>
            </w:r>
            <w:r w:rsidR="00895ADF" w:rsidRPr="00895ADF">
              <w:t>69</w:t>
            </w:r>
            <w:r w:rsidR="00CA4F3D" w:rsidRPr="00895ADF">
              <w:t xml:space="preserve"> </w:t>
            </w:r>
            <w:r w:rsidR="00CA4F3D" w:rsidRPr="00895ADF">
              <w:rPr>
                <w:rFonts w:hint="eastAsia"/>
              </w:rPr>
              <w:t>±</w:t>
            </w:r>
            <w:r w:rsidR="00895ADF" w:rsidRPr="00895ADF">
              <w:t>0</w:t>
            </w:r>
            <w:r w:rsidR="00CA4F3D" w:rsidRPr="00895ADF">
              <w:t>.</w:t>
            </w:r>
            <w:r w:rsidR="00895ADF" w:rsidRPr="00895ADF">
              <w:t>21</w:t>
            </w:r>
          </w:p>
        </w:tc>
        <w:tc>
          <w:tcPr>
            <w:tcW w:w="1531" w:type="dxa"/>
          </w:tcPr>
          <w:p w:rsidR="00CA4F3D" w:rsidRPr="00895ADF" w:rsidRDefault="00895ADF" w:rsidP="00895ADF">
            <w:r w:rsidRPr="00895ADF">
              <w:t>0.59</w:t>
            </w:r>
            <w:r w:rsidR="00CA4F3D" w:rsidRPr="00895ADF">
              <w:t xml:space="preserve"> </w:t>
            </w:r>
            <w:r w:rsidR="00CA4F3D" w:rsidRPr="00895ADF">
              <w:rPr>
                <w:rFonts w:hint="eastAsia"/>
              </w:rPr>
              <w:t>±</w:t>
            </w:r>
            <w:r w:rsidR="00CA4F3D" w:rsidRPr="00895ADF">
              <w:t xml:space="preserve"> </w:t>
            </w:r>
            <w:r w:rsidRPr="00895ADF">
              <w:t>0.11</w:t>
            </w:r>
          </w:p>
        </w:tc>
        <w:tc>
          <w:tcPr>
            <w:tcW w:w="1440" w:type="dxa"/>
          </w:tcPr>
          <w:p w:rsidR="00CA4F3D" w:rsidRPr="00895ADF" w:rsidRDefault="00895ADF" w:rsidP="00895ADF">
            <w:r w:rsidRPr="00895ADF">
              <w:t>0.69</w:t>
            </w:r>
            <w:r w:rsidR="00CA4F3D" w:rsidRPr="00895ADF">
              <w:rPr>
                <w:rFonts w:hint="eastAsia"/>
              </w:rPr>
              <w:t>±</w:t>
            </w:r>
            <w:r w:rsidR="00CA4F3D" w:rsidRPr="00895ADF">
              <w:t xml:space="preserve"> </w:t>
            </w:r>
            <w:r w:rsidRPr="00895ADF">
              <w:t>0.21</w:t>
            </w:r>
          </w:p>
        </w:tc>
        <w:tc>
          <w:tcPr>
            <w:tcW w:w="1440" w:type="dxa"/>
          </w:tcPr>
          <w:p w:rsidR="00CA4F3D" w:rsidRPr="00895ADF" w:rsidRDefault="00895ADF" w:rsidP="00895ADF">
            <w:r w:rsidRPr="00895ADF">
              <w:t>0</w:t>
            </w:r>
            <w:r w:rsidR="00CA4F3D" w:rsidRPr="00895ADF">
              <w:t>.70</w:t>
            </w:r>
            <w:r w:rsidR="00CA4F3D" w:rsidRPr="00895ADF">
              <w:rPr>
                <w:rFonts w:hint="eastAsia"/>
              </w:rPr>
              <w:t>±</w:t>
            </w:r>
            <w:r w:rsidR="00CA4F3D" w:rsidRPr="00895ADF">
              <w:t xml:space="preserve"> 0.</w:t>
            </w:r>
            <w:r w:rsidRPr="00895ADF">
              <w:t>12</w:t>
            </w:r>
          </w:p>
        </w:tc>
        <w:tc>
          <w:tcPr>
            <w:tcW w:w="1496" w:type="dxa"/>
          </w:tcPr>
          <w:p w:rsidR="00CA4F3D" w:rsidRPr="00895ADF" w:rsidRDefault="00895ADF" w:rsidP="00895ADF">
            <w:r w:rsidRPr="00895ADF">
              <w:t>0.83</w:t>
            </w:r>
            <w:r w:rsidR="00CA4F3D" w:rsidRPr="00895ADF">
              <w:rPr>
                <w:rFonts w:hint="eastAsia"/>
              </w:rPr>
              <w:t>±</w:t>
            </w:r>
            <w:r w:rsidR="00CA4F3D" w:rsidRPr="00895ADF">
              <w:t xml:space="preserve"> </w:t>
            </w:r>
            <w:r w:rsidRPr="00895ADF">
              <w:t>0.24</w:t>
            </w:r>
          </w:p>
        </w:tc>
      </w:tr>
      <w:tr w:rsidR="00CA4F3D" w:rsidRPr="00BF23D5" w:rsidTr="00BF23D5">
        <w:tc>
          <w:tcPr>
            <w:tcW w:w="1283" w:type="dxa"/>
          </w:tcPr>
          <w:p w:rsidR="00CA4F3D" w:rsidRPr="00BF23D5" w:rsidRDefault="00C51794" w:rsidP="008464B3">
            <w:pPr>
              <w:spacing w:line="360" w:lineRule="auto"/>
              <w:jc w:val="center"/>
              <w:rPr>
                <w:rFonts w:asciiTheme="majorBidi" w:hAnsiTheme="majorBidi" w:cstheme="majorBidi"/>
                <w:b/>
                <w:bCs/>
                <w:sz w:val="24"/>
                <w:szCs w:val="24"/>
              </w:rPr>
            </w:pPr>
            <w:r w:rsidRPr="00BF23D5">
              <w:rPr>
                <w:rFonts w:asciiTheme="majorBidi" w:hAnsiTheme="majorBidi" w:cstheme="majorBidi"/>
                <w:b/>
                <w:bCs/>
                <w:sz w:val="24"/>
                <w:szCs w:val="24"/>
              </w:rPr>
              <w:t>21</w:t>
            </w:r>
            <w:r w:rsidR="008464B3">
              <w:rPr>
                <w:rFonts w:asciiTheme="majorBidi" w:hAnsiTheme="majorBidi" w:cstheme="majorBidi"/>
                <w:b/>
                <w:bCs/>
                <w:sz w:val="24"/>
                <w:szCs w:val="24"/>
              </w:rPr>
              <w:t>e</w:t>
            </w:r>
          </w:p>
        </w:tc>
        <w:tc>
          <w:tcPr>
            <w:tcW w:w="1346" w:type="dxa"/>
          </w:tcPr>
          <w:p w:rsidR="00CA4F3D" w:rsidRPr="00BF23D5" w:rsidRDefault="00CA4F3D" w:rsidP="00BF23D5">
            <w:r w:rsidRPr="00BF23D5">
              <w:t>0.1</w:t>
            </w:r>
            <w:r w:rsidR="00BF23D5" w:rsidRPr="00BF23D5">
              <w:t>8</w:t>
            </w:r>
            <w:r w:rsidRPr="00BF23D5">
              <w:t xml:space="preserve"> </w:t>
            </w:r>
            <w:r w:rsidRPr="00BF23D5">
              <w:rPr>
                <w:rFonts w:hint="eastAsia"/>
              </w:rPr>
              <w:t>±</w:t>
            </w:r>
            <w:r w:rsidRPr="00BF23D5">
              <w:t xml:space="preserve"> 0.02</w:t>
            </w:r>
          </w:p>
        </w:tc>
        <w:tc>
          <w:tcPr>
            <w:tcW w:w="1349" w:type="dxa"/>
          </w:tcPr>
          <w:p w:rsidR="00CA4F3D" w:rsidRPr="00BF23D5" w:rsidRDefault="00CA4F3D" w:rsidP="00BF23D5">
            <w:r w:rsidRPr="00BF23D5">
              <w:t>0.</w:t>
            </w:r>
            <w:r w:rsidR="00BF23D5" w:rsidRPr="00BF23D5">
              <w:t>25</w:t>
            </w:r>
            <w:r w:rsidRPr="00BF23D5">
              <w:rPr>
                <w:rFonts w:hint="eastAsia"/>
              </w:rPr>
              <w:t>±</w:t>
            </w:r>
            <w:r w:rsidRPr="00BF23D5">
              <w:t xml:space="preserve"> 0.0</w:t>
            </w:r>
            <w:r w:rsidR="00BF23D5" w:rsidRPr="00BF23D5">
              <w:t>9</w:t>
            </w:r>
          </w:p>
        </w:tc>
        <w:tc>
          <w:tcPr>
            <w:tcW w:w="1531" w:type="dxa"/>
          </w:tcPr>
          <w:p w:rsidR="00CA4F3D" w:rsidRPr="00BF23D5" w:rsidRDefault="00CA4F3D" w:rsidP="00BF23D5">
            <w:r w:rsidRPr="00BF23D5">
              <w:t>0.</w:t>
            </w:r>
            <w:r w:rsidR="00BF23D5" w:rsidRPr="00BF23D5">
              <w:t>36</w:t>
            </w:r>
            <w:r w:rsidRPr="00BF23D5">
              <w:t xml:space="preserve"> </w:t>
            </w:r>
            <w:r w:rsidRPr="00BF23D5">
              <w:rPr>
                <w:rFonts w:hint="eastAsia"/>
              </w:rPr>
              <w:t>±</w:t>
            </w:r>
            <w:r w:rsidRPr="00BF23D5">
              <w:t xml:space="preserve"> 0.0</w:t>
            </w:r>
            <w:r w:rsidR="00BF23D5" w:rsidRPr="00BF23D5">
              <w:t>9</w:t>
            </w:r>
          </w:p>
        </w:tc>
        <w:tc>
          <w:tcPr>
            <w:tcW w:w="1440" w:type="dxa"/>
          </w:tcPr>
          <w:p w:rsidR="00CA4F3D" w:rsidRPr="00BF23D5" w:rsidRDefault="00CA4F3D" w:rsidP="00BF23D5">
            <w:r w:rsidRPr="00BF23D5">
              <w:t>0.</w:t>
            </w:r>
            <w:r w:rsidR="00BF23D5" w:rsidRPr="00BF23D5">
              <w:t>16</w:t>
            </w:r>
            <w:r w:rsidRPr="00BF23D5">
              <w:t xml:space="preserve"> </w:t>
            </w:r>
            <w:r w:rsidRPr="00BF23D5">
              <w:rPr>
                <w:rFonts w:hint="eastAsia"/>
              </w:rPr>
              <w:t>±</w:t>
            </w:r>
            <w:r w:rsidRPr="00BF23D5">
              <w:t xml:space="preserve"> 0.0</w:t>
            </w:r>
            <w:r w:rsidR="00BF23D5" w:rsidRPr="00BF23D5">
              <w:t>7</w:t>
            </w:r>
          </w:p>
        </w:tc>
        <w:tc>
          <w:tcPr>
            <w:tcW w:w="1440" w:type="dxa"/>
          </w:tcPr>
          <w:p w:rsidR="00CA4F3D" w:rsidRPr="00BF23D5" w:rsidRDefault="00CA4F3D" w:rsidP="00BF23D5">
            <w:r w:rsidRPr="00BF23D5">
              <w:t>0.</w:t>
            </w:r>
            <w:r w:rsidR="00BF23D5" w:rsidRPr="00BF23D5">
              <w:t>42</w:t>
            </w:r>
            <w:r w:rsidRPr="00BF23D5">
              <w:rPr>
                <w:rFonts w:hint="eastAsia"/>
              </w:rPr>
              <w:t>±</w:t>
            </w:r>
            <w:r w:rsidRPr="00BF23D5">
              <w:t xml:space="preserve"> 0.</w:t>
            </w:r>
            <w:r w:rsidR="00BF23D5" w:rsidRPr="00BF23D5">
              <w:t>16</w:t>
            </w:r>
          </w:p>
        </w:tc>
        <w:tc>
          <w:tcPr>
            <w:tcW w:w="1496" w:type="dxa"/>
          </w:tcPr>
          <w:p w:rsidR="00CA4F3D" w:rsidRPr="00BF23D5" w:rsidRDefault="00BF23D5" w:rsidP="00BF23D5">
            <w:r w:rsidRPr="00BF23D5">
              <w:t>0</w:t>
            </w:r>
            <w:r w:rsidR="00CA4F3D" w:rsidRPr="00BF23D5">
              <w:t>.</w:t>
            </w:r>
            <w:r w:rsidRPr="00BF23D5">
              <w:t>55</w:t>
            </w:r>
            <w:r w:rsidR="00CA4F3D" w:rsidRPr="00BF23D5">
              <w:rPr>
                <w:rFonts w:hint="eastAsia"/>
              </w:rPr>
              <w:t>±</w:t>
            </w:r>
            <w:r w:rsidR="00CA4F3D" w:rsidRPr="00BF23D5">
              <w:t xml:space="preserve"> 0.</w:t>
            </w:r>
            <w:r w:rsidRPr="00BF23D5">
              <w:t>1</w:t>
            </w:r>
            <w:r w:rsidR="00CA4F3D" w:rsidRPr="00BF23D5">
              <w:t>9</w:t>
            </w:r>
          </w:p>
        </w:tc>
      </w:tr>
      <w:tr w:rsidR="00CA4F3D" w:rsidRPr="00CA4F3D" w:rsidTr="00BF23D5">
        <w:tc>
          <w:tcPr>
            <w:tcW w:w="1283" w:type="dxa"/>
          </w:tcPr>
          <w:p w:rsidR="00CA4F3D" w:rsidRPr="00C51794" w:rsidRDefault="00C51794" w:rsidP="008464B3">
            <w:pPr>
              <w:spacing w:line="360" w:lineRule="auto"/>
              <w:jc w:val="center"/>
              <w:rPr>
                <w:rFonts w:asciiTheme="majorBidi" w:hAnsiTheme="majorBidi" w:cstheme="majorBidi"/>
                <w:b/>
                <w:bCs/>
                <w:sz w:val="24"/>
                <w:szCs w:val="24"/>
              </w:rPr>
            </w:pPr>
            <w:r w:rsidRPr="00C51794">
              <w:rPr>
                <w:rFonts w:asciiTheme="majorBidi" w:hAnsiTheme="majorBidi" w:cstheme="majorBidi"/>
                <w:b/>
                <w:bCs/>
                <w:sz w:val="24"/>
                <w:szCs w:val="24"/>
              </w:rPr>
              <w:t>2</w:t>
            </w:r>
            <w:r w:rsidR="008464B3">
              <w:rPr>
                <w:rFonts w:asciiTheme="majorBidi" w:hAnsiTheme="majorBidi" w:cstheme="majorBidi"/>
                <w:b/>
                <w:bCs/>
                <w:sz w:val="24"/>
                <w:szCs w:val="24"/>
              </w:rPr>
              <w:t>1f</w:t>
            </w:r>
          </w:p>
        </w:tc>
        <w:tc>
          <w:tcPr>
            <w:tcW w:w="1346" w:type="dxa"/>
          </w:tcPr>
          <w:p w:rsidR="00CA4F3D" w:rsidRPr="00C51794" w:rsidRDefault="00C51794" w:rsidP="00C51794">
            <w:r w:rsidRPr="00C51794">
              <w:t>2</w:t>
            </w:r>
            <w:r w:rsidR="00CA4F3D" w:rsidRPr="00C51794">
              <w:t>.</w:t>
            </w:r>
            <w:r w:rsidRPr="00C51794">
              <w:t>31</w:t>
            </w:r>
            <w:r w:rsidR="00CA4F3D" w:rsidRPr="00C51794">
              <w:rPr>
                <w:rFonts w:hint="eastAsia"/>
              </w:rPr>
              <w:t>±</w:t>
            </w:r>
            <w:r w:rsidR="00CA4F3D" w:rsidRPr="00C51794">
              <w:t xml:space="preserve"> 0.</w:t>
            </w:r>
            <w:r w:rsidRPr="00C51794">
              <w:t>69</w:t>
            </w:r>
          </w:p>
        </w:tc>
        <w:tc>
          <w:tcPr>
            <w:tcW w:w="1349" w:type="dxa"/>
          </w:tcPr>
          <w:p w:rsidR="00CA4F3D" w:rsidRPr="00C51794" w:rsidRDefault="00CA4F3D" w:rsidP="00C51794">
            <w:r w:rsidRPr="00C51794">
              <w:t>2.</w:t>
            </w:r>
            <w:r w:rsidR="00C51794" w:rsidRPr="00C51794">
              <w:t>49</w:t>
            </w:r>
            <w:r w:rsidRPr="00C51794">
              <w:rPr>
                <w:rFonts w:hint="eastAsia"/>
              </w:rPr>
              <w:t>±</w:t>
            </w:r>
            <w:r w:rsidRPr="00C51794">
              <w:t xml:space="preserve"> 0.</w:t>
            </w:r>
            <w:r w:rsidR="00C51794" w:rsidRPr="00C51794">
              <w:t>80</w:t>
            </w:r>
          </w:p>
        </w:tc>
        <w:tc>
          <w:tcPr>
            <w:tcW w:w="1531" w:type="dxa"/>
          </w:tcPr>
          <w:p w:rsidR="00CA4F3D" w:rsidRPr="00C51794" w:rsidRDefault="00C51794" w:rsidP="00C51794">
            <w:r w:rsidRPr="00C51794">
              <w:t>1</w:t>
            </w:r>
            <w:r w:rsidR="00CA4F3D" w:rsidRPr="00C51794">
              <w:t>.</w:t>
            </w:r>
            <w:r w:rsidRPr="00C51794">
              <w:t>43</w:t>
            </w:r>
            <w:r w:rsidR="00CA4F3D" w:rsidRPr="00C51794">
              <w:t xml:space="preserve"> </w:t>
            </w:r>
            <w:r w:rsidR="00CA4F3D" w:rsidRPr="00C51794">
              <w:rPr>
                <w:rFonts w:hint="eastAsia"/>
              </w:rPr>
              <w:t>±</w:t>
            </w:r>
            <w:r w:rsidR="00CA4F3D" w:rsidRPr="00C51794">
              <w:t xml:space="preserve"> 0.</w:t>
            </w:r>
            <w:r w:rsidRPr="00C51794">
              <w:t>79</w:t>
            </w:r>
          </w:p>
        </w:tc>
        <w:tc>
          <w:tcPr>
            <w:tcW w:w="1440" w:type="dxa"/>
          </w:tcPr>
          <w:p w:rsidR="00CA4F3D" w:rsidRPr="00C51794" w:rsidRDefault="00C51794" w:rsidP="00C51794">
            <w:r w:rsidRPr="00C51794">
              <w:t>1</w:t>
            </w:r>
            <w:r w:rsidR="00CA4F3D" w:rsidRPr="00C51794">
              <w:t>.</w:t>
            </w:r>
            <w:r w:rsidRPr="00C51794">
              <w:t>0</w:t>
            </w:r>
            <w:r w:rsidR="00CA4F3D" w:rsidRPr="00C51794">
              <w:t xml:space="preserve">8 </w:t>
            </w:r>
            <w:r w:rsidR="00CA4F3D" w:rsidRPr="00C51794">
              <w:rPr>
                <w:rFonts w:hint="eastAsia"/>
              </w:rPr>
              <w:t>±</w:t>
            </w:r>
            <w:r w:rsidR="00CA4F3D" w:rsidRPr="00C51794">
              <w:t xml:space="preserve"> </w:t>
            </w:r>
            <w:r w:rsidRPr="00C51794">
              <w:t>0</w:t>
            </w:r>
            <w:r w:rsidR="00CA4F3D" w:rsidRPr="00C51794">
              <w:t>.</w:t>
            </w:r>
            <w:r w:rsidRPr="00C51794">
              <w:t>75</w:t>
            </w:r>
          </w:p>
        </w:tc>
        <w:tc>
          <w:tcPr>
            <w:tcW w:w="1440" w:type="dxa"/>
          </w:tcPr>
          <w:p w:rsidR="00CA4F3D" w:rsidRPr="00C51794" w:rsidRDefault="00CA4F3D" w:rsidP="00C51794">
            <w:r w:rsidRPr="00C51794">
              <w:t>2.</w:t>
            </w:r>
            <w:r w:rsidR="00C51794" w:rsidRPr="00C51794">
              <w:t>39</w:t>
            </w:r>
            <w:r w:rsidRPr="00C51794">
              <w:rPr>
                <w:rFonts w:hint="eastAsia"/>
              </w:rPr>
              <w:t>±</w:t>
            </w:r>
            <w:r w:rsidRPr="00C51794">
              <w:t xml:space="preserve"> 0.</w:t>
            </w:r>
            <w:r w:rsidR="00C51794" w:rsidRPr="00C51794">
              <w:t>93</w:t>
            </w:r>
          </w:p>
        </w:tc>
        <w:tc>
          <w:tcPr>
            <w:tcW w:w="1496" w:type="dxa"/>
          </w:tcPr>
          <w:p w:rsidR="00CA4F3D" w:rsidRPr="00C51794" w:rsidRDefault="00CA4F3D" w:rsidP="00C51794">
            <w:r w:rsidRPr="00C51794">
              <w:t>1.</w:t>
            </w:r>
            <w:r w:rsidR="00C51794" w:rsidRPr="00C51794">
              <w:t>38</w:t>
            </w:r>
            <w:r w:rsidRPr="00C51794">
              <w:rPr>
                <w:rFonts w:hint="eastAsia"/>
              </w:rPr>
              <w:t>±</w:t>
            </w:r>
            <w:r w:rsidRPr="00C51794">
              <w:t xml:space="preserve"> 0.</w:t>
            </w:r>
            <w:r w:rsidR="00C51794" w:rsidRPr="00C51794">
              <w:t>91</w:t>
            </w:r>
          </w:p>
        </w:tc>
      </w:tr>
      <w:tr w:rsidR="008464B3" w:rsidRPr="00C51794" w:rsidTr="00BF23D5">
        <w:tc>
          <w:tcPr>
            <w:tcW w:w="1283" w:type="dxa"/>
          </w:tcPr>
          <w:p w:rsidR="008464B3" w:rsidRPr="00C51794" w:rsidRDefault="008464B3" w:rsidP="00AE2C5B">
            <w:pPr>
              <w:spacing w:line="360" w:lineRule="auto"/>
              <w:jc w:val="center"/>
              <w:rPr>
                <w:rFonts w:asciiTheme="majorBidi" w:hAnsiTheme="majorBidi" w:cstheme="majorBidi"/>
                <w:b/>
                <w:bCs/>
                <w:sz w:val="24"/>
                <w:szCs w:val="24"/>
              </w:rPr>
            </w:pPr>
            <w:r w:rsidRPr="00C51794">
              <w:rPr>
                <w:rFonts w:asciiTheme="majorBidi" w:hAnsiTheme="majorBidi" w:cstheme="majorBidi"/>
                <w:b/>
                <w:bCs/>
                <w:sz w:val="24"/>
                <w:szCs w:val="24"/>
              </w:rPr>
              <w:t>24</w:t>
            </w:r>
            <w:r>
              <w:rPr>
                <w:rFonts w:asciiTheme="majorBidi" w:hAnsiTheme="majorBidi" w:cstheme="majorBidi"/>
                <w:b/>
                <w:bCs/>
                <w:sz w:val="24"/>
                <w:szCs w:val="24"/>
              </w:rPr>
              <w:t>a</w:t>
            </w:r>
          </w:p>
        </w:tc>
        <w:tc>
          <w:tcPr>
            <w:tcW w:w="1346" w:type="dxa"/>
          </w:tcPr>
          <w:p w:rsidR="008464B3" w:rsidRPr="00C51794" w:rsidRDefault="008464B3" w:rsidP="00AE2C5B">
            <w:r w:rsidRPr="00C51794">
              <w:t xml:space="preserve">1.02 </w:t>
            </w:r>
            <w:r w:rsidRPr="00C51794">
              <w:rPr>
                <w:rFonts w:hint="eastAsia"/>
              </w:rPr>
              <w:t>±</w:t>
            </w:r>
            <w:r w:rsidRPr="00C51794">
              <w:t xml:space="preserve"> 0.53</w:t>
            </w:r>
          </w:p>
        </w:tc>
        <w:tc>
          <w:tcPr>
            <w:tcW w:w="1349" w:type="dxa"/>
          </w:tcPr>
          <w:p w:rsidR="008464B3" w:rsidRPr="00C51794" w:rsidRDefault="008464B3" w:rsidP="00AE2C5B">
            <w:r w:rsidRPr="00C51794">
              <w:t xml:space="preserve">1.08 </w:t>
            </w:r>
            <w:r w:rsidRPr="00C51794">
              <w:rPr>
                <w:rFonts w:hint="eastAsia"/>
              </w:rPr>
              <w:t>±</w:t>
            </w:r>
            <w:r w:rsidRPr="00C51794">
              <w:t xml:space="preserve"> 0.55</w:t>
            </w:r>
          </w:p>
        </w:tc>
        <w:tc>
          <w:tcPr>
            <w:tcW w:w="1531" w:type="dxa"/>
          </w:tcPr>
          <w:p w:rsidR="008464B3" w:rsidRPr="00C51794" w:rsidRDefault="008464B3" w:rsidP="00AE2C5B">
            <w:r w:rsidRPr="00C51794">
              <w:t xml:space="preserve">2.39 </w:t>
            </w:r>
            <w:r w:rsidRPr="00C51794">
              <w:rPr>
                <w:rFonts w:hint="eastAsia"/>
              </w:rPr>
              <w:t>±</w:t>
            </w:r>
            <w:r w:rsidRPr="00C51794">
              <w:t xml:space="preserve"> 0.88</w:t>
            </w:r>
          </w:p>
        </w:tc>
        <w:tc>
          <w:tcPr>
            <w:tcW w:w="1440" w:type="dxa"/>
          </w:tcPr>
          <w:p w:rsidR="008464B3" w:rsidRPr="00C51794" w:rsidRDefault="008464B3" w:rsidP="00AE2C5B">
            <w:r w:rsidRPr="00C51794">
              <w:t xml:space="preserve">1.48 </w:t>
            </w:r>
            <w:r w:rsidRPr="00C51794">
              <w:rPr>
                <w:rFonts w:hint="eastAsia"/>
              </w:rPr>
              <w:t>±</w:t>
            </w:r>
            <w:r w:rsidRPr="00C51794">
              <w:t xml:space="preserve"> 0.93</w:t>
            </w:r>
          </w:p>
        </w:tc>
        <w:tc>
          <w:tcPr>
            <w:tcW w:w="1440" w:type="dxa"/>
          </w:tcPr>
          <w:p w:rsidR="008464B3" w:rsidRPr="00C51794" w:rsidRDefault="008464B3" w:rsidP="00AE2C5B">
            <w:r w:rsidRPr="00C51794">
              <w:t>0.95</w:t>
            </w:r>
            <w:r w:rsidRPr="00C51794">
              <w:rPr>
                <w:rFonts w:hint="eastAsia"/>
              </w:rPr>
              <w:t>±</w:t>
            </w:r>
            <w:r w:rsidRPr="00C51794">
              <w:t xml:space="preserve"> 0.29</w:t>
            </w:r>
          </w:p>
        </w:tc>
        <w:tc>
          <w:tcPr>
            <w:tcW w:w="1496" w:type="dxa"/>
          </w:tcPr>
          <w:p w:rsidR="008464B3" w:rsidRPr="00C51794" w:rsidRDefault="008464B3" w:rsidP="00AE2C5B">
            <w:r w:rsidRPr="00C51794">
              <w:t>1.63</w:t>
            </w:r>
            <w:r w:rsidRPr="00C51794">
              <w:rPr>
                <w:rFonts w:hint="eastAsia"/>
              </w:rPr>
              <w:t>±</w:t>
            </w:r>
            <w:r w:rsidRPr="00C51794">
              <w:t xml:space="preserve"> 0.82</w:t>
            </w:r>
          </w:p>
        </w:tc>
      </w:tr>
      <w:tr w:rsidR="008464B3" w:rsidRPr="00C51794" w:rsidTr="00BF23D5">
        <w:tc>
          <w:tcPr>
            <w:tcW w:w="1283" w:type="dxa"/>
          </w:tcPr>
          <w:p w:rsidR="008464B3" w:rsidRPr="00C51794" w:rsidRDefault="008464B3" w:rsidP="00BF23D5">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24c</w:t>
            </w:r>
          </w:p>
        </w:tc>
        <w:tc>
          <w:tcPr>
            <w:tcW w:w="1346" w:type="dxa"/>
          </w:tcPr>
          <w:p w:rsidR="008464B3" w:rsidRPr="00C51794" w:rsidRDefault="008464B3" w:rsidP="008464B3">
            <w:pPr>
              <w:rPr>
                <w:rFonts w:asciiTheme="majorBidi" w:hAnsiTheme="majorBidi" w:cstheme="majorBidi"/>
              </w:rPr>
            </w:pPr>
            <w:r w:rsidRPr="00C51794">
              <w:rPr>
                <w:rFonts w:asciiTheme="majorBidi" w:hAnsiTheme="majorBidi" w:cstheme="majorBidi"/>
              </w:rPr>
              <w:t>0.</w:t>
            </w:r>
            <w:r>
              <w:rPr>
                <w:rFonts w:asciiTheme="majorBidi" w:hAnsiTheme="majorBidi" w:cstheme="majorBidi"/>
              </w:rPr>
              <w:t>19</w:t>
            </w:r>
            <w:r w:rsidRPr="00C51794">
              <w:rPr>
                <w:rFonts w:asciiTheme="majorBidi" w:hAnsiTheme="majorBidi" w:cstheme="majorBidi"/>
              </w:rPr>
              <w:t xml:space="preserve"> ± 0.01</w:t>
            </w:r>
          </w:p>
        </w:tc>
        <w:tc>
          <w:tcPr>
            <w:tcW w:w="1349" w:type="dxa"/>
          </w:tcPr>
          <w:p w:rsidR="008464B3" w:rsidRPr="00C51794" w:rsidRDefault="008464B3" w:rsidP="008464B3">
            <w:pPr>
              <w:rPr>
                <w:rFonts w:asciiTheme="majorBidi" w:hAnsiTheme="majorBidi" w:cstheme="majorBidi"/>
              </w:rPr>
            </w:pPr>
            <w:r w:rsidRPr="00C51794">
              <w:rPr>
                <w:rFonts w:asciiTheme="majorBidi" w:hAnsiTheme="majorBidi" w:cstheme="majorBidi"/>
              </w:rPr>
              <w:t>0.</w:t>
            </w:r>
            <w:r>
              <w:rPr>
                <w:rFonts w:asciiTheme="majorBidi" w:hAnsiTheme="majorBidi" w:cstheme="majorBidi"/>
              </w:rPr>
              <w:t>28</w:t>
            </w:r>
            <w:r w:rsidRPr="00C51794">
              <w:rPr>
                <w:rFonts w:asciiTheme="majorBidi" w:hAnsiTheme="majorBidi" w:cstheme="majorBidi"/>
              </w:rPr>
              <w:t>± 0.0</w:t>
            </w:r>
            <w:r>
              <w:rPr>
                <w:rFonts w:asciiTheme="majorBidi" w:hAnsiTheme="majorBidi" w:cstheme="majorBidi"/>
              </w:rPr>
              <w:t>7</w:t>
            </w:r>
          </w:p>
        </w:tc>
        <w:tc>
          <w:tcPr>
            <w:tcW w:w="1531" w:type="dxa"/>
          </w:tcPr>
          <w:p w:rsidR="008464B3" w:rsidRPr="00C51794" w:rsidRDefault="008464B3" w:rsidP="008464B3">
            <w:pPr>
              <w:rPr>
                <w:rFonts w:asciiTheme="majorBidi" w:hAnsiTheme="majorBidi" w:cstheme="majorBidi"/>
              </w:rPr>
            </w:pPr>
            <w:r w:rsidRPr="00C51794">
              <w:rPr>
                <w:rFonts w:asciiTheme="majorBidi" w:hAnsiTheme="majorBidi" w:cstheme="majorBidi"/>
              </w:rPr>
              <w:t>0.</w:t>
            </w:r>
            <w:r>
              <w:rPr>
                <w:rFonts w:asciiTheme="majorBidi" w:hAnsiTheme="majorBidi" w:cstheme="majorBidi"/>
              </w:rPr>
              <w:t>80</w:t>
            </w:r>
            <w:r w:rsidRPr="00C51794">
              <w:rPr>
                <w:rFonts w:asciiTheme="majorBidi" w:hAnsiTheme="majorBidi" w:cstheme="majorBidi"/>
              </w:rPr>
              <w:t xml:space="preserve"> ± 0.0</w:t>
            </w:r>
            <w:r>
              <w:rPr>
                <w:rFonts w:asciiTheme="majorBidi" w:hAnsiTheme="majorBidi" w:cstheme="majorBidi"/>
              </w:rPr>
              <w:t>9</w:t>
            </w:r>
          </w:p>
        </w:tc>
        <w:tc>
          <w:tcPr>
            <w:tcW w:w="1440" w:type="dxa"/>
          </w:tcPr>
          <w:p w:rsidR="008464B3" w:rsidRPr="00C51794" w:rsidRDefault="008464B3" w:rsidP="008464B3">
            <w:pPr>
              <w:rPr>
                <w:rFonts w:asciiTheme="majorBidi" w:hAnsiTheme="majorBidi" w:cstheme="majorBidi"/>
              </w:rPr>
            </w:pPr>
            <w:r w:rsidRPr="00C51794">
              <w:rPr>
                <w:rFonts w:asciiTheme="majorBidi" w:hAnsiTheme="majorBidi" w:cstheme="majorBidi"/>
              </w:rPr>
              <w:t>0.</w:t>
            </w:r>
            <w:r>
              <w:rPr>
                <w:rFonts w:asciiTheme="majorBidi" w:hAnsiTheme="majorBidi" w:cstheme="majorBidi"/>
              </w:rPr>
              <w:t>57</w:t>
            </w:r>
            <w:r w:rsidRPr="00C51794">
              <w:rPr>
                <w:rFonts w:asciiTheme="majorBidi" w:hAnsiTheme="majorBidi" w:cstheme="majorBidi"/>
              </w:rPr>
              <w:t xml:space="preserve"> ± 0.0</w:t>
            </w:r>
            <w:r>
              <w:rPr>
                <w:rFonts w:asciiTheme="majorBidi" w:hAnsiTheme="majorBidi" w:cstheme="majorBidi"/>
              </w:rPr>
              <w:t>8</w:t>
            </w:r>
          </w:p>
        </w:tc>
        <w:tc>
          <w:tcPr>
            <w:tcW w:w="1440" w:type="dxa"/>
          </w:tcPr>
          <w:p w:rsidR="008464B3" w:rsidRPr="00C51794" w:rsidRDefault="008464B3" w:rsidP="008464B3">
            <w:pPr>
              <w:rPr>
                <w:rFonts w:asciiTheme="majorBidi" w:hAnsiTheme="majorBidi" w:cstheme="majorBidi"/>
              </w:rPr>
            </w:pPr>
            <w:r w:rsidRPr="00C51794">
              <w:rPr>
                <w:rFonts w:asciiTheme="majorBidi" w:hAnsiTheme="majorBidi" w:cstheme="majorBidi"/>
              </w:rPr>
              <w:t>0.</w:t>
            </w:r>
            <w:r>
              <w:rPr>
                <w:rFonts w:asciiTheme="majorBidi" w:hAnsiTheme="majorBidi" w:cstheme="majorBidi"/>
              </w:rPr>
              <w:t>93</w:t>
            </w:r>
            <w:r w:rsidRPr="00C51794">
              <w:rPr>
                <w:rFonts w:asciiTheme="majorBidi" w:hAnsiTheme="majorBidi" w:cstheme="majorBidi"/>
              </w:rPr>
              <w:t xml:space="preserve"> ± 0.</w:t>
            </w:r>
            <w:r>
              <w:rPr>
                <w:rFonts w:asciiTheme="majorBidi" w:hAnsiTheme="majorBidi" w:cstheme="majorBidi"/>
              </w:rPr>
              <w:t>27</w:t>
            </w:r>
          </w:p>
        </w:tc>
        <w:tc>
          <w:tcPr>
            <w:tcW w:w="1496" w:type="dxa"/>
          </w:tcPr>
          <w:p w:rsidR="008464B3" w:rsidRPr="00C51794" w:rsidRDefault="008464B3" w:rsidP="008464B3">
            <w:pPr>
              <w:rPr>
                <w:rFonts w:asciiTheme="majorBidi" w:hAnsiTheme="majorBidi" w:cstheme="majorBidi"/>
              </w:rPr>
            </w:pPr>
            <w:r w:rsidRPr="00C51794">
              <w:rPr>
                <w:rFonts w:asciiTheme="majorBidi" w:hAnsiTheme="majorBidi" w:cstheme="majorBidi"/>
              </w:rPr>
              <w:t>0.</w:t>
            </w:r>
            <w:r>
              <w:rPr>
                <w:rFonts w:asciiTheme="majorBidi" w:hAnsiTheme="majorBidi" w:cstheme="majorBidi"/>
              </w:rPr>
              <w:t>75</w:t>
            </w:r>
            <w:r w:rsidRPr="00C51794">
              <w:rPr>
                <w:rFonts w:asciiTheme="majorBidi" w:hAnsiTheme="majorBidi" w:cstheme="majorBidi"/>
              </w:rPr>
              <w:t xml:space="preserve"> ± 0.</w:t>
            </w:r>
            <w:r>
              <w:rPr>
                <w:rFonts w:asciiTheme="majorBidi" w:hAnsiTheme="majorBidi" w:cstheme="majorBidi"/>
              </w:rPr>
              <w:t>16</w:t>
            </w:r>
          </w:p>
        </w:tc>
      </w:tr>
      <w:tr w:rsidR="008464B3" w:rsidRPr="00C51794" w:rsidTr="00AE2C5B">
        <w:tc>
          <w:tcPr>
            <w:tcW w:w="1283" w:type="dxa"/>
          </w:tcPr>
          <w:p w:rsidR="008464B3" w:rsidRPr="00C51794" w:rsidRDefault="008464B3" w:rsidP="00AE2C5B">
            <w:pPr>
              <w:spacing w:line="360" w:lineRule="auto"/>
              <w:jc w:val="center"/>
              <w:rPr>
                <w:rFonts w:asciiTheme="majorBidi" w:hAnsiTheme="majorBidi" w:cstheme="majorBidi"/>
                <w:b/>
                <w:bCs/>
                <w:sz w:val="24"/>
                <w:szCs w:val="24"/>
              </w:rPr>
            </w:pPr>
            <w:r w:rsidRPr="00C51794">
              <w:rPr>
                <w:rFonts w:asciiTheme="majorBidi" w:hAnsiTheme="majorBidi" w:cstheme="majorBidi"/>
                <w:b/>
                <w:bCs/>
                <w:sz w:val="24"/>
                <w:szCs w:val="24"/>
              </w:rPr>
              <w:t>Foretinib</w:t>
            </w:r>
          </w:p>
        </w:tc>
        <w:tc>
          <w:tcPr>
            <w:tcW w:w="1346" w:type="dxa"/>
          </w:tcPr>
          <w:p w:rsidR="008464B3" w:rsidRPr="00C51794" w:rsidRDefault="008464B3" w:rsidP="00AE2C5B">
            <w:pPr>
              <w:rPr>
                <w:rFonts w:asciiTheme="majorBidi" w:hAnsiTheme="majorBidi" w:cstheme="majorBidi"/>
              </w:rPr>
            </w:pPr>
            <w:r w:rsidRPr="00C51794">
              <w:rPr>
                <w:rFonts w:asciiTheme="majorBidi" w:hAnsiTheme="majorBidi" w:cstheme="majorBidi"/>
              </w:rPr>
              <w:t>0.08 ± 0.01</w:t>
            </w:r>
          </w:p>
        </w:tc>
        <w:tc>
          <w:tcPr>
            <w:tcW w:w="1349" w:type="dxa"/>
          </w:tcPr>
          <w:p w:rsidR="008464B3" w:rsidRPr="00C51794" w:rsidRDefault="008464B3" w:rsidP="00AE2C5B">
            <w:pPr>
              <w:rPr>
                <w:rFonts w:asciiTheme="majorBidi" w:hAnsiTheme="majorBidi" w:cstheme="majorBidi"/>
              </w:rPr>
            </w:pPr>
            <w:r w:rsidRPr="00C51794">
              <w:rPr>
                <w:rFonts w:asciiTheme="majorBidi" w:hAnsiTheme="majorBidi" w:cstheme="majorBidi"/>
              </w:rPr>
              <w:t>0.18 ± 0.03</w:t>
            </w:r>
          </w:p>
        </w:tc>
        <w:tc>
          <w:tcPr>
            <w:tcW w:w="1531" w:type="dxa"/>
          </w:tcPr>
          <w:p w:rsidR="008464B3" w:rsidRPr="00C51794" w:rsidRDefault="008464B3" w:rsidP="00AE2C5B">
            <w:pPr>
              <w:rPr>
                <w:rFonts w:asciiTheme="majorBidi" w:hAnsiTheme="majorBidi" w:cstheme="majorBidi"/>
              </w:rPr>
            </w:pPr>
            <w:r w:rsidRPr="00C51794">
              <w:rPr>
                <w:rFonts w:asciiTheme="majorBidi" w:hAnsiTheme="majorBidi" w:cstheme="majorBidi"/>
              </w:rPr>
              <w:t>0.15 ± 0.023</w:t>
            </w:r>
          </w:p>
        </w:tc>
        <w:tc>
          <w:tcPr>
            <w:tcW w:w="1440" w:type="dxa"/>
          </w:tcPr>
          <w:p w:rsidR="008464B3" w:rsidRPr="00C51794" w:rsidRDefault="008464B3" w:rsidP="00AE2C5B">
            <w:pPr>
              <w:rPr>
                <w:rFonts w:asciiTheme="majorBidi" w:hAnsiTheme="majorBidi" w:cstheme="majorBidi"/>
              </w:rPr>
            </w:pPr>
            <w:r w:rsidRPr="00C51794">
              <w:rPr>
                <w:rFonts w:asciiTheme="majorBidi" w:hAnsiTheme="majorBidi" w:cstheme="majorBidi"/>
              </w:rPr>
              <w:t>0.03 ± 0.0055</w:t>
            </w:r>
          </w:p>
        </w:tc>
        <w:tc>
          <w:tcPr>
            <w:tcW w:w="1440" w:type="dxa"/>
          </w:tcPr>
          <w:p w:rsidR="008464B3" w:rsidRPr="00C51794" w:rsidRDefault="008464B3" w:rsidP="00AE2C5B">
            <w:pPr>
              <w:rPr>
                <w:rFonts w:asciiTheme="majorBidi" w:hAnsiTheme="majorBidi" w:cstheme="majorBidi"/>
              </w:rPr>
            </w:pPr>
            <w:r w:rsidRPr="00C51794">
              <w:rPr>
                <w:rFonts w:asciiTheme="majorBidi" w:hAnsiTheme="majorBidi" w:cstheme="majorBidi"/>
              </w:rPr>
              <w:t>0.90 ± 0.13</w:t>
            </w:r>
          </w:p>
        </w:tc>
        <w:tc>
          <w:tcPr>
            <w:tcW w:w="1496" w:type="dxa"/>
          </w:tcPr>
          <w:p w:rsidR="008464B3" w:rsidRPr="00C51794" w:rsidRDefault="008464B3" w:rsidP="00AE2C5B">
            <w:pPr>
              <w:rPr>
                <w:rFonts w:asciiTheme="majorBidi" w:hAnsiTheme="majorBidi" w:cstheme="majorBidi"/>
              </w:rPr>
            </w:pPr>
            <w:r w:rsidRPr="00C51794">
              <w:rPr>
                <w:rFonts w:asciiTheme="majorBidi" w:hAnsiTheme="majorBidi" w:cstheme="majorBidi"/>
              </w:rPr>
              <w:t>0.44 ± 0.062</w:t>
            </w:r>
          </w:p>
        </w:tc>
      </w:tr>
    </w:tbl>
    <w:p w:rsidR="008464B3" w:rsidRPr="00CA4F3D" w:rsidRDefault="008464B3" w:rsidP="008464B3">
      <w:pPr>
        <w:spacing w:line="360" w:lineRule="auto"/>
        <w:jc w:val="both"/>
        <w:rPr>
          <w:rFonts w:asciiTheme="majorBidi" w:hAnsiTheme="majorBidi" w:cstheme="majorBidi"/>
          <w:color w:val="FF0000"/>
          <w:sz w:val="24"/>
          <w:szCs w:val="24"/>
        </w:rPr>
      </w:pPr>
    </w:p>
    <w:p w:rsidR="00CA4F3D" w:rsidRPr="00CA4F3D" w:rsidRDefault="00CA4F3D" w:rsidP="00CA4F3D">
      <w:pPr>
        <w:spacing w:line="360" w:lineRule="auto"/>
        <w:jc w:val="both"/>
        <w:rPr>
          <w:rFonts w:asciiTheme="majorBidi" w:hAnsiTheme="majorBidi" w:cstheme="majorBidi"/>
          <w:color w:val="FF0000"/>
          <w:sz w:val="24"/>
          <w:szCs w:val="24"/>
        </w:rPr>
      </w:pPr>
    </w:p>
    <w:p w:rsidR="00B60AA4" w:rsidRPr="00E521AB" w:rsidRDefault="00B60AA4" w:rsidP="00E521AB">
      <w:pPr>
        <w:pStyle w:val="ListParagraph"/>
        <w:numPr>
          <w:ilvl w:val="2"/>
          <w:numId w:val="1"/>
        </w:numPr>
        <w:spacing w:line="360" w:lineRule="auto"/>
        <w:jc w:val="both"/>
        <w:rPr>
          <w:rFonts w:asciiTheme="majorBidi" w:hAnsiTheme="majorBidi" w:cstheme="majorBidi"/>
          <w:b/>
          <w:bCs/>
          <w:sz w:val="24"/>
          <w:szCs w:val="24"/>
        </w:rPr>
      </w:pPr>
      <w:r w:rsidRPr="00E521AB">
        <w:rPr>
          <w:rFonts w:asciiTheme="majorBidi" w:hAnsiTheme="majorBidi" w:cstheme="majorBidi"/>
          <w:b/>
          <w:bCs/>
          <w:sz w:val="24"/>
          <w:szCs w:val="24"/>
        </w:rPr>
        <w:t>HTRF kinase assay</w:t>
      </w:r>
    </w:p>
    <w:p w:rsidR="00B60AA4" w:rsidRPr="008865C1" w:rsidRDefault="00B60AA4" w:rsidP="00101F06">
      <w:pPr>
        <w:spacing w:line="360" w:lineRule="auto"/>
        <w:jc w:val="both"/>
        <w:rPr>
          <w:lang w:bidi="ar-EG"/>
        </w:rPr>
      </w:pPr>
      <w:r w:rsidRPr="001251F6">
        <w:rPr>
          <w:rFonts w:asciiTheme="majorBidi" w:hAnsiTheme="majorBidi" w:cstheme="majorBidi"/>
          <w:sz w:val="24"/>
          <w:szCs w:val="24"/>
        </w:rPr>
        <w:t xml:space="preserve">The c-Met kinase activity </w:t>
      </w:r>
      <w:r>
        <w:rPr>
          <w:rFonts w:asciiTheme="majorBidi" w:hAnsiTheme="majorBidi" w:cstheme="majorBidi"/>
          <w:sz w:val="24"/>
          <w:szCs w:val="24"/>
        </w:rPr>
        <w:t>(Table</w:t>
      </w:r>
      <w:r w:rsidR="00643D4A">
        <w:rPr>
          <w:rFonts w:asciiTheme="majorBidi" w:hAnsiTheme="majorBidi" w:cstheme="majorBidi"/>
          <w:sz w:val="24"/>
          <w:szCs w:val="24"/>
        </w:rPr>
        <w:t xml:space="preserve"> </w:t>
      </w:r>
      <w:r w:rsidR="00D527F5">
        <w:rPr>
          <w:rFonts w:asciiTheme="majorBidi" w:hAnsiTheme="majorBidi" w:cstheme="majorBidi"/>
          <w:sz w:val="24"/>
          <w:szCs w:val="24"/>
        </w:rPr>
        <w:t>3</w:t>
      </w:r>
      <w:r>
        <w:rPr>
          <w:rFonts w:asciiTheme="majorBidi" w:hAnsiTheme="majorBidi" w:cstheme="majorBidi"/>
          <w:sz w:val="24"/>
          <w:szCs w:val="24"/>
        </w:rPr>
        <w:t xml:space="preserve">) </w:t>
      </w:r>
      <w:r w:rsidRPr="001251F6">
        <w:rPr>
          <w:rFonts w:asciiTheme="majorBidi" w:hAnsiTheme="majorBidi" w:cstheme="majorBidi"/>
          <w:sz w:val="24"/>
          <w:szCs w:val="24"/>
        </w:rPr>
        <w:t xml:space="preserve">of </w:t>
      </w:r>
      <w:r>
        <w:rPr>
          <w:rFonts w:asciiTheme="majorBidi" w:hAnsiTheme="majorBidi" w:cstheme="majorBidi"/>
          <w:sz w:val="24"/>
          <w:szCs w:val="24"/>
        </w:rPr>
        <w:t xml:space="preserve">the most potent </w:t>
      </w:r>
      <w:r w:rsidRPr="001251F6">
        <w:rPr>
          <w:rFonts w:asciiTheme="majorBidi" w:hAnsiTheme="majorBidi" w:cstheme="majorBidi"/>
          <w:sz w:val="24"/>
          <w:szCs w:val="24"/>
        </w:rPr>
        <w:t xml:space="preserve">compounds </w:t>
      </w:r>
      <w:r w:rsidR="008B7B33" w:rsidRPr="008B7B33">
        <w:rPr>
          <w:rFonts w:asciiTheme="majorBidi" w:hAnsiTheme="majorBidi" w:cstheme="majorBidi"/>
          <w:b/>
          <w:bCs/>
          <w:sz w:val="24"/>
          <w:szCs w:val="24"/>
        </w:rPr>
        <w:t>6</w:t>
      </w:r>
      <w:r w:rsidR="00D527F5">
        <w:rPr>
          <w:rFonts w:ascii="Times New Roman" w:eastAsia="Calibri" w:hAnsi="Times New Roman" w:cs="Times New Roman"/>
          <w:sz w:val="24"/>
          <w:szCs w:val="24"/>
        </w:rPr>
        <w:t xml:space="preserve">, </w:t>
      </w:r>
      <w:r w:rsidR="00D527F5" w:rsidRPr="008464B3">
        <w:rPr>
          <w:rFonts w:ascii="Times New Roman" w:eastAsia="Calibri" w:hAnsi="Times New Roman" w:cs="Times New Roman"/>
          <w:b/>
          <w:bCs/>
          <w:sz w:val="24"/>
          <w:szCs w:val="24"/>
        </w:rPr>
        <w:t>8</w:t>
      </w:r>
      <w:r w:rsidR="00D527F5">
        <w:rPr>
          <w:rFonts w:ascii="Times New Roman" w:eastAsia="Calibri" w:hAnsi="Times New Roman" w:cs="Times New Roman"/>
          <w:sz w:val="24"/>
          <w:szCs w:val="24"/>
        </w:rPr>
        <w:t xml:space="preserve">, </w:t>
      </w:r>
      <w:r w:rsidR="00D527F5" w:rsidRPr="008464B3">
        <w:rPr>
          <w:rFonts w:ascii="Times New Roman" w:eastAsia="Calibri" w:hAnsi="Times New Roman" w:cs="Times New Roman"/>
          <w:b/>
          <w:bCs/>
          <w:sz w:val="24"/>
          <w:szCs w:val="24"/>
        </w:rPr>
        <w:t>13</w:t>
      </w:r>
      <w:r w:rsidR="00D527F5">
        <w:rPr>
          <w:rFonts w:ascii="Times New Roman" w:eastAsia="Calibri" w:hAnsi="Times New Roman" w:cs="Times New Roman"/>
          <w:sz w:val="24"/>
          <w:szCs w:val="24"/>
        </w:rPr>
        <w:t xml:space="preserve">, </w:t>
      </w:r>
      <w:r w:rsidR="00D527F5" w:rsidRPr="008464B3">
        <w:rPr>
          <w:rFonts w:ascii="Times New Roman" w:eastAsia="Calibri" w:hAnsi="Times New Roman" w:cs="Times New Roman"/>
          <w:b/>
          <w:bCs/>
          <w:sz w:val="24"/>
          <w:szCs w:val="24"/>
        </w:rPr>
        <w:t>19c</w:t>
      </w:r>
      <w:r w:rsidR="00D527F5">
        <w:rPr>
          <w:rFonts w:ascii="Times New Roman" w:eastAsia="Calibri" w:hAnsi="Times New Roman" w:cs="Times New Roman"/>
          <w:sz w:val="24"/>
          <w:szCs w:val="24"/>
        </w:rPr>
        <w:t xml:space="preserve">, </w:t>
      </w:r>
      <w:r w:rsidR="00D527F5" w:rsidRPr="008464B3">
        <w:rPr>
          <w:rFonts w:ascii="Times New Roman" w:eastAsia="Calibri" w:hAnsi="Times New Roman" w:cs="Times New Roman"/>
          <w:b/>
          <w:bCs/>
          <w:sz w:val="24"/>
          <w:szCs w:val="24"/>
        </w:rPr>
        <w:t>19d</w:t>
      </w:r>
      <w:r w:rsidR="00D527F5">
        <w:rPr>
          <w:rFonts w:ascii="Times New Roman" w:eastAsia="Calibri" w:hAnsi="Times New Roman" w:cs="Times New Roman"/>
          <w:sz w:val="24"/>
          <w:szCs w:val="24"/>
        </w:rPr>
        <w:t xml:space="preserve">, </w:t>
      </w:r>
      <w:r w:rsidR="00D527F5" w:rsidRPr="008464B3">
        <w:rPr>
          <w:rFonts w:ascii="Times New Roman" w:eastAsia="Calibri" w:hAnsi="Times New Roman" w:cs="Times New Roman"/>
          <w:b/>
          <w:bCs/>
          <w:sz w:val="24"/>
          <w:szCs w:val="24"/>
        </w:rPr>
        <w:t>19e</w:t>
      </w:r>
      <w:r w:rsidR="00D527F5">
        <w:rPr>
          <w:rFonts w:ascii="Times New Roman" w:eastAsia="Calibri" w:hAnsi="Times New Roman" w:cs="Times New Roman"/>
          <w:sz w:val="24"/>
          <w:szCs w:val="24"/>
        </w:rPr>
        <w:t xml:space="preserve">, </w:t>
      </w:r>
      <w:r w:rsidR="00D527F5" w:rsidRPr="008464B3">
        <w:rPr>
          <w:rFonts w:ascii="Times New Roman" w:eastAsia="Calibri" w:hAnsi="Times New Roman" w:cs="Times New Roman"/>
          <w:b/>
          <w:bCs/>
          <w:sz w:val="24"/>
          <w:szCs w:val="24"/>
        </w:rPr>
        <w:t>21b</w:t>
      </w:r>
      <w:r w:rsidR="00D527F5">
        <w:rPr>
          <w:rFonts w:ascii="Times New Roman" w:eastAsia="Calibri" w:hAnsi="Times New Roman" w:cs="Times New Roman"/>
          <w:sz w:val="24"/>
          <w:szCs w:val="24"/>
        </w:rPr>
        <w:t xml:space="preserve">, </w:t>
      </w:r>
      <w:r w:rsidR="00D527F5" w:rsidRPr="008464B3">
        <w:rPr>
          <w:rFonts w:ascii="Times New Roman" w:eastAsia="Calibri" w:hAnsi="Times New Roman" w:cs="Times New Roman"/>
          <w:b/>
          <w:bCs/>
          <w:sz w:val="24"/>
          <w:szCs w:val="24"/>
        </w:rPr>
        <w:t>21d</w:t>
      </w:r>
      <w:r w:rsidR="00D527F5">
        <w:rPr>
          <w:rFonts w:ascii="Times New Roman" w:eastAsia="Calibri" w:hAnsi="Times New Roman" w:cs="Times New Roman"/>
          <w:sz w:val="24"/>
          <w:szCs w:val="24"/>
        </w:rPr>
        <w:t xml:space="preserve">, </w:t>
      </w:r>
      <w:r w:rsidR="00D527F5" w:rsidRPr="008464B3">
        <w:rPr>
          <w:rFonts w:ascii="Times New Roman" w:eastAsia="Calibri" w:hAnsi="Times New Roman" w:cs="Times New Roman"/>
          <w:b/>
          <w:bCs/>
          <w:sz w:val="24"/>
          <w:szCs w:val="24"/>
        </w:rPr>
        <w:t>21e</w:t>
      </w:r>
      <w:r w:rsidR="00D527F5">
        <w:rPr>
          <w:rFonts w:ascii="Times New Roman" w:eastAsia="Calibri" w:hAnsi="Times New Roman" w:cs="Times New Roman"/>
          <w:sz w:val="24"/>
          <w:szCs w:val="24"/>
        </w:rPr>
        <w:t xml:space="preserve">, </w:t>
      </w:r>
      <w:r w:rsidR="00D527F5" w:rsidRPr="008464B3">
        <w:rPr>
          <w:rFonts w:ascii="Times New Roman" w:eastAsia="Calibri" w:hAnsi="Times New Roman" w:cs="Times New Roman"/>
          <w:b/>
          <w:bCs/>
          <w:sz w:val="24"/>
          <w:szCs w:val="24"/>
        </w:rPr>
        <w:t>21f</w:t>
      </w:r>
      <w:r w:rsidR="00D527F5">
        <w:rPr>
          <w:rFonts w:ascii="Times New Roman" w:eastAsia="Calibri" w:hAnsi="Times New Roman" w:cs="Times New Roman"/>
          <w:sz w:val="24"/>
          <w:szCs w:val="24"/>
        </w:rPr>
        <w:t xml:space="preserve">, </w:t>
      </w:r>
      <w:r w:rsidR="00D527F5" w:rsidRPr="008464B3">
        <w:rPr>
          <w:rFonts w:ascii="Times New Roman" w:eastAsia="Calibri" w:hAnsi="Times New Roman" w:cs="Times New Roman"/>
          <w:b/>
          <w:bCs/>
          <w:sz w:val="24"/>
          <w:szCs w:val="24"/>
        </w:rPr>
        <w:t>24a</w:t>
      </w:r>
      <w:r w:rsidR="00D527F5">
        <w:rPr>
          <w:rFonts w:ascii="Times New Roman" w:eastAsia="Calibri" w:hAnsi="Times New Roman" w:cs="Times New Roman"/>
          <w:sz w:val="24"/>
          <w:szCs w:val="24"/>
        </w:rPr>
        <w:t xml:space="preserve"> and </w:t>
      </w:r>
      <w:r w:rsidR="00D527F5" w:rsidRPr="008464B3">
        <w:rPr>
          <w:rFonts w:ascii="Times New Roman" w:eastAsia="Calibri" w:hAnsi="Times New Roman" w:cs="Times New Roman"/>
          <w:b/>
          <w:bCs/>
          <w:sz w:val="24"/>
          <w:szCs w:val="24"/>
        </w:rPr>
        <w:t>24c</w:t>
      </w:r>
      <w:r>
        <w:rPr>
          <w:lang w:bidi="ar-EG"/>
        </w:rPr>
        <w:t xml:space="preserve"> </w:t>
      </w:r>
      <w:r w:rsidRPr="001251F6">
        <w:rPr>
          <w:rFonts w:asciiTheme="majorBidi" w:hAnsiTheme="majorBidi" w:cstheme="majorBidi"/>
          <w:sz w:val="24"/>
          <w:szCs w:val="24"/>
        </w:rPr>
        <w:t>were measured using homogeneous time-resolved fluorescence (HTRF) assay as previously reported</w:t>
      </w:r>
      <w:r w:rsidR="00101F06">
        <w:rPr>
          <w:rFonts w:asciiTheme="majorBidi" w:hAnsiTheme="majorBidi" w:cstheme="majorBidi"/>
          <w:sz w:val="24"/>
          <w:szCs w:val="24"/>
        </w:rPr>
        <w:t>.</w:t>
      </w:r>
      <w:r w:rsidR="00101F06" w:rsidRPr="00101F06">
        <w:rPr>
          <w:rFonts w:asciiTheme="majorBidi" w:hAnsiTheme="majorBidi" w:cstheme="majorBidi"/>
          <w:sz w:val="24"/>
          <w:szCs w:val="24"/>
          <w:vertAlign w:val="superscript"/>
        </w:rPr>
        <w:t>37,38</w:t>
      </w:r>
      <w:r w:rsidRPr="001251F6">
        <w:rPr>
          <w:rFonts w:asciiTheme="majorBidi" w:hAnsiTheme="majorBidi" w:cstheme="majorBidi"/>
          <w:sz w:val="24"/>
          <w:szCs w:val="24"/>
        </w:rPr>
        <w:t xml:space="preserve"> In addition, </w:t>
      </w:r>
      <w:r w:rsidR="00417BA1">
        <w:rPr>
          <w:rFonts w:asciiTheme="majorBidi" w:hAnsiTheme="majorBidi" w:cstheme="majorBidi"/>
          <w:sz w:val="24"/>
          <w:szCs w:val="24"/>
        </w:rPr>
        <w:t>the most potent compounds toward c-Met kinase</w:t>
      </w:r>
      <w:r>
        <w:rPr>
          <w:rFonts w:asciiTheme="majorBidi" w:hAnsiTheme="majorBidi" w:cstheme="majorBidi"/>
          <w:sz w:val="24"/>
          <w:szCs w:val="24"/>
        </w:rPr>
        <w:t xml:space="preserve"> </w:t>
      </w:r>
      <w:r w:rsidRPr="001251F6">
        <w:rPr>
          <w:rFonts w:asciiTheme="majorBidi" w:hAnsiTheme="majorBidi" w:cstheme="majorBidi"/>
          <w:sz w:val="24"/>
          <w:szCs w:val="24"/>
        </w:rPr>
        <w:t xml:space="preserve">were further evaluated against other five tyrosine kinase (c-Kit, Flt-3, VEGFR-2, EGFR, and PDGFR) using the same method [Table </w:t>
      </w:r>
      <w:r w:rsidR="00D527F5">
        <w:rPr>
          <w:rFonts w:asciiTheme="majorBidi" w:hAnsiTheme="majorBidi" w:cstheme="majorBidi"/>
          <w:sz w:val="24"/>
          <w:szCs w:val="24"/>
        </w:rPr>
        <w:t>4</w:t>
      </w:r>
      <w:r w:rsidRPr="001251F6">
        <w:rPr>
          <w:rFonts w:asciiTheme="majorBidi" w:hAnsiTheme="majorBidi" w:cstheme="majorBidi"/>
          <w:sz w:val="24"/>
          <w:szCs w:val="24"/>
        </w:rPr>
        <w:t xml:space="preserve">]. Briefly, 20 </w:t>
      </w:r>
      <w:r w:rsidRPr="001251F6">
        <w:rPr>
          <w:rFonts w:ascii="Symbol" w:hAnsi="Symbol" w:cstheme="majorBidi"/>
          <w:sz w:val="24"/>
          <w:szCs w:val="24"/>
        </w:rPr>
        <w:t></w:t>
      </w:r>
      <w:r w:rsidRPr="001251F6">
        <w:rPr>
          <w:rFonts w:asciiTheme="majorBidi" w:hAnsiTheme="majorBidi" w:cstheme="majorBidi"/>
          <w:sz w:val="24"/>
          <w:szCs w:val="24"/>
        </w:rPr>
        <w:t xml:space="preserve">g/mL poly (Glu, Tyr) 4:1 (Sigma) was used as a substrate in 384-well plates. Then 50 </w:t>
      </w:r>
      <w:r w:rsidRPr="001251F6">
        <w:rPr>
          <w:rFonts w:ascii="Symbol" w:hAnsi="Symbol" w:cstheme="majorBidi"/>
          <w:sz w:val="24"/>
          <w:szCs w:val="24"/>
        </w:rPr>
        <w:t></w:t>
      </w:r>
      <w:r w:rsidRPr="001251F6">
        <w:rPr>
          <w:rFonts w:asciiTheme="majorBidi" w:hAnsiTheme="majorBidi" w:cstheme="majorBidi"/>
          <w:sz w:val="24"/>
          <w:szCs w:val="24"/>
        </w:rPr>
        <w:t>L of 10 mMATP (Invitrogen) solution diluted in kinase reaction buffer (50 mM HEPES, Ph 7.0, 1 M DTT, 1 M MgCl</w:t>
      </w:r>
      <w:r w:rsidRPr="001251F6">
        <w:rPr>
          <w:rFonts w:asciiTheme="majorBidi" w:hAnsiTheme="majorBidi" w:cstheme="majorBidi"/>
          <w:sz w:val="24"/>
          <w:szCs w:val="24"/>
          <w:vertAlign w:val="subscript"/>
        </w:rPr>
        <w:t>2</w:t>
      </w:r>
      <w:r w:rsidRPr="001251F6">
        <w:rPr>
          <w:rFonts w:asciiTheme="majorBidi" w:hAnsiTheme="majorBidi" w:cstheme="majorBidi"/>
          <w:sz w:val="24"/>
          <w:szCs w:val="24"/>
        </w:rPr>
        <w:t>, 1 M MnCl</w:t>
      </w:r>
      <w:r w:rsidRPr="001251F6">
        <w:rPr>
          <w:rFonts w:asciiTheme="majorBidi" w:hAnsiTheme="majorBidi" w:cstheme="majorBidi"/>
          <w:sz w:val="24"/>
          <w:szCs w:val="24"/>
          <w:vertAlign w:val="subscript"/>
        </w:rPr>
        <w:t>2</w:t>
      </w:r>
      <w:r w:rsidRPr="001251F6">
        <w:rPr>
          <w:rFonts w:asciiTheme="majorBidi" w:hAnsiTheme="majorBidi" w:cstheme="majorBidi"/>
          <w:sz w:val="24"/>
          <w:szCs w:val="24"/>
        </w:rPr>
        <w:t>, and 0.1% NaN</w:t>
      </w:r>
      <w:r w:rsidRPr="001251F6">
        <w:rPr>
          <w:rFonts w:asciiTheme="majorBidi" w:hAnsiTheme="majorBidi" w:cstheme="majorBidi"/>
          <w:sz w:val="24"/>
          <w:szCs w:val="24"/>
          <w:vertAlign w:val="subscript"/>
        </w:rPr>
        <w:t>3</w:t>
      </w:r>
      <w:r w:rsidRPr="001251F6">
        <w:rPr>
          <w:rFonts w:asciiTheme="majorBidi" w:hAnsiTheme="majorBidi" w:cstheme="majorBidi"/>
          <w:sz w:val="24"/>
          <w:szCs w:val="24"/>
        </w:rPr>
        <w:t xml:space="preserve">) was added to each well. Various concentrations of the tested compounds diluted in 10 </w:t>
      </w:r>
      <w:r w:rsidRPr="001251F6">
        <w:rPr>
          <w:rFonts w:ascii="Symbol" w:hAnsi="Symbol" w:cstheme="majorBidi"/>
          <w:sz w:val="24"/>
          <w:szCs w:val="24"/>
        </w:rPr>
        <w:t></w:t>
      </w:r>
      <w:r w:rsidRPr="001251F6">
        <w:rPr>
          <w:rFonts w:asciiTheme="majorBidi" w:hAnsiTheme="majorBidi" w:cstheme="majorBidi"/>
          <w:sz w:val="24"/>
          <w:szCs w:val="24"/>
        </w:rPr>
        <w:t xml:space="preserve">L of 1% DMSO (v/v) were used as the negative control. The kinase reaction was started by the addition of purified tyrosine kinase proteins diluted in 39 </w:t>
      </w:r>
      <w:r w:rsidRPr="001251F6">
        <w:rPr>
          <w:rFonts w:ascii="Symbol" w:hAnsi="Symbol" w:cstheme="majorBidi"/>
          <w:sz w:val="24"/>
          <w:szCs w:val="24"/>
        </w:rPr>
        <w:t></w:t>
      </w:r>
      <w:r w:rsidRPr="001251F6">
        <w:rPr>
          <w:rFonts w:asciiTheme="majorBidi" w:hAnsiTheme="majorBidi" w:cstheme="majorBidi"/>
          <w:sz w:val="24"/>
          <w:szCs w:val="24"/>
        </w:rPr>
        <w:t xml:space="preserve">L of kinase reaction buffer solution. The incubation time for the reactions was 30 min at 25 </w:t>
      </w:r>
      <w:r w:rsidRPr="001251F6">
        <w:rPr>
          <w:rFonts w:asciiTheme="majorBidi" w:hAnsiTheme="majorBidi" w:cstheme="majorBidi"/>
          <w:sz w:val="24"/>
          <w:szCs w:val="24"/>
          <w:vertAlign w:val="superscript"/>
        </w:rPr>
        <w:t>o</w:t>
      </w:r>
      <w:r w:rsidRPr="001251F6">
        <w:rPr>
          <w:rFonts w:asciiTheme="majorBidi" w:hAnsiTheme="majorBidi" w:cstheme="majorBidi"/>
          <w:sz w:val="24"/>
          <w:szCs w:val="24"/>
        </w:rPr>
        <w:t xml:space="preserve">C and ceased by the addition of 5 </w:t>
      </w:r>
      <w:r w:rsidRPr="001251F6">
        <w:rPr>
          <w:rFonts w:ascii="Symbol" w:hAnsi="Symbol" w:cstheme="majorBidi"/>
          <w:sz w:val="24"/>
          <w:szCs w:val="24"/>
        </w:rPr>
        <w:t></w:t>
      </w:r>
      <w:r w:rsidRPr="001251F6">
        <w:rPr>
          <w:rFonts w:asciiTheme="majorBidi" w:hAnsiTheme="majorBidi" w:cstheme="majorBidi"/>
          <w:sz w:val="24"/>
          <w:szCs w:val="24"/>
        </w:rPr>
        <w:t xml:space="preserve">L of Streptavidin-XL665 and 5 </w:t>
      </w:r>
      <w:r w:rsidRPr="001251F6">
        <w:rPr>
          <w:rFonts w:ascii="Symbol" w:hAnsi="Symbol" w:cstheme="majorBidi"/>
          <w:sz w:val="24"/>
          <w:szCs w:val="24"/>
        </w:rPr>
        <w:t></w:t>
      </w:r>
      <w:r w:rsidRPr="001251F6">
        <w:rPr>
          <w:rFonts w:asciiTheme="majorBidi" w:hAnsiTheme="majorBidi" w:cstheme="majorBidi"/>
          <w:sz w:val="24"/>
          <w:szCs w:val="24"/>
        </w:rPr>
        <w:t>L Tk Antibody Cryptate working solution to all of wells. The plates were read using Envision (PerkinElmer) at 320 and 615 nM. The inhibition rate (%) was calculated using the mathematical equation: % inhibition = 100 - [(Activity of enzyme with tested compounds - Min)/(Max  - Min)]  x 100 (Max: the observed enzyme activity measured in the presence of enzyme, substrates, and cofactors; Min: the observed enzyme activity in the presence of substrates, cofactors and in the absence of enzyme). IC</w:t>
      </w:r>
      <w:r w:rsidRPr="001251F6">
        <w:rPr>
          <w:rFonts w:asciiTheme="majorBidi" w:hAnsiTheme="majorBidi" w:cstheme="majorBidi"/>
          <w:sz w:val="24"/>
          <w:szCs w:val="24"/>
          <w:vertAlign w:val="subscript"/>
        </w:rPr>
        <w:t xml:space="preserve">50 </w:t>
      </w:r>
      <w:r w:rsidRPr="001251F6">
        <w:rPr>
          <w:rFonts w:asciiTheme="majorBidi" w:hAnsiTheme="majorBidi" w:cstheme="majorBidi"/>
          <w:sz w:val="24"/>
          <w:szCs w:val="24"/>
        </w:rPr>
        <w:t xml:space="preserve">values were calculated using the inhibition curves. </w:t>
      </w:r>
    </w:p>
    <w:p w:rsidR="00573E1C" w:rsidRDefault="00573E1C" w:rsidP="008B7B33">
      <w:pPr>
        <w:autoSpaceDE w:val="0"/>
        <w:autoSpaceDN w:val="0"/>
        <w:adjustRightInd w:val="0"/>
        <w:spacing w:after="0" w:line="360" w:lineRule="auto"/>
        <w:jc w:val="both"/>
        <w:rPr>
          <w:rFonts w:asciiTheme="majorBidi" w:hAnsiTheme="majorBidi" w:cstheme="majorBidi"/>
          <w:sz w:val="24"/>
          <w:szCs w:val="24"/>
        </w:rPr>
      </w:pPr>
    </w:p>
    <w:p w:rsidR="00573E1C" w:rsidRDefault="00573E1C" w:rsidP="00505268">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According to Table </w:t>
      </w:r>
      <w:r w:rsidR="00417BA1">
        <w:rPr>
          <w:rFonts w:asciiTheme="majorBidi" w:hAnsiTheme="majorBidi" w:cstheme="majorBidi"/>
          <w:sz w:val="24"/>
          <w:szCs w:val="24"/>
        </w:rPr>
        <w:t>3</w:t>
      </w:r>
      <w:r w:rsidR="008F6920">
        <w:rPr>
          <w:rFonts w:asciiTheme="majorBidi" w:hAnsiTheme="majorBidi" w:cstheme="majorBidi"/>
          <w:sz w:val="24"/>
          <w:szCs w:val="24"/>
        </w:rPr>
        <w:t xml:space="preserve"> it is clear that compounds </w:t>
      </w:r>
      <w:r w:rsidR="00483D2F" w:rsidRPr="00766023">
        <w:rPr>
          <w:rFonts w:asciiTheme="majorBidi" w:hAnsiTheme="majorBidi" w:cstheme="majorBidi"/>
          <w:b/>
          <w:bCs/>
          <w:sz w:val="24"/>
          <w:szCs w:val="24"/>
        </w:rPr>
        <w:t>8</w:t>
      </w:r>
      <w:r w:rsidR="00483D2F">
        <w:rPr>
          <w:rFonts w:asciiTheme="majorBidi" w:hAnsiTheme="majorBidi" w:cstheme="majorBidi"/>
          <w:sz w:val="24"/>
          <w:szCs w:val="24"/>
        </w:rPr>
        <w:t xml:space="preserve">, </w:t>
      </w:r>
      <w:r w:rsidR="00483D2F" w:rsidRPr="00766023">
        <w:rPr>
          <w:rFonts w:asciiTheme="majorBidi" w:hAnsiTheme="majorBidi" w:cstheme="majorBidi"/>
          <w:b/>
          <w:bCs/>
          <w:sz w:val="24"/>
          <w:szCs w:val="24"/>
        </w:rPr>
        <w:t>13</w:t>
      </w:r>
      <w:r w:rsidR="00483D2F">
        <w:rPr>
          <w:rFonts w:asciiTheme="majorBidi" w:hAnsiTheme="majorBidi" w:cstheme="majorBidi"/>
          <w:sz w:val="24"/>
          <w:szCs w:val="24"/>
        </w:rPr>
        <w:t xml:space="preserve">, </w:t>
      </w:r>
      <w:r w:rsidR="00483D2F" w:rsidRPr="00766023">
        <w:rPr>
          <w:rFonts w:asciiTheme="majorBidi" w:hAnsiTheme="majorBidi" w:cstheme="majorBidi"/>
          <w:b/>
          <w:bCs/>
          <w:sz w:val="24"/>
          <w:szCs w:val="24"/>
        </w:rPr>
        <w:t>19d</w:t>
      </w:r>
      <w:r w:rsidR="00483D2F">
        <w:rPr>
          <w:rFonts w:asciiTheme="majorBidi" w:hAnsiTheme="majorBidi" w:cstheme="majorBidi"/>
          <w:sz w:val="24"/>
          <w:szCs w:val="24"/>
        </w:rPr>
        <w:t xml:space="preserve">, </w:t>
      </w:r>
      <w:r w:rsidR="00483D2F" w:rsidRPr="00766023">
        <w:rPr>
          <w:rFonts w:asciiTheme="majorBidi" w:hAnsiTheme="majorBidi" w:cstheme="majorBidi"/>
          <w:b/>
          <w:bCs/>
          <w:sz w:val="24"/>
          <w:szCs w:val="24"/>
        </w:rPr>
        <w:t>21e</w:t>
      </w:r>
      <w:r w:rsidR="00483D2F">
        <w:rPr>
          <w:rFonts w:asciiTheme="majorBidi" w:hAnsiTheme="majorBidi" w:cstheme="majorBidi"/>
          <w:sz w:val="24"/>
          <w:szCs w:val="24"/>
        </w:rPr>
        <w:t xml:space="preserve">, </w:t>
      </w:r>
      <w:r w:rsidR="00483D2F" w:rsidRPr="00766023">
        <w:rPr>
          <w:rFonts w:asciiTheme="majorBidi" w:hAnsiTheme="majorBidi" w:cstheme="majorBidi"/>
          <w:b/>
          <w:bCs/>
          <w:sz w:val="24"/>
          <w:szCs w:val="24"/>
        </w:rPr>
        <w:t xml:space="preserve">21f </w:t>
      </w:r>
      <w:r w:rsidR="00483D2F">
        <w:rPr>
          <w:rFonts w:asciiTheme="majorBidi" w:hAnsiTheme="majorBidi" w:cstheme="majorBidi"/>
          <w:sz w:val="24"/>
          <w:szCs w:val="24"/>
        </w:rPr>
        <w:t xml:space="preserve">and </w:t>
      </w:r>
      <w:r w:rsidR="00483D2F" w:rsidRPr="00766023">
        <w:rPr>
          <w:rFonts w:asciiTheme="majorBidi" w:hAnsiTheme="majorBidi" w:cstheme="majorBidi"/>
          <w:b/>
          <w:bCs/>
          <w:sz w:val="24"/>
          <w:szCs w:val="24"/>
        </w:rPr>
        <w:t>24</w:t>
      </w:r>
      <w:r w:rsidR="00766023">
        <w:rPr>
          <w:rFonts w:asciiTheme="majorBidi" w:hAnsiTheme="majorBidi" w:cstheme="majorBidi"/>
          <w:b/>
          <w:bCs/>
          <w:sz w:val="24"/>
          <w:szCs w:val="24"/>
        </w:rPr>
        <w:t>a</w:t>
      </w:r>
      <w:r w:rsidR="008F6920">
        <w:rPr>
          <w:rFonts w:asciiTheme="majorBidi" w:hAnsiTheme="majorBidi" w:cstheme="majorBidi"/>
          <w:sz w:val="24"/>
          <w:szCs w:val="24"/>
        </w:rPr>
        <w:t xml:space="preserve"> were the most active compounds towards c-Met kinase. </w:t>
      </w:r>
      <w:r w:rsidR="00483D2F">
        <w:rPr>
          <w:rFonts w:asciiTheme="majorBidi" w:hAnsiTheme="majorBidi" w:cstheme="majorBidi"/>
          <w:sz w:val="24"/>
          <w:szCs w:val="24"/>
        </w:rPr>
        <w:t xml:space="preserve">Moreover, compounds </w:t>
      </w:r>
      <w:r w:rsidR="00483D2F" w:rsidRPr="004213B6">
        <w:rPr>
          <w:rFonts w:asciiTheme="majorBidi" w:hAnsiTheme="majorBidi" w:cstheme="majorBidi"/>
          <w:b/>
          <w:bCs/>
          <w:sz w:val="24"/>
          <w:szCs w:val="24"/>
        </w:rPr>
        <w:t>13</w:t>
      </w:r>
      <w:r w:rsidR="00483D2F">
        <w:rPr>
          <w:rFonts w:asciiTheme="majorBidi" w:hAnsiTheme="majorBidi" w:cstheme="majorBidi"/>
          <w:sz w:val="24"/>
          <w:szCs w:val="24"/>
        </w:rPr>
        <w:t xml:space="preserve">, </w:t>
      </w:r>
      <w:r w:rsidR="00755DA1" w:rsidRPr="004213B6">
        <w:rPr>
          <w:rFonts w:asciiTheme="majorBidi" w:hAnsiTheme="majorBidi" w:cstheme="majorBidi"/>
          <w:b/>
          <w:bCs/>
          <w:sz w:val="24"/>
          <w:szCs w:val="24"/>
        </w:rPr>
        <w:t>19d</w:t>
      </w:r>
      <w:r w:rsidR="00755DA1">
        <w:rPr>
          <w:rFonts w:asciiTheme="majorBidi" w:hAnsiTheme="majorBidi" w:cstheme="majorBidi"/>
          <w:sz w:val="24"/>
          <w:szCs w:val="24"/>
        </w:rPr>
        <w:t xml:space="preserve"> and </w:t>
      </w:r>
      <w:r w:rsidR="00755DA1" w:rsidRPr="004213B6">
        <w:rPr>
          <w:rFonts w:asciiTheme="majorBidi" w:hAnsiTheme="majorBidi" w:cstheme="majorBidi"/>
          <w:b/>
          <w:bCs/>
          <w:sz w:val="24"/>
          <w:szCs w:val="24"/>
        </w:rPr>
        <w:t>24</w:t>
      </w:r>
      <w:r w:rsidR="00766023">
        <w:rPr>
          <w:rFonts w:asciiTheme="majorBidi" w:hAnsiTheme="majorBidi" w:cstheme="majorBidi"/>
          <w:b/>
          <w:bCs/>
          <w:sz w:val="24"/>
          <w:szCs w:val="24"/>
        </w:rPr>
        <w:t xml:space="preserve">a </w:t>
      </w:r>
      <w:r w:rsidR="004213B6">
        <w:rPr>
          <w:rFonts w:asciiTheme="majorBidi" w:hAnsiTheme="majorBidi" w:cstheme="majorBidi"/>
          <w:sz w:val="24"/>
          <w:szCs w:val="24"/>
        </w:rPr>
        <w:t xml:space="preserve">showed activity towards c-Met enzymatic activity higher than </w:t>
      </w:r>
      <w:r w:rsidR="00505268">
        <w:rPr>
          <w:rFonts w:asciiTheme="majorBidi" w:hAnsiTheme="majorBidi" w:cstheme="majorBidi"/>
          <w:sz w:val="24"/>
          <w:szCs w:val="24"/>
        </w:rPr>
        <w:t>that of f</w:t>
      </w:r>
      <w:r w:rsidR="004213B6" w:rsidRPr="004213B6">
        <w:rPr>
          <w:rFonts w:asciiTheme="majorBidi" w:hAnsiTheme="majorBidi" w:cstheme="majorBidi"/>
          <w:sz w:val="24"/>
          <w:szCs w:val="24"/>
        </w:rPr>
        <w:t>oretinib</w:t>
      </w:r>
      <w:r w:rsidR="004213B6">
        <w:rPr>
          <w:rFonts w:asciiTheme="majorBidi" w:hAnsiTheme="majorBidi" w:cstheme="majorBidi"/>
          <w:sz w:val="24"/>
          <w:szCs w:val="24"/>
        </w:rPr>
        <w:t>.</w:t>
      </w:r>
    </w:p>
    <w:p w:rsidR="000463DD" w:rsidRDefault="000463DD" w:rsidP="008B7B33">
      <w:pPr>
        <w:autoSpaceDE w:val="0"/>
        <w:autoSpaceDN w:val="0"/>
        <w:adjustRightInd w:val="0"/>
        <w:spacing w:after="0" w:line="240" w:lineRule="auto"/>
        <w:rPr>
          <w:rFonts w:ascii="Times New Roman" w:eastAsia="Calibri" w:hAnsi="Times New Roman" w:cs="Times New Roman"/>
          <w:sz w:val="24"/>
          <w:szCs w:val="24"/>
        </w:rPr>
      </w:pPr>
    </w:p>
    <w:p w:rsidR="00B60AA4" w:rsidRPr="001251F6" w:rsidRDefault="00B60AA4" w:rsidP="00573E1C">
      <w:pPr>
        <w:autoSpaceDE w:val="0"/>
        <w:autoSpaceDN w:val="0"/>
        <w:adjustRightInd w:val="0"/>
        <w:spacing w:after="0" w:line="240" w:lineRule="auto"/>
        <w:rPr>
          <w:rFonts w:asciiTheme="majorBidi" w:hAnsiTheme="majorBidi" w:cstheme="majorBidi"/>
          <w:sz w:val="24"/>
          <w:szCs w:val="24"/>
        </w:rPr>
      </w:pPr>
      <w:r w:rsidRPr="001251F6">
        <w:rPr>
          <w:rFonts w:asciiTheme="majorBidi" w:hAnsiTheme="majorBidi" w:cstheme="majorBidi"/>
          <w:sz w:val="24"/>
          <w:szCs w:val="24"/>
        </w:rPr>
        <w:t xml:space="preserve">Table </w:t>
      </w:r>
      <w:r w:rsidR="008B7B33">
        <w:rPr>
          <w:rFonts w:asciiTheme="majorBidi" w:hAnsiTheme="majorBidi" w:cstheme="majorBidi"/>
          <w:b/>
          <w:bCs/>
          <w:sz w:val="24"/>
          <w:szCs w:val="24"/>
        </w:rPr>
        <w:t>3</w:t>
      </w:r>
      <w:r w:rsidRPr="001251F6">
        <w:rPr>
          <w:rFonts w:asciiTheme="majorBidi" w:hAnsiTheme="majorBidi" w:cstheme="majorBidi"/>
          <w:b/>
          <w:bCs/>
          <w:sz w:val="24"/>
          <w:szCs w:val="24"/>
        </w:rPr>
        <w:t xml:space="preserve">. </w:t>
      </w:r>
      <w:r w:rsidRPr="001251F6">
        <w:rPr>
          <w:rFonts w:asciiTheme="majorBidi" w:hAnsiTheme="majorBidi" w:cstheme="majorBidi"/>
          <w:sz w:val="24"/>
          <w:szCs w:val="24"/>
        </w:rPr>
        <w:t xml:space="preserve">c-Met enzymatic activity and line of the </w:t>
      </w:r>
      <w:r w:rsidR="00573E1C">
        <w:rPr>
          <w:rFonts w:asciiTheme="majorBidi" w:hAnsiTheme="majorBidi" w:cstheme="majorBidi"/>
          <w:sz w:val="24"/>
          <w:szCs w:val="24"/>
        </w:rPr>
        <w:t xml:space="preserve">most potent </w:t>
      </w:r>
      <w:r w:rsidRPr="001251F6">
        <w:rPr>
          <w:rFonts w:asciiTheme="majorBidi" w:hAnsiTheme="majorBidi" w:cstheme="majorBidi"/>
          <w:sz w:val="24"/>
          <w:szCs w:val="24"/>
        </w:rPr>
        <w:t xml:space="preserve"> compounds </w:t>
      </w:r>
    </w:p>
    <w:tbl>
      <w:tblPr>
        <w:tblStyle w:val="TableGrid"/>
        <w:tblW w:w="7085" w:type="dxa"/>
        <w:tblLook w:val="04A0"/>
      </w:tblPr>
      <w:tblGrid>
        <w:gridCol w:w="1771"/>
        <w:gridCol w:w="1771"/>
        <w:gridCol w:w="1771"/>
        <w:gridCol w:w="1772"/>
      </w:tblGrid>
      <w:tr w:rsidR="00B60AA4" w:rsidRPr="001251F6" w:rsidTr="00B60AA4">
        <w:tc>
          <w:tcPr>
            <w:tcW w:w="1771" w:type="dxa"/>
          </w:tcPr>
          <w:p w:rsidR="00B60AA4" w:rsidRPr="001251F6" w:rsidRDefault="00B60AA4" w:rsidP="00B60AA4">
            <w:pPr>
              <w:spacing w:line="360" w:lineRule="auto"/>
              <w:jc w:val="center"/>
              <w:rPr>
                <w:rFonts w:asciiTheme="majorBidi" w:hAnsiTheme="majorBidi" w:cstheme="majorBidi"/>
                <w:sz w:val="24"/>
                <w:szCs w:val="24"/>
              </w:rPr>
            </w:pPr>
            <w:r w:rsidRPr="001251F6">
              <w:rPr>
                <w:rFonts w:asciiTheme="majorBidi" w:hAnsiTheme="majorBidi" w:cstheme="majorBidi"/>
                <w:sz w:val="24"/>
                <w:szCs w:val="24"/>
              </w:rPr>
              <w:t>Compound No</w:t>
            </w:r>
          </w:p>
        </w:tc>
        <w:tc>
          <w:tcPr>
            <w:tcW w:w="1771" w:type="dxa"/>
          </w:tcPr>
          <w:p w:rsidR="00B60AA4" w:rsidRPr="001251F6" w:rsidRDefault="00B60AA4" w:rsidP="00B60AA4">
            <w:pPr>
              <w:spacing w:line="360" w:lineRule="auto"/>
              <w:jc w:val="center"/>
              <w:rPr>
                <w:rFonts w:asciiTheme="majorBidi" w:hAnsiTheme="majorBidi" w:cstheme="majorBidi"/>
                <w:sz w:val="24"/>
                <w:szCs w:val="24"/>
              </w:rPr>
            </w:pPr>
            <w:r w:rsidRPr="001251F6">
              <w:rPr>
                <w:rFonts w:asciiTheme="majorBidi" w:hAnsiTheme="majorBidi" w:cstheme="majorBidi"/>
                <w:sz w:val="24"/>
                <w:szCs w:val="24"/>
              </w:rPr>
              <w:t>X</w:t>
            </w:r>
          </w:p>
        </w:tc>
        <w:tc>
          <w:tcPr>
            <w:tcW w:w="1771" w:type="dxa"/>
          </w:tcPr>
          <w:p w:rsidR="00B60AA4" w:rsidRPr="001251F6" w:rsidRDefault="00B60AA4" w:rsidP="00B60AA4">
            <w:pPr>
              <w:spacing w:line="360" w:lineRule="auto"/>
              <w:jc w:val="center"/>
              <w:rPr>
                <w:rFonts w:asciiTheme="majorBidi" w:hAnsiTheme="majorBidi" w:cstheme="majorBidi"/>
                <w:sz w:val="24"/>
                <w:szCs w:val="24"/>
              </w:rPr>
            </w:pPr>
            <w:r w:rsidRPr="001251F6">
              <w:rPr>
                <w:rFonts w:asciiTheme="majorBidi" w:hAnsiTheme="majorBidi" w:cstheme="majorBidi"/>
                <w:sz w:val="24"/>
                <w:szCs w:val="24"/>
              </w:rPr>
              <w:t xml:space="preserve">Y </w:t>
            </w:r>
          </w:p>
        </w:tc>
        <w:tc>
          <w:tcPr>
            <w:tcW w:w="1772" w:type="dxa"/>
          </w:tcPr>
          <w:p w:rsidR="00B60AA4" w:rsidRPr="001251F6" w:rsidRDefault="00B60AA4" w:rsidP="00B60AA4">
            <w:pPr>
              <w:spacing w:line="360" w:lineRule="auto"/>
              <w:jc w:val="center"/>
              <w:rPr>
                <w:rFonts w:asciiTheme="majorBidi" w:hAnsiTheme="majorBidi" w:cstheme="majorBidi"/>
                <w:sz w:val="24"/>
                <w:szCs w:val="24"/>
              </w:rPr>
            </w:pPr>
            <w:r w:rsidRPr="001251F6">
              <w:rPr>
                <w:rFonts w:asciiTheme="majorBidi" w:hAnsiTheme="majorBidi" w:cstheme="majorBidi"/>
                <w:sz w:val="24"/>
                <w:szCs w:val="24"/>
              </w:rPr>
              <w:t>IC</w:t>
            </w:r>
            <w:r w:rsidRPr="001251F6">
              <w:rPr>
                <w:rFonts w:asciiTheme="majorBidi" w:hAnsiTheme="majorBidi" w:cstheme="majorBidi"/>
                <w:sz w:val="24"/>
                <w:szCs w:val="24"/>
                <w:vertAlign w:val="subscript"/>
              </w:rPr>
              <w:t>50</w:t>
            </w:r>
            <w:r w:rsidRPr="001251F6">
              <w:rPr>
                <w:rFonts w:asciiTheme="majorBidi" w:hAnsiTheme="majorBidi" w:cstheme="majorBidi"/>
                <w:sz w:val="24"/>
                <w:szCs w:val="24"/>
              </w:rPr>
              <w:t xml:space="preserve"> (nM)</w:t>
            </w:r>
          </w:p>
          <w:p w:rsidR="00B60AA4" w:rsidRPr="001251F6" w:rsidRDefault="00B60AA4" w:rsidP="00B60AA4">
            <w:pPr>
              <w:spacing w:line="360" w:lineRule="auto"/>
              <w:jc w:val="center"/>
              <w:rPr>
                <w:rFonts w:asciiTheme="majorBidi" w:hAnsiTheme="majorBidi" w:cstheme="majorBidi"/>
                <w:sz w:val="24"/>
                <w:szCs w:val="24"/>
              </w:rPr>
            </w:pPr>
            <w:r w:rsidRPr="001251F6">
              <w:rPr>
                <w:rFonts w:asciiTheme="majorBidi" w:hAnsiTheme="majorBidi" w:cstheme="majorBidi"/>
                <w:sz w:val="24"/>
                <w:szCs w:val="24"/>
              </w:rPr>
              <w:t>c-Met</w:t>
            </w:r>
          </w:p>
        </w:tc>
      </w:tr>
      <w:tr w:rsidR="00B60AA4" w:rsidRPr="001251F6" w:rsidTr="00B60AA4">
        <w:tc>
          <w:tcPr>
            <w:tcW w:w="1771" w:type="dxa"/>
          </w:tcPr>
          <w:p w:rsidR="00B60AA4" w:rsidRPr="001251F6" w:rsidRDefault="00CA7F80" w:rsidP="00CA7F8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6</w:t>
            </w:r>
            <w:r w:rsidR="00B60AA4">
              <w:rPr>
                <w:rFonts w:asciiTheme="majorBidi" w:hAnsiTheme="majorBidi" w:cstheme="majorBidi"/>
                <w:b/>
                <w:bCs/>
                <w:sz w:val="24"/>
                <w:szCs w:val="24"/>
              </w:rPr>
              <w:t xml:space="preserve"> </w:t>
            </w:r>
          </w:p>
        </w:tc>
        <w:tc>
          <w:tcPr>
            <w:tcW w:w="1771" w:type="dxa"/>
          </w:tcPr>
          <w:p w:rsidR="00B60AA4" w:rsidRPr="001251F6" w:rsidRDefault="000463DD" w:rsidP="00B60AA4">
            <w:pPr>
              <w:spacing w:line="360" w:lineRule="auto"/>
              <w:jc w:val="center"/>
              <w:rPr>
                <w:rFonts w:asciiTheme="majorBidi" w:hAnsiTheme="majorBidi" w:cstheme="majorBidi"/>
                <w:sz w:val="24"/>
                <w:szCs w:val="24"/>
              </w:rPr>
            </w:pPr>
            <w:r>
              <w:rPr>
                <w:rFonts w:asciiTheme="majorBidi" w:hAnsiTheme="majorBidi" w:cstheme="majorBidi"/>
                <w:sz w:val="24"/>
                <w:szCs w:val="24"/>
              </w:rPr>
              <w:t>-</w:t>
            </w:r>
          </w:p>
        </w:tc>
        <w:tc>
          <w:tcPr>
            <w:tcW w:w="1771" w:type="dxa"/>
          </w:tcPr>
          <w:p w:rsidR="00B60AA4" w:rsidRPr="001251F6" w:rsidRDefault="000463DD" w:rsidP="00B60AA4">
            <w:pPr>
              <w:spacing w:line="360" w:lineRule="auto"/>
              <w:jc w:val="center"/>
              <w:rPr>
                <w:rFonts w:asciiTheme="majorBidi" w:hAnsiTheme="majorBidi" w:cstheme="majorBidi"/>
                <w:sz w:val="24"/>
                <w:szCs w:val="24"/>
              </w:rPr>
            </w:pPr>
            <w:r>
              <w:rPr>
                <w:rFonts w:asciiTheme="majorBidi" w:hAnsiTheme="majorBidi" w:cstheme="majorBidi"/>
                <w:sz w:val="24"/>
                <w:szCs w:val="24"/>
              </w:rPr>
              <w:t>-</w:t>
            </w:r>
          </w:p>
        </w:tc>
        <w:tc>
          <w:tcPr>
            <w:tcW w:w="1772" w:type="dxa"/>
          </w:tcPr>
          <w:p w:rsidR="00B60AA4" w:rsidRPr="001251F6" w:rsidRDefault="00B60AA4" w:rsidP="00B60AA4">
            <w:pPr>
              <w:spacing w:line="360" w:lineRule="auto"/>
              <w:jc w:val="center"/>
              <w:rPr>
                <w:rFonts w:asciiTheme="majorBidi" w:hAnsiTheme="majorBidi" w:cstheme="majorBidi"/>
                <w:sz w:val="24"/>
                <w:szCs w:val="24"/>
              </w:rPr>
            </w:pPr>
            <w:r>
              <w:rPr>
                <w:rFonts w:asciiTheme="majorBidi" w:hAnsiTheme="majorBidi" w:cstheme="majorBidi"/>
                <w:sz w:val="24"/>
                <w:szCs w:val="24"/>
              </w:rPr>
              <w:t>10</w:t>
            </w:r>
            <w:r w:rsidRPr="001251F6">
              <w:rPr>
                <w:rFonts w:asciiTheme="majorBidi" w:hAnsiTheme="majorBidi" w:cstheme="majorBidi"/>
                <w:sz w:val="24"/>
                <w:szCs w:val="24"/>
              </w:rPr>
              <w:t>.</w:t>
            </w:r>
            <w:r>
              <w:rPr>
                <w:rFonts w:asciiTheme="majorBidi" w:hAnsiTheme="majorBidi" w:cstheme="majorBidi"/>
                <w:sz w:val="24"/>
                <w:szCs w:val="24"/>
              </w:rPr>
              <w:t>22</w:t>
            </w:r>
            <w:r w:rsidRPr="001251F6">
              <w:rPr>
                <w:rFonts w:asciiTheme="majorBidi" w:hAnsiTheme="majorBidi" w:cstheme="majorBidi"/>
                <w:sz w:val="24"/>
                <w:szCs w:val="24"/>
              </w:rPr>
              <w:t xml:space="preserve"> </w:t>
            </w:r>
            <w:r w:rsidRPr="001251F6">
              <w:rPr>
                <w:rFonts w:asciiTheme="majorBidi" w:hAnsiTheme="majorBidi" w:cstheme="majorBidi" w:hint="eastAsia"/>
                <w:sz w:val="24"/>
                <w:szCs w:val="24"/>
              </w:rPr>
              <w:t>±</w:t>
            </w:r>
            <w:r w:rsidRPr="001251F6">
              <w:rPr>
                <w:rFonts w:asciiTheme="majorBidi" w:hAnsiTheme="majorBidi" w:cstheme="majorBidi"/>
                <w:sz w:val="24"/>
                <w:szCs w:val="24"/>
              </w:rPr>
              <w:t xml:space="preserve"> 2.</w:t>
            </w:r>
            <w:r>
              <w:rPr>
                <w:rFonts w:asciiTheme="majorBidi" w:hAnsiTheme="majorBidi" w:cstheme="majorBidi"/>
                <w:sz w:val="24"/>
                <w:szCs w:val="24"/>
              </w:rPr>
              <w:t>38</w:t>
            </w:r>
          </w:p>
        </w:tc>
      </w:tr>
      <w:tr w:rsidR="00B60AA4" w:rsidRPr="001251F6" w:rsidTr="00B60AA4">
        <w:tc>
          <w:tcPr>
            <w:tcW w:w="1771" w:type="dxa"/>
          </w:tcPr>
          <w:p w:rsidR="00B60AA4" w:rsidRPr="001251F6" w:rsidRDefault="00CA7F80" w:rsidP="00B60AA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8</w:t>
            </w:r>
          </w:p>
        </w:tc>
        <w:tc>
          <w:tcPr>
            <w:tcW w:w="1771" w:type="dxa"/>
          </w:tcPr>
          <w:p w:rsidR="00B60AA4" w:rsidRPr="001251F6" w:rsidRDefault="000463DD" w:rsidP="00B60AA4">
            <w:pPr>
              <w:spacing w:line="360" w:lineRule="auto"/>
              <w:jc w:val="center"/>
              <w:rPr>
                <w:rFonts w:asciiTheme="majorBidi" w:hAnsiTheme="majorBidi" w:cstheme="majorBidi"/>
                <w:sz w:val="24"/>
                <w:szCs w:val="24"/>
              </w:rPr>
            </w:pPr>
            <w:r>
              <w:rPr>
                <w:rFonts w:asciiTheme="majorBidi" w:hAnsiTheme="majorBidi" w:cstheme="majorBidi"/>
                <w:sz w:val="24"/>
                <w:szCs w:val="24"/>
              </w:rPr>
              <w:t>-</w:t>
            </w:r>
          </w:p>
        </w:tc>
        <w:tc>
          <w:tcPr>
            <w:tcW w:w="1771" w:type="dxa"/>
          </w:tcPr>
          <w:p w:rsidR="00B60AA4" w:rsidRPr="001251F6" w:rsidRDefault="000463DD" w:rsidP="00B60AA4">
            <w:pPr>
              <w:spacing w:line="360" w:lineRule="auto"/>
              <w:jc w:val="center"/>
              <w:rPr>
                <w:rFonts w:asciiTheme="majorBidi" w:hAnsiTheme="majorBidi" w:cstheme="majorBidi"/>
                <w:sz w:val="24"/>
                <w:szCs w:val="24"/>
              </w:rPr>
            </w:pPr>
            <w:r>
              <w:rPr>
                <w:rFonts w:asciiTheme="majorBidi" w:hAnsiTheme="majorBidi" w:cstheme="majorBidi"/>
                <w:sz w:val="24"/>
                <w:szCs w:val="24"/>
              </w:rPr>
              <w:t>-</w:t>
            </w:r>
          </w:p>
        </w:tc>
        <w:tc>
          <w:tcPr>
            <w:tcW w:w="1772" w:type="dxa"/>
          </w:tcPr>
          <w:p w:rsidR="00B60AA4" w:rsidRPr="001251F6" w:rsidRDefault="00B60AA4" w:rsidP="00B60AA4">
            <w:pPr>
              <w:spacing w:line="360" w:lineRule="auto"/>
              <w:jc w:val="center"/>
              <w:rPr>
                <w:rFonts w:asciiTheme="majorBidi" w:hAnsiTheme="majorBidi" w:cstheme="majorBidi"/>
                <w:sz w:val="24"/>
                <w:szCs w:val="24"/>
              </w:rPr>
            </w:pPr>
            <w:r>
              <w:rPr>
                <w:rFonts w:asciiTheme="majorBidi" w:hAnsiTheme="majorBidi" w:cstheme="majorBidi"/>
                <w:sz w:val="24"/>
                <w:szCs w:val="24"/>
              </w:rPr>
              <w:t>1</w:t>
            </w:r>
            <w:r w:rsidRPr="001251F6">
              <w:rPr>
                <w:rFonts w:asciiTheme="majorBidi" w:hAnsiTheme="majorBidi" w:cstheme="majorBidi"/>
                <w:sz w:val="24"/>
                <w:szCs w:val="24"/>
              </w:rPr>
              <w:t>.3</w:t>
            </w:r>
            <w:r>
              <w:rPr>
                <w:rFonts w:asciiTheme="majorBidi" w:hAnsiTheme="majorBidi" w:cstheme="majorBidi"/>
                <w:sz w:val="24"/>
                <w:szCs w:val="24"/>
              </w:rPr>
              <w:t>4</w:t>
            </w:r>
            <w:r w:rsidRPr="001251F6">
              <w:rPr>
                <w:rFonts w:asciiTheme="majorBidi" w:hAnsiTheme="majorBidi" w:cstheme="majorBidi"/>
                <w:sz w:val="24"/>
                <w:szCs w:val="24"/>
              </w:rPr>
              <w:t xml:space="preserve"> </w:t>
            </w:r>
            <w:r w:rsidRPr="001251F6">
              <w:rPr>
                <w:rFonts w:asciiTheme="majorBidi" w:hAnsiTheme="majorBidi" w:cstheme="majorBidi" w:hint="eastAsia"/>
                <w:sz w:val="24"/>
                <w:szCs w:val="24"/>
              </w:rPr>
              <w:t>±</w:t>
            </w:r>
            <w:r w:rsidRPr="001251F6">
              <w:rPr>
                <w:rFonts w:asciiTheme="majorBidi" w:hAnsiTheme="majorBidi" w:cstheme="majorBidi"/>
                <w:sz w:val="24"/>
                <w:szCs w:val="24"/>
              </w:rPr>
              <w:t xml:space="preserve"> 0.</w:t>
            </w:r>
            <w:r>
              <w:rPr>
                <w:rFonts w:asciiTheme="majorBidi" w:hAnsiTheme="majorBidi" w:cstheme="majorBidi"/>
                <w:sz w:val="24"/>
                <w:szCs w:val="24"/>
              </w:rPr>
              <w:t>8</w:t>
            </w:r>
            <w:r w:rsidRPr="001251F6">
              <w:rPr>
                <w:rFonts w:asciiTheme="majorBidi" w:hAnsiTheme="majorBidi" w:cstheme="majorBidi"/>
                <w:sz w:val="24"/>
                <w:szCs w:val="24"/>
              </w:rPr>
              <w:t>1</w:t>
            </w:r>
          </w:p>
        </w:tc>
      </w:tr>
      <w:tr w:rsidR="00B60AA4" w:rsidRPr="001251F6" w:rsidTr="00B60AA4">
        <w:tc>
          <w:tcPr>
            <w:tcW w:w="1771" w:type="dxa"/>
          </w:tcPr>
          <w:p w:rsidR="00B60AA4" w:rsidRPr="001251F6" w:rsidRDefault="00CA7F80" w:rsidP="00B60AA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13</w:t>
            </w:r>
          </w:p>
        </w:tc>
        <w:tc>
          <w:tcPr>
            <w:tcW w:w="1771" w:type="dxa"/>
          </w:tcPr>
          <w:p w:rsidR="00B60AA4" w:rsidRPr="001251F6" w:rsidRDefault="00B60AA4" w:rsidP="00B60AA4">
            <w:pPr>
              <w:spacing w:line="360" w:lineRule="auto"/>
              <w:jc w:val="center"/>
              <w:rPr>
                <w:rFonts w:asciiTheme="majorBidi" w:hAnsiTheme="majorBidi" w:cstheme="majorBidi"/>
                <w:sz w:val="24"/>
                <w:szCs w:val="24"/>
              </w:rPr>
            </w:pPr>
            <w:r>
              <w:rPr>
                <w:rFonts w:asciiTheme="majorBidi" w:hAnsiTheme="majorBidi" w:cstheme="majorBidi"/>
                <w:sz w:val="24"/>
                <w:szCs w:val="24"/>
              </w:rPr>
              <w:t>-</w:t>
            </w:r>
          </w:p>
        </w:tc>
        <w:tc>
          <w:tcPr>
            <w:tcW w:w="1771" w:type="dxa"/>
          </w:tcPr>
          <w:p w:rsidR="00B60AA4" w:rsidRPr="001251F6" w:rsidRDefault="000463DD" w:rsidP="00B60AA4">
            <w:pPr>
              <w:spacing w:line="360" w:lineRule="auto"/>
              <w:jc w:val="center"/>
              <w:rPr>
                <w:rFonts w:asciiTheme="majorBidi" w:hAnsiTheme="majorBidi" w:cstheme="majorBidi"/>
                <w:sz w:val="24"/>
                <w:szCs w:val="24"/>
              </w:rPr>
            </w:pPr>
            <w:r>
              <w:rPr>
                <w:rFonts w:asciiTheme="majorBidi" w:hAnsiTheme="majorBidi" w:cstheme="majorBidi"/>
                <w:sz w:val="24"/>
                <w:szCs w:val="24"/>
              </w:rPr>
              <w:t>-</w:t>
            </w:r>
          </w:p>
        </w:tc>
        <w:tc>
          <w:tcPr>
            <w:tcW w:w="1772" w:type="dxa"/>
          </w:tcPr>
          <w:p w:rsidR="00B60AA4" w:rsidRPr="001251F6" w:rsidRDefault="00B60AA4" w:rsidP="00B60AA4">
            <w:pPr>
              <w:spacing w:line="360" w:lineRule="auto"/>
              <w:jc w:val="center"/>
              <w:rPr>
                <w:rFonts w:asciiTheme="majorBidi" w:hAnsiTheme="majorBidi" w:cstheme="majorBidi"/>
                <w:sz w:val="24"/>
                <w:szCs w:val="24"/>
              </w:rPr>
            </w:pPr>
            <w:r w:rsidRPr="001251F6">
              <w:rPr>
                <w:rFonts w:asciiTheme="majorBidi" w:hAnsiTheme="majorBidi" w:cstheme="majorBidi"/>
                <w:sz w:val="24"/>
                <w:szCs w:val="24"/>
              </w:rPr>
              <w:t>0.0</w:t>
            </w:r>
            <w:r>
              <w:rPr>
                <w:rFonts w:asciiTheme="majorBidi" w:hAnsiTheme="majorBidi" w:cstheme="majorBidi"/>
                <w:sz w:val="24"/>
                <w:szCs w:val="24"/>
              </w:rPr>
              <w:t>6</w:t>
            </w:r>
            <w:r w:rsidRPr="001251F6">
              <w:rPr>
                <w:rFonts w:asciiTheme="majorBidi" w:hAnsiTheme="majorBidi" w:cstheme="majorBidi"/>
                <w:sz w:val="24"/>
                <w:szCs w:val="24"/>
              </w:rPr>
              <w:t xml:space="preserve"> </w:t>
            </w:r>
            <w:r w:rsidRPr="001251F6">
              <w:rPr>
                <w:rFonts w:asciiTheme="majorBidi" w:hAnsiTheme="majorBidi" w:cstheme="majorBidi" w:hint="eastAsia"/>
                <w:sz w:val="24"/>
                <w:szCs w:val="24"/>
              </w:rPr>
              <w:t>±</w:t>
            </w:r>
            <w:r w:rsidRPr="001251F6">
              <w:rPr>
                <w:rFonts w:asciiTheme="majorBidi" w:hAnsiTheme="majorBidi" w:cstheme="majorBidi"/>
                <w:sz w:val="24"/>
                <w:szCs w:val="24"/>
              </w:rPr>
              <w:t xml:space="preserve"> 0.001</w:t>
            </w:r>
          </w:p>
        </w:tc>
      </w:tr>
      <w:tr w:rsidR="00B60AA4" w:rsidRPr="001251F6" w:rsidTr="00B60AA4">
        <w:tc>
          <w:tcPr>
            <w:tcW w:w="1771" w:type="dxa"/>
          </w:tcPr>
          <w:p w:rsidR="00B60AA4" w:rsidRPr="001251F6" w:rsidRDefault="00CA7F80" w:rsidP="00B60AA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19c</w:t>
            </w:r>
          </w:p>
        </w:tc>
        <w:tc>
          <w:tcPr>
            <w:tcW w:w="1771" w:type="dxa"/>
          </w:tcPr>
          <w:p w:rsidR="00B60AA4" w:rsidRPr="001251F6" w:rsidRDefault="000463DD" w:rsidP="00B60AA4">
            <w:pPr>
              <w:spacing w:line="360" w:lineRule="auto"/>
              <w:jc w:val="center"/>
              <w:rPr>
                <w:rFonts w:asciiTheme="majorBidi" w:hAnsiTheme="majorBidi" w:cstheme="majorBidi"/>
                <w:sz w:val="24"/>
                <w:szCs w:val="24"/>
              </w:rPr>
            </w:pPr>
            <w:r>
              <w:rPr>
                <w:rFonts w:asciiTheme="majorBidi" w:hAnsiTheme="majorBidi" w:cstheme="majorBidi"/>
                <w:sz w:val="24"/>
                <w:szCs w:val="24"/>
              </w:rPr>
              <w:t>Cl</w:t>
            </w:r>
          </w:p>
        </w:tc>
        <w:tc>
          <w:tcPr>
            <w:tcW w:w="1771" w:type="dxa"/>
          </w:tcPr>
          <w:p w:rsidR="00B60AA4" w:rsidRPr="001251F6" w:rsidRDefault="00B60AA4" w:rsidP="000463DD">
            <w:pPr>
              <w:spacing w:line="360" w:lineRule="auto"/>
              <w:jc w:val="center"/>
              <w:rPr>
                <w:rFonts w:asciiTheme="majorBidi" w:hAnsiTheme="majorBidi" w:cstheme="majorBidi"/>
                <w:sz w:val="24"/>
                <w:szCs w:val="24"/>
              </w:rPr>
            </w:pPr>
            <w:r>
              <w:rPr>
                <w:rFonts w:asciiTheme="majorBidi" w:hAnsiTheme="majorBidi" w:cstheme="majorBidi"/>
                <w:sz w:val="24"/>
                <w:szCs w:val="24"/>
              </w:rPr>
              <w:t>N</w:t>
            </w:r>
            <w:r w:rsidR="000463DD">
              <w:rPr>
                <w:rFonts w:asciiTheme="majorBidi" w:hAnsiTheme="majorBidi" w:cstheme="majorBidi"/>
                <w:sz w:val="24"/>
                <w:szCs w:val="24"/>
              </w:rPr>
              <w:t>H</w:t>
            </w:r>
            <w:r w:rsidRPr="00B60AA4">
              <w:rPr>
                <w:rFonts w:asciiTheme="majorBidi" w:hAnsiTheme="majorBidi" w:cstheme="majorBidi"/>
                <w:sz w:val="24"/>
                <w:szCs w:val="24"/>
                <w:vertAlign w:val="subscript"/>
              </w:rPr>
              <w:t>2</w:t>
            </w:r>
          </w:p>
        </w:tc>
        <w:tc>
          <w:tcPr>
            <w:tcW w:w="1772" w:type="dxa"/>
          </w:tcPr>
          <w:p w:rsidR="00B60AA4" w:rsidRPr="001251F6" w:rsidRDefault="00B60AA4" w:rsidP="00B60AA4">
            <w:pPr>
              <w:spacing w:line="360" w:lineRule="auto"/>
              <w:jc w:val="center"/>
              <w:rPr>
                <w:rFonts w:asciiTheme="majorBidi" w:hAnsiTheme="majorBidi" w:cstheme="majorBidi"/>
                <w:sz w:val="24"/>
                <w:szCs w:val="24"/>
              </w:rPr>
            </w:pPr>
            <w:r w:rsidRPr="001251F6">
              <w:rPr>
                <w:rFonts w:asciiTheme="majorBidi" w:hAnsiTheme="majorBidi" w:cstheme="majorBidi"/>
                <w:sz w:val="24"/>
                <w:szCs w:val="24"/>
              </w:rPr>
              <w:t>2.</w:t>
            </w:r>
            <w:r>
              <w:rPr>
                <w:rFonts w:asciiTheme="majorBidi" w:hAnsiTheme="majorBidi" w:cstheme="majorBidi"/>
                <w:sz w:val="24"/>
                <w:szCs w:val="24"/>
              </w:rPr>
              <w:t>26</w:t>
            </w:r>
            <w:r w:rsidRPr="001251F6">
              <w:rPr>
                <w:rFonts w:asciiTheme="majorBidi" w:hAnsiTheme="majorBidi" w:cstheme="majorBidi"/>
                <w:sz w:val="24"/>
                <w:szCs w:val="24"/>
              </w:rPr>
              <w:t xml:space="preserve"> </w:t>
            </w:r>
            <w:r w:rsidRPr="001251F6">
              <w:rPr>
                <w:rFonts w:asciiTheme="majorBidi" w:hAnsiTheme="majorBidi" w:cstheme="majorBidi" w:hint="eastAsia"/>
                <w:sz w:val="24"/>
                <w:szCs w:val="24"/>
              </w:rPr>
              <w:t>±</w:t>
            </w:r>
            <w:r w:rsidRPr="001251F6">
              <w:rPr>
                <w:rFonts w:asciiTheme="majorBidi" w:hAnsiTheme="majorBidi" w:cstheme="majorBidi"/>
                <w:sz w:val="24"/>
                <w:szCs w:val="24"/>
              </w:rPr>
              <w:t xml:space="preserve"> 0.</w:t>
            </w:r>
            <w:r>
              <w:rPr>
                <w:rFonts w:asciiTheme="majorBidi" w:hAnsiTheme="majorBidi" w:cstheme="majorBidi"/>
                <w:sz w:val="24"/>
                <w:szCs w:val="24"/>
              </w:rPr>
              <w:t>80</w:t>
            </w:r>
          </w:p>
        </w:tc>
      </w:tr>
      <w:tr w:rsidR="00B60AA4" w:rsidRPr="001251F6" w:rsidTr="00B60AA4">
        <w:tc>
          <w:tcPr>
            <w:tcW w:w="1771" w:type="dxa"/>
          </w:tcPr>
          <w:p w:rsidR="00B60AA4" w:rsidRPr="001251F6" w:rsidRDefault="00CA7F80" w:rsidP="00B60AA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19d</w:t>
            </w:r>
          </w:p>
        </w:tc>
        <w:tc>
          <w:tcPr>
            <w:tcW w:w="1771" w:type="dxa"/>
          </w:tcPr>
          <w:p w:rsidR="00B60AA4" w:rsidRPr="001251F6" w:rsidRDefault="000463DD" w:rsidP="00B60AA4">
            <w:pPr>
              <w:spacing w:line="360" w:lineRule="auto"/>
              <w:jc w:val="center"/>
              <w:rPr>
                <w:rFonts w:asciiTheme="majorBidi" w:hAnsiTheme="majorBidi" w:cstheme="majorBidi"/>
                <w:sz w:val="24"/>
                <w:szCs w:val="24"/>
              </w:rPr>
            </w:pPr>
            <w:r>
              <w:rPr>
                <w:rFonts w:asciiTheme="majorBidi" w:hAnsiTheme="majorBidi" w:cstheme="majorBidi"/>
                <w:sz w:val="24"/>
                <w:szCs w:val="24"/>
              </w:rPr>
              <w:t>Cl</w:t>
            </w:r>
          </w:p>
        </w:tc>
        <w:tc>
          <w:tcPr>
            <w:tcW w:w="1771" w:type="dxa"/>
          </w:tcPr>
          <w:p w:rsidR="00B60AA4" w:rsidRPr="001251F6" w:rsidRDefault="000463DD" w:rsidP="00B60AA4">
            <w:pPr>
              <w:spacing w:line="360" w:lineRule="auto"/>
              <w:jc w:val="center"/>
              <w:rPr>
                <w:rFonts w:asciiTheme="majorBidi" w:hAnsiTheme="majorBidi" w:cstheme="majorBidi"/>
                <w:sz w:val="24"/>
                <w:szCs w:val="24"/>
              </w:rPr>
            </w:pPr>
            <w:r>
              <w:rPr>
                <w:rFonts w:asciiTheme="majorBidi" w:hAnsiTheme="majorBidi" w:cstheme="majorBidi"/>
                <w:sz w:val="24"/>
                <w:szCs w:val="24"/>
              </w:rPr>
              <w:t>OH</w:t>
            </w:r>
          </w:p>
        </w:tc>
        <w:tc>
          <w:tcPr>
            <w:tcW w:w="1772" w:type="dxa"/>
          </w:tcPr>
          <w:p w:rsidR="00B60AA4" w:rsidRPr="001251F6" w:rsidRDefault="00B60AA4" w:rsidP="00B60AA4">
            <w:pPr>
              <w:spacing w:line="360" w:lineRule="auto"/>
              <w:jc w:val="center"/>
              <w:rPr>
                <w:rFonts w:asciiTheme="majorBidi" w:hAnsiTheme="majorBidi" w:cstheme="majorBidi"/>
                <w:sz w:val="24"/>
                <w:szCs w:val="24"/>
              </w:rPr>
            </w:pPr>
            <w:r w:rsidRPr="001251F6">
              <w:rPr>
                <w:rFonts w:asciiTheme="majorBidi" w:hAnsiTheme="majorBidi" w:cstheme="majorBidi"/>
                <w:sz w:val="24"/>
                <w:szCs w:val="24"/>
              </w:rPr>
              <w:t>0.</w:t>
            </w:r>
            <w:r>
              <w:rPr>
                <w:rFonts w:asciiTheme="majorBidi" w:hAnsiTheme="majorBidi" w:cstheme="majorBidi"/>
                <w:sz w:val="24"/>
                <w:szCs w:val="24"/>
              </w:rPr>
              <w:t>8</w:t>
            </w:r>
            <w:r w:rsidRPr="001251F6">
              <w:rPr>
                <w:rFonts w:asciiTheme="majorBidi" w:hAnsiTheme="majorBidi" w:cstheme="majorBidi"/>
                <w:sz w:val="24"/>
                <w:szCs w:val="24"/>
              </w:rPr>
              <w:t xml:space="preserve">3 </w:t>
            </w:r>
            <w:r w:rsidRPr="001251F6">
              <w:rPr>
                <w:rFonts w:asciiTheme="majorBidi" w:hAnsiTheme="majorBidi" w:cstheme="majorBidi" w:hint="eastAsia"/>
                <w:sz w:val="24"/>
                <w:szCs w:val="24"/>
              </w:rPr>
              <w:t>±</w:t>
            </w:r>
            <w:r w:rsidRPr="001251F6">
              <w:rPr>
                <w:rFonts w:asciiTheme="majorBidi" w:hAnsiTheme="majorBidi" w:cstheme="majorBidi"/>
                <w:sz w:val="24"/>
                <w:szCs w:val="24"/>
              </w:rPr>
              <w:t xml:space="preserve"> 0.</w:t>
            </w:r>
            <w:r>
              <w:rPr>
                <w:rFonts w:asciiTheme="majorBidi" w:hAnsiTheme="majorBidi" w:cstheme="majorBidi"/>
                <w:sz w:val="24"/>
                <w:szCs w:val="24"/>
              </w:rPr>
              <w:t>19</w:t>
            </w:r>
          </w:p>
        </w:tc>
      </w:tr>
      <w:tr w:rsidR="00B60AA4" w:rsidRPr="001251F6" w:rsidTr="00B60AA4">
        <w:tc>
          <w:tcPr>
            <w:tcW w:w="1771" w:type="dxa"/>
          </w:tcPr>
          <w:p w:rsidR="00B60AA4" w:rsidRPr="001251F6" w:rsidRDefault="00CA7F80" w:rsidP="00B60AA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21b</w:t>
            </w:r>
          </w:p>
        </w:tc>
        <w:tc>
          <w:tcPr>
            <w:tcW w:w="1771" w:type="dxa"/>
          </w:tcPr>
          <w:p w:rsidR="00B60AA4" w:rsidRPr="001251F6" w:rsidRDefault="000463DD" w:rsidP="00B60AA4">
            <w:pPr>
              <w:spacing w:line="360" w:lineRule="auto"/>
              <w:jc w:val="center"/>
              <w:rPr>
                <w:rFonts w:asciiTheme="majorBidi" w:hAnsiTheme="majorBidi" w:cstheme="majorBidi"/>
                <w:sz w:val="24"/>
                <w:szCs w:val="24"/>
              </w:rPr>
            </w:pPr>
            <w:r>
              <w:rPr>
                <w:rFonts w:asciiTheme="majorBidi" w:hAnsiTheme="majorBidi" w:cstheme="majorBidi"/>
                <w:sz w:val="24"/>
                <w:szCs w:val="24"/>
              </w:rPr>
              <w:t>H</w:t>
            </w:r>
          </w:p>
        </w:tc>
        <w:tc>
          <w:tcPr>
            <w:tcW w:w="1771" w:type="dxa"/>
          </w:tcPr>
          <w:p w:rsidR="00B60AA4" w:rsidRPr="001251F6" w:rsidRDefault="000463DD" w:rsidP="00B60AA4">
            <w:pPr>
              <w:spacing w:line="360" w:lineRule="auto"/>
              <w:jc w:val="center"/>
              <w:rPr>
                <w:rFonts w:asciiTheme="majorBidi" w:hAnsiTheme="majorBidi" w:cstheme="majorBidi"/>
                <w:sz w:val="24"/>
                <w:szCs w:val="24"/>
              </w:rPr>
            </w:pPr>
            <w:r>
              <w:rPr>
                <w:rFonts w:asciiTheme="majorBidi" w:hAnsiTheme="majorBidi" w:cstheme="majorBidi"/>
                <w:sz w:val="24"/>
                <w:szCs w:val="24"/>
              </w:rPr>
              <w:t>OH</w:t>
            </w:r>
          </w:p>
        </w:tc>
        <w:tc>
          <w:tcPr>
            <w:tcW w:w="1772" w:type="dxa"/>
          </w:tcPr>
          <w:p w:rsidR="00B60AA4" w:rsidRPr="001251F6" w:rsidRDefault="00B60AA4" w:rsidP="00B60AA4">
            <w:pPr>
              <w:spacing w:line="360" w:lineRule="auto"/>
              <w:jc w:val="center"/>
              <w:rPr>
                <w:rFonts w:asciiTheme="majorBidi" w:hAnsiTheme="majorBidi" w:cstheme="majorBidi"/>
                <w:sz w:val="24"/>
                <w:szCs w:val="24"/>
              </w:rPr>
            </w:pPr>
            <w:r>
              <w:rPr>
                <w:rFonts w:asciiTheme="majorBidi" w:hAnsiTheme="majorBidi" w:cstheme="majorBidi"/>
                <w:sz w:val="24"/>
                <w:szCs w:val="24"/>
              </w:rPr>
              <w:t>4</w:t>
            </w:r>
            <w:r w:rsidRPr="001251F6">
              <w:rPr>
                <w:rFonts w:asciiTheme="majorBidi" w:hAnsiTheme="majorBidi" w:cstheme="majorBidi"/>
                <w:sz w:val="24"/>
                <w:szCs w:val="24"/>
              </w:rPr>
              <w:t>.3</w:t>
            </w:r>
            <w:r>
              <w:rPr>
                <w:rFonts w:asciiTheme="majorBidi" w:hAnsiTheme="majorBidi" w:cstheme="majorBidi"/>
                <w:sz w:val="24"/>
                <w:szCs w:val="24"/>
              </w:rPr>
              <w:t>0</w:t>
            </w:r>
            <w:r w:rsidRPr="001251F6">
              <w:rPr>
                <w:rFonts w:asciiTheme="majorBidi" w:hAnsiTheme="majorBidi" w:cstheme="majorBidi" w:hint="eastAsia"/>
                <w:sz w:val="24"/>
                <w:szCs w:val="24"/>
              </w:rPr>
              <w:t>±</w:t>
            </w:r>
            <w:r>
              <w:rPr>
                <w:rFonts w:asciiTheme="majorBidi" w:hAnsiTheme="majorBidi" w:cstheme="majorBidi"/>
                <w:sz w:val="24"/>
                <w:szCs w:val="24"/>
              </w:rPr>
              <w:t>1</w:t>
            </w:r>
            <w:r w:rsidRPr="001251F6">
              <w:rPr>
                <w:rFonts w:asciiTheme="majorBidi" w:hAnsiTheme="majorBidi" w:cstheme="majorBidi"/>
                <w:sz w:val="24"/>
                <w:szCs w:val="24"/>
              </w:rPr>
              <w:t>.</w:t>
            </w:r>
            <w:r>
              <w:rPr>
                <w:rFonts w:asciiTheme="majorBidi" w:hAnsiTheme="majorBidi" w:cstheme="majorBidi"/>
                <w:sz w:val="24"/>
                <w:szCs w:val="24"/>
              </w:rPr>
              <w:t>8</w:t>
            </w:r>
            <w:r w:rsidRPr="001251F6">
              <w:rPr>
                <w:rFonts w:asciiTheme="majorBidi" w:hAnsiTheme="majorBidi" w:cstheme="majorBidi"/>
                <w:sz w:val="24"/>
                <w:szCs w:val="24"/>
              </w:rPr>
              <w:t>9</w:t>
            </w:r>
          </w:p>
        </w:tc>
      </w:tr>
      <w:tr w:rsidR="00B60AA4" w:rsidRPr="001251F6" w:rsidTr="00B60AA4">
        <w:tc>
          <w:tcPr>
            <w:tcW w:w="1771" w:type="dxa"/>
          </w:tcPr>
          <w:p w:rsidR="00B60AA4" w:rsidRPr="001251F6" w:rsidRDefault="00CA7F80" w:rsidP="00B60AA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21d</w:t>
            </w:r>
          </w:p>
        </w:tc>
        <w:tc>
          <w:tcPr>
            <w:tcW w:w="1771" w:type="dxa"/>
          </w:tcPr>
          <w:p w:rsidR="00B60AA4" w:rsidRPr="001251F6" w:rsidRDefault="000463DD" w:rsidP="00B60AA4">
            <w:pPr>
              <w:spacing w:line="360" w:lineRule="auto"/>
              <w:jc w:val="center"/>
              <w:rPr>
                <w:rFonts w:asciiTheme="majorBidi" w:hAnsiTheme="majorBidi" w:cstheme="majorBidi"/>
                <w:sz w:val="24"/>
                <w:szCs w:val="24"/>
              </w:rPr>
            </w:pPr>
            <w:r>
              <w:rPr>
                <w:rFonts w:asciiTheme="majorBidi" w:hAnsiTheme="majorBidi" w:cstheme="majorBidi"/>
                <w:sz w:val="24"/>
                <w:szCs w:val="24"/>
              </w:rPr>
              <w:t>Cl</w:t>
            </w:r>
          </w:p>
        </w:tc>
        <w:tc>
          <w:tcPr>
            <w:tcW w:w="1771" w:type="dxa"/>
          </w:tcPr>
          <w:p w:rsidR="00B60AA4" w:rsidRPr="001251F6" w:rsidRDefault="000463DD" w:rsidP="00B60AA4">
            <w:pPr>
              <w:spacing w:line="360" w:lineRule="auto"/>
              <w:jc w:val="center"/>
              <w:rPr>
                <w:rFonts w:asciiTheme="majorBidi" w:hAnsiTheme="majorBidi" w:cstheme="majorBidi"/>
                <w:sz w:val="24"/>
                <w:szCs w:val="24"/>
              </w:rPr>
            </w:pPr>
            <w:r>
              <w:rPr>
                <w:rFonts w:asciiTheme="majorBidi" w:hAnsiTheme="majorBidi" w:cstheme="majorBidi"/>
                <w:sz w:val="24"/>
                <w:szCs w:val="24"/>
              </w:rPr>
              <w:t>OH</w:t>
            </w:r>
          </w:p>
        </w:tc>
        <w:tc>
          <w:tcPr>
            <w:tcW w:w="1772" w:type="dxa"/>
          </w:tcPr>
          <w:p w:rsidR="00B60AA4" w:rsidRPr="001251F6" w:rsidRDefault="00B60AA4" w:rsidP="00B60AA4">
            <w:pPr>
              <w:spacing w:line="360" w:lineRule="auto"/>
              <w:jc w:val="center"/>
              <w:rPr>
                <w:rFonts w:asciiTheme="majorBidi" w:hAnsiTheme="majorBidi" w:cstheme="majorBidi"/>
                <w:sz w:val="24"/>
                <w:szCs w:val="24"/>
              </w:rPr>
            </w:pPr>
            <w:r w:rsidRPr="001251F6">
              <w:rPr>
                <w:rFonts w:asciiTheme="majorBidi" w:hAnsiTheme="majorBidi" w:cstheme="majorBidi"/>
                <w:sz w:val="24"/>
                <w:szCs w:val="24"/>
              </w:rPr>
              <w:t>1</w:t>
            </w:r>
            <w:r>
              <w:rPr>
                <w:rFonts w:asciiTheme="majorBidi" w:hAnsiTheme="majorBidi" w:cstheme="majorBidi"/>
                <w:sz w:val="24"/>
                <w:szCs w:val="24"/>
              </w:rPr>
              <w:t>2</w:t>
            </w:r>
            <w:r w:rsidRPr="001251F6">
              <w:rPr>
                <w:rFonts w:asciiTheme="majorBidi" w:hAnsiTheme="majorBidi" w:cstheme="majorBidi"/>
                <w:sz w:val="24"/>
                <w:szCs w:val="24"/>
              </w:rPr>
              <w:t>.2</w:t>
            </w:r>
            <w:r>
              <w:rPr>
                <w:rFonts w:asciiTheme="majorBidi" w:hAnsiTheme="majorBidi" w:cstheme="majorBidi"/>
                <w:sz w:val="24"/>
                <w:szCs w:val="24"/>
              </w:rPr>
              <w:t>8</w:t>
            </w:r>
            <w:r w:rsidRPr="001251F6">
              <w:rPr>
                <w:rFonts w:asciiTheme="majorBidi" w:hAnsiTheme="majorBidi" w:cstheme="majorBidi"/>
                <w:sz w:val="24"/>
                <w:szCs w:val="24"/>
              </w:rPr>
              <w:t xml:space="preserve"> </w:t>
            </w:r>
            <w:r w:rsidRPr="001251F6">
              <w:rPr>
                <w:rFonts w:asciiTheme="majorBidi" w:hAnsiTheme="majorBidi" w:cstheme="majorBidi" w:hint="eastAsia"/>
                <w:sz w:val="24"/>
                <w:szCs w:val="24"/>
              </w:rPr>
              <w:t>±</w:t>
            </w:r>
            <w:r w:rsidRPr="001251F6">
              <w:rPr>
                <w:rFonts w:asciiTheme="majorBidi" w:hAnsiTheme="majorBidi" w:cstheme="majorBidi"/>
                <w:sz w:val="24"/>
                <w:szCs w:val="24"/>
              </w:rPr>
              <w:t xml:space="preserve"> 2.</w:t>
            </w:r>
            <w:r>
              <w:rPr>
                <w:rFonts w:asciiTheme="majorBidi" w:hAnsiTheme="majorBidi" w:cstheme="majorBidi"/>
                <w:sz w:val="24"/>
                <w:szCs w:val="24"/>
              </w:rPr>
              <w:t>69</w:t>
            </w:r>
          </w:p>
        </w:tc>
      </w:tr>
      <w:tr w:rsidR="00B60AA4" w:rsidRPr="001251F6" w:rsidTr="00B60AA4">
        <w:tc>
          <w:tcPr>
            <w:tcW w:w="1771" w:type="dxa"/>
          </w:tcPr>
          <w:p w:rsidR="00B60AA4" w:rsidRPr="001251F6" w:rsidRDefault="00CA7F80" w:rsidP="00B60AA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21e</w:t>
            </w:r>
          </w:p>
        </w:tc>
        <w:tc>
          <w:tcPr>
            <w:tcW w:w="1771" w:type="dxa"/>
          </w:tcPr>
          <w:p w:rsidR="00B60AA4" w:rsidRPr="001251F6" w:rsidRDefault="000463DD" w:rsidP="000463DD">
            <w:pPr>
              <w:spacing w:line="360" w:lineRule="auto"/>
              <w:jc w:val="center"/>
              <w:rPr>
                <w:rFonts w:asciiTheme="majorBidi" w:hAnsiTheme="majorBidi" w:cstheme="majorBidi"/>
                <w:sz w:val="24"/>
                <w:szCs w:val="24"/>
              </w:rPr>
            </w:pPr>
            <w:r>
              <w:rPr>
                <w:rFonts w:asciiTheme="majorBidi" w:hAnsiTheme="majorBidi" w:cstheme="majorBidi"/>
                <w:sz w:val="24"/>
                <w:szCs w:val="24"/>
              </w:rPr>
              <w:t>OCH</w:t>
            </w:r>
            <w:r w:rsidRPr="000463DD">
              <w:rPr>
                <w:rFonts w:asciiTheme="majorBidi" w:hAnsiTheme="majorBidi" w:cstheme="majorBidi"/>
                <w:sz w:val="24"/>
                <w:szCs w:val="24"/>
                <w:vertAlign w:val="subscript"/>
              </w:rPr>
              <w:t>3</w:t>
            </w:r>
          </w:p>
        </w:tc>
        <w:tc>
          <w:tcPr>
            <w:tcW w:w="1771" w:type="dxa"/>
          </w:tcPr>
          <w:p w:rsidR="00B60AA4" w:rsidRPr="001251F6" w:rsidRDefault="000463DD" w:rsidP="000463DD">
            <w:pPr>
              <w:spacing w:line="360" w:lineRule="auto"/>
              <w:jc w:val="center"/>
              <w:rPr>
                <w:rFonts w:asciiTheme="majorBidi" w:hAnsiTheme="majorBidi" w:cstheme="majorBidi"/>
                <w:sz w:val="24"/>
                <w:szCs w:val="24"/>
              </w:rPr>
            </w:pPr>
            <w:r>
              <w:rPr>
                <w:rFonts w:asciiTheme="majorBidi" w:hAnsiTheme="majorBidi" w:cstheme="majorBidi"/>
                <w:sz w:val="24"/>
                <w:szCs w:val="24"/>
              </w:rPr>
              <w:t>NH</w:t>
            </w:r>
            <w:r w:rsidRPr="000463DD">
              <w:rPr>
                <w:rFonts w:asciiTheme="majorBidi" w:hAnsiTheme="majorBidi" w:cstheme="majorBidi"/>
                <w:sz w:val="24"/>
                <w:szCs w:val="24"/>
                <w:vertAlign w:val="subscript"/>
              </w:rPr>
              <w:t>2</w:t>
            </w:r>
          </w:p>
        </w:tc>
        <w:tc>
          <w:tcPr>
            <w:tcW w:w="1772" w:type="dxa"/>
          </w:tcPr>
          <w:p w:rsidR="00B60AA4" w:rsidRPr="001251F6" w:rsidRDefault="00B60AA4" w:rsidP="00B60AA4">
            <w:pPr>
              <w:spacing w:line="360" w:lineRule="auto"/>
              <w:jc w:val="center"/>
              <w:rPr>
                <w:rFonts w:asciiTheme="majorBidi" w:hAnsiTheme="majorBidi" w:cstheme="majorBidi"/>
                <w:sz w:val="24"/>
                <w:szCs w:val="24"/>
              </w:rPr>
            </w:pPr>
            <w:r>
              <w:rPr>
                <w:rFonts w:asciiTheme="majorBidi" w:hAnsiTheme="majorBidi" w:cstheme="majorBidi"/>
                <w:sz w:val="24"/>
                <w:szCs w:val="24"/>
              </w:rPr>
              <w:t>1</w:t>
            </w:r>
            <w:r w:rsidRPr="001251F6">
              <w:rPr>
                <w:rFonts w:asciiTheme="majorBidi" w:hAnsiTheme="majorBidi" w:cstheme="majorBidi"/>
                <w:sz w:val="24"/>
                <w:szCs w:val="24"/>
              </w:rPr>
              <w:t>.</w:t>
            </w:r>
            <w:r>
              <w:rPr>
                <w:rFonts w:asciiTheme="majorBidi" w:hAnsiTheme="majorBidi" w:cstheme="majorBidi"/>
                <w:sz w:val="24"/>
                <w:szCs w:val="24"/>
              </w:rPr>
              <w:t>27</w:t>
            </w:r>
            <w:r w:rsidRPr="001251F6">
              <w:rPr>
                <w:rFonts w:asciiTheme="majorBidi" w:hAnsiTheme="majorBidi" w:cstheme="majorBidi"/>
                <w:sz w:val="24"/>
                <w:szCs w:val="24"/>
              </w:rPr>
              <w:t xml:space="preserve"> </w:t>
            </w:r>
            <w:r w:rsidRPr="001251F6">
              <w:rPr>
                <w:rFonts w:asciiTheme="majorBidi" w:hAnsiTheme="majorBidi" w:cstheme="majorBidi" w:hint="eastAsia"/>
                <w:sz w:val="24"/>
                <w:szCs w:val="24"/>
              </w:rPr>
              <w:t>±</w:t>
            </w:r>
            <w:r>
              <w:rPr>
                <w:rFonts w:asciiTheme="majorBidi" w:hAnsiTheme="majorBidi" w:cstheme="majorBidi"/>
                <w:sz w:val="24"/>
                <w:szCs w:val="24"/>
              </w:rPr>
              <w:t>0</w:t>
            </w:r>
            <w:r w:rsidRPr="001251F6">
              <w:rPr>
                <w:rFonts w:asciiTheme="majorBidi" w:hAnsiTheme="majorBidi" w:cstheme="majorBidi"/>
                <w:sz w:val="24"/>
                <w:szCs w:val="24"/>
              </w:rPr>
              <w:t>.</w:t>
            </w:r>
            <w:r>
              <w:rPr>
                <w:rFonts w:asciiTheme="majorBidi" w:hAnsiTheme="majorBidi" w:cstheme="majorBidi"/>
                <w:sz w:val="24"/>
                <w:szCs w:val="24"/>
              </w:rPr>
              <w:t>98</w:t>
            </w:r>
          </w:p>
        </w:tc>
      </w:tr>
      <w:tr w:rsidR="00CA7F80" w:rsidRPr="001251F6" w:rsidTr="00CA7F80">
        <w:tc>
          <w:tcPr>
            <w:tcW w:w="1771" w:type="dxa"/>
          </w:tcPr>
          <w:p w:rsidR="00CA7F80" w:rsidRPr="001251F6" w:rsidRDefault="00CA7F80" w:rsidP="000463DD">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21</w:t>
            </w:r>
            <w:r w:rsidR="000463DD">
              <w:rPr>
                <w:rFonts w:asciiTheme="majorBidi" w:hAnsiTheme="majorBidi" w:cstheme="majorBidi"/>
                <w:b/>
                <w:bCs/>
                <w:sz w:val="24"/>
                <w:szCs w:val="24"/>
              </w:rPr>
              <w:t>f</w:t>
            </w:r>
          </w:p>
        </w:tc>
        <w:tc>
          <w:tcPr>
            <w:tcW w:w="1771" w:type="dxa"/>
          </w:tcPr>
          <w:p w:rsidR="00CA7F80" w:rsidRPr="001251F6" w:rsidRDefault="00CA7F80" w:rsidP="00AE2C5B">
            <w:pPr>
              <w:spacing w:line="360" w:lineRule="auto"/>
              <w:jc w:val="center"/>
              <w:rPr>
                <w:rFonts w:asciiTheme="majorBidi" w:hAnsiTheme="majorBidi" w:cstheme="majorBidi"/>
                <w:sz w:val="24"/>
                <w:szCs w:val="24"/>
              </w:rPr>
            </w:pPr>
            <w:r w:rsidRPr="001251F6">
              <w:rPr>
                <w:rFonts w:asciiTheme="majorBidi" w:hAnsiTheme="majorBidi" w:cstheme="majorBidi"/>
                <w:sz w:val="24"/>
                <w:szCs w:val="24"/>
              </w:rPr>
              <w:t>OCH</w:t>
            </w:r>
            <w:r w:rsidRPr="001251F6">
              <w:rPr>
                <w:rFonts w:asciiTheme="majorBidi" w:hAnsiTheme="majorBidi" w:cstheme="majorBidi"/>
                <w:sz w:val="24"/>
                <w:szCs w:val="24"/>
                <w:vertAlign w:val="subscript"/>
              </w:rPr>
              <w:t>3</w:t>
            </w:r>
          </w:p>
        </w:tc>
        <w:tc>
          <w:tcPr>
            <w:tcW w:w="1771" w:type="dxa"/>
          </w:tcPr>
          <w:p w:rsidR="00CA7F80" w:rsidRPr="001251F6" w:rsidRDefault="00CA7F80" w:rsidP="00AE2C5B">
            <w:pPr>
              <w:spacing w:line="360" w:lineRule="auto"/>
              <w:jc w:val="center"/>
              <w:rPr>
                <w:rFonts w:asciiTheme="majorBidi" w:hAnsiTheme="majorBidi" w:cstheme="majorBidi"/>
                <w:sz w:val="24"/>
                <w:szCs w:val="24"/>
              </w:rPr>
            </w:pPr>
            <w:r>
              <w:rPr>
                <w:rFonts w:asciiTheme="majorBidi" w:hAnsiTheme="majorBidi" w:cstheme="majorBidi"/>
                <w:sz w:val="24"/>
                <w:szCs w:val="24"/>
              </w:rPr>
              <w:t>OH</w:t>
            </w:r>
          </w:p>
        </w:tc>
        <w:tc>
          <w:tcPr>
            <w:tcW w:w="1772" w:type="dxa"/>
          </w:tcPr>
          <w:p w:rsidR="00CA7F80" w:rsidRPr="001251F6" w:rsidRDefault="00573E1C" w:rsidP="00573E1C">
            <w:pPr>
              <w:spacing w:line="360" w:lineRule="auto"/>
              <w:jc w:val="center"/>
              <w:rPr>
                <w:rFonts w:asciiTheme="majorBidi" w:hAnsiTheme="majorBidi" w:cstheme="majorBidi"/>
                <w:sz w:val="24"/>
                <w:szCs w:val="24"/>
              </w:rPr>
            </w:pPr>
            <w:r>
              <w:rPr>
                <w:rFonts w:asciiTheme="majorBidi" w:hAnsiTheme="majorBidi" w:cstheme="majorBidi"/>
                <w:sz w:val="24"/>
                <w:szCs w:val="24"/>
              </w:rPr>
              <w:t>1</w:t>
            </w:r>
            <w:r w:rsidR="00CA7F80" w:rsidRPr="001251F6">
              <w:rPr>
                <w:rFonts w:asciiTheme="majorBidi" w:hAnsiTheme="majorBidi" w:cstheme="majorBidi"/>
                <w:sz w:val="24"/>
                <w:szCs w:val="24"/>
              </w:rPr>
              <w:t>.</w:t>
            </w:r>
            <w:r>
              <w:rPr>
                <w:rFonts w:asciiTheme="majorBidi" w:hAnsiTheme="majorBidi" w:cstheme="majorBidi"/>
                <w:sz w:val="24"/>
                <w:szCs w:val="24"/>
              </w:rPr>
              <w:t>4</w:t>
            </w:r>
            <w:r w:rsidR="00CA7F80">
              <w:rPr>
                <w:rFonts w:asciiTheme="majorBidi" w:hAnsiTheme="majorBidi" w:cstheme="majorBidi"/>
                <w:sz w:val="24"/>
                <w:szCs w:val="24"/>
              </w:rPr>
              <w:t>0</w:t>
            </w:r>
            <w:r w:rsidR="00CA7F80" w:rsidRPr="001251F6">
              <w:rPr>
                <w:rFonts w:asciiTheme="majorBidi" w:hAnsiTheme="majorBidi" w:cstheme="majorBidi" w:hint="eastAsia"/>
                <w:sz w:val="24"/>
                <w:szCs w:val="24"/>
              </w:rPr>
              <w:t>±</w:t>
            </w:r>
            <w:r>
              <w:rPr>
                <w:rFonts w:asciiTheme="majorBidi" w:hAnsiTheme="majorBidi" w:cstheme="majorBidi"/>
                <w:sz w:val="24"/>
                <w:szCs w:val="24"/>
              </w:rPr>
              <w:t>0</w:t>
            </w:r>
            <w:r w:rsidR="00CA7F80" w:rsidRPr="001251F6">
              <w:rPr>
                <w:rFonts w:asciiTheme="majorBidi" w:hAnsiTheme="majorBidi" w:cstheme="majorBidi"/>
                <w:sz w:val="24"/>
                <w:szCs w:val="24"/>
              </w:rPr>
              <w:t>.</w:t>
            </w:r>
            <w:r>
              <w:rPr>
                <w:rFonts w:asciiTheme="majorBidi" w:hAnsiTheme="majorBidi" w:cstheme="majorBidi"/>
                <w:sz w:val="24"/>
                <w:szCs w:val="24"/>
              </w:rPr>
              <w:t>51</w:t>
            </w:r>
          </w:p>
        </w:tc>
      </w:tr>
      <w:tr w:rsidR="00CA7F80" w:rsidRPr="001251F6" w:rsidTr="00CA7F80">
        <w:tc>
          <w:tcPr>
            <w:tcW w:w="1771" w:type="dxa"/>
          </w:tcPr>
          <w:p w:rsidR="00CA7F80" w:rsidRPr="001251F6" w:rsidRDefault="000463DD" w:rsidP="00AE2C5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24a</w:t>
            </w:r>
          </w:p>
        </w:tc>
        <w:tc>
          <w:tcPr>
            <w:tcW w:w="1771" w:type="dxa"/>
          </w:tcPr>
          <w:p w:rsidR="00CA7F80" w:rsidRPr="001251F6" w:rsidRDefault="00CA7F80" w:rsidP="00AE2C5B">
            <w:pPr>
              <w:spacing w:line="360" w:lineRule="auto"/>
              <w:jc w:val="center"/>
              <w:rPr>
                <w:rFonts w:asciiTheme="majorBidi" w:hAnsiTheme="majorBidi" w:cstheme="majorBidi"/>
                <w:sz w:val="24"/>
                <w:szCs w:val="24"/>
              </w:rPr>
            </w:pPr>
            <w:r>
              <w:rPr>
                <w:rFonts w:asciiTheme="majorBidi" w:hAnsiTheme="majorBidi" w:cstheme="majorBidi"/>
                <w:sz w:val="24"/>
                <w:szCs w:val="24"/>
              </w:rPr>
              <w:t>-</w:t>
            </w:r>
          </w:p>
        </w:tc>
        <w:tc>
          <w:tcPr>
            <w:tcW w:w="1771" w:type="dxa"/>
          </w:tcPr>
          <w:p w:rsidR="00CA7F80" w:rsidRPr="001251F6" w:rsidRDefault="00573E1C" w:rsidP="00AE2C5B">
            <w:pPr>
              <w:spacing w:line="360" w:lineRule="auto"/>
              <w:jc w:val="center"/>
              <w:rPr>
                <w:rFonts w:asciiTheme="majorBidi" w:hAnsiTheme="majorBidi" w:cstheme="majorBidi"/>
                <w:sz w:val="24"/>
                <w:szCs w:val="24"/>
              </w:rPr>
            </w:pPr>
            <w:r>
              <w:rPr>
                <w:rFonts w:asciiTheme="majorBidi" w:hAnsiTheme="majorBidi" w:cstheme="majorBidi"/>
                <w:sz w:val="24"/>
                <w:szCs w:val="24"/>
              </w:rPr>
              <w:t>OH</w:t>
            </w:r>
          </w:p>
        </w:tc>
        <w:tc>
          <w:tcPr>
            <w:tcW w:w="1772" w:type="dxa"/>
          </w:tcPr>
          <w:p w:rsidR="00CA7F80" w:rsidRPr="001251F6" w:rsidRDefault="00573E1C" w:rsidP="00573E1C">
            <w:pPr>
              <w:spacing w:line="360" w:lineRule="auto"/>
              <w:jc w:val="center"/>
              <w:rPr>
                <w:rFonts w:asciiTheme="majorBidi" w:hAnsiTheme="majorBidi" w:cstheme="majorBidi"/>
                <w:sz w:val="24"/>
                <w:szCs w:val="24"/>
              </w:rPr>
            </w:pPr>
            <w:r>
              <w:rPr>
                <w:rFonts w:asciiTheme="majorBidi" w:hAnsiTheme="majorBidi" w:cstheme="majorBidi"/>
                <w:sz w:val="24"/>
                <w:szCs w:val="24"/>
              </w:rPr>
              <w:t>0</w:t>
            </w:r>
            <w:r w:rsidR="00CA7F80" w:rsidRPr="001251F6">
              <w:rPr>
                <w:rFonts w:asciiTheme="majorBidi" w:hAnsiTheme="majorBidi" w:cstheme="majorBidi"/>
                <w:sz w:val="24"/>
                <w:szCs w:val="24"/>
              </w:rPr>
              <w:t>.</w:t>
            </w:r>
            <w:r>
              <w:rPr>
                <w:rFonts w:asciiTheme="majorBidi" w:hAnsiTheme="majorBidi" w:cstheme="majorBidi"/>
                <w:sz w:val="24"/>
                <w:szCs w:val="24"/>
              </w:rPr>
              <w:t>79</w:t>
            </w:r>
            <w:r w:rsidR="00CA7F80" w:rsidRPr="001251F6">
              <w:rPr>
                <w:rFonts w:asciiTheme="majorBidi" w:hAnsiTheme="majorBidi" w:cstheme="majorBidi"/>
                <w:sz w:val="24"/>
                <w:szCs w:val="24"/>
              </w:rPr>
              <w:t xml:space="preserve"> </w:t>
            </w:r>
            <w:r w:rsidR="00CA7F80" w:rsidRPr="001251F6">
              <w:rPr>
                <w:rFonts w:asciiTheme="majorBidi" w:hAnsiTheme="majorBidi" w:cstheme="majorBidi" w:hint="eastAsia"/>
                <w:sz w:val="24"/>
                <w:szCs w:val="24"/>
              </w:rPr>
              <w:t>±</w:t>
            </w:r>
            <w:r w:rsidR="00CA7F80" w:rsidRPr="001251F6">
              <w:rPr>
                <w:rFonts w:asciiTheme="majorBidi" w:hAnsiTheme="majorBidi" w:cstheme="majorBidi"/>
                <w:sz w:val="24"/>
                <w:szCs w:val="24"/>
              </w:rPr>
              <w:t xml:space="preserve"> </w:t>
            </w:r>
            <w:r>
              <w:rPr>
                <w:rFonts w:asciiTheme="majorBidi" w:hAnsiTheme="majorBidi" w:cstheme="majorBidi"/>
                <w:sz w:val="24"/>
                <w:szCs w:val="24"/>
              </w:rPr>
              <w:t>0</w:t>
            </w:r>
            <w:r w:rsidR="00CA7F80" w:rsidRPr="001251F6">
              <w:rPr>
                <w:rFonts w:asciiTheme="majorBidi" w:hAnsiTheme="majorBidi" w:cstheme="majorBidi"/>
                <w:sz w:val="24"/>
                <w:szCs w:val="24"/>
              </w:rPr>
              <w:t>.</w:t>
            </w:r>
            <w:r>
              <w:rPr>
                <w:rFonts w:asciiTheme="majorBidi" w:hAnsiTheme="majorBidi" w:cstheme="majorBidi"/>
                <w:sz w:val="24"/>
                <w:szCs w:val="24"/>
              </w:rPr>
              <w:t>0</w:t>
            </w:r>
            <w:r w:rsidR="00CA7F80">
              <w:rPr>
                <w:rFonts w:asciiTheme="majorBidi" w:hAnsiTheme="majorBidi" w:cstheme="majorBidi"/>
                <w:sz w:val="24"/>
                <w:szCs w:val="24"/>
              </w:rPr>
              <w:t>9</w:t>
            </w:r>
          </w:p>
        </w:tc>
      </w:tr>
      <w:tr w:rsidR="00CA7F80" w:rsidRPr="001251F6" w:rsidTr="00CA7F80">
        <w:tc>
          <w:tcPr>
            <w:tcW w:w="1771" w:type="dxa"/>
          </w:tcPr>
          <w:p w:rsidR="00CA7F80" w:rsidRPr="001251F6" w:rsidRDefault="000463DD" w:rsidP="00AE2C5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24c</w:t>
            </w:r>
          </w:p>
        </w:tc>
        <w:tc>
          <w:tcPr>
            <w:tcW w:w="1771" w:type="dxa"/>
          </w:tcPr>
          <w:p w:rsidR="00CA7F80" w:rsidRPr="001251F6" w:rsidRDefault="00CA7F80" w:rsidP="00AE2C5B">
            <w:pPr>
              <w:spacing w:line="360" w:lineRule="auto"/>
              <w:jc w:val="center"/>
              <w:rPr>
                <w:rFonts w:asciiTheme="majorBidi" w:hAnsiTheme="majorBidi" w:cstheme="majorBidi"/>
                <w:sz w:val="24"/>
                <w:szCs w:val="24"/>
              </w:rPr>
            </w:pPr>
            <w:r>
              <w:rPr>
                <w:rFonts w:asciiTheme="majorBidi" w:hAnsiTheme="majorBidi" w:cstheme="majorBidi"/>
                <w:sz w:val="24"/>
                <w:szCs w:val="24"/>
              </w:rPr>
              <w:t>-</w:t>
            </w:r>
          </w:p>
        </w:tc>
        <w:tc>
          <w:tcPr>
            <w:tcW w:w="1771" w:type="dxa"/>
          </w:tcPr>
          <w:p w:rsidR="00CA7F80" w:rsidRPr="001251F6" w:rsidRDefault="00573E1C" w:rsidP="00AE2C5B">
            <w:pPr>
              <w:spacing w:line="360" w:lineRule="auto"/>
              <w:jc w:val="center"/>
              <w:rPr>
                <w:rFonts w:asciiTheme="majorBidi" w:hAnsiTheme="majorBidi" w:cstheme="majorBidi"/>
                <w:sz w:val="24"/>
                <w:szCs w:val="24"/>
              </w:rPr>
            </w:pPr>
            <w:r>
              <w:rPr>
                <w:rFonts w:asciiTheme="majorBidi" w:hAnsiTheme="majorBidi" w:cstheme="majorBidi"/>
                <w:sz w:val="24"/>
                <w:szCs w:val="24"/>
              </w:rPr>
              <w:t>4-OCH</w:t>
            </w:r>
            <w:r w:rsidRPr="00573E1C">
              <w:rPr>
                <w:rFonts w:asciiTheme="majorBidi" w:hAnsiTheme="majorBidi" w:cstheme="majorBidi"/>
                <w:sz w:val="24"/>
                <w:szCs w:val="24"/>
                <w:vertAlign w:val="subscript"/>
              </w:rPr>
              <w:t>3</w:t>
            </w:r>
            <w:r>
              <w:rPr>
                <w:rFonts w:asciiTheme="majorBidi" w:hAnsiTheme="majorBidi" w:cstheme="majorBidi"/>
                <w:sz w:val="24"/>
                <w:szCs w:val="24"/>
              </w:rPr>
              <w:t>-C</w:t>
            </w:r>
            <w:r w:rsidRPr="00573E1C">
              <w:rPr>
                <w:rFonts w:asciiTheme="majorBidi" w:hAnsiTheme="majorBidi" w:cstheme="majorBidi"/>
                <w:sz w:val="24"/>
                <w:szCs w:val="24"/>
                <w:vertAlign w:val="subscript"/>
              </w:rPr>
              <w:t>6</w:t>
            </w:r>
            <w:r>
              <w:rPr>
                <w:rFonts w:asciiTheme="majorBidi" w:hAnsiTheme="majorBidi" w:cstheme="majorBidi"/>
                <w:sz w:val="24"/>
                <w:szCs w:val="24"/>
              </w:rPr>
              <w:t>H</w:t>
            </w:r>
            <w:r w:rsidRPr="00573E1C">
              <w:rPr>
                <w:rFonts w:asciiTheme="majorBidi" w:hAnsiTheme="majorBidi" w:cstheme="majorBidi"/>
                <w:sz w:val="24"/>
                <w:szCs w:val="24"/>
                <w:vertAlign w:val="subscript"/>
              </w:rPr>
              <w:t>4</w:t>
            </w:r>
          </w:p>
        </w:tc>
        <w:tc>
          <w:tcPr>
            <w:tcW w:w="1772" w:type="dxa"/>
          </w:tcPr>
          <w:p w:rsidR="00CA7F80" w:rsidRPr="001251F6" w:rsidRDefault="00573E1C" w:rsidP="00573E1C">
            <w:pPr>
              <w:spacing w:line="360" w:lineRule="auto"/>
              <w:jc w:val="center"/>
              <w:rPr>
                <w:rFonts w:asciiTheme="majorBidi" w:hAnsiTheme="majorBidi" w:cstheme="majorBidi"/>
                <w:sz w:val="24"/>
                <w:szCs w:val="24"/>
              </w:rPr>
            </w:pPr>
            <w:r>
              <w:rPr>
                <w:rFonts w:asciiTheme="majorBidi" w:hAnsiTheme="majorBidi" w:cstheme="majorBidi"/>
                <w:sz w:val="24"/>
                <w:szCs w:val="24"/>
              </w:rPr>
              <w:t>8</w:t>
            </w:r>
            <w:r w:rsidR="00CA7F80" w:rsidRPr="001251F6">
              <w:rPr>
                <w:rFonts w:asciiTheme="majorBidi" w:hAnsiTheme="majorBidi" w:cstheme="majorBidi"/>
                <w:sz w:val="24"/>
                <w:szCs w:val="24"/>
              </w:rPr>
              <w:t>.</w:t>
            </w:r>
            <w:r>
              <w:rPr>
                <w:rFonts w:asciiTheme="majorBidi" w:hAnsiTheme="majorBidi" w:cstheme="majorBidi"/>
                <w:sz w:val="24"/>
                <w:szCs w:val="24"/>
              </w:rPr>
              <w:t>50</w:t>
            </w:r>
            <w:r w:rsidR="00CA7F80" w:rsidRPr="001251F6">
              <w:rPr>
                <w:rFonts w:asciiTheme="majorBidi" w:hAnsiTheme="majorBidi" w:cstheme="majorBidi"/>
                <w:sz w:val="24"/>
                <w:szCs w:val="24"/>
              </w:rPr>
              <w:t xml:space="preserve"> </w:t>
            </w:r>
            <w:r w:rsidR="00CA7F80" w:rsidRPr="001251F6">
              <w:rPr>
                <w:rFonts w:asciiTheme="majorBidi" w:hAnsiTheme="majorBidi" w:cstheme="majorBidi" w:hint="eastAsia"/>
                <w:sz w:val="24"/>
                <w:szCs w:val="24"/>
              </w:rPr>
              <w:t>±</w:t>
            </w:r>
            <w:r>
              <w:rPr>
                <w:rFonts w:asciiTheme="majorBidi" w:hAnsiTheme="majorBidi" w:cstheme="majorBidi"/>
                <w:sz w:val="24"/>
                <w:szCs w:val="24"/>
              </w:rPr>
              <w:t>2</w:t>
            </w:r>
            <w:r w:rsidR="00CA7F80" w:rsidRPr="001251F6">
              <w:rPr>
                <w:rFonts w:asciiTheme="majorBidi" w:hAnsiTheme="majorBidi" w:cstheme="majorBidi"/>
                <w:sz w:val="24"/>
                <w:szCs w:val="24"/>
              </w:rPr>
              <w:t>.</w:t>
            </w:r>
            <w:r>
              <w:rPr>
                <w:rFonts w:asciiTheme="majorBidi" w:hAnsiTheme="majorBidi" w:cstheme="majorBidi"/>
                <w:sz w:val="24"/>
                <w:szCs w:val="24"/>
              </w:rPr>
              <w:t>19</w:t>
            </w:r>
          </w:p>
        </w:tc>
      </w:tr>
      <w:tr w:rsidR="000463DD" w:rsidRPr="001251F6" w:rsidTr="000463DD">
        <w:trPr>
          <w:trHeight w:val="493"/>
        </w:trPr>
        <w:tc>
          <w:tcPr>
            <w:tcW w:w="1771" w:type="dxa"/>
          </w:tcPr>
          <w:p w:rsidR="000463DD" w:rsidRPr="000463DD" w:rsidRDefault="000463DD" w:rsidP="000463DD">
            <w:pPr>
              <w:spacing w:line="360" w:lineRule="auto"/>
              <w:jc w:val="center"/>
              <w:rPr>
                <w:rFonts w:asciiTheme="majorBidi" w:hAnsiTheme="majorBidi" w:cstheme="majorBidi"/>
                <w:sz w:val="20"/>
                <w:szCs w:val="20"/>
              </w:rPr>
            </w:pPr>
            <w:r w:rsidRPr="00F33212">
              <w:rPr>
                <w:rFonts w:asciiTheme="majorBidi" w:hAnsiTheme="majorBidi" w:cstheme="majorBidi"/>
                <w:b/>
                <w:bCs/>
                <w:sz w:val="24"/>
                <w:szCs w:val="24"/>
              </w:rPr>
              <w:t>Foretinib</w:t>
            </w:r>
            <w:r>
              <w:rPr>
                <w:rFonts w:asciiTheme="majorBidi" w:hAnsiTheme="majorBidi" w:cstheme="majorBidi"/>
                <w:b/>
                <w:bCs/>
                <w:sz w:val="24"/>
                <w:szCs w:val="24"/>
              </w:rPr>
              <w:t xml:space="preserve"> </w:t>
            </w:r>
            <w:r w:rsidRPr="001251F6">
              <w:rPr>
                <w:rFonts w:asciiTheme="majorBidi" w:hAnsiTheme="majorBidi" w:cstheme="majorBidi"/>
                <w:b/>
                <w:bCs/>
                <w:sz w:val="20"/>
                <w:szCs w:val="20"/>
              </w:rPr>
              <w:t xml:space="preserve"> </w:t>
            </w:r>
          </w:p>
        </w:tc>
        <w:tc>
          <w:tcPr>
            <w:tcW w:w="1771" w:type="dxa"/>
          </w:tcPr>
          <w:p w:rsidR="000463DD" w:rsidRPr="001251F6" w:rsidRDefault="000463DD" w:rsidP="00AE2C5B">
            <w:pPr>
              <w:spacing w:line="360" w:lineRule="auto"/>
              <w:jc w:val="center"/>
              <w:rPr>
                <w:rFonts w:asciiTheme="majorBidi" w:hAnsiTheme="majorBidi" w:cstheme="majorBidi"/>
                <w:sz w:val="24"/>
                <w:szCs w:val="24"/>
              </w:rPr>
            </w:pPr>
            <w:r>
              <w:rPr>
                <w:rFonts w:asciiTheme="majorBidi" w:hAnsiTheme="majorBidi" w:cstheme="majorBidi"/>
                <w:sz w:val="24"/>
                <w:szCs w:val="24"/>
              </w:rPr>
              <w:t>-</w:t>
            </w:r>
          </w:p>
        </w:tc>
        <w:tc>
          <w:tcPr>
            <w:tcW w:w="1771" w:type="dxa"/>
          </w:tcPr>
          <w:p w:rsidR="000463DD" w:rsidRPr="001251F6" w:rsidRDefault="000463DD" w:rsidP="00AE2C5B">
            <w:pPr>
              <w:spacing w:line="360" w:lineRule="auto"/>
              <w:jc w:val="center"/>
              <w:rPr>
                <w:rFonts w:asciiTheme="majorBidi" w:hAnsiTheme="majorBidi" w:cstheme="majorBidi"/>
                <w:sz w:val="24"/>
                <w:szCs w:val="24"/>
              </w:rPr>
            </w:pPr>
            <w:r>
              <w:rPr>
                <w:rFonts w:asciiTheme="majorBidi" w:hAnsiTheme="majorBidi" w:cstheme="majorBidi"/>
                <w:sz w:val="24"/>
                <w:szCs w:val="24"/>
              </w:rPr>
              <w:t>-</w:t>
            </w:r>
          </w:p>
        </w:tc>
        <w:tc>
          <w:tcPr>
            <w:tcW w:w="1772" w:type="dxa"/>
          </w:tcPr>
          <w:p w:rsidR="000463DD" w:rsidRPr="001251F6" w:rsidRDefault="000463DD" w:rsidP="00AE2C5B">
            <w:pPr>
              <w:spacing w:line="360" w:lineRule="auto"/>
              <w:jc w:val="center"/>
              <w:rPr>
                <w:rFonts w:asciiTheme="majorBidi" w:hAnsiTheme="majorBidi" w:cstheme="majorBidi"/>
                <w:sz w:val="24"/>
                <w:szCs w:val="24"/>
              </w:rPr>
            </w:pPr>
            <w:r w:rsidRPr="001251F6">
              <w:rPr>
                <w:rFonts w:asciiTheme="majorBidi" w:hAnsiTheme="majorBidi" w:cstheme="majorBidi"/>
                <w:sz w:val="24"/>
                <w:szCs w:val="24"/>
              </w:rPr>
              <w:t xml:space="preserve">1.16 </w:t>
            </w:r>
            <w:r w:rsidRPr="001251F6">
              <w:rPr>
                <w:rFonts w:asciiTheme="majorBidi" w:hAnsiTheme="majorBidi" w:cstheme="majorBidi" w:hint="eastAsia"/>
                <w:sz w:val="24"/>
                <w:szCs w:val="24"/>
              </w:rPr>
              <w:t>±</w:t>
            </w:r>
            <w:r w:rsidRPr="001251F6">
              <w:rPr>
                <w:rFonts w:asciiTheme="majorBidi" w:hAnsiTheme="majorBidi" w:cstheme="majorBidi"/>
                <w:sz w:val="24"/>
                <w:szCs w:val="24"/>
              </w:rPr>
              <w:t xml:space="preserve"> 0.17</w:t>
            </w:r>
          </w:p>
        </w:tc>
      </w:tr>
    </w:tbl>
    <w:p w:rsidR="00B60AA4" w:rsidRDefault="00B60AA4" w:rsidP="00B60AA4">
      <w:pPr>
        <w:autoSpaceDE w:val="0"/>
        <w:autoSpaceDN w:val="0"/>
        <w:adjustRightInd w:val="0"/>
        <w:spacing w:after="0" w:line="360" w:lineRule="auto"/>
        <w:jc w:val="both"/>
        <w:rPr>
          <w:rFonts w:asciiTheme="majorBidi" w:hAnsiTheme="majorBidi" w:cstheme="majorBidi"/>
          <w:sz w:val="24"/>
          <w:szCs w:val="24"/>
        </w:rPr>
      </w:pPr>
    </w:p>
    <w:p w:rsidR="00CA0642" w:rsidRDefault="00CA0642" w:rsidP="00B60AA4">
      <w:pPr>
        <w:autoSpaceDE w:val="0"/>
        <w:autoSpaceDN w:val="0"/>
        <w:adjustRightInd w:val="0"/>
        <w:spacing w:after="0" w:line="360" w:lineRule="auto"/>
        <w:jc w:val="both"/>
        <w:rPr>
          <w:rFonts w:asciiTheme="majorBidi" w:hAnsiTheme="majorBidi" w:cstheme="majorBidi"/>
          <w:sz w:val="24"/>
          <w:szCs w:val="24"/>
        </w:rPr>
      </w:pPr>
    </w:p>
    <w:p w:rsidR="00CA0642" w:rsidRPr="00E521AB" w:rsidRDefault="00CA0642" w:rsidP="00E521AB">
      <w:pPr>
        <w:pStyle w:val="ListParagraph"/>
        <w:numPr>
          <w:ilvl w:val="2"/>
          <w:numId w:val="1"/>
        </w:numPr>
        <w:autoSpaceDE w:val="0"/>
        <w:autoSpaceDN w:val="0"/>
        <w:adjustRightInd w:val="0"/>
        <w:spacing w:after="0" w:line="360" w:lineRule="auto"/>
        <w:jc w:val="both"/>
        <w:rPr>
          <w:rFonts w:asciiTheme="majorBidi" w:hAnsiTheme="majorBidi" w:cstheme="majorBidi"/>
          <w:sz w:val="24"/>
          <w:szCs w:val="24"/>
        </w:rPr>
      </w:pPr>
      <w:r w:rsidRPr="00E521AB">
        <w:rPr>
          <w:rFonts w:asciiTheme="majorBidi" w:hAnsiTheme="majorBidi" w:cstheme="majorBidi"/>
          <w:b/>
          <w:bCs/>
          <w:sz w:val="24"/>
          <w:szCs w:val="24"/>
        </w:rPr>
        <w:t>Inhibitory of the most active compounds towards Tyrosine kinases</w:t>
      </w:r>
    </w:p>
    <w:p w:rsidR="00CA0642" w:rsidRDefault="00CA0642" w:rsidP="00505268">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The most potent compounds </w:t>
      </w:r>
      <w:r w:rsidRPr="00CA0642">
        <w:rPr>
          <w:rFonts w:asciiTheme="majorBidi" w:hAnsiTheme="majorBidi" w:cstheme="majorBidi"/>
          <w:b/>
          <w:bCs/>
          <w:sz w:val="24"/>
          <w:szCs w:val="24"/>
        </w:rPr>
        <w:t>8</w:t>
      </w:r>
      <w:r>
        <w:rPr>
          <w:rFonts w:asciiTheme="majorBidi" w:hAnsiTheme="majorBidi" w:cstheme="majorBidi"/>
          <w:sz w:val="24"/>
          <w:szCs w:val="24"/>
        </w:rPr>
        <w:t xml:space="preserve">, </w:t>
      </w:r>
      <w:r w:rsidRPr="00CA0642">
        <w:rPr>
          <w:rFonts w:asciiTheme="majorBidi" w:hAnsiTheme="majorBidi" w:cstheme="majorBidi"/>
          <w:b/>
          <w:bCs/>
          <w:sz w:val="24"/>
          <w:szCs w:val="24"/>
        </w:rPr>
        <w:t>13</w:t>
      </w:r>
      <w:r>
        <w:rPr>
          <w:rFonts w:asciiTheme="majorBidi" w:hAnsiTheme="majorBidi" w:cstheme="majorBidi"/>
          <w:sz w:val="24"/>
          <w:szCs w:val="24"/>
        </w:rPr>
        <w:t xml:space="preserve">, </w:t>
      </w:r>
      <w:r w:rsidRPr="00CA0642">
        <w:rPr>
          <w:rFonts w:asciiTheme="majorBidi" w:hAnsiTheme="majorBidi" w:cstheme="majorBidi"/>
          <w:b/>
          <w:bCs/>
          <w:sz w:val="24"/>
          <w:szCs w:val="24"/>
        </w:rPr>
        <w:t>19d</w:t>
      </w:r>
      <w:r>
        <w:rPr>
          <w:rFonts w:asciiTheme="majorBidi" w:hAnsiTheme="majorBidi" w:cstheme="majorBidi"/>
          <w:sz w:val="24"/>
          <w:szCs w:val="24"/>
        </w:rPr>
        <w:t xml:space="preserve">, </w:t>
      </w:r>
      <w:r w:rsidRPr="00CA0642">
        <w:rPr>
          <w:rFonts w:asciiTheme="majorBidi" w:hAnsiTheme="majorBidi" w:cstheme="majorBidi"/>
          <w:b/>
          <w:bCs/>
          <w:sz w:val="24"/>
          <w:szCs w:val="24"/>
        </w:rPr>
        <w:t>21e</w:t>
      </w:r>
      <w:r>
        <w:rPr>
          <w:rFonts w:asciiTheme="majorBidi" w:hAnsiTheme="majorBidi" w:cstheme="majorBidi"/>
          <w:sz w:val="24"/>
          <w:szCs w:val="24"/>
        </w:rPr>
        <w:t xml:space="preserve">, </w:t>
      </w:r>
      <w:r w:rsidRPr="00CA0642">
        <w:rPr>
          <w:rFonts w:asciiTheme="majorBidi" w:hAnsiTheme="majorBidi" w:cstheme="majorBidi"/>
          <w:b/>
          <w:bCs/>
          <w:sz w:val="24"/>
          <w:szCs w:val="24"/>
        </w:rPr>
        <w:t>21f</w:t>
      </w:r>
      <w:r>
        <w:rPr>
          <w:rFonts w:asciiTheme="majorBidi" w:hAnsiTheme="majorBidi" w:cstheme="majorBidi"/>
          <w:sz w:val="24"/>
          <w:szCs w:val="24"/>
        </w:rPr>
        <w:t xml:space="preserve"> and </w:t>
      </w:r>
      <w:r w:rsidRPr="00CA0642">
        <w:rPr>
          <w:rFonts w:asciiTheme="majorBidi" w:hAnsiTheme="majorBidi" w:cstheme="majorBidi"/>
          <w:b/>
          <w:bCs/>
          <w:sz w:val="24"/>
          <w:szCs w:val="24"/>
        </w:rPr>
        <w:t>24a</w:t>
      </w:r>
      <w:r>
        <w:rPr>
          <w:rFonts w:asciiTheme="majorBidi" w:hAnsiTheme="majorBidi" w:cstheme="majorBidi"/>
          <w:sz w:val="24"/>
          <w:szCs w:val="24"/>
        </w:rPr>
        <w:t xml:space="preserve"> towards c-Met enzametic activity </w:t>
      </w:r>
      <w:r w:rsidRPr="001251F6">
        <w:rPr>
          <w:rFonts w:asciiTheme="majorBidi" w:hAnsiTheme="majorBidi" w:cstheme="majorBidi"/>
          <w:sz w:val="24"/>
          <w:szCs w:val="24"/>
        </w:rPr>
        <w:t xml:space="preserve">five tyrosine kinase (c-Kit, Flt-3, VEGFR-2, EGFR, and PDGFR) using the same method </w:t>
      </w:r>
      <w:r>
        <w:rPr>
          <w:rFonts w:asciiTheme="majorBidi" w:hAnsiTheme="majorBidi" w:cstheme="majorBidi"/>
          <w:sz w:val="24"/>
          <w:szCs w:val="24"/>
        </w:rPr>
        <w:t xml:space="preserve">described for c-Meth enzymatic activity and the data were shown in Table 4. </w:t>
      </w:r>
      <w:r w:rsidR="00505268">
        <w:rPr>
          <w:rFonts w:asciiTheme="majorBidi" w:hAnsiTheme="majorBidi" w:cstheme="majorBidi"/>
          <w:sz w:val="24"/>
          <w:szCs w:val="24"/>
        </w:rPr>
        <w:t xml:space="preserve">Where foretinib was also used as the reference drug. </w:t>
      </w:r>
      <w:r w:rsidR="00B71A08">
        <w:rPr>
          <w:rFonts w:asciiTheme="majorBidi" w:hAnsiTheme="majorBidi" w:cstheme="majorBidi"/>
          <w:sz w:val="24"/>
          <w:szCs w:val="24"/>
        </w:rPr>
        <w:t xml:space="preserve">It is clear from Table 4that compounds </w:t>
      </w:r>
      <w:r w:rsidR="00B71A08" w:rsidRPr="002F584C">
        <w:rPr>
          <w:rFonts w:asciiTheme="majorBidi" w:hAnsiTheme="majorBidi" w:cstheme="majorBidi"/>
          <w:b/>
          <w:bCs/>
          <w:sz w:val="24"/>
          <w:szCs w:val="24"/>
        </w:rPr>
        <w:t>13</w:t>
      </w:r>
      <w:r w:rsidR="00B71A08">
        <w:rPr>
          <w:rFonts w:asciiTheme="majorBidi" w:hAnsiTheme="majorBidi" w:cstheme="majorBidi"/>
          <w:sz w:val="24"/>
          <w:szCs w:val="24"/>
        </w:rPr>
        <w:t xml:space="preserve">, </w:t>
      </w:r>
      <w:r w:rsidR="00B71A08" w:rsidRPr="002F584C">
        <w:rPr>
          <w:rFonts w:asciiTheme="majorBidi" w:hAnsiTheme="majorBidi" w:cstheme="majorBidi"/>
          <w:b/>
          <w:bCs/>
          <w:sz w:val="24"/>
          <w:szCs w:val="24"/>
        </w:rPr>
        <w:t>21e</w:t>
      </w:r>
      <w:r w:rsidR="002F584C">
        <w:rPr>
          <w:rFonts w:asciiTheme="majorBidi" w:hAnsiTheme="majorBidi" w:cstheme="majorBidi"/>
          <w:sz w:val="24"/>
          <w:szCs w:val="24"/>
        </w:rPr>
        <w:t xml:space="preserve"> and </w:t>
      </w:r>
      <w:r w:rsidR="002F584C" w:rsidRPr="002F584C">
        <w:rPr>
          <w:rFonts w:asciiTheme="majorBidi" w:hAnsiTheme="majorBidi" w:cstheme="majorBidi"/>
          <w:b/>
          <w:bCs/>
          <w:sz w:val="24"/>
          <w:szCs w:val="24"/>
        </w:rPr>
        <w:t>24a</w:t>
      </w:r>
      <w:r w:rsidR="002F584C">
        <w:rPr>
          <w:rFonts w:asciiTheme="majorBidi" w:hAnsiTheme="majorBidi" w:cstheme="majorBidi"/>
          <w:sz w:val="24"/>
          <w:szCs w:val="24"/>
        </w:rPr>
        <w:t xml:space="preserve"> showed the highest inhibitory effect towards the five tyrosine kinases.</w:t>
      </w:r>
    </w:p>
    <w:p w:rsidR="002F584C" w:rsidRPr="00CA0642" w:rsidRDefault="002F584C" w:rsidP="00CA0642">
      <w:pPr>
        <w:autoSpaceDE w:val="0"/>
        <w:autoSpaceDN w:val="0"/>
        <w:adjustRightInd w:val="0"/>
        <w:spacing w:after="0" w:line="360" w:lineRule="auto"/>
        <w:jc w:val="both"/>
        <w:rPr>
          <w:rFonts w:asciiTheme="majorBidi" w:hAnsiTheme="majorBidi" w:cstheme="majorBidi"/>
          <w:sz w:val="24"/>
          <w:szCs w:val="24"/>
        </w:rPr>
      </w:pPr>
    </w:p>
    <w:p w:rsidR="00B60AA4" w:rsidRPr="001251F6" w:rsidRDefault="00B60AA4" w:rsidP="00417BA1">
      <w:pPr>
        <w:autoSpaceDE w:val="0"/>
        <w:autoSpaceDN w:val="0"/>
        <w:adjustRightInd w:val="0"/>
        <w:spacing w:after="0" w:line="360" w:lineRule="auto"/>
        <w:jc w:val="both"/>
        <w:rPr>
          <w:rFonts w:asciiTheme="majorBidi" w:hAnsiTheme="majorBidi" w:cstheme="majorBidi"/>
          <w:sz w:val="24"/>
          <w:szCs w:val="24"/>
        </w:rPr>
      </w:pPr>
      <w:r w:rsidRPr="001251F6">
        <w:rPr>
          <w:rFonts w:asciiTheme="majorBidi" w:hAnsiTheme="majorBidi" w:cstheme="majorBidi"/>
          <w:sz w:val="24"/>
          <w:szCs w:val="24"/>
        </w:rPr>
        <w:t xml:space="preserve">Table </w:t>
      </w:r>
      <w:r w:rsidR="008B7B33">
        <w:rPr>
          <w:rFonts w:asciiTheme="majorBidi" w:hAnsiTheme="majorBidi" w:cstheme="majorBidi"/>
          <w:sz w:val="24"/>
          <w:szCs w:val="24"/>
        </w:rPr>
        <w:t>4</w:t>
      </w:r>
      <w:r w:rsidRPr="001251F6">
        <w:rPr>
          <w:rFonts w:asciiTheme="majorBidi" w:hAnsiTheme="majorBidi" w:cstheme="majorBidi"/>
          <w:sz w:val="24"/>
          <w:szCs w:val="24"/>
        </w:rPr>
        <w:t xml:space="preserve">. inhibitory effect of </w:t>
      </w:r>
      <w:r w:rsidRPr="001251F6">
        <w:rPr>
          <w:rFonts w:asciiTheme="majorBidi" w:hAnsiTheme="majorBidi" w:cstheme="majorBidi"/>
        </w:rPr>
        <w:t>compounds</w:t>
      </w:r>
      <w:r w:rsidRPr="001251F6">
        <w:rPr>
          <w:rFonts w:asciiTheme="majorBidi" w:hAnsiTheme="majorBidi" w:cstheme="majorBidi"/>
          <w:sz w:val="24"/>
          <w:szCs w:val="24"/>
        </w:rPr>
        <w:t xml:space="preserve"> </w:t>
      </w:r>
      <w:r w:rsidR="00417BA1">
        <w:rPr>
          <w:rFonts w:asciiTheme="majorBidi" w:hAnsiTheme="majorBidi" w:cstheme="majorBidi"/>
          <w:sz w:val="24"/>
          <w:szCs w:val="24"/>
        </w:rPr>
        <w:t xml:space="preserve"> </w:t>
      </w:r>
      <w:r w:rsidR="00417BA1" w:rsidRPr="008F6920">
        <w:rPr>
          <w:rFonts w:asciiTheme="majorBidi" w:hAnsiTheme="majorBidi" w:cstheme="majorBidi"/>
          <w:b/>
          <w:bCs/>
          <w:sz w:val="24"/>
          <w:szCs w:val="24"/>
        </w:rPr>
        <w:t>8</w:t>
      </w:r>
      <w:r w:rsidR="00417BA1">
        <w:rPr>
          <w:rFonts w:asciiTheme="majorBidi" w:hAnsiTheme="majorBidi" w:cstheme="majorBidi"/>
          <w:sz w:val="24"/>
          <w:szCs w:val="24"/>
        </w:rPr>
        <w:t xml:space="preserve">, </w:t>
      </w:r>
      <w:r w:rsidR="00417BA1" w:rsidRPr="008F6920">
        <w:rPr>
          <w:rFonts w:asciiTheme="majorBidi" w:hAnsiTheme="majorBidi" w:cstheme="majorBidi"/>
          <w:b/>
          <w:bCs/>
          <w:sz w:val="24"/>
          <w:szCs w:val="24"/>
        </w:rPr>
        <w:t>19d</w:t>
      </w:r>
      <w:r w:rsidR="00417BA1">
        <w:rPr>
          <w:rFonts w:asciiTheme="majorBidi" w:hAnsiTheme="majorBidi" w:cstheme="majorBidi"/>
          <w:sz w:val="24"/>
          <w:szCs w:val="24"/>
        </w:rPr>
        <w:t xml:space="preserve">, </w:t>
      </w:r>
      <w:r w:rsidR="00417BA1" w:rsidRPr="008F6920">
        <w:rPr>
          <w:rFonts w:asciiTheme="majorBidi" w:hAnsiTheme="majorBidi" w:cstheme="majorBidi"/>
          <w:b/>
          <w:bCs/>
          <w:sz w:val="24"/>
          <w:szCs w:val="24"/>
        </w:rPr>
        <w:t>21e</w:t>
      </w:r>
      <w:r w:rsidR="00417BA1">
        <w:rPr>
          <w:rFonts w:asciiTheme="majorBidi" w:hAnsiTheme="majorBidi" w:cstheme="majorBidi"/>
          <w:sz w:val="24"/>
          <w:szCs w:val="24"/>
        </w:rPr>
        <w:t xml:space="preserve">, </w:t>
      </w:r>
      <w:r w:rsidR="00417BA1" w:rsidRPr="008F6920">
        <w:rPr>
          <w:rFonts w:asciiTheme="majorBidi" w:hAnsiTheme="majorBidi" w:cstheme="majorBidi"/>
          <w:b/>
          <w:bCs/>
          <w:sz w:val="24"/>
          <w:szCs w:val="24"/>
        </w:rPr>
        <w:t xml:space="preserve">21f </w:t>
      </w:r>
      <w:r w:rsidR="00417BA1">
        <w:rPr>
          <w:rFonts w:asciiTheme="majorBidi" w:hAnsiTheme="majorBidi" w:cstheme="majorBidi"/>
          <w:sz w:val="24"/>
          <w:szCs w:val="24"/>
        </w:rPr>
        <w:t xml:space="preserve">and </w:t>
      </w:r>
      <w:r w:rsidR="00417BA1" w:rsidRPr="008F6920">
        <w:rPr>
          <w:rFonts w:asciiTheme="majorBidi" w:hAnsiTheme="majorBidi" w:cstheme="majorBidi"/>
          <w:b/>
          <w:bCs/>
          <w:sz w:val="24"/>
          <w:szCs w:val="24"/>
        </w:rPr>
        <w:t>24a</w:t>
      </w:r>
      <w:r w:rsidR="00417BA1" w:rsidRPr="008F6920">
        <w:rPr>
          <w:rFonts w:asciiTheme="majorBidi" w:hAnsiTheme="majorBidi" w:cstheme="majorBidi"/>
          <w:b/>
          <w:bCs/>
        </w:rPr>
        <w:t xml:space="preserve"> </w:t>
      </w:r>
      <w:r w:rsidRPr="001251F6">
        <w:rPr>
          <w:rFonts w:asciiTheme="majorBidi" w:hAnsiTheme="majorBidi" w:cstheme="majorBidi"/>
        </w:rPr>
        <w:t>towards  tyrosine kinases [Enzyme IC</w:t>
      </w:r>
      <w:r w:rsidRPr="001251F6">
        <w:rPr>
          <w:rFonts w:asciiTheme="majorBidi" w:hAnsiTheme="majorBidi" w:cstheme="majorBidi"/>
          <w:vertAlign w:val="subscript"/>
        </w:rPr>
        <w:t>50</w:t>
      </w:r>
      <w:r w:rsidRPr="001251F6">
        <w:rPr>
          <w:rFonts w:asciiTheme="majorBidi" w:hAnsiTheme="majorBidi" w:cstheme="majorBidi"/>
        </w:rPr>
        <w:t xml:space="preserve"> (nM)] </w:t>
      </w:r>
    </w:p>
    <w:tbl>
      <w:tblPr>
        <w:tblStyle w:val="TableGrid"/>
        <w:tblW w:w="0" w:type="auto"/>
        <w:tblLook w:val="04A0"/>
      </w:tblPr>
      <w:tblGrid>
        <w:gridCol w:w="1455"/>
        <w:gridCol w:w="1400"/>
        <w:gridCol w:w="1400"/>
        <w:gridCol w:w="1434"/>
        <w:gridCol w:w="1408"/>
        <w:gridCol w:w="1425"/>
      </w:tblGrid>
      <w:tr w:rsidR="00B60AA4" w:rsidRPr="001251F6" w:rsidTr="00B60AA4">
        <w:tc>
          <w:tcPr>
            <w:tcW w:w="1455" w:type="dxa"/>
          </w:tcPr>
          <w:p w:rsidR="00B60AA4" w:rsidRPr="001251F6" w:rsidRDefault="00B60AA4" w:rsidP="00B60AA4">
            <w:pPr>
              <w:rPr>
                <w:rFonts w:asciiTheme="majorBidi" w:hAnsiTheme="majorBidi" w:cstheme="majorBidi"/>
                <w:sz w:val="24"/>
                <w:szCs w:val="24"/>
              </w:rPr>
            </w:pPr>
            <w:r w:rsidRPr="001251F6">
              <w:rPr>
                <w:rFonts w:asciiTheme="majorBidi" w:hAnsiTheme="majorBidi" w:cstheme="majorBidi"/>
                <w:sz w:val="24"/>
                <w:szCs w:val="24"/>
              </w:rPr>
              <w:t>Compound</w:t>
            </w:r>
          </w:p>
        </w:tc>
        <w:tc>
          <w:tcPr>
            <w:tcW w:w="1400" w:type="dxa"/>
          </w:tcPr>
          <w:p w:rsidR="00B60AA4" w:rsidRPr="001251F6" w:rsidRDefault="00B60AA4" w:rsidP="00B60AA4">
            <w:pPr>
              <w:jc w:val="center"/>
              <w:rPr>
                <w:rFonts w:asciiTheme="majorBidi" w:hAnsiTheme="majorBidi" w:cstheme="majorBidi"/>
                <w:sz w:val="24"/>
                <w:szCs w:val="24"/>
              </w:rPr>
            </w:pPr>
            <w:r w:rsidRPr="001251F6">
              <w:rPr>
                <w:rFonts w:asciiTheme="majorBidi" w:hAnsiTheme="majorBidi" w:cstheme="majorBidi"/>
                <w:sz w:val="24"/>
                <w:szCs w:val="24"/>
              </w:rPr>
              <w:t>c-Kit</w:t>
            </w:r>
          </w:p>
        </w:tc>
        <w:tc>
          <w:tcPr>
            <w:tcW w:w="1400" w:type="dxa"/>
          </w:tcPr>
          <w:p w:rsidR="00B60AA4" w:rsidRPr="001251F6" w:rsidRDefault="00B60AA4" w:rsidP="00B60AA4">
            <w:pPr>
              <w:jc w:val="center"/>
              <w:rPr>
                <w:rFonts w:asciiTheme="majorBidi" w:hAnsiTheme="majorBidi" w:cstheme="majorBidi"/>
                <w:sz w:val="24"/>
                <w:szCs w:val="24"/>
              </w:rPr>
            </w:pPr>
            <w:r w:rsidRPr="001251F6">
              <w:rPr>
                <w:rFonts w:asciiTheme="majorBidi" w:hAnsiTheme="majorBidi" w:cstheme="majorBidi"/>
                <w:sz w:val="24"/>
                <w:szCs w:val="24"/>
              </w:rPr>
              <w:t>Flt-3</w:t>
            </w:r>
          </w:p>
        </w:tc>
        <w:tc>
          <w:tcPr>
            <w:tcW w:w="1434" w:type="dxa"/>
          </w:tcPr>
          <w:p w:rsidR="00B60AA4" w:rsidRPr="001251F6" w:rsidRDefault="00B60AA4" w:rsidP="00B60AA4">
            <w:pPr>
              <w:jc w:val="center"/>
              <w:rPr>
                <w:rFonts w:asciiTheme="majorBidi" w:hAnsiTheme="majorBidi" w:cstheme="majorBidi"/>
                <w:sz w:val="24"/>
                <w:szCs w:val="24"/>
              </w:rPr>
            </w:pPr>
            <w:r w:rsidRPr="001251F6">
              <w:rPr>
                <w:rFonts w:asciiTheme="majorBidi" w:hAnsiTheme="majorBidi" w:cstheme="majorBidi"/>
                <w:sz w:val="24"/>
                <w:szCs w:val="24"/>
              </w:rPr>
              <w:t>VEGFR-2</w:t>
            </w:r>
          </w:p>
        </w:tc>
        <w:tc>
          <w:tcPr>
            <w:tcW w:w="1408" w:type="dxa"/>
          </w:tcPr>
          <w:p w:rsidR="00B60AA4" w:rsidRPr="001251F6" w:rsidRDefault="00B60AA4" w:rsidP="00B60AA4">
            <w:pPr>
              <w:jc w:val="center"/>
              <w:rPr>
                <w:rFonts w:asciiTheme="majorBidi" w:hAnsiTheme="majorBidi" w:cstheme="majorBidi"/>
                <w:sz w:val="24"/>
                <w:szCs w:val="24"/>
              </w:rPr>
            </w:pPr>
            <w:r w:rsidRPr="001251F6">
              <w:rPr>
                <w:rFonts w:asciiTheme="majorBidi" w:hAnsiTheme="majorBidi" w:cstheme="majorBidi"/>
                <w:sz w:val="24"/>
                <w:szCs w:val="24"/>
              </w:rPr>
              <w:t>EGFR</w:t>
            </w:r>
          </w:p>
        </w:tc>
        <w:tc>
          <w:tcPr>
            <w:tcW w:w="1425" w:type="dxa"/>
          </w:tcPr>
          <w:p w:rsidR="00B60AA4" w:rsidRPr="001251F6" w:rsidRDefault="00B60AA4" w:rsidP="00B60AA4">
            <w:pPr>
              <w:jc w:val="center"/>
              <w:rPr>
                <w:rFonts w:asciiTheme="majorBidi" w:hAnsiTheme="majorBidi" w:cstheme="majorBidi"/>
                <w:sz w:val="24"/>
                <w:szCs w:val="24"/>
              </w:rPr>
            </w:pPr>
            <w:r w:rsidRPr="001251F6">
              <w:rPr>
                <w:rFonts w:asciiTheme="majorBidi" w:hAnsiTheme="majorBidi" w:cstheme="majorBidi"/>
                <w:sz w:val="24"/>
                <w:szCs w:val="24"/>
              </w:rPr>
              <w:t>PDGFR</w:t>
            </w:r>
          </w:p>
        </w:tc>
      </w:tr>
      <w:tr w:rsidR="00B60AA4" w:rsidRPr="001251F6" w:rsidTr="00B60AA4">
        <w:tc>
          <w:tcPr>
            <w:tcW w:w="1455" w:type="dxa"/>
          </w:tcPr>
          <w:p w:rsidR="00B60AA4" w:rsidRPr="001251F6" w:rsidRDefault="00417BA1" w:rsidP="00505268">
            <w:pPr>
              <w:jc w:val="center"/>
              <w:rPr>
                <w:rFonts w:asciiTheme="majorBidi" w:hAnsiTheme="majorBidi" w:cstheme="majorBidi"/>
                <w:b/>
                <w:bCs/>
                <w:sz w:val="24"/>
                <w:szCs w:val="24"/>
              </w:rPr>
            </w:pPr>
            <w:r>
              <w:rPr>
                <w:rFonts w:asciiTheme="majorBidi" w:hAnsiTheme="majorBidi" w:cstheme="majorBidi"/>
                <w:b/>
                <w:bCs/>
                <w:sz w:val="24"/>
                <w:szCs w:val="24"/>
              </w:rPr>
              <w:t>8</w:t>
            </w:r>
          </w:p>
        </w:tc>
        <w:tc>
          <w:tcPr>
            <w:tcW w:w="1400" w:type="dxa"/>
          </w:tcPr>
          <w:p w:rsidR="00B60AA4" w:rsidRPr="001251F6" w:rsidRDefault="00B60AA4" w:rsidP="00505268">
            <w:pPr>
              <w:jc w:val="center"/>
              <w:rPr>
                <w:rFonts w:asciiTheme="majorBidi" w:hAnsiTheme="majorBidi" w:cstheme="majorBidi"/>
                <w:sz w:val="24"/>
                <w:szCs w:val="24"/>
              </w:rPr>
            </w:pPr>
            <w:r>
              <w:rPr>
                <w:rFonts w:asciiTheme="majorBidi" w:hAnsiTheme="majorBidi" w:cstheme="majorBidi"/>
                <w:sz w:val="24"/>
                <w:szCs w:val="24"/>
              </w:rPr>
              <w:t>9</w:t>
            </w:r>
            <w:r w:rsidRPr="001251F6">
              <w:rPr>
                <w:rFonts w:asciiTheme="majorBidi" w:hAnsiTheme="majorBidi" w:cstheme="majorBidi"/>
                <w:sz w:val="24"/>
                <w:szCs w:val="24"/>
              </w:rPr>
              <w:t>.2</w:t>
            </w:r>
            <w:r>
              <w:rPr>
                <w:rFonts w:asciiTheme="majorBidi" w:hAnsiTheme="majorBidi" w:cstheme="majorBidi"/>
                <w:sz w:val="24"/>
                <w:szCs w:val="24"/>
              </w:rPr>
              <w:t>6</w:t>
            </w:r>
          </w:p>
        </w:tc>
        <w:tc>
          <w:tcPr>
            <w:tcW w:w="1400" w:type="dxa"/>
          </w:tcPr>
          <w:p w:rsidR="00B60AA4" w:rsidRPr="001251F6" w:rsidRDefault="00B60AA4" w:rsidP="00505268">
            <w:pPr>
              <w:jc w:val="center"/>
              <w:rPr>
                <w:rFonts w:asciiTheme="majorBidi" w:hAnsiTheme="majorBidi" w:cstheme="majorBidi"/>
                <w:sz w:val="24"/>
                <w:szCs w:val="24"/>
              </w:rPr>
            </w:pPr>
            <w:r>
              <w:rPr>
                <w:rFonts w:asciiTheme="majorBidi" w:hAnsiTheme="majorBidi" w:cstheme="majorBidi"/>
                <w:sz w:val="24"/>
                <w:szCs w:val="24"/>
              </w:rPr>
              <w:t>8</w:t>
            </w:r>
            <w:r w:rsidRPr="001251F6">
              <w:rPr>
                <w:rFonts w:asciiTheme="majorBidi" w:hAnsiTheme="majorBidi" w:cstheme="majorBidi"/>
                <w:sz w:val="24"/>
                <w:szCs w:val="24"/>
              </w:rPr>
              <w:t>.1</w:t>
            </w:r>
            <w:r>
              <w:rPr>
                <w:rFonts w:asciiTheme="majorBidi" w:hAnsiTheme="majorBidi" w:cstheme="majorBidi"/>
                <w:sz w:val="24"/>
                <w:szCs w:val="24"/>
              </w:rPr>
              <w:t>8</w:t>
            </w:r>
          </w:p>
        </w:tc>
        <w:tc>
          <w:tcPr>
            <w:tcW w:w="1434" w:type="dxa"/>
          </w:tcPr>
          <w:p w:rsidR="00B60AA4" w:rsidRPr="001251F6" w:rsidRDefault="00B60AA4" w:rsidP="00505268">
            <w:pPr>
              <w:jc w:val="center"/>
              <w:rPr>
                <w:rFonts w:asciiTheme="majorBidi" w:hAnsiTheme="majorBidi" w:cstheme="majorBidi"/>
                <w:sz w:val="24"/>
                <w:szCs w:val="24"/>
              </w:rPr>
            </w:pPr>
            <w:r>
              <w:rPr>
                <w:rFonts w:asciiTheme="majorBidi" w:hAnsiTheme="majorBidi" w:cstheme="majorBidi"/>
                <w:sz w:val="24"/>
                <w:szCs w:val="24"/>
              </w:rPr>
              <w:t>7</w:t>
            </w:r>
            <w:r w:rsidRPr="001251F6">
              <w:rPr>
                <w:rFonts w:asciiTheme="majorBidi" w:hAnsiTheme="majorBidi" w:cstheme="majorBidi"/>
                <w:sz w:val="24"/>
                <w:szCs w:val="24"/>
              </w:rPr>
              <w:t>.</w:t>
            </w:r>
            <w:r>
              <w:rPr>
                <w:rFonts w:asciiTheme="majorBidi" w:hAnsiTheme="majorBidi" w:cstheme="majorBidi"/>
                <w:sz w:val="24"/>
                <w:szCs w:val="24"/>
              </w:rPr>
              <w:t>66</w:t>
            </w:r>
          </w:p>
        </w:tc>
        <w:tc>
          <w:tcPr>
            <w:tcW w:w="1408" w:type="dxa"/>
          </w:tcPr>
          <w:p w:rsidR="00B60AA4" w:rsidRPr="001251F6" w:rsidRDefault="00B60AA4" w:rsidP="00505268">
            <w:pPr>
              <w:jc w:val="center"/>
              <w:rPr>
                <w:rFonts w:asciiTheme="majorBidi" w:hAnsiTheme="majorBidi" w:cstheme="majorBidi"/>
                <w:sz w:val="24"/>
                <w:szCs w:val="24"/>
              </w:rPr>
            </w:pPr>
            <w:r>
              <w:rPr>
                <w:rFonts w:asciiTheme="majorBidi" w:hAnsiTheme="majorBidi" w:cstheme="majorBidi"/>
                <w:sz w:val="24"/>
                <w:szCs w:val="24"/>
              </w:rPr>
              <w:t>4</w:t>
            </w:r>
            <w:r w:rsidRPr="001251F6">
              <w:rPr>
                <w:rFonts w:asciiTheme="majorBidi" w:hAnsiTheme="majorBidi" w:cstheme="majorBidi"/>
                <w:sz w:val="24"/>
                <w:szCs w:val="24"/>
              </w:rPr>
              <w:t>.</w:t>
            </w:r>
            <w:r>
              <w:rPr>
                <w:rFonts w:asciiTheme="majorBidi" w:hAnsiTheme="majorBidi" w:cstheme="majorBidi"/>
                <w:sz w:val="24"/>
                <w:szCs w:val="24"/>
              </w:rPr>
              <w:t>50</w:t>
            </w:r>
          </w:p>
        </w:tc>
        <w:tc>
          <w:tcPr>
            <w:tcW w:w="1425" w:type="dxa"/>
          </w:tcPr>
          <w:p w:rsidR="00B60AA4" w:rsidRPr="001251F6" w:rsidRDefault="00B60AA4" w:rsidP="00505268">
            <w:pPr>
              <w:jc w:val="center"/>
              <w:rPr>
                <w:rFonts w:asciiTheme="majorBidi" w:hAnsiTheme="majorBidi" w:cstheme="majorBidi"/>
                <w:sz w:val="24"/>
                <w:szCs w:val="24"/>
              </w:rPr>
            </w:pPr>
            <w:r>
              <w:rPr>
                <w:rFonts w:asciiTheme="majorBidi" w:hAnsiTheme="majorBidi" w:cstheme="majorBidi"/>
                <w:sz w:val="24"/>
                <w:szCs w:val="24"/>
              </w:rPr>
              <w:t>6</w:t>
            </w:r>
            <w:r w:rsidRPr="001251F6">
              <w:rPr>
                <w:rFonts w:asciiTheme="majorBidi" w:hAnsiTheme="majorBidi" w:cstheme="majorBidi"/>
                <w:sz w:val="24"/>
                <w:szCs w:val="24"/>
              </w:rPr>
              <w:t>.</w:t>
            </w:r>
            <w:r>
              <w:rPr>
                <w:rFonts w:asciiTheme="majorBidi" w:hAnsiTheme="majorBidi" w:cstheme="majorBidi"/>
                <w:sz w:val="24"/>
                <w:szCs w:val="24"/>
              </w:rPr>
              <w:t>85</w:t>
            </w:r>
          </w:p>
        </w:tc>
      </w:tr>
      <w:tr w:rsidR="00766023" w:rsidRPr="001251F6" w:rsidTr="00B60AA4">
        <w:tc>
          <w:tcPr>
            <w:tcW w:w="1455" w:type="dxa"/>
          </w:tcPr>
          <w:p w:rsidR="00766023" w:rsidRDefault="00766023" w:rsidP="00505268">
            <w:pPr>
              <w:jc w:val="center"/>
              <w:rPr>
                <w:rFonts w:asciiTheme="majorBidi" w:hAnsiTheme="majorBidi" w:cstheme="majorBidi"/>
                <w:b/>
                <w:bCs/>
                <w:sz w:val="24"/>
                <w:szCs w:val="24"/>
              </w:rPr>
            </w:pPr>
            <w:r>
              <w:rPr>
                <w:rFonts w:asciiTheme="majorBidi" w:hAnsiTheme="majorBidi" w:cstheme="majorBidi"/>
                <w:b/>
                <w:bCs/>
                <w:sz w:val="24"/>
                <w:szCs w:val="24"/>
              </w:rPr>
              <w:t>13</w:t>
            </w:r>
          </w:p>
        </w:tc>
        <w:tc>
          <w:tcPr>
            <w:tcW w:w="1400" w:type="dxa"/>
          </w:tcPr>
          <w:p w:rsidR="00766023" w:rsidRDefault="00766023" w:rsidP="00505268">
            <w:pPr>
              <w:jc w:val="center"/>
              <w:rPr>
                <w:rFonts w:asciiTheme="majorBidi" w:hAnsiTheme="majorBidi" w:cstheme="majorBidi"/>
                <w:sz w:val="24"/>
                <w:szCs w:val="24"/>
              </w:rPr>
            </w:pPr>
            <w:r>
              <w:rPr>
                <w:rFonts w:asciiTheme="majorBidi" w:hAnsiTheme="majorBidi" w:cstheme="majorBidi"/>
                <w:sz w:val="24"/>
                <w:szCs w:val="24"/>
              </w:rPr>
              <w:t>1.32</w:t>
            </w:r>
          </w:p>
        </w:tc>
        <w:tc>
          <w:tcPr>
            <w:tcW w:w="1400" w:type="dxa"/>
          </w:tcPr>
          <w:p w:rsidR="00766023" w:rsidRDefault="00766023" w:rsidP="00505268">
            <w:pPr>
              <w:jc w:val="center"/>
              <w:rPr>
                <w:rFonts w:asciiTheme="majorBidi" w:hAnsiTheme="majorBidi" w:cstheme="majorBidi"/>
                <w:sz w:val="24"/>
                <w:szCs w:val="24"/>
              </w:rPr>
            </w:pPr>
            <w:r>
              <w:rPr>
                <w:rFonts w:asciiTheme="majorBidi" w:hAnsiTheme="majorBidi" w:cstheme="majorBidi"/>
                <w:sz w:val="24"/>
                <w:szCs w:val="24"/>
              </w:rPr>
              <w:t>2.59</w:t>
            </w:r>
          </w:p>
        </w:tc>
        <w:tc>
          <w:tcPr>
            <w:tcW w:w="1434" w:type="dxa"/>
          </w:tcPr>
          <w:p w:rsidR="00766023" w:rsidRDefault="00766023" w:rsidP="00505268">
            <w:pPr>
              <w:jc w:val="center"/>
              <w:rPr>
                <w:rFonts w:asciiTheme="majorBidi" w:hAnsiTheme="majorBidi" w:cstheme="majorBidi"/>
                <w:sz w:val="24"/>
                <w:szCs w:val="24"/>
              </w:rPr>
            </w:pPr>
            <w:r>
              <w:rPr>
                <w:rFonts w:asciiTheme="majorBidi" w:hAnsiTheme="majorBidi" w:cstheme="majorBidi"/>
                <w:sz w:val="24"/>
                <w:szCs w:val="24"/>
              </w:rPr>
              <w:t>1.08</w:t>
            </w:r>
          </w:p>
        </w:tc>
        <w:tc>
          <w:tcPr>
            <w:tcW w:w="1408" w:type="dxa"/>
          </w:tcPr>
          <w:p w:rsidR="00766023" w:rsidRDefault="00766023" w:rsidP="00505268">
            <w:pPr>
              <w:jc w:val="center"/>
              <w:rPr>
                <w:rFonts w:asciiTheme="majorBidi" w:hAnsiTheme="majorBidi" w:cstheme="majorBidi"/>
                <w:sz w:val="24"/>
                <w:szCs w:val="24"/>
              </w:rPr>
            </w:pPr>
            <w:r>
              <w:rPr>
                <w:rFonts w:asciiTheme="majorBidi" w:hAnsiTheme="majorBidi" w:cstheme="majorBidi"/>
                <w:sz w:val="24"/>
                <w:szCs w:val="24"/>
              </w:rPr>
              <w:t>1.26</w:t>
            </w:r>
          </w:p>
        </w:tc>
        <w:tc>
          <w:tcPr>
            <w:tcW w:w="1425" w:type="dxa"/>
          </w:tcPr>
          <w:p w:rsidR="00766023" w:rsidRDefault="00766023" w:rsidP="00505268">
            <w:pPr>
              <w:jc w:val="center"/>
              <w:rPr>
                <w:rFonts w:asciiTheme="majorBidi" w:hAnsiTheme="majorBidi" w:cstheme="majorBidi"/>
                <w:sz w:val="24"/>
                <w:szCs w:val="24"/>
              </w:rPr>
            </w:pPr>
            <w:r>
              <w:rPr>
                <w:rFonts w:asciiTheme="majorBidi" w:hAnsiTheme="majorBidi" w:cstheme="majorBidi"/>
                <w:sz w:val="24"/>
                <w:szCs w:val="24"/>
              </w:rPr>
              <w:t>0.99</w:t>
            </w:r>
          </w:p>
        </w:tc>
      </w:tr>
      <w:tr w:rsidR="00B60AA4" w:rsidRPr="001251F6" w:rsidTr="00B60AA4">
        <w:tc>
          <w:tcPr>
            <w:tcW w:w="1455" w:type="dxa"/>
          </w:tcPr>
          <w:p w:rsidR="00B60AA4" w:rsidRPr="001251F6" w:rsidRDefault="00417BA1" w:rsidP="00505268">
            <w:pPr>
              <w:jc w:val="center"/>
              <w:rPr>
                <w:rFonts w:asciiTheme="majorBidi" w:hAnsiTheme="majorBidi" w:cstheme="majorBidi"/>
                <w:b/>
                <w:bCs/>
                <w:sz w:val="24"/>
                <w:szCs w:val="24"/>
              </w:rPr>
            </w:pPr>
            <w:r>
              <w:rPr>
                <w:rFonts w:asciiTheme="majorBidi" w:hAnsiTheme="majorBidi" w:cstheme="majorBidi"/>
                <w:b/>
                <w:bCs/>
                <w:sz w:val="24"/>
                <w:szCs w:val="24"/>
              </w:rPr>
              <w:t>19d</w:t>
            </w:r>
          </w:p>
        </w:tc>
        <w:tc>
          <w:tcPr>
            <w:tcW w:w="1400" w:type="dxa"/>
          </w:tcPr>
          <w:p w:rsidR="00B60AA4" w:rsidRPr="001251F6" w:rsidRDefault="00B60AA4" w:rsidP="00505268">
            <w:pPr>
              <w:jc w:val="center"/>
              <w:rPr>
                <w:rFonts w:asciiTheme="majorBidi" w:hAnsiTheme="majorBidi" w:cstheme="majorBidi"/>
                <w:sz w:val="24"/>
                <w:szCs w:val="24"/>
              </w:rPr>
            </w:pPr>
            <w:r>
              <w:rPr>
                <w:rFonts w:asciiTheme="majorBidi" w:hAnsiTheme="majorBidi" w:cstheme="majorBidi"/>
                <w:sz w:val="24"/>
                <w:szCs w:val="24"/>
              </w:rPr>
              <w:t>10</w:t>
            </w:r>
            <w:r w:rsidRPr="001251F6">
              <w:rPr>
                <w:rFonts w:asciiTheme="majorBidi" w:hAnsiTheme="majorBidi" w:cstheme="majorBidi"/>
                <w:sz w:val="24"/>
                <w:szCs w:val="24"/>
              </w:rPr>
              <w:t>.39</w:t>
            </w:r>
          </w:p>
        </w:tc>
        <w:tc>
          <w:tcPr>
            <w:tcW w:w="1400" w:type="dxa"/>
          </w:tcPr>
          <w:p w:rsidR="00B60AA4" w:rsidRPr="001251F6" w:rsidRDefault="00B60AA4" w:rsidP="00505268">
            <w:pPr>
              <w:jc w:val="center"/>
              <w:rPr>
                <w:rFonts w:asciiTheme="majorBidi" w:hAnsiTheme="majorBidi" w:cstheme="majorBidi"/>
                <w:sz w:val="24"/>
                <w:szCs w:val="24"/>
              </w:rPr>
            </w:pPr>
            <w:r>
              <w:rPr>
                <w:rFonts w:asciiTheme="majorBidi" w:hAnsiTheme="majorBidi" w:cstheme="majorBidi"/>
                <w:sz w:val="24"/>
                <w:szCs w:val="24"/>
              </w:rPr>
              <w:t>8</w:t>
            </w:r>
            <w:r w:rsidRPr="001251F6">
              <w:rPr>
                <w:rFonts w:asciiTheme="majorBidi" w:hAnsiTheme="majorBidi" w:cstheme="majorBidi"/>
                <w:sz w:val="24"/>
                <w:szCs w:val="24"/>
              </w:rPr>
              <w:t>.68</w:t>
            </w:r>
          </w:p>
        </w:tc>
        <w:tc>
          <w:tcPr>
            <w:tcW w:w="1434" w:type="dxa"/>
          </w:tcPr>
          <w:p w:rsidR="00B60AA4" w:rsidRPr="001251F6" w:rsidRDefault="00B60AA4" w:rsidP="00505268">
            <w:pPr>
              <w:jc w:val="center"/>
              <w:rPr>
                <w:rFonts w:asciiTheme="majorBidi" w:hAnsiTheme="majorBidi" w:cstheme="majorBidi"/>
                <w:sz w:val="24"/>
                <w:szCs w:val="24"/>
              </w:rPr>
            </w:pPr>
            <w:r>
              <w:rPr>
                <w:rFonts w:asciiTheme="majorBidi" w:hAnsiTheme="majorBidi" w:cstheme="majorBidi"/>
                <w:sz w:val="24"/>
                <w:szCs w:val="24"/>
              </w:rPr>
              <w:t>9</w:t>
            </w:r>
            <w:r w:rsidRPr="001251F6">
              <w:rPr>
                <w:rFonts w:asciiTheme="majorBidi" w:hAnsiTheme="majorBidi" w:cstheme="majorBidi"/>
                <w:sz w:val="24"/>
                <w:szCs w:val="24"/>
              </w:rPr>
              <w:t>.0</w:t>
            </w:r>
            <w:r>
              <w:rPr>
                <w:rFonts w:asciiTheme="majorBidi" w:hAnsiTheme="majorBidi" w:cstheme="majorBidi"/>
                <w:sz w:val="24"/>
                <w:szCs w:val="24"/>
              </w:rPr>
              <w:t>9</w:t>
            </w:r>
          </w:p>
        </w:tc>
        <w:tc>
          <w:tcPr>
            <w:tcW w:w="1408" w:type="dxa"/>
          </w:tcPr>
          <w:p w:rsidR="00B60AA4" w:rsidRPr="001251F6" w:rsidRDefault="00B60AA4" w:rsidP="00505268">
            <w:pPr>
              <w:jc w:val="center"/>
              <w:rPr>
                <w:rFonts w:asciiTheme="majorBidi" w:hAnsiTheme="majorBidi" w:cstheme="majorBidi"/>
                <w:sz w:val="24"/>
                <w:szCs w:val="24"/>
              </w:rPr>
            </w:pPr>
            <w:r>
              <w:rPr>
                <w:rFonts w:asciiTheme="majorBidi" w:hAnsiTheme="majorBidi" w:cstheme="majorBidi"/>
                <w:sz w:val="24"/>
                <w:szCs w:val="24"/>
              </w:rPr>
              <w:t>6.49</w:t>
            </w:r>
          </w:p>
        </w:tc>
        <w:tc>
          <w:tcPr>
            <w:tcW w:w="1425" w:type="dxa"/>
          </w:tcPr>
          <w:p w:rsidR="00B60AA4" w:rsidRPr="001251F6" w:rsidRDefault="00B60AA4" w:rsidP="00505268">
            <w:pPr>
              <w:jc w:val="center"/>
              <w:rPr>
                <w:rFonts w:asciiTheme="majorBidi" w:hAnsiTheme="majorBidi" w:cstheme="majorBidi"/>
                <w:sz w:val="24"/>
                <w:szCs w:val="24"/>
              </w:rPr>
            </w:pPr>
            <w:r>
              <w:rPr>
                <w:rFonts w:asciiTheme="majorBidi" w:hAnsiTheme="majorBidi" w:cstheme="majorBidi"/>
                <w:sz w:val="24"/>
                <w:szCs w:val="24"/>
              </w:rPr>
              <w:t>7.30</w:t>
            </w:r>
          </w:p>
        </w:tc>
      </w:tr>
      <w:tr w:rsidR="00B60AA4" w:rsidRPr="001251F6" w:rsidTr="00B60AA4">
        <w:tc>
          <w:tcPr>
            <w:tcW w:w="1455" w:type="dxa"/>
          </w:tcPr>
          <w:p w:rsidR="00B60AA4" w:rsidRPr="001251F6" w:rsidRDefault="00417BA1" w:rsidP="00505268">
            <w:pPr>
              <w:jc w:val="center"/>
              <w:rPr>
                <w:rFonts w:asciiTheme="majorBidi" w:hAnsiTheme="majorBidi" w:cstheme="majorBidi"/>
                <w:b/>
                <w:bCs/>
                <w:sz w:val="24"/>
                <w:szCs w:val="24"/>
              </w:rPr>
            </w:pPr>
            <w:r>
              <w:rPr>
                <w:rFonts w:asciiTheme="majorBidi" w:hAnsiTheme="majorBidi" w:cstheme="majorBidi"/>
                <w:b/>
                <w:bCs/>
                <w:sz w:val="24"/>
                <w:szCs w:val="24"/>
              </w:rPr>
              <w:t>21e</w:t>
            </w:r>
          </w:p>
        </w:tc>
        <w:tc>
          <w:tcPr>
            <w:tcW w:w="1400" w:type="dxa"/>
          </w:tcPr>
          <w:p w:rsidR="00B60AA4" w:rsidRPr="001251F6" w:rsidRDefault="00B60AA4" w:rsidP="00505268">
            <w:pPr>
              <w:jc w:val="center"/>
              <w:rPr>
                <w:rFonts w:asciiTheme="majorBidi" w:hAnsiTheme="majorBidi" w:cstheme="majorBidi"/>
                <w:sz w:val="24"/>
                <w:szCs w:val="24"/>
              </w:rPr>
            </w:pPr>
            <w:r w:rsidRPr="001251F6">
              <w:rPr>
                <w:rFonts w:asciiTheme="majorBidi" w:hAnsiTheme="majorBidi" w:cstheme="majorBidi"/>
                <w:sz w:val="24"/>
                <w:szCs w:val="24"/>
              </w:rPr>
              <w:t>0.</w:t>
            </w:r>
            <w:r>
              <w:rPr>
                <w:rFonts w:asciiTheme="majorBidi" w:hAnsiTheme="majorBidi" w:cstheme="majorBidi"/>
                <w:sz w:val="24"/>
                <w:szCs w:val="24"/>
              </w:rPr>
              <w:t>42</w:t>
            </w:r>
          </w:p>
        </w:tc>
        <w:tc>
          <w:tcPr>
            <w:tcW w:w="1400" w:type="dxa"/>
          </w:tcPr>
          <w:p w:rsidR="00B60AA4" w:rsidRPr="001251F6" w:rsidRDefault="00B60AA4" w:rsidP="00505268">
            <w:pPr>
              <w:jc w:val="center"/>
              <w:rPr>
                <w:rFonts w:asciiTheme="majorBidi" w:hAnsiTheme="majorBidi" w:cstheme="majorBidi"/>
                <w:sz w:val="24"/>
                <w:szCs w:val="24"/>
              </w:rPr>
            </w:pPr>
            <w:r w:rsidRPr="001251F6">
              <w:rPr>
                <w:rFonts w:asciiTheme="majorBidi" w:hAnsiTheme="majorBidi" w:cstheme="majorBidi"/>
                <w:sz w:val="24"/>
                <w:szCs w:val="24"/>
              </w:rPr>
              <w:t>0.7</w:t>
            </w:r>
            <w:r>
              <w:rPr>
                <w:rFonts w:asciiTheme="majorBidi" w:hAnsiTheme="majorBidi" w:cstheme="majorBidi"/>
                <w:sz w:val="24"/>
                <w:szCs w:val="24"/>
              </w:rPr>
              <w:t>6</w:t>
            </w:r>
          </w:p>
        </w:tc>
        <w:tc>
          <w:tcPr>
            <w:tcW w:w="1434" w:type="dxa"/>
          </w:tcPr>
          <w:p w:rsidR="00B60AA4" w:rsidRPr="001251F6" w:rsidRDefault="00B60AA4" w:rsidP="00505268">
            <w:pPr>
              <w:jc w:val="center"/>
              <w:rPr>
                <w:rFonts w:asciiTheme="majorBidi" w:hAnsiTheme="majorBidi" w:cstheme="majorBidi"/>
                <w:sz w:val="24"/>
                <w:szCs w:val="24"/>
              </w:rPr>
            </w:pPr>
            <w:r w:rsidRPr="001251F6">
              <w:rPr>
                <w:rFonts w:asciiTheme="majorBidi" w:hAnsiTheme="majorBidi" w:cstheme="majorBidi"/>
                <w:sz w:val="24"/>
                <w:szCs w:val="24"/>
              </w:rPr>
              <w:t>0.</w:t>
            </w:r>
            <w:r>
              <w:rPr>
                <w:rFonts w:asciiTheme="majorBidi" w:hAnsiTheme="majorBidi" w:cstheme="majorBidi"/>
                <w:sz w:val="24"/>
                <w:szCs w:val="24"/>
              </w:rPr>
              <w:t>69</w:t>
            </w:r>
          </w:p>
        </w:tc>
        <w:tc>
          <w:tcPr>
            <w:tcW w:w="1408" w:type="dxa"/>
          </w:tcPr>
          <w:p w:rsidR="00B60AA4" w:rsidRPr="001251F6" w:rsidRDefault="00B60AA4" w:rsidP="00505268">
            <w:pPr>
              <w:jc w:val="center"/>
              <w:rPr>
                <w:rFonts w:asciiTheme="majorBidi" w:hAnsiTheme="majorBidi" w:cstheme="majorBidi"/>
                <w:sz w:val="24"/>
                <w:szCs w:val="24"/>
              </w:rPr>
            </w:pPr>
            <w:r w:rsidRPr="001251F6">
              <w:rPr>
                <w:rFonts w:asciiTheme="majorBidi" w:hAnsiTheme="majorBidi" w:cstheme="majorBidi"/>
                <w:sz w:val="24"/>
                <w:szCs w:val="24"/>
              </w:rPr>
              <w:t>0.</w:t>
            </w:r>
            <w:r>
              <w:rPr>
                <w:rFonts w:asciiTheme="majorBidi" w:hAnsiTheme="majorBidi" w:cstheme="majorBidi"/>
                <w:sz w:val="24"/>
                <w:szCs w:val="24"/>
              </w:rPr>
              <w:t>74</w:t>
            </w:r>
          </w:p>
        </w:tc>
        <w:tc>
          <w:tcPr>
            <w:tcW w:w="1425" w:type="dxa"/>
          </w:tcPr>
          <w:p w:rsidR="00B60AA4" w:rsidRPr="001251F6" w:rsidRDefault="00B60AA4" w:rsidP="00505268">
            <w:pPr>
              <w:jc w:val="center"/>
              <w:rPr>
                <w:rFonts w:asciiTheme="majorBidi" w:hAnsiTheme="majorBidi" w:cstheme="majorBidi"/>
                <w:sz w:val="24"/>
                <w:szCs w:val="24"/>
              </w:rPr>
            </w:pPr>
            <w:r w:rsidRPr="001251F6">
              <w:rPr>
                <w:rFonts w:asciiTheme="majorBidi" w:hAnsiTheme="majorBidi" w:cstheme="majorBidi"/>
                <w:sz w:val="24"/>
                <w:szCs w:val="24"/>
              </w:rPr>
              <w:t>0.</w:t>
            </w:r>
            <w:r>
              <w:rPr>
                <w:rFonts w:asciiTheme="majorBidi" w:hAnsiTheme="majorBidi" w:cstheme="majorBidi"/>
                <w:sz w:val="24"/>
                <w:szCs w:val="24"/>
              </w:rPr>
              <w:t>25</w:t>
            </w:r>
          </w:p>
        </w:tc>
      </w:tr>
      <w:tr w:rsidR="00B60AA4" w:rsidRPr="001251F6" w:rsidTr="00B60AA4">
        <w:tc>
          <w:tcPr>
            <w:tcW w:w="1455" w:type="dxa"/>
          </w:tcPr>
          <w:p w:rsidR="00B60AA4" w:rsidRPr="001251F6" w:rsidRDefault="00417BA1" w:rsidP="00505268">
            <w:pPr>
              <w:jc w:val="center"/>
              <w:rPr>
                <w:rFonts w:asciiTheme="majorBidi" w:hAnsiTheme="majorBidi" w:cstheme="majorBidi"/>
                <w:b/>
                <w:bCs/>
                <w:sz w:val="24"/>
                <w:szCs w:val="24"/>
              </w:rPr>
            </w:pPr>
            <w:r>
              <w:rPr>
                <w:rFonts w:asciiTheme="majorBidi" w:hAnsiTheme="majorBidi" w:cstheme="majorBidi"/>
                <w:b/>
                <w:bCs/>
                <w:sz w:val="24"/>
                <w:szCs w:val="24"/>
              </w:rPr>
              <w:t>21f</w:t>
            </w:r>
          </w:p>
        </w:tc>
        <w:tc>
          <w:tcPr>
            <w:tcW w:w="1400" w:type="dxa"/>
          </w:tcPr>
          <w:p w:rsidR="00B60AA4" w:rsidRPr="001251F6" w:rsidRDefault="00B60AA4" w:rsidP="00505268">
            <w:pPr>
              <w:jc w:val="center"/>
              <w:rPr>
                <w:rFonts w:asciiTheme="majorBidi" w:hAnsiTheme="majorBidi" w:cstheme="majorBidi"/>
                <w:sz w:val="24"/>
                <w:szCs w:val="24"/>
              </w:rPr>
            </w:pPr>
            <w:r>
              <w:rPr>
                <w:rFonts w:asciiTheme="majorBidi" w:hAnsiTheme="majorBidi" w:cstheme="majorBidi"/>
                <w:sz w:val="24"/>
                <w:szCs w:val="24"/>
              </w:rPr>
              <w:t>8</w:t>
            </w:r>
            <w:r w:rsidRPr="001251F6">
              <w:rPr>
                <w:rFonts w:asciiTheme="majorBidi" w:hAnsiTheme="majorBidi" w:cstheme="majorBidi"/>
                <w:sz w:val="24"/>
                <w:szCs w:val="24"/>
              </w:rPr>
              <w:t>.5</w:t>
            </w:r>
            <w:r>
              <w:rPr>
                <w:rFonts w:asciiTheme="majorBidi" w:hAnsiTheme="majorBidi" w:cstheme="majorBidi"/>
                <w:sz w:val="24"/>
                <w:szCs w:val="24"/>
              </w:rPr>
              <w:t>7</w:t>
            </w:r>
          </w:p>
        </w:tc>
        <w:tc>
          <w:tcPr>
            <w:tcW w:w="1400" w:type="dxa"/>
          </w:tcPr>
          <w:p w:rsidR="00B60AA4" w:rsidRPr="001251F6" w:rsidRDefault="00B60AA4" w:rsidP="00505268">
            <w:pPr>
              <w:jc w:val="center"/>
              <w:rPr>
                <w:rFonts w:asciiTheme="majorBidi" w:hAnsiTheme="majorBidi" w:cstheme="majorBidi"/>
                <w:sz w:val="24"/>
                <w:szCs w:val="24"/>
              </w:rPr>
            </w:pPr>
            <w:r w:rsidRPr="001251F6">
              <w:rPr>
                <w:rFonts w:asciiTheme="majorBidi" w:hAnsiTheme="majorBidi" w:cstheme="majorBidi"/>
                <w:sz w:val="24"/>
                <w:szCs w:val="24"/>
              </w:rPr>
              <w:t>8.</w:t>
            </w:r>
            <w:r>
              <w:rPr>
                <w:rFonts w:asciiTheme="majorBidi" w:hAnsiTheme="majorBidi" w:cstheme="majorBidi"/>
                <w:sz w:val="24"/>
                <w:szCs w:val="24"/>
              </w:rPr>
              <w:t>55</w:t>
            </w:r>
          </w:p>
        </w:tc>
        <w:tc>
          <w:tcPr>
            <w:tcW w:w="1434" w:type="dxa"/>
          </w:tcPr>
          <w:p w:rsidR="00B60AA4" w:rsidRPr="001251F6" w:rsidRDefault="00B60AA4" w:rsidP="00505268">
            <w:pPr>
              <w:jc w:val="center"/>
              <w:rPr>
                <w:rFonts w:asciiTheme="majorBidi" w:hAnsiTheme="majorBidi" w:cstheme="majorBidi"/>
                <w:sz w:val="24"/>
                <w:szCs w:val="24"/>
              </w:rPr>
            </w:pPr>
            <w:r>
              <w:rPr>
                <w:rFonts w:asciiTheme="majorBidi" w:hAnsiTheme="majorBidi" w:cstheme="majorBidi"/>
                <w:sz w:val="24"/>
                <w:szCs w:val="24"/>
              </w:rPr>
              <w:t>10.39</w:t>
            </w:r>
          </w:p>
        </w:tc>
        <w:tc>
          <w:tcPr>
            <w:tcW w:w="1408" w:type="dxa"/>
          </w:tcPr>
          <w:p w:rsidR="00B60AA4" w:rsidRPr="001251F6" w:rsidRDefault="00B60AA4" w:rsidP="00505268">
            <w:pPr>
              <w:jc w:val="center"/>
              <w:rPr>
                <w:rFonts w:asciiTheme="majorBidi" w:hAnsiTheme="majorBidi" w:cstheme="majorBidi"/>
                <w:sz w:val="24"/>
                <w:szCs w:val="24"/>
              </w:rPr>
            </w:pPr>
            <w:r>
              <w:rPr>
                <w:rFonts w:asciiTheme="majorBidi" w:hAnsiTheme="majorBidi" w:cstheme="majorBidi"/>
                <w:sz w:val="24"/>
                <w:szCs w:val="24"/>
              </w:rPr>
              <w:t>8.48</w:t>
            </w:r>
          </w:p>
        </w:tc>
        <w:tc>
          <w:tcPr>
            <w:tcW w:w="1425" w:type="dxa"/>
          </w:tcPr>
          <w:p w:rsidR="00B60AA4" w:rsidRPr="001251F6" w:rsidRDefault="00B60AA4" w:rsidP="00505268">
            <w:pPr>
              <w:jc w:val="center"/>
              <w:rPr>
                <w:rFonts w:asciiTheme="majorBidi" w:hAnsiTheme="majorBidi" w:cstheme="majorBidi"/>
                <w:sz w:val="24"/>
                <w:szCs w:val="24"/>
              </w:rPr>
            </w:pPr>
            <w:r>
              <w:rPr>
                <w:rFonts w:asciiTheme="majorBidi" w:hAnsiTheme="majorBidi" w:cstheme="majorBidi"/>
                <w:sz w:val="24"/>
                <w:szCs w:val="24"/>
              </w:rPr>
              <w:t>10.99</w:t>
            </w:r>
          </w:p>
        </w:tc>
      </w:tr>
      <w:tr w:rsidR="00B60AA4" w:rsidRPr="001251F6" w:rsidTr="00B60AA4">
        <w:tc>
          <w:tcPr>
            <w:tcW w:w="1455" w:type="dxa"/>
          </w:tcPr>
          <w:p w:rsidR="00B60AA4" w:rsidRPr="001251F6" w:rsidRDefault="00417BA1" w:rsidP="00505268">
            <w:pPr>
              <w:jc w:val="center"/>
              <w:rPr>
                <w:rFonts w:asciiTheme="majorBidi" w:hAnsiTheme="majorBidi" w:cstheme="majorBidi"/>
                <w:b/>
                <w:bCs/>
                <w:sz w:val="24"/>
                <w:szCs w:val="24"/>
              </w:rPr>
            </w:pPr>
            <w:r>
              <w:rPr>
                <w:rFonts w:asciiTheme="majorBidi" w:hAnsiTheme="majorBidi" w:cstheme="majorBidi"/>
                <w:b/>
                <w:bCs/>
                <w:sz w:val="24"/>
                <w:szCs w:val="24"/>
              </w:rPr>
              <w:t>24a</w:t>
            </w:r>
          </w:p>
        </w:tc>
        <w:tc>
          <w:tcPr>
            <w:tcW w:w="1400" w:type="dxa"/>
          </w:tcPr>
          <w:p w:rsidR="00B60AA4" w:rsidRPr="001251F6" w:rsidRDefault="00B60AA4" w:rsidP="00505268">
            <w:pPr>
              <w:jc w:val="center"/>
              <w:rPr>
                <w:rFonts w:asciiTheme="majorBidi" w:hAnsiTheme="majorBidi" w:cstheme="majorBidi"/>
                <w:sz w:val="24"/>
                <w:szCs w:val="24"/>
              </w:rPr>
            </w:pPr>
            <w:r w:rsidRPr="001251F6">
              <w:rPr>
                <w:rFonts w:asciiTheme="majorBidi" w:hAnsiTheme="majorBidi" w:cstheme="majorBidi"/>
                <w:sz w:val="24"/>
                <w:szCs w:val="24"/>
              </w:rPr>
              <w:t>0.8</w:t>
            </w:r>
            <w:r>
              <w:rPr>
                <w:rFonts w:asciiTheme="majorBidi" w:hAnsiTheme="majorBidi" w:cstheme="majorBidi"/>
                <w:sz w:val="24"/>
                <w:szCs w:val="24"/>
              </w:rPr>
              <w:t>2</w:t>
            </w:r>
          </w:p>
        </w:tc>
        <w:tc>
          <w:tcPr>
            <w:tcW w:w="1400" w:type="dxa"/>
          </w:tcPr>
          <w:p w:rsidR="00B60AA4" w:rsidRPr="001251F6" w:rsidRDefault="00B60AA4" w:rsidP="00505268">
            <w:pPr>
              <w:jc w:val="center"/>
              <w:rPr>
                <w:rFonts w:asciiTheme="majorBidi" w:hAnsiTheme="majorBidi" w:cstheme="majorBidi"/>
                <w:sz w:val="24"/>
                <w:szCs w:val="24"/>
              </w:rPr>
            </w:pPr>
            <w:r>
              <w:rPr>
                <w:rFonts w:asciiTheme="majorBidi" w:hAnsiTheme="majorBidi" w:cstheme="majorBidi"/>
                <w:sz w:val="24"/>
                <w:szCs w:val="24"/>
              </w:rPr>
              <w:t>2.80</w:t>
            </w:r>
          </w:p>
        </w:tc>
        <w:tc>
          <w:tcPr>
            <w:tcW w:w="1434" w:type="dxa"/>
          </w:tcPr>
          <w:p w:rsidR="00B60AA4" w:rsidRPr="001251F6" w:rsidRDefault="00B60AA4" w:rsidP="00505268">
            <w:pPr>
              <w:jc w:val="center"/>
              <w:rPr>
                <w:rFonts w:asciiTheme="majorBidi" w:hAnsiTheme="majorBidi" w:cstheme="majorBidi"/>
                <w:sz w:val="24"/>
                <w:szCs w:val="24"/>
              </w:rPr>
            </w:pPr>
            <w:r w:rsidRPr="001251F6">
              <w:rPr>
                <w:rFonts w:asciiTheme="majorBidi" w:hAnsiTheme="majorBidi" w:cstheme="majorBidi"/>
                <w:sz w:val="24"/>
                <w:szCs w:val="24"/>
              </w:rPr>
              <w:t>0.</w:t>
            </w:r>
            <w:r>
              <w:rPr>
                <w:rFonts w:asciiTheme="majorBidi" w:hAnsiTheme="majorBidi" w:cstheme="majorBidi"/>
                <w:sz w:val="24"/>
                <w:szCs w:val="24"/>
              </w:rPr>
              <w:t>79</w:t>
            </w:r>
          </w:p>
        </w:tc>
        <w:tc>
          <w:tcPr>
            <w:tcW w:w="1408" w:type="dxa"/>
          </w:tcPr>
          <w:p w:rsidR="00B60AA4" w:rsidRPr="001251F6" w:rsidRDefault="00B60AA4" w:rsidP="00505268">
            <w:pPr>
              <w:jc w:val="center"/>
              <w:rPr>
                <w:rFonts w:asciiTheme="majorBidi" w:hAnsiTheme="majorBidi" w:cstheme="majorBidi"/>
                <w:sz w:val="24"/>
                <w:szCs w:val="24"/>
              </w:rPr>
            </w:pPr>
            <w:r>
              <w:rPr>
                <w:rFonts w:asciiTheme="majorBidi" w:hAnsiTheme="majorBidi" w:cstheme="majorBidi"/>
                <w:sz w:val="24"/>
                <w:szCs w:val="24"/>
              </w:rPr>
              <w:t>1.59</w:t>
            </w:r>
          </w:p>
        </w:tc>
        <w:tc>
          <w:tcPr>
            <w:tcW w:w="1425" w:type="dxa"/>
          </w:tcPr>
          <w:p w:rsidR="00B60AA4" w:rsidRPr="001251F6" w:rsidRDefault="00B60AA4" w:rsidP="00505268">
            <w:pPr>
              <w:jc w:val="center"/>
              <w:rPr>
                <w:rFonts w:asciiTheme="majorBidi" w:hAnsiTheme="majorBidi" w:cstheme="majorBidi"/>
                <w:sz w:val="24"/>
                <w:szCs w:val="24"/>
              </w:rPr>
            </w:pPr>
            <w:r w:rsidRPr="001251F6">
              <w:rPr>
                <w:rFonts w:asciiTheme="majorBidi" w:hAnsiTheme="majorBidi" w:cstheme="majorBidi"/>
                <w:sz w:val="24"/>
                <w:szCs w:val="24"/>
              </w:rPr>
              <w:t>1.</w:t>
            </w:r>
            <w:r>
              <w:rPr>
                <w:rFonts w:asciiTheme="majorBidi" w:hAnsiTheme="majorBidi" w:cstheme="majorBidi"/>
                <w:sz w:val="24"/>
                <w:szCs w:val="24"/>
              </w:rPr>
              <w:t>33</w:t>
            </w:r>
          </w:p>
        </w:tc>
      </w:tr>
      <w:tr w:rsidR="00505268" w:rsidRPr="00570CE6" w:rsidTr="00505268">
        <w:tc>
          <w:tcPr>
            <w:tcW w:w="1455" w:type="dxa"/>
          </w:tcPr>
          <w:p w:rsidR="00505268" w:rsidRPr="00570CE6" w:rsidRDefault="00505268" w:rsidP="00505268">
            <w:pPr>
              <w:jc w:val="center"/>
              <w:rPr>
                <w:rFonts w:asciiTheme="majorBidi" w:hAnsiTheme="majorBidi" w:cstheme="majorBidi"/>
                <w:b/>
                <w:bCs/>
              </w:rPr>
            </w:pPr>
            <w:r w:rsidRPr="00570CE6">
              <w:rPr>
                <w:rFonts w:ascii="robotoregular" w:eastAsia="Times New Roman" w:hAnsi="robotoregular"/>
                <w:b/>
                <w:bCs/>
                <w:sz w:val="18"/>
                <w:szCs w:val="18"/>
              </w:rPr>
              <w:t>Foretinib</w:t>
            </w:r>
          </w:p>
        </w:tc>
        <w:tc>
          <w:tcPr>
            <w:tcW w:w="1400" w:type="dxa"/>
          </w:tcPr>
          <w:p w:rsidR="00505268" w:rsidRPr="00570CE6" w:rsidRDefault="00505268" w:rsidP="00505268">
            <w:pPr>
              <w:jc w:val="center"/>
              <w:rPr>
                <w:rFonts w:asciiTheme="majorBidi" w:hAnsiTheme="majorBidi" w:cstheme="majorBidi"/>
              </w:rPr>
            </w:pPr>
            <w:r w:rsidRPr="00570CE6">
              <w:rPr>
                <w:rFonts w:ascii="robotoregular" w:eastAsia="Times New Roman" w:hAnsi="robotoregular"/>
                <w:sz w:val="18"/>
                <w:szCs w:val="18"/>
              </w:rPr>
              <w:t>0.19</w:t>
            </w:r>
          </w:p>
        </w:tc>
        <w:tc>
          <w:tcPr>
            <w:tcW w:w="1400" w:type="dxa"/>
          </w:tcPr>
          <w:p w:rsidR="00505268" w:rsidRPr="00570CE6" w:rsidRDefault="00505268" w:rsidP="00505268">
            <w:pPr>
              <w:jc w:val="center"/>
              <w:rPr>
                <w:rFonts w:asciiTheme="majorBidi" w:hAnsiTheme="majorBidi" w:cstheme="majorBidi"/>
              </w:rPr>
            </w:pPr>
            <w:r w:rsidRPr="00570CE6">
              <w:rPr>
                <w:rFonts w:ascii="robotoregular" w:eastAsia="Times New Roman" w:hAnsi="robotoregular"/>
                <w:sz w:val="18"/>
                <w:szCs w:val="18"/>
              </w:rPr>
              <w:t>0.17</w:t>
            </w:r>
          </w:p>
        </w:tc>
        <w:tc>
          <w:tcPr>
            <w:tcW w:w="1434" w:type="dxa"/>
          </w:tcPr>
          <w:p w:rsidR="00505268" w:rsidRPr="00570CE6" w:rsidRDefault="00505268" w:rsidP="00505268">
            <w:pPr>
              <w:jc w:val="center"/>
              <w:rPr>
                <w:rFonts w:asciiTheme="majorBidi" w:hAnsiTheme="majorBidi" w:cstheme="majorBidi"/>
              </w:rPr>
            </w:pPr>
            <w:r w:rsidRPr="00570CE6">
              <w:rPr>
                <w:rFonts w:ascii="robotoregular" w:eastAsia="Times New Roman" w:hAnsi="robotoregular"/>
                <w:sz w:val="18"/>
                <w:szCs w:val="18"/>
              </w:rPr>
              <w:t>0.20</w:t>
            </w:r>
          </w:p>
        </w:tc>
        <w:tc>
          <w:tcPr>
            <w:tcW w:w="1408" w:type="dxa"/>
          </w:tcPr>
          <w:p w:rsidR="00505268" w:rsidRPr="00570CE6" w:rsidRDefault="00505268" w:rsidP="00505268">
            <w:pPr>
              <w:jc w:val="center"/>
              <w:rPr>
                <w:rFonts w:asciiTheme="majorBidi" w:hAnsiTheme="majorBidi" w:cstheme="majorBidi"/>
              </w:rPr>
            </w:pPr>
            <w:r w:rsidRPr="00570CE6">
              <w:rPr>
                <w:rFonts w:ascii="robotoregular" w:eastAsia="Times New Roman" w:hAnsi="robotoregular"/>
                <w:sz w:val="18"/>
                <w:szCs w:val="18"/>
              </w:rPr>
              <w:t>0.13</w:t>
            </w:r>
          </w:p>
        </w:tc>
        <w:tc>
          <w:tcPr>
            <w:tcW w:w="1425" w:type="dxa"/>
          </w:tcPr>
          <w:p w:rsidR="00505268" w:rsidRPr="00570CE6" w:rsidRDefault="00505268" w:rsidP="00505268">
            <w:pPr>
              <w:jc w:val="center"/>
              <w:rPr>
                <w:rFonts w:asciiTheme="majorBidi" w:hAnsiTheme="majorBidi" w:cstheme="majorBidi"/>
              </w:rPr>
            </w:pPr>
            <w:r w:rsidRPr="00570CE6">
              <w:rPr>
                <w:rFonts w:ascii="robotoregular" w:eastAsia="Times New Roman" w:hAnsi="robotoregular"/>
                <w:sz w:val="18"/>
                <w:szCs w:val="18"/>
              </w:rPr>
              <w:t>0.26</w:t>
            </w:r>
          </w:p>
        </w:tc>
      </w:tr>
    </w:tbl>
    <w:p w:rsidR="00505268" w:rsidRPr="00570CE6" w:rsidRDefault="00505268" w:rsidP="00505268">
      <w:pPr>
        <w:jc w:val="center"/>
      </w:pPr>
    </w:p>
    <w:p w:rsidR="00417BA1" w:rsidRDefault="00417BA1" w:rsidP="00B60AA4">
      <w:pPr>
        <w:autoSpaceDE w:val="0"/>
        <w:autoSpaceDN w:val="0"/>
        <w:adjustRightInd w:val="0"/>
        <w:spacing w:after="0" w:line="360" w:lineRule="auto"/>
        <w:jc w:val="both"/>
        <w:rPr>
          <w:rFonts w:asciiTheme="majorBidi" w:hAnsiTheme="majorBidi" w:cstheme="majorBidi"/>
          <w:b/>
          <w:bCs/>
          <w:sz w:val="24"/>
          <w:szCs w:val="24"/>
        </w:rPr>
      </w:pPr>
    </w:p>
    <w:p w:rsidR="00B60AA4" w:rsidRPr="00E521AB" w:rsidRDefault="00B60AA4" w:rsidP="00E521AB">
      <w:pPr>
        <w:pStyle w:val="ListParagraph"/>
        <w:numPr>
          <w:ilvl w:val="2"/>
          <w:numId w:val="1"/>
        </w:numPr>
        <w:autoSpaceDE w:val="0"/>
        <w:autoSpaceDN w:val="0"/>
        <w:adjustRightInd w:val="0"/>
        <w:spacing w:after="0" w:line="360" w:lineRule="auto"/>
        <w:jc w:val="both"/>
        <w:rPr>
          <w:rFonts w:asciiTheme="majorBidi" w:hAnsiTheme="majorBidi" w:cstheme="majorBidi"/>
          <w:b/>
          <w:bCs/>
          <w:sz w:val="24"/>
          <w:szCs w:val="24"/>
        </w:rPr>
      </w:pPr>
      <w:r w:rsidRPr="00E521AB">
        <w:rPr>
          <w:rFonts w:asciiTheme="majorBidi" w:hAnsiTheme="majorBidi" w:cstheme="majorBidi"/>
          <w:b/>
          <w:bCs/>
          <w:sz w:val="24"/>
          <w:szCs w:val="24"/>
        </w:rPr>
        <w:t>Pim-1 kinase inhibition:</w:t>
      </w:r>
      <w:r w:rsidR="002F584C" w:rsidRPr="00E521AB">
        <w:rPr>
          <w:rFonts w:asciiTheme="majorBidi" w:hAnsiTheme="majorBidi" w:cstheme="majorBidi"/>
          <w:b/>
          <w:bCs/>
          <w:sz w:val="24"/>
          <w:szCs w:val="24"/>
        </w:rPr>
        <w:t xml:space="preserve"> 13</w:t>
      </w:r>
      <w:r w:rsidR="002F584C" w:rsidRPr="00E521AB">
        <w:rPr>
          <w:rFonts w:asciiTheme="majorBidi" w:hAnsiTheme="majorBidi" w:cstheme="majorBidi"/>
          <w:sz w:val="24"/>
          <w:szCs w:val="24"/>
        </w:rPr>
        <w:t xml:space="preserve">, </w:t>
      </w:r>
      <w:r w:rsidR="002F584C" w:rsidRPr="00E521AB">
        <w:rPr>
          <w:rFonts w:asciiTheme="majorBidi" w:hAnsiTheme="majorBidi" w:cstheme="majorBidi"/>
          <w:b/>
          <w:bCs/>
          <w:sz w:val="24"/>
          <w:szCs w:val="24"/>
        </w:rPr>
        <w:t>21e</w:t>
      </w:r>
      <w:r w:rsidR="002F584C" w:rsidRPr="00E521AB">
        <w:rPr>
          <w:rFonts w:asciiTheme="majorBidi" w:hAnsiTheme="majorBidi" w:cstheme="majorBidi"/>
          <w:sz w:val="24"/>
          <w:szCs w:val="24"/>
        </w:rPr>
        <w:t xml:space="preserve"> and </w:t>
      </w:r>
      <w:r w:rsidR="002F584C" w:rsidRPr="00E521AB">
        <w:rPr>
          <w:rFonts w:asciiTheme="majorBidi" w:hAnsiTheme="majorBidi" w:cstheme="majorBidi"/>
          <w:b/>
          <w:bCs/>
          <w:sz w:val="24"/>
          <w:szCs w:val="24"/>
        </w:rPr>
        <w:t>24a</w:t>
      </w:r>
    </w:p>
    <w:p w:rsidR="00B60AA4" w:rsidRDefault="00B60AA4" w:rsidP="003A17E8">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C</w:t>
      </w:r>
      <w:r w:rsidRPr="001251F6">
        <w:rPr>
          <w:rFonts w:asciiTheme="majorBidi" w:hAnsiTheme="majorBidi" w:cstheme="majorBidi"/>
          <w:sz w:val="24"/>
          <w:szCs w:val="24"/>
        </w:rPr>
        <w:t xml:space="preserve">ompounds </w:t>
      </w:r>
      <w:r w:rsidR="002F584C">
        <w:rPr>
          <w:rFonts w:asciiTheme="majorBidi" w:hAnsiTheme="majorBidi" w:cstheme="majorBidi"/>
          <w:b/>
          <w:bCs/>
          <w:sz w:val="24"/>
          <w:szCs w:val="24"/>
        </w:rPr>
        <w:t>13</w:t>
      </w:r>
      <w:r w:rsidRPr="001251F6">
        <w:rPr>
          <w:rFonts w:asciiTheme="majorBidi" w:hAnsiTheme="majorBidi" w:cstheme="majorBidi"/>
          <w:sz w:val="24"/>
          <w:szCs w:val="24"/>
        </w:rPr>
        <w:t>,</w:t>
      </w:r>
      <w:r w:rsidRPr="001251F6">
        <w:rPr>
          <w:rFonts w:asciiTheme="majorBidi" w:hAnsiTheme="majorBidi" w:cstheme="majorBidi"/>
          <w:b/>
          <w:bCs/>
          <w:sz w:val="24"/>
          <w:szCs w:val="24"/>
        </w:rPr>
        <w:t xml:space="preserve"> </w:t>
      </w:r>
      <w:r w:rsidR="002F584C">
        <w:rPr>
          <w:rFonts w:asciiTheme="majorBidi" w:hAnsiTheme="majorBidi" w:cstheme="majorBidi"/>
          <w:b/>
          <w:bCs/>
          <w:sz w:val="24"/>
          <w:szCs w:val="24"/>
        </w:rPr>
        <w:t>21e</w:t>
      </w:r>
      <w:r w:rsidRPr="001251F6">
        <w:rPr>
          <w:rFonts w:asciiTheme="majorBidi" w:hAnsiTheme="majorBidi" w:cstheme="majorBidi"/>
          <w:b/>
          <w:bCs/>
          <w:sz w:val="24"/>
          <w:szCs w:val="24"/>
        </w:rPr>
        <w:t xml:space="preserve"> </w:t>
      </w:r>
      <w:r w:rsidRPr="001251F6">
        <w:rPr>
          <w:rFonts w:asciiTheme="majorBidi" w:hAnsiTheme="majorBidi" w:cstheme="majorBidi"/>
          <w:sz w:val="24"/>
          <w:szCs w:val="24"/>
        </w:rPr>
        <w:t>and</w:t>
      </w:r>
      <w:r w:rsidRPr="001251F6">
        <w:rPr>
          <w:rFonts w:asciiTheme="majorBidi" w:hAnsiTheme="majorBidi" w:cstheme="majorBidi"/>
          <w:b/>
          <w:bCs/>
          <w:sz w:val="24"/>
          <w:szCs w:val="24"/>
        </w:rPr>
        <w:t xml:space="preserve"> </w:t>
      </w:r>
      <w:r w:rsidR="002F584C">
        <w:rPr>
          <w:rFonts w:asciiTheme="majorBidi" w:hAnsiTheme="majorBidi" w:cstheme="majorBidi"/>
          <w:b/>
          <w:bCs/>
          <w:sz w:val="24"/>
          <w:szCs w:val="24"/>
        </w:rPr>
        <w:t>24a</w:t>
      </w:r>
      <w:r>
        <w:rPr>
          <w:rFonts w:asciiTheme="majorBidi" w:hAnsiTheme="majorBidi" w:cstheme="majorBidi"/>
          <w:sz w:val="24"/>
          <w:szCs w:val="24"/>
        </w:rPr>
        <w:t xml:space="preserve"> </w:t>
      </w:r>
      <w:r w:rsidRPr="001251F6">
        <w:rPr>
          <w:rFonts w:asciiTheme="majorBidi" w:hAnsiTheme="majorBidi" w:cstheme="majorBidi"/>
          <w:sz w:val="24"/>
          <w:szCs w:val="24"/>
        </w:rPr>
        <w:t>were selected to examine their Pim-1 kinase inhibition activity</w:t>
      </w:r>
      <w:r w:rsidR="00101F06" w:rsidRPr="00101F06">
        <w:rPr>
          <w:rFonts w:asciiTheme="majorBidi" w:hAnsiTheme="majorBidi" w:cstheme="majorBidi"/>
          <w:sz w:val="24"/>
          <w:szCs w:val="24"/>
          <w:vertAlign w:val="superscript"/>
        </w:rPr>
        <w:t>39</w:t>
      </w:r>
      <w:r w:rsidRPr="001251F6">
        <w:rPr>
          <w:rFonts w:asciiTheme="majorBidi" w:hAnsiTheme="majorBidi" w:cstheme="majorBidi"/>
          <w:sz w:val="24"/>
          <w:szCs w:val="24"/>
        </w:rPr>
        <w:t xml:space="preserve"> at a range of 10 concentrations and the IC</w:t>
      </w:r>
      <w:r w:rsidRPr="001251F6">
        <w:rPr>
          <w:rFonts w:asciiTheme="majorBidi" w:hAnsiTheme="majorBidi" w:cstheme="majorBidi"/>
          <w:sz w:val="24"/>
          <w:szCs w:val="24"/>
          <w:vertAlign w:val="subscript"/>
        </w:rPr>
        <w:t xml:space="preserve">50 </w:t>
      </w:r>
      <w:r w:rsidRPr="001251F6">
        <w:rPr>
          <w:rFonts w:asciiTheme="majorBidi" w:hAnsiTheme="majorBidi" w:cstheme="majorBidi"/>
          <w:sz w:val="24"/>
          <w:szCs w:val="24"/>
        </w:rPr>
        <w:t xml:space="preserve">values were calculated. Our slection for </w:t>
      </w:r>
      <w:r w:rsidR="002F584C">
        <w:rPr>
          <w:rFonts w:asciiTheme="majorBidi" w:hAnsiTheme="majorBidi" w:cstheme="majorBidi"/>
          <w:b/>
          <w:bCs/>
          <w:sz w:val="24"/>
          <w:szCs w:val="24"/>
        </w:rPr>
        <w:t>13</w:t>
      </w:r>
      <w:r w:rsidRPr="001251F6">
        <w:rPr>
          <w:rFonts w:asciiTheme="majorBidi" w:hAnsiTheme="majorBidi" w:cstheme="majorBidi"/>
          <w:sz w:val="24"/>
          <w:szCs w:val="24"/>
        </w:rPr>
        <w:t>,</w:t>
      </w:r>
      <w:r w:rsidRPr="001251F6">
        <w:rPr>
          <w:rFonts w:asciiTheme="majorBidi" w:hAnsiTheme="majorBidi" w:cstheme="majorBidi"/>
          <w:b/>
          <w:bCs/>
          <w:sz w:val="24"/>
          <w:szCs w:val="24"/>
        </w:rPr>
        <w:t xml:space="preserve"> </w:t>
      </w:r>
      <w:r w:rsidR="002F584C">
        <w:rPr>
          <w:rFonts w:asciiTheme="majorBidi" w:hAnsiTheme="majorBidi" w:cstheme="majorBidi"/>
          <w:b/>
          <w:bCs/>
          <w:sz w:val="24"/>
          <w:szCs w:val="24"/>
        </w:rPr>
        <w:t>21</w:t>
      </w:r>
      <w:r>
        <w:rPr>
          <w:rFonts w:asciiTheme="majorBidi" w:hAnsiTheme="majorBidi" w:cstheme="majorBidi"/>
          <w:b/>
          <w:bCs/>
          <w:sz w:val="24"/>
          <w:szCs w:val="24"/>
        </w:rPr>
        <w:t xml:space="preserve">e </w:t>
      </w:r>
      <w:r w:rsidRPr="001251F6">
        <w:rPr>
          <w:rFonts w:asciiTheme="majorBidi" w:hAnsiTheme="majorBidi" w:cstheme="majorBidi"/>
          <w:sz w:val="24"/>
          <w:szCs w:val="24"/>
        </w:rPr>
        <w:t>and</w:t>
      </w:r>
      <w:r w:rsidRPr="001251F6">
        <w:rPr>
          <w:rFonts w:asciiTheme="majorBidi" w:hAnsiTheme="majorBidi" w:cstheme="majorBidi"/>
          <w:b/>
          <w:bCs/>
          <w:sz w:val="24"/>
          <w:szCs w:val="24"/>
        </w:rPr>
        <w:t xml:space="preserve"> </w:t>
      </w:r>
      <w:r w:rsidR="002F584C">
        <w:rPr>
          <w:rFonts w:asciiTheme="majorBidi" w:hAnsiTheme="majorBidi" w:cstheme="majorBidi"/>
          <w:b/>
          <w:bCs/>
          <w:sz w:val="24"/>
          <w:szCs w:val="24"/>
        </w:rPr>
        <w:t>24a</w:t>
      </w:r>
      <w:r w:rsidR="0028035D">
        <w:rPr>
          <w:rFonts w:asciiTheme="majorBidi" w:hAnsiTheme="majorBidi" w:cstheme="majorBidi"/>
          <w:b/>
          <w:bCs/>
          <w:sz w:val="24"/>
          <w:szCs w:val="24"/>
        </w:rPr>
        <w:t xml:space="preserve"> </w:t>
      </w:r>
      <w:r w:rsidRPr="001251F6">
        <w:rPr>
          <w:rFonts w:asciiTheme="majorBidi" w:hAnsiTheme="majorBidi" w:cstheme="majorBidi"/>
          <w:b/>
          <w:bCs/>
          <w:sz w:val="24"/>
          <w:szCs w:val="24"/>
        </w:rPr>
        <w:t xml:space="preserve"> </w:t>
      </w:r>
      <w:r w:rsidRPr="001251F6">
        <w:rPr>
          <w:rFonts w:asciiTheme="majorBidi" w:hAnsiTheme="majorBidi" w:cstheme="majorBidi"/>
          <w:sz w:val="24"/>
          <w:szCs w:val="24"/>
        </w:rPr>
        <w:t xml:space="preserve">was based on their relative activity towards c-Met kinase, </w:t>
      </w:r>
      <w:r>
        <w:rPr>
          <w:rFonts w:asciiTheme="majorBidi" w:hAnsiTheme="majorBidi" w:cstheme="majorBidi"/>
          <w:sz w:val="24"/>
          <w:szCs w:val="24"/>
        </w:rPr>
        <w:t>together with their inhibition towards tyrosine kinases</w:t>
      </w:r>
      <w:r w:rsidRPr="001251F6">
        <w:rPr>
          <w:rFonts w:asciiTheme="majorBidi" w:hAnsiTheme="majorBidi" w:cstheme="majorBidi"/>
          <w:sz w:val="24"/>
          <w:szCs w:val="24"/>
        </w:rPr>
        <w:t xml:space="preserve">, the more potent to inhibit Pim-1 activity </w:t>
      </w:r>
      <w:r w:rsidR="00AE2C5B">
        <w:rPr>
          <w:rFonts w:asciiTheme="majorBidi" w:hAnsiTheme="majorBidi" w:cstheme="majorBidi"/>
          <w:b/>
          <w:bCs/>
          <w:sz w:val="24"/>
          <w:szCs w:val="24"/>
        </w:rPr>
        <w:t>13</w:t>
      </w:r>
      <w:r>
        <w:rPr>
          <w:rFonts w:asciiTheme="majorBidi" w:hAnsiTheme="majorBidi" w:cstheme="majorBidi"/>
          <w:sz w:val="24"/>
          <w:szCs w:val="24"/>
        </w:rPr>
        <w:t xml:space="preserve"> and </w:t>
      </w:r>
      <w:r w:rsidR="00AE2C5B">
        <w:rPr>
          <w:rFonts w:asciiTheme="majorBidi" w:hAnsiTheme="majorBidi" w:cstheme="majorBidi"/>
          <w:b/>
          <w:bCs/>
          <w:sz w:val="24"/>
          <w:szCs w:val="24"/>
        </w:rPr>
        <w:t>24a</w:t>
      </w:r>
      <w:r>
        <w:rPr>
          <w:rFonts w:asciiTheme="majorBidi" w:hAnsiTheme="majorBidi" w:cstheme="majorBidi"/>
          <w:sz w:val="24"/>
          <w:szCs w:val="24"/>
        </w:rPr>
        <w:t xml:space="preserve"> </w:t>
      </w:r>
      <w:r w:rsidRPr="001251F6">
        <w:rPr>
          <w:rFonts w:asciiTheme="majorBidi" w:hAnsiTheme="majorBidi" w:cstheme="majorBidi"/>
          <w:sz w:val="24"/>
          <w:szCs w:val="24"/>
        </w:rPr>
        <w:t>with IC</w:t>
      </w:r>
      <w:r w:rsidRPr="001251F6">
        <w:rPr>
          <w:rFonts w:asciiTheme="majorBidi" w:hAnsiTheme="majorBidi" w:cstheme="majorBidi"/>
          <w:sz w:val="24"/>
          <w:szCs w:val="24"/>
          <w:vertAlign w:val="subscript"/>
        </w:rPr>
        <w:t xml:space="preserve">50 </w:t>
      </w:r>
      <w:r w:rsidRPr="001251F6">
        <w:rPr>
          <w:rFonts w:asciiTheme="majorBidi" w:hAnsiTheme="majorBidi" w:cstheme="majorBidi"/>
          <w:sz w:val="24"/>
          <w:szCs w:val="24"/>
        </w:rPr>
        <w:t>value of 0.</w:t>
      </w:r>
      <w:r>
        <w:rPr>
          <w:rFonts w:asciiTheme="majorBidi" w:hAnsiTheme="majorBidi" w:cstheme="majorBidi"/>
          <w:sz w:val="24"/>
          <w:szCs w:val="24"/>
        </w:rPr>
        <w:t>3</w:t>
      </w:r>
      <w:r w:rsidR="00AE2C5B">
        <w:rPr>
          <w:rFonts w:asciiTheme="majorBidi" w:hAnsiTheme="majorBidi" w:cstheme="majorBidi"/>
          <w:sz w:val="24"/>
          <w:szCs w:val="24"/>
        </w:rPr>
        <w:t>6</w:t>
      </w:r>
      <w:r w:rsidRPr="001251F6">
        <w:rPr>
          <w:rFonts w:asciiTheme="majorBidi" w:hAnsiTheme="majorBidi" w:cstheme="majorBidi"/>
          <w:sz w:val="24"/>
          <w:szCs w:val="24"/>
        </w:rPr>
        <w:t xml:space="preserve"> and 0.2</w:t>
      </w:r>
      <w:r w:rsidR="00AE2C5B">
        <w:rPr>
          <w:rFonts w:asciiTheme="majorBidi" w:hAnsiTheme="majorBidi" w:cstheme="majorBidi"/>
          <w:sz w:val="24"/>
          <w:szCs w:val="24"/>
        </w:rPr>
        <w:t>8</w:t>
      </w:r>
      <w:r w:rsidRPr="001251F6">
        <w:rPr>
          <w:rFonts w:asciiTheme="majorBidi" w:hAnsiTheme="majorBidi" w:cstheme="majorBidi"/>
          <w:sz w:val="24"/>
          <w:szCs w:val="24"/>
        </w:rPr>
        <w:t xml:space="preserve">  </w:t>
      </w:r>
      <w:r w:rsidRPr="001251F6">
        <w:rPr>
          <w:rFonts w:ascii="Symbol" w:hAnsi="Symbol" w:cstheme="majorBidi"/>
          <w:sz w:val="24"/>
          <w:szCs w:val="24"/>
        </w:rPr>
        <w:t></w:t>
      </w:r>
      <w:r w:rsidRPr="001251F6">
        <w:rPr>
          <w:rFonts w:asciiTheme="majorBidi" w:hAnsiTheme="majorBidi" w:cstheme="majorBidi"/>
          <w:sz w:val="24"/>
          <w:szCs w:val="24"/>
        </w:rPr>
        <w:t>M, while</w:t>
      </w:r>
      <w:r w:rsidRPr="001251F6">
        <w:rPr>
          <w:rFonts w:asciiTheme="majorBidi" w:hAnsiTheme="majorBidi" w:cstheme="majorBidi"/>
          <w:b/>
          <w:bCs/>
          <w:sz w:val="24"/>
          <w:szCs w:val="24"/>
        </w:rPr>
        <w:t xml:space="preserve"> </w:t>
      </w:r>
      <w:r w:rsidR="00AE2C5B">
        <w:rPr>
          <w:rFonts w:asciiTheme="majorBidi" w:hAnsiTheme="majorBidi" w:cstheme="majorBidi"/>
          <w:b/>
          <w:bCs/>
          <w:sz w:val="24"/>
          <w:szCs w:val="24"/>
        </w:rPr>
        <w:t>21</w:t>
      </w:r>
      <w:r>
        <w:rPr>
          <w:rFonts w:asciiTheme="majorBidi" w:hAnsiTheme="majorBidi" w:cstheme="majorBidi"/>
          <w:b/>
          <w:bCs/>
          <w:sz w:val="24"/>
          <w:szCs w:val="24"/>
        </w:rPr>
        <w:t>e</w:t>
      </w:r>
      <w:r w:rsidRPr="001251F6">
        <w:rPr>
          <w:rFonts w:asciiTheme="majorBidi" w:hAnsiTheme="majorBidi" w:cstheme="majorBidi"/>
          <w:b/>
          <w:bCs/>
          <w:sz w:val="24"/>
          <w:szCs w:val="24"/>
        </w:rPr>
        <w:t xml:space="preserve"> </w:t>
      </w:r>
      <w:r w:rsidRPr="001251F6">
        <w:rPr>
          <w:rFonts w:asciiTheme="majorBidi" w:hAnsiTheme="majorBidi" w:cstheme="majorBidi"/>
          <w:sz w:val="24"/>
          <w:szCs w:val="24"/>
        </w:rPr>
        <w:t>was less effective (IC</w:t>
      </w:r>
      <w:r w:rsidRPr="001251F6">
        <w:rPr>
          <w:rFonts w:asciiTheme="majorBidi" w:hAnsiTheme="majorBidi" w:cstheme="majorBidi"/>
          <w:sz w:val="24"/>
          <w:szCs w:val="24"/>
          <w:vertAlign w:val="subscript"/>
        </w:rPr>
        <w:t>50</w:t>
      </w:r>
      <w:r w:rsidRPr="001251F6">
        <w:rPr>
          <w:rFonts w:asciiTheme="majorBidi" w:hAnsiTheme="majorBidi" w:cstheme="majorBidi"/>
          <w:sz w:val="24"/>
          <w:szCs w:val="24"/>
        </w:rPr>
        <w:t xml:space="preserve"> &gt; 10 </w:t>
      </w:r>
      <w:r w:rsidRPr="001251F6">
        <w:rPr>
          <w:rFonts w:ascii="Symbol" w:hAnsi="Symbol" w:cstheme="majorBidi"/>
          <w:sz w:val="24"/>
          <w:szCs w:val="24"/>
        </w:rPr>
        <w:t></w:t>
      </w:r>
      <w:r w:rsidRPr="001251F6">
        <w:rPr>
          <w:rFonts w:asciiTheme="majorBidi" w:hAnsiTheme="majorBidi" w:cstheme="majorBidi"/>
          <w:sz w:val="24"/>
          <w:szCs w:val="24"/>
        </w:rPr>
        <w:t>M). SGI-1776 was used as positive control with IC</w:t>
      </w:r>
      <w:r w:rsidRPr="001251F6">
        <w:rPr>
          <w:rFonts w:asciiTheme="majorBidi" w:hAnsiTheme="majorBidi" w:cstheme="majorBidi"/>
          <w:sz w:val="24"/>
          <w:szCs w:val="24"/>
          <w:vertAlign w:val="subscript"/>
        </w:rPr>
        <w:t>50</w:t>
      </w:r>
      <w:r w:rsidRPr="001251F6">
        <w:rPr>
          <w:rFonts w:asciiTheme="majorBidi" w:hAnsiTheme="majorBidi" w:cstheme="majorBidi"/>
          <w:sz w:val="24"/>
          <w:szCs w:val="24"/>
        </w:rPr>
        <w:t xml:space="preserve"> 0.048 </w:t>
      </w:r>
      <w:r w:rsidRPr="001251F6">
        <w:rPr>
          <w:rFonts w:ascii="Symbol" w:hAnsi="Symbol" w:cstheme="majorBidi"/>
          <w:sz w:val="24"/>
          <w:szCs w:val="24"/>
        </w:rPr>
        <w:t></w:t>
      </w:r>
      <w:r w:rsidRPr="001251F6">
        <w:rPr>
          <w:rFonts w:asciiTheme="majorBidi" w:hAnsiTheme="majorBidi" w:cstheme="majorBidi"/>
          <w:sz w:val="24"/>
          <w:szCs w:val="24"/>
        </w:rPr>
        <w:t xml:space="preserve">M in the assay.  These profiles in combination with cell growth inhibition data of compounds </w:t>
      </w:r>
      <w:r w:rsidR="00AE2C5B">
        <w:rPr>
          <w:rFonts w:asciiTheme="majorBidi" w:hAnsiTheme="majorBidi" w:cstheme="majorBidi"/>
          <w:b/>
          <w:bCs/>
          <w:sz w:val="24"/>
          <w:szCs w:val="24"/>
        </w:rPr>
        <w:t>13</w:t>
      </w:r>
      <w:r w:rsidR="00AE2C5B" w:rsidRPr="001251F6">
        <w:rPr>
          <w:rFonts w:asciiTheme="majorBidi" w:hAnsiTheme="majorBidi" w:cstheme="majorBidi"/>
          <w:sz w:val="24"/>
          <w:szCs w:val="24"/>
        </w:rPr>
        <w:t>,</w:t>
      </w:r>
      <w:r w:rsidR="00AE2C5B" w:rsidRPr="001251F6">
        <w:rPr>
          <w:rFonts w:asciiTheme="majorBidi" w:hAnsiTheme="majorBidi" w:cstheme="majorBidi"/>
          <w:b/>
          <w:bCs/>
          <w:sz w:val="24"/>
          <w:szCs w:val="24"/>
        </w:rPr>
        <w:t xml:space="preserve"> </w:t>
      </w:r>
      <w:r w:rsidR="00AE2C5B">
        <w:rPr>
          <w:rFonts w:asciiTheme="majorBidi" w:hAnsiTheme="majorBidi" w:cstheme="majorBidi"/>
          <w:b/>
          <w:bCs/>
          <w:sz w:val="24"/>
          <w:szCs w:val="24"/>
        </w:rPr>
        <w:t>21e</w:t>
      </w:r>
      <w:r w:rsidR="00AE2C5B" w:rsidRPr="001251F6">
        <w:rPr>
          <w:rFonts w:asciiTheme="majorBidi" w:hAnsiTheme="majorBidi" w:cstheme="majorBidi"/>
          <w:b/>
          <w:bCs/>
          <w:sz w:val="24"/>
          <w:szCs w:val="24"/>
        </w:rPr>
        <w:t xml:space="preserve"> </w:t>
      </w:r>
      <w:r w:rsidR="00AE2C5B" w:rsidRPr="001251F6">
        <w:rPr>
          <w:rFonts w:asciiTheme="majorBidi" w:hAnsiTheme="majorBidi" w:cstheme="majorBidi"/>
          <w:sz w:val="24"/>
          <w:szCs w:val="24"/>
        </w:rPr>
        <w:t>and</w:t>
      </w:r>
      <w:r w:rsidR="00AE2C5B" w:rsidRPr="001251F6">
        <w:rPr>
          <w:rFonts w:asciiTheme="majorBidi" w:hAnsiTheme="majorBidi" w:cstheme="majorBidi"/>
          <w:b/>
          <w:bCs/>
          <w:sz w:val="24"/>
          <w:szCs w:val="24"/>
        </w:rPr>
        <w:t xml:space="preserve"> </w:t>
      </w:r>
      <w:r w:rsidR="00AE2C5B">
        <w:rPr>
          <w:rFonts w:asciiTheme="majorBidi" w:hAnsiTheme="majorBidi" w:cstheme="majorBidi"/>
          <w:b/>
          <w:bCs/>
          <w:sz w:val="24"/>
          <w:szCs w:val="24"/>
        </w:rPr>
        <w:t>24a</w:t>
      </w:r>
      <w:r w:rsidRPr="001251F6">
        <w:rPr>
          <w:rFonts w:asciiTheme="majorBidi" w:hAnsiTheme="majorBidi" w:cstheme="majorBidi"/>
          <w:b/>
          <w:bCs/>
          <w:sz w:val="24"/>
          <w:szCs w:val="24"/>
        </w:rPr>
        <w:t xml:space="preserve"> </w:t>
      </w:r>
      <w:r w:rsidRPr="001251F6">
        <w:rPr>
          <w:rFonts w:asciiTheme="majorBidi" w:hAnsiTheme="majorBidi" w:cstheme="majorBidi"/>
          <w:sz w:val="24"/>
          <w:szCs w:val="24"/>
        </w:rPr>
        <w:t>was</w:t>
      </w:r>
      <w:r w:rsidRPr="001251F6">
        <w:rPr>
          <w:rFonts w:asciiTheme="majorBidi" w:hAnsiTheme="majorBidi" w:cstheme="majorBidi"/>
          <w:b/>
          <w:bCs/>
          <w:sz w:val="24"/>
          <w:szCs w:val="24"/>
        </w:rPr>
        <w:t xml:space="preserve"> </w:t>
      </w:r>
      <w:r w:rsidRPr="001251F6">
        <w:rPr>
          <w:rFonts w:asciiTheme="majorBidi" w:hAnsiTheme="majorBidi" w:cstheme="majorBidi"/>
          <w:sz w:val="24"/>
          <w:szCs w:val="24"/>
        </w:rPr>
        <w:t xml:space="preserve">listed in Table </w:t>
      </w:r>
      <w:r w:rsidR="003A17E8">
        <w:rPr>
          <w:rFonts w:asciiTheme="majorBidi" w:hAnsiTheme="majorBidi" w:cstheme="majorBidi"/>
          <w:sz w:val="24"/>
          <w:szCs w:val="24"/>
        </w:rPr>
        <w:t>5</w:t>
      </w:r>
      <w:r w:rsidRPr="001251F6">
        <w:rPr>
          <w:rFonts w:asciiTheme="majorBidi" w:hAnsiTheme="majorBidi" w:cstheme="majorBidi"/>
          <w:sz w:val="24"/>
          <w:szCs w:val="24"/>
        </w:rPr>
        <w:t xml:space="preserve"> indicated that Pim-1 was a potential target of these compounds.</w:t>
      </w:r>
    </w:p>
    <w:p w:rsidR="00AE2C5B" w:rsidRPr="001251F6" w:rsidRDefault="00AE2C5B" w:rsidP="00AE2C5B">
      <w:pPr>
        <w:autoSpaceDE w:val="0"/>
        <w:autoSpaceDN w:val="0"/>
        <w:adjustRightInd w:val="0"/>
        <w:spacing w:after="0" w:line="360" w:lineRule="auto"/>
        <w:jc w:val="both"/>
        <w:rPr>
          <w:rFonts w:asciiTheme="majorBidi" w:hAnsiTheme="majorBidi" w:cstheme="majorBidi"/>
          <w:sz w:val="24"/>
          <w:szCs w:val="24"/>
        </w:rPr>
      </w:pPr>
    </w:p>
    <w:p w:rsidR="00B60AA4" w:rsidRPr="001251F6" w:rsidRDefault="00B60AA4" w:rsidP="003A17E8">
      <w:pPr>
        <w:rPr>
          <w:rFonts w:asciiTheme="majorBidi" w:hAnsiTheme="majorBidi" w:cstheme="majorBidi"/>
          <w:sz w:val="24"/>
          <w:szCs w:val="24"/>
        </w:rPr>
      </w:pPr>
      <w:r w:rsidRPr="001251F6">
        <w:rPr>
          <w:rFonts w:asciiTheme="majorBidi" w:hAnsiTheme="majorBidi" w:cstheme="majorBidi"/>
          <w:sz w:val="24"/>
          <w:szCs w:val="24"/>
        </w:rPr>
        <w:t xml:space="preserve">Table </w:t>
      </w:r>
      <w:r w:rsidR="003A17E8">
        <w:rPr>
          <w:rFonts w:asciiTheme="majorBidi" w:hAnsiTheme="majorBidi" w:cstheme="majorBidi"/>
          <w:sz w:val="24"/>
          <w:szCs w:val="24"/>
        </w:rPr>
        <w:t>5</w:t>
      </w:r>
      <w:r w:rsidRPr="001251F6">
        <w:rPr>
          <w:rFonts w:asciiTheme="majorBidi" w:hAnsiTheme="majorBidi" w:cstheme="majorBidi"/>
          <w:sz w:val="24"/>
          <w:szCs w:val="24"/>
        </w:rPr>
        <w:t xml:space="preserve">. The inhibitor activity of compounds </w:t>
      </w:r>
      <w:r w:rsidR="00AE2C5B">
        <w:rPr>
          <w:rFonts w:asciiTheme="majorBidi" w:hAnsiTheme="majorBidi" w:cstheme="majorBidi"/>
          <w:b/>
          <w:bCs/>
          <w:sz w:val="24"/>
          <w:szCs w:val="24"/>
        </w:rPr>
        <w:t>13</w:t>
      </w:r>
      <w:r w:rsidR="00AE2C5B" w:rsidRPr="001251F6">
        <w:rPr>
          <w:rFonts w:asciiTheme="majorBidi" w:hAnsiTheme="majorBidi" w:cstheme="majorBidi"/>
          <w:sz w:val="24"/>
          <w:szCs w:val="24"/>
        </w:rPr>
        <w:t>,</w:t>
      </w:r>
      <w:r w:rsidR="00AE2C5B" w:rsidRPr="001251F6">
        <w:rPr>
          <w:rFonts w:asciiTheme="majorBidi" w:hAnsiTheme="majorBidi" w:cstheme="majorBidi"/>
          <w:b/>
          <w:bCs/>
          <w:sz w:val="24"/>
          <w:szCs w:val="24"/>
        </w:rPr>
        <w:t xml:space="preserve"> </w:t>
      </w:r>
      <w:r w:rsidR="00AE2C5B">
        <w:rPr>
          <w:rFonts w:asciiTheme="majorBidi" w:hAnsiTheme="majorBidi" w:cstheme="majorBidi"/>
          <w:b/>
          <w:bCs/>
          <w:sz w:val="24"/>
          <w:szCs w:val="24"/>
        </w:rPr>
        <w:t>21e</w:t>
      </w:r>
      <w:r w:rsidR="00AE2C5B" w:rsidRPr="001251F6">
        <w:rPr>
          <w:rFonts w:asciiTheme="majorBidi" w:hAnsiTheme="majorBidi" w:cstheme="majorBidi"/>
          <w:b/>
          <w:bCs/>
          <w:sz w:val="24"/>
          <w:szCs w:val="24"/>
        </w:rPr>
        <w:t xml:space="preserve"> </w:t>
      </w:r>
      <w:r w:rsidR="00AE2C5B" w:rsidRPr="001251F6">
        <w:rPr>
          <w:rFonts w:asciiTheme="majorBidi" w:hAnsiTheme="majorBidi" w:cstheme="majorBidi"/>
          <w:sz w:val="24"/>
          <w:szCs w:val="24"/>
        </w:rPr>
        <w:t>and</w:t>
      </w:r>
      <w:r w:rsidR="00AE2C5B" w:rsidRPr="001251F6">
        <w:rPr>
          <w:rFonts w:asciiTheme="majorBidi" w:hAnsiTheme="majorBidi" w:cstheme="majorBidi"/>
          <w:b/>
          <w:bCs/>
          <w:sz w:val="24"/>
          <w:szCs w:val="24"/>
        </w:rPr>
        <w:t xml:space="preserve"> </w:t>
      </w:r>
      <w:r w:rsidR="00AE2C5B">
        <w:rPr>
          <w:rFonts w:asciiTheme="majorBidi" w:hAnsiTheme="majorBidi" w:cstheme="majorBidi"/>
          <w:b/>
          <w:bCs/>
          <w:sz w:val="24"/>
          <w:szCs w:val="24"/>
        </w:rPr>
        <w:t>24a</w:t>
      </w:r>
      <w:r w:rsidR="00AE2C5B">
        <w:rPr>
          <w:rFonts w:asciiTheme="majorBidi" w:hAnsiTheme="majorBidi" w:cstheme="majorBidi"/>
          <w:sz w:val="24"/>
          <w:szCs w:val="24"/>
        </w:rPr>
        <w:t xml:space="preserve"> </w:t>
      </w:r>
      <w:r w:rsidRPr="001251F6">
        <w:rPr>
          <w:rFonts w:asciiTheme="majorBidi" w:hAnsiTheme="majorBidi" w:cstheme="majorBidi"/>
          <w:sz w:val="24"/>
          <w:szCs w:val="24"/>
        </w:rPr>
        <w:t xml:space="preserve">on Pim-1 Kinase. </w:t>
      </w:r>
    </w:p>
    <w:tbl>
      <w:tblPr>
        <w:tblStyle w:val="TableGrid"/>
        <w:tblW w:w="0" w:type="auto"/>
        <w:tblLook w:val="04A0"/>
      </w:tblPr>
      <w:tblGrid>
        <w:gridCol w:w="2849"/>
        <w:gridCol w:w="2842"/>
        <w:gridCol w:w="2831"/>
      </w:tblGrid>
      <w:tr w:rsidR="00B60AA4" w:rsidRPr="001251F6" w:rsidTr="00B60AA4">
        <w:tc>
          <w:tcPr>
            <w:tcW w:w="2849" w:type="dxa"/>
          </w:tcPr>
          <w:p w:rsidR="00B60AA4" w:rsidRPr="001251F6" w:rsidRDefault="00B60AA4" w:rsidP="00B60AA4">
            <w:pPr>
              <w:jc w:val="center"/>
              <w:rPr>
                <w:rFonts w:asciiTheme="majorBidi" w:hAnsiTheme="majorBidi" w:cstheme="majorBidi"/>
                <w:sz w:val="24"/>
                <w:szCs w:val="24"/>
              </w:rPr>
            </w:pPr>
            <w:r w:rsidRPr="001251F6">
              <w:rPr>
                <w:rFonts w:asciiTheme="majorBidi" w:hAnsiTheme="majorBidi" w:cstheme="majorBidi"/>
                <w:sz w:val="24"/>
                <w:szCs w:val="24"/>
              </w:rPr>
              <w:t>Compound</w:t>
            </w:r>
          </w:p>
        </w:tc>
        <w:tc>
          <w:tcPr>
            <w:tcW w:w="2842" w:type="dxa"/>
          </w:tcPr>
          <w:p w:rsidR="00B60AA4" w:rsidRPr="001251F6" w:rsidRDefault="00B60AA4" w:rsidP="00B60AA4">
            <w:pPr>
              <w:jc w:val="center"/>
              <w:rPr>
                <w:rFonts w:asciiTheme="majorBidi" w:hAnsiTheme="majorBidi" w:cstheme="majorBidi"/>
                <w:sz w:val="24"/>
                <w:szCs w:val="24"/>
              </w:rPr>
            </w:pPr>
            <w:r w:rsidRPr="001251F6">
              <w:rPr>
                <w:rFonts w:asciiTheme="majorBidi" w:hAnsiTheme="majorBidi" w:cstheme="majorBidi"/>
                <w:sz w:val="24"/>
                <w:szCs w:val="24"/>
              </w:rPr>
              <w:t>Inhibition ratio</w:t>
            </w:r>
          </w:p>
          <w:p w:rsidR="00B60AA4" w:rsidRPr="001251F6" w:rsidRDefault="00B60AA4" w:rsidP="00B60AA4">
            <w:pPr>
              <w:jc w:val="center"/>
              <w:rPr>
                <w:rFonts w:asciiTheme="majorBidi" w:hAnsiTheme="majorBidi" w:cstheme="majorBidi"/>
                <w:sz w:val="24"/>
                <w:szCs w:val="24"/>
              </w:rPr>
            </w:pPr>
            <w:r w:rsidRPr="001251F6">
              <w:rPr>
                <w:rFonts w:asciiTheme="majorBidi" w:hAnsiTheme="majorBidi" w:cstheme="majorBidi"/>
                <w:sz w:val="24"/>
                <w:szCs w:val="24"/>
              </w:rPr>
              <w:t xml:space="preserve">At 10 </w:t>
            </w:r>
            <w:r w:rsidRPr="001251F6">
              <w:rPr>
                <w:rFonts w:ascii="Symbol" w:hAnsi="Symbol" w:cstheme="majorBidi"/>
                <w:sz w:val="24"/>
                <w:szCs w:val="24"/>
              </w:rPr>
              <w:t></w:t>
            </w:r>
            <w:r w:rsidRPr="001251F6">
              <w:rPr>
                <w:rFonts w:asciiTheme="majorBidi" w:hAnsiTheme="majorBidi" w:cstheme="majorBidi"/>
                <w:sz w:val="24"/>
                <w:szCs w:val="24"/>
              </w:rPr>
              <w:t>M</w:t>
            </w:r>
          </w:p>
        </w:tc>
        <w:tc>
          <w:tcPr>
            <w:tcW w:w="2831" w:type="dxa"/>
          </w:tcPr>
          <w:p w:rsidR="00B60AA4" w:rsidRPr="001251F6" w:rsidRDefault="00B60AA4" w:rsidP="00B60AA4">
            <w:pPr>
              <w:jc w:val="center"/>
              <w:rPr>
                <w:rFonts w:asciiTheme="majorBidi" w:hAnsiTheme="majorBidi" w:cstheme="majorBidi"/>
                <w:sz w:val="24"/>
                <w:szCs w:val="24"/>
              </w:rPr>
            </w:pPr>
            <w:r w:rsidRPr="001251F6">
              <w:rPr>
                <w:rFonts w:asciiTheme="majorBidi" w:hAnsiTheme="majorBidi" w:cstheme="majorBidi"/>
                <w:sz w:val="24"/>
                <w:szCs w:val="24"/>
              </w:rPr>
              <w:t>IC</w:t>
            </w:r>
            <w:r w:rsidRPr="001251F6">
              <w:rPr>
                <w:rFonts w:asciiTheme="majorBidi" w:hAnsiTheme="majorBidi" w:cstheme="majorBidi"/>
                <w:sz w:val="24"/>
                <w:szCs w:val="24"/>
                <w:vertAlign w:val="subscript"/>
              </w:rPr>
              <w:t xml:space="preserve">50 </w:t>
            </w:r>
            <w:r w:rsidRPr="001251F6">
              <w:rPr>
                <w:rFonts w:asciiTheme="majorBidi" w:hAnsiTheme="majorBidi" w:cstheme="majorBidi"/>
                <w:sz w:val="24"/>
                <w:szCs w:val="24"/>
              </w:rPr>
              <w:t>(</w:t>
            </w:r>
            <w:r w:rsidRPr="001251F6">
              <w:rPr>
                <w:rFonts w:ascii="Symbol" w:hAnsi="Symbol" w:cstheme="majorBidi"/>
                <w:sz w:val="24"/>
                <w:szCs w:val="24"/>
              </w:rPr>
              <w:t></w:t>
            </w:r>
            <w:r w:rsidRPr="001251F6">
              <w:rPr>
                <w:rFonts w:asciiTheme="majorBidi" w:hAnsiTheme="majorBidi" w:cstheme="majorBidi"/>
                <w:sz w:val="24"/>
                <w:szCs w:val="24"/>
              </w:rPr>
              <w:t>M)</w:t>
            </w:r>
          </w:p>
        </w:tc>
      </w:tr>
      <w:tr w:rsidR="00B60AA4" w:rsidRPr="001251F6" w:rsidTr="00B60AA4">
        <w:tc>
          <w:tcPr>
            <w:tcW w:w="2849" w:type="dxa"/>
          </w:tcPr>
          <w:p w:rsidR="00B60AA4" w:rsidRPr="001251F6" w:rsidRDefault="002F584C" w:rsidP="00B60AA4">
            <w:pPr>
              <w:jc w:val="center"/>
              <w:rPr>
                <w:rFonts w:asciiTheme="majorBidi" w:hAnsiTheme="majorBidi" w:cstheme="majorBidi"/>
                <w:b/>
                <w:bCs/>
                <w:sz w:val="24"/>
                <w:szCs w:val="24"/>
              </w:rPr>
            </w:pPr>
            <w:r>
              <w:rPr>
                <w:rFonts w:asciiTheme="majorBidi" w:hAnsiTheme="majorBidi" w:cstheme="majorBidi"/>
                <w:b/>
                <w:bCs/>
                <w:sz w:val="24"/>
                <w:szCs w:val="24"/>
              </w:rPr>
              <w:t>13</w:t>
            </w:r>
          </w:p>
        </w:tc>
        <w:tc>
          <w:tcPr>
            <w:tcW w:w="2842" w:type="dxa"/>
          </w:tcPr>
          <w:p w:rsidR="00B60AA4" w:rsidRPr="001251F6" w:rsidRDefault="00B60AA4" w:rsidP="00AE2C5B">
            <w:pPr>
              <w:jc w:val="center"/>
              <w:rPr>
                <w:rFonts w:asciiTheme="majorBidi" w:hAnsiTheme="majorBidi" w:cstheme="majorBidi"/>
                <w:sz w:val="24"/>
                <w:szCs w:val="24"/>
              </w:rPr>
            </w:pPr>
            <w:r w:rsidRPr="001251F6">
              <w:rPr>
                <w:rFonts w:asciiTheme="majorBidi" w:hAnsiTheme="majorBidi" w:cstheme="majorBidi"/>
                <w:sz w:val="24"/>
                <w:szCs w:val="24"/>
              </w:rPr>
              <w:t>8</w:t>
            </w:r>
            <w:r w:rsidR="00AE2C5B">
              <w:rPr>
                <w:rFonts w:asciiTheme="majorBidi" w:hAnsiTheme="majorBidi" w:cstheme="majorBidi"/>
                <w:sz w:val="24"/>
                <w:szCs w:val="24"/>
              </w:rPr>
              <w:t>6</w:t>
            </w:r>
          </w:p>
        </w:tc>
        <w:tc>
          <w:tcPr>
            <w:tcW w:w="2831" w:type="dxa"/>
          </w:tcPr>
          <w:p w:rsidR="00B60AA4" w:rsidRPr="001251F6" w:rsidRDefault="00B60AA4" w:rsidP="00AE2C5B">
            <w:pPr>
              <w:ind w:left="360"/>
              <w:rPr>
                <w:rFonts w:asciiTheme="majorBidi" w:hAnsiTheme="majorBidi" w:cstheme="majorBidi"/>
                <w:sz w:val="24"/>
                <w:szCs w:val="24"/>
              </w:rPr>
            </w:pPr>
            <w:r w:rsidRPr="001251F6">
              <w:rPr>
                <w:rFonts w:asciiTheme="majorBidi" w:hAnsiTheme="majorBidi" w:cstheme="majorBidi"/>
                <w:sz w:val="24"/>
                <w:szCs w:val="24"/>
              </w:rPr>
              <w:t xml:space="preserve">              0.</w:t>
            </w:r>
            <w:r>
              <w:rPr>
                <w:rFonts w:asciiTheme="majorBidi" w:hAnsiTheme="majorBidi" w:cstheme="majorBidi"/>
                <w:sz w:val="24"/>
                <w:szCs w:val="24"/>
              </w:rPr>
              <w:t>3</w:t>
            </w:r>
            <w:r w:rsidR="00AE2C5B">
              <w:rPr>
                <w:rFonts w:asciiTheme="majorBidi" w:hAnsiTheme="majorBidi" w:cstheme="majorBidi"/>
                <w:sz w:val="24"/>
                <w:szCs w:val="24"/>
              </w:rPr>
              <w:t>6</w:t>
            </w:r>
          </w:p>
        </w:tc>
      </w:tr>
      <w:tr w:rsidR="00B60AA4" w:rsidRPr="001251F6" w:rsidTr="00B60AA4">
        <w:tc>
          <w:tcPr>
            <w:tcW w:w="2849" w:type="dxa"/>
          </w:tcPr>
          <w:p w:rsidR="00B60AA4" w:rsidRPr="001251F6" w:rsidRDefault="002F584C" w:rsidP="00B60AA4">
            <w:pPr>
              <w:jc w:val="center"/>
              <w:rPr>
                <w:rFonts w:asciiTheme="majorBidi" w:hAnsiTheme="majorBidi" w:cstheme="majorBidi"/>
                <w:b/>
                <w:bCs/>
                <w:sz w:val="24"/>
                <w:szCs w:val="24"/>
              </w:rPr>
            </w:pPr>
            <w:r>
              <w:rPr>
                <w:rFonts w:asciiTheme="majorBidi" w:hAnsiTheme="majorBidi" w:cstheme="majorBidi"/>
                <w:b/>
                <w:bCs/>
                <w:sz w:val="24"/>
                <w:szCs w:val="24"/>
              </w:rPr>
              <w:t>21e</w:t>
            </w:r>
          </w:p>
        </w:tc>
        <w:tc>
          <w:tcPr>
            <w:tcW w:w="2842" w:type="dxa"/>
          </w:tcPr>
          <w:p w:rsidR="00B60AA4" w:rsidRPr="001251F6" w:rsidRDefault="00B60AA4" w:rsidP="00B60AA4">
            <w:pPr>
              <w:jc w:val="center"/>
              <w:rPr>
                <w:rFonts w:asciiTheme="majorBidi" w:hAnsiTheme="majorBidi" w:cstheme="majorBidi"/>
                <w:sz w:val="24"/>
                <w:szCs w:val="24"/>
              </w:rPr>
            </w:pPr>
            <w:r>
              <w:rPr>
                <w:rFonts w:asciiTheme="majorBidi" w:hAnsiTheme="majorBidi" w:cstheme="majorBidi"/>
                <w:sz w:val="24"/>
                <w:szCs w:val="24"/>
              </w:rPr>
              <w:t>34</w:t>
            </w:r>
          </w:p>
        </w:tc>
        <w:tc>
          <w:tcPr>
            <w:tcW w:w="2831" w:type="dxa"/>
          </w:tcPr>
          <w:p w:rsidR="00B60AA4" w:rsidRPr="001251F6" w:rsidRDefault="00B60AA4" w:rsidP="00B60AA4">
            <w:pPr>
              <w:jc w:val="center"/>
              <w:rPr>
                <w:rFonts w:asciiTheme="majorBidi" w:hAnsiTheme="majorBidi" w:cstheme="majorBidi"/>
                <w:sz w:val="24"/>
                <w:szCs w:val="24"/>
              </w:rPr>
            </w:pPr>
            <w:r w:rsidRPr="001251F6">
              <w:rPr>
                <w:rFonts w:asciiTheme="majorBidi" w:hAnsiTheme="majorBidi" w:cstheme="majorBidi"/>
                <w:sz w:val="24"/>
                <w:szCs w:val="24"/>
              </w:rPr>
              <w:t>&gt; 10</w:t>
            </w:r>
          </w:p>
        </w:tc>
      </w:tr>
      <w:tr w:rsidR="00B60AA4" w:rsidRPr="001251F6" w:rsidTr="00B60AA4">
        <w:tc>
          <w:tcPr>
            <w:tcW w:w="2849" w:type="dxa"/>
          </w:tcPr>
          <w:p w:rsidR="00B60AA4" w:rsidRPr="001251F6" w:rsidRDefault="002F584C" w:rsidP="00B60AA4">
            <w:pPr>
              <w:jc w:val="center"/>
              <w:rPr>
                <w:rFonts w:asciiTheme="majorBidi" w:hAnsiTheme="majorBidi" w:cstheme="majorBidi"/>
                <w:b/>
                <w:bCs/>
                <w:sz w:val="24"/>
                <w:szCs w:val="24"/>
              </w:rPr>
            </w:pPr>
            <w:r>
              <w:rPr>
                <w:rFonts w:asciiTheme="majorBidi" w:hAnsiTheme="majorBidi" w:cstheme="majorBidi"/>
                <w:b/>
                <w:bCs/>
                <w:sz w:val="24"/>
                <w:szCs w:val="24"/>
              </w:rPr>
              <w:t>24a</w:t>
            </w:r>
          </w:p>
        </w:tc>
        <w:tc>
          <w:tcPr>
            <w:tcW w:w="2842" w:type="dxa"/>
          </w:tcPr>
          <w:p w:rsidR="00B60AA4" w:rsidRPr="001251F6" w:rsidRDefault="00B60AA4" w:rsidP="00AE2C5B">
            <w:pPr>
              <w:jc w:val="center"/>
              <w:rPr>
                <w:rFonts w:asciiTheme="majorBidi" w:hAnsiTheme="majorBidi" w:cstheme="majorBidi"/>
                <w:sz w:val="24"/>
                <w:szCs w:val="24"/>
              </w:rPr>
            </w:pPr>
            <w:r w:rsidRPr="001251F6">
              <w:rPr>
                <w:rFonts w:asciiTheme="majorBidi" w:hAnsiTheme="majorBidi" w:cstheme="majorBidi"/>
                <w:sz w:val="24"/>
                <w:szCs w:val="24"/>
              </w:rPr>
              <w:t>9</w:t>
            </w:r>
            <w:r w:rsidR="00AE2C5B">
              <w:rPr>
                <w:rFonts w:asciiTheme="majorBidi" w:hAnsiTheme="majorBidi" w:cstheme="majorBidi"/>
                <w:sz w:val="24"/>
                <w:szCs w:val="24"/>
              </w:rPr>
              <w:t>5</w:t>
            </w:r>
          </w:p>
        </w:tc>
        <w:tc>
          <w:tcPr>
            <w:tcW w:w="2831" w:type="dxa"/>
          </w:tcPr>
          <w:p w:rsidR="00B60AA4" w:rsidRPr="001251F6" w:rsidRDefault="00B60AA4" w:rsidP="00AE2C5B">
            <w:pPr>
              <w:jc w:val="center"/>
              <w:rPr>
                <w:rFonts w:asciiTheme="majorBidi" w:hAnsiTheme="majorBidi" w:cstheme="majorBidi"/>
                <w:sz w:val="24"/>
                <w:szCs w:val="24"/>
              </w:rPr>
            </w:pPr>
            <w:r w:rsidRPr="001251F6">
              <w:rPr>
                <w:rFonts w:asciiTheme="majorBidi" w:hAnsiTheme="majorBidi" w:cstheme="majorBidi"/>
                <w:sz w:val="24"/>
                <w:szCs w:val="24"/>
              </w:rPr>
              <w:t>0.</w:t>
            </w:r>
            <w:r>
              <w:rPr>
                <w:rFonts w:asciiTheme="majorBidi" w:hAnsiTheme="majorBidi" w:cstheme="majorBidi"/>
                <w:sz w:val="24"/>
                <w:szCs w:val="24"/>
              </w:rPr>
              <w:t>2</w:t>
            </w:r>
            <w:r w:rsidR="00AE2C5B">
              <w:rPr>
                <w:rFonts w:asciiTheme="majorBidi" w:hAnsiTheme="majorBidi" w:cstheme="majorBidi"/>
                <w:sz w:val="24"/>
                <w:szCs w:val="24"/>
              </w:rPr>
              <w:t>8</w:t>
            </w:r>
          </w:p>
        </w:tc>
      </w:tr>
      <w:tr w:rsidR="00B60AA4" w:rsidRPr="001251F6" w:rsidTr="00B60AA4">
        <w:tc>
          <w:tcPr>
            <w:tcW w:w="2849" w:type="dxa"/>
          </w:tcPr>
          <w:p w:rsidR="00B60AA4" w:rsidRPr="001251F6" w:rsidRDefault="00B60AA4" w:rsidP="00B60AA4">
            <w:pPr>
              <w:jc w:val="center"/>
              <w:rPr>
                <w:rFonts w:asciiTheme="majorBidi" w:hAnsiTheme="majorBidi" w:cstheme="majorBidi"/>
                <w:sz w:val="24"/>
                <w:szCs w:val="24"/>
              </w:rPr>
            </w:pPr>
            <w:r w:rsidRPr="001251F6">
              <w:rPr>
                <w:rFonts w:asciiTheme="majorBidi" w:hAnsiTheme="majorBidi" w:cstheme="majorBidi"/>
                <w:sz w:val="24"/>
                <w:szCs w:val="24"/>
              </w:rPr>
              <w:t>SGI-1776</w:t>
            </w:r>
          </w:p>
        </w:tc>
        <w:tc>
          <w:tcPr>
            <w:tcW w:w="2842" w:type="dxa"/>
          </w:tcPr>
          <w:p w:rsidR="00B60AA4" w:rsidRPr="001251F6" w:rsidRDefault="00B60AA4" w:rsidP="00B60AA4">
            <w:pPr>
              <w:jc w:val="center"/>
              <w:rPr>
                <w:rFonts w:asciiTheme="majorBidi" w:hAnsiTheme="majorBidi" w:cstheme="majorBidi"/>
                <w:sz w:val="24"/>
                <w:szCs w:val="24"/>
              </w:rPr>
            </w:pPr>
            <w:r w:rsidRPr="001251F6">
              <w:rPr>
                <w:rFonts w:asciiTheme="majorBidi" w:hAnsiTheme="majorBidi" w:cstheme="majorBidi"/>
                <w:sz w:val="24"/>
                <w:szCs w:val="24"/>
              </w:rPr>
              <w:t>-</w:t>
            </w:r>
          </w:p>
        </w:tc>
        <w:tc>
          <w:tcPr>
            <w:tcW w:w="2831" w:type="dxa"/>
          </w:tcPr>
          <w:p w:rsidR="00B60AA4" w:rsidRPr="001251F6" w:rsidRDefault="00B60AA4" w:rsidP="00B60AA4">
            <w:pPr>
              <w:jc w:val="center"/>
              <w:rPr>
                <w:rFonts w:asciiTheme="majorBidi" w:hAnsiTheme="majorBidi" w:cstheme="majorBidi"/>
                <w:sz w:val="24"/>
                <w:szCs w:val="24"/>
              </w:rPr>
            </w:pPr>
            <w:r w:rsidRPr="001251F6">
              <w:rPr>
                <w:rFonts w:asciiTheme="majorBidi" w:hAnsiTheme="majorBidi" w:cstheme="majorBidi"/>
                <w:sz w:val="24"/>
                <w:szCs w:val="24"/>
              </w:rPr>
              <w:t>0.048</w:t>
            </w:r>
          </w:p>
        </w:tc>
      </w:tr>
    </w:tbl>
    <w:p w:rsidR="00864411" w:rsidRPr="00CA4F3D" w:rsidRDefault="00864411" w:rsidP="00C7519B">
      <w:pPr>
        <w:spacing w:line="360" w:lineRule="auto"/>
        <w:jc w:val="both"/>
        <w:rPr>
          <w:color w:val="FF0000"/>
          <w:sz w:val="24"/>
          <w:szCs w:val="24"/>
        </w:rPr>
      </w:pPr>
    </w:p>
    <w:p w:rsidR="00EA1C31" w:rsidRPr="00EA1C31" w:rsidRDefault="00EA1C31" w:rsidP="00EA1C31">
      <w:pPr>
        <w:spacing w:after="0"/>
        <w:jc w:val="both"/>
        <w:rPr>
          <w:rFonts w:asciiTheme="majorBidi" w:hAnsiTheme="majorBidi" w:cstheme="majorBidi"/>
          <w:b/>
          <w:bCs/>
          <w:sz w:val="24"/>
          <w:szCs w:val="24"/>
        </w:rPr>
      </w:pPr>
      <w:r w:rsidRPr="00EA1C31">
        <w:rPr>
          <w:rFonts w:asciiTheme="majorBidi" w:hAnsiTheme="majorBidi" w:cstheme="majorBidi"/>
          <w:b/>
          <w:bCs/>
          <w:sz w:val="24"/>
          <w:szCs w:val="24"/>
        </w:rPr>
        <w:t xml:space="preserve">Experimental protocol of docking study  </w:t>
      </w:r>
    </w:p>
    <w:p w:rsidR="00EA1C31" w:rsidRPr="00EA1C31" w:rsidRDefault="00EA1C31" w:rsidP="00EA1C31">
      <w:pPr>
        <w:ind w:firstLine="270"/>
        <w:jc w:val="both"/>
        <w:rPr>
          <w:rFonts w:asciiTheme="majorBidi" w:hAnsiTheme="majorBidi" w:cstheme="majorBidi"/>
          <w:sz w:val="24"/>
          <w:szCs w:val="24"/>
        </w:rPr>
      </w:pPr>
      <w:r w:rsidRPr="00EA1C31">
        <w:rPr>
          <w:rFonts w:asciiTheme="majorBidi" w:hAnsiTheme="majorBidi" w:cstheme="majorBidi"/>
          <w:sz w:val="24"/>
          <w:szCs w:val="24"/>
        </w:rPr>
        <w:t>All the molecular modeling studies were carried out on an Intel Pentium 2.3 GHz processor, 8 GB memory with Windows 7 operating system using Molecular Operating Environment (MOE, 10.2008; Chemical Computing Group, Canada) software. The X-ray crystallographic structure of c-Met kinase enzyme with its co-crystallized ligand XL880 (Foretinib) in the file (PDB ID: 3LQ8) was obtained from RCSB Protein Data Bank with a 2.02A</w:t>
      </w:r>
      <w:r w:rsidRPr="00EA1C31">
        <w:rPr>
          <w:rFonts w:asciiTheme="majorBidi" w:hAnsiTheme="majorBidi" w:cstheme="majorBidi"/>
          <w:sz w:val="24"/>
          <w:szCs w:val="24"/>
          <w:vertAlign w:val="superscript"/>
        </w:rPr>
        <w:t>°</w:t>
      </w:r>
      <w:r w:rsidRPr="00EA1C31">
        <w:rPr>
          <w:rFonts w:asciiTheme="majorBidi" w:hAnsiTheme="majorBidi" w:cstheme="majorBidi"/>
          <w:sz w:val="24"/>
          <w:szCs w:val="24"/>
        </w:rPr>
        <w:t xml:space="preserve"> resolution. Deleting all water of crystallization away from the active site except the one involved in interaction with the ligand. Hydrogens and partial charges were added to the system using protonate 3D application. Isolation of the active site, recognition of the amino acids and the backbone was hidden. The docking algorithm was validated via docking of the native ligand (Foretinib) into its c-Met kinase active site where the docking procedure was able to retrieve the co-crystallized pose with RMSD value of 0.55A</w:t>
      </w:r>
      <w:r w:rsidRPr="00EA1C31">
        <w:rPr>
          <w:rFonts w:asciiTheme="majorBidi" w:hAnsiTheme="majorBidi" w:cstheme="majorBidi"/>
          <w:sz w:val="24"/>
          <w:szCs w:val="24"/>
          <w:vertAlign w:val="superscript"/>
        </w:rPr>
        <w:t>°</w:t>
      </w:r>
      <w:r w:rsidRPr="00EA1C31">
        <w:rPr>
          <w:rFonts w:asciiTheme="majorBidi" w:hAnsiTheme="majorBidi" w:cstheme="majorBidi"/>
          <w:sz w:val="24"/>
          <w:szCs w:val="24"/>
        </w:rPr>
        <w:t xml:space="preserve">. The three-dimensional structures of the most active compounds </w:t>
      </w:r>
      <w:r w:rsidRPr="00EA1C31">
        <w:rPr>
          <w:rFonts w:asciiTheme="majorBidi" w:hAnsiTheme="majorBidi" w:cstheme="majorBidi"/>
          <w:b/>
          <w:bCs/>
          <w:sz w:val="24"/>
          <w:szCs w:val="24"/>
        </w:rPr>
        <w:t>13</w:t>
      </w:r>
      <w:r w:rsidRPr="00EA1C31">
        <w:rPr>
          <w:rFonts w:asciiTheme="majorBidi" w:hAnsiTheme="majorBidi" w:cstheme="majorBidi"/>
          <w:sz w:val="24"/>
          <w:szCs w:val="24"/>
        </w:rPr>
        <w:t xml:space="preserve">, </w:t>
      </w:r>
      <w:r w:rsidRPr="00EA1C31">
        <w:rPr>
          <w:rFonts w:asciiTheme="majorBidi" w:hAnsiTheme="majorBidi" w:cstheme="majorBidi"/>
          <w:b/>
          <w:bCs/>
          <w:sz w:val="24"/>
          <w:szCs w:val="24"/>
        </w:rPr>
        <w:t>21e</w:t>
      </w:r>
      <w:r w:rsidRPr="00EA1C31">
        <w:rPr>
          <w:rFonts w:asciiTheme="majorBidi" w:hAnsiTheme="majorBidi" w:cstheme="majorBidi"/>
          <w:sz w:val="24"/>
          <w:szCs w:val="24"/>
        </w:rPr>
        <w:t xml:space="preserve"> &amp; </w:t>
      </w:r>
      <w:r w:rsidRPr="00EA1C31">
        <w:rPr>
          <w:rFonts w:asciiTheme="majorBidi" w:hAnsiTheme="majorBidi" w:cstheme="majorBidi"/>
          <w:b/>
          <w:bCs/>
          <w:sz w:val="24"/>
          <w:szCs w:val="24"/>
        </w:rPr>
        <w:t>24a</w:t>
      </w:r>
      <w:r w:rsidRPr="00EA1C31">
        <w:rPr>
          <w:rFonts w:asciiTheme="majorBidi" w:hAnsiTheme="majorBidi" w:cstheme="majorBidi"/>
          <w:sz w:val="24"/>
          <w:szCs w:val="24"/>
        </w:rPr>
        <w:t xml:space="preserve"> were built using MOE molecular builder, then they were energy minimized by Merk Molecular Force Field (MMFF94x). Hydrogens and partial charges were added to the system using protonate 3D application.</w:t>
      </w:r>
      <w:r w:rsidRPr="00EA1C31">
        <w:rPr>
          <w:rFonts w:asciiTheme="majorBidi" w:eastAsiaTheme="minorEastAsia" w:hAnsiTheme="majorBidi" w:cstheme="majorBidi"/>
          <w:sz w:val="24"/>
          <w:szCs w:val="24"/>
        </w:rPr>
        <w:t xml:space="preserve"> </w:t>
      </w:r>
    </w:p>
    <w:p w:rsidR="00EA1C31" w:rsidRPr="00EA1C31" w:rsidRDefault="00EA1C31" w:rsidP="00EA1C31">
      <w:pPr>
        <w:spacing w:after="0"/>
        <w:jc w:val="both"/>
        <w:rPr>
          <w:rFonts w:asciiTheme="majorBidi" w:hAnsiTheme="majorBidi" w:cstheme="majorBidi"/>
          <w:b/>
          <w:bCs/>
          <w:sz w:val="24"/>
          <w:szCs w:val="24"/>
        </w:rPr>
      </w:pPr>
      <w:r w:rsidRPr="00EA1C31">
        <w:rPr>
          <w:rFonts w:asciiTheme="majorBidi" w:hAnsiTheme="majorBidi" w:cstheme="majorBidi"/>
          <w:b/>
          <w:bCs/>
          <w:sz w:val="24"/>
          <w:szCs w:val="24"/>
        </w:rPr>
        <w:t>Docking results</w:t>
      </w:r>
    </w:p>
    <w:p w:rsidR="00EA1C31" w:rsidRPr="00EA1C31" w:rsidRDefault="00EA1C31" w:rsidP="00EA1C31">
      <w:pPr>
        <w:ind w:firstLine="270"/>
        <w:jc w:val="both"/>
        <w:rPr>
          <w:rFonts w:asciiTheme="majorBidi" w:hAnsiTheme="majorBidi" w:cstheme="majorBidi"/>
          <w:sz w:val="24"/>
          <w:szCs w:val="24"/>
        </w:rPr>
      </w:pPr>
      <w:r w:rsidRPr="00EA1C31">
        <w:rPr>
          <w:rFonts w:asciiTheme="majorBidi" w:hAnsiTheme="majorBidi" w:cstheme="majorBidi"/>
          <w:sz w:val="24"/>
          <w:szCs w:val="24"/>
        </w:rPr>
        <w:t xml:space="preserve">For each docked compound, only one pose was selected based on number of binding interactions, superposition with the original ligand, docking score and the formed H-bonds were measured. The docking results obtained from the docking study were summarized in table </w:t>
      </w:r>
      <w:r>
        <w:rPr>
          <w:rFonts w:asciiTheme="majorBidi" w:hAnsiTheme="majorBidi" w:cstheme="majorBidi"/>
          <w:sz w:val="24"/>
          <w:szCs w:val="24"/>
        </w:rPr>
        <w:t>6</w:t>
      </w:r>
      <w:r w:rsidRPr="00EA1C31">
        <w:rPr>
          <w:rFonts w:asciiTheme="majorBidi" w:hAnsiTheme="majorBidi" w:cstheme="majorBidi"/>
          <w:sz w:val="24"/>
          <w:szCs w:val="24"/>
        </w:rPr>
        <w:t>.</w:t>
      </w:r>
    </w:p>
    <w:p w:rsidR="00EA1C31" w:rsidRPr="00EA1C31" w:rsidRDefault="00EA1C31" w:rsidP="00EA1C31">
      <w:pPr>
        <w:ind w:firstLine="270"/>
        <w:jc w:val="both"/>
        <w:rPr>
          <w:rFonts w:asciiTheme="majorBidi" w:hAnsiTheme="majorBidi" w:cstheme="majorBidi"/>
          <w:sz w:val="24"/>
          <w:szCs w:val="24"/>
        </w:rPr>
      </w:pPr>
    </w:p>
    <w:p w:rsidR="00EA1C31" w:rsidRDefault="00EA1C31" w:rsidP="00EA1C31">
      <w:pPr>
        <w:rPr>
          <w:rFonts w:asciiTheme="majorBidi" w:hAnsiTheme="majorBidi" w:cstheme="majorBidi"/>
          <w:sz w:val="24"/>
          <w:szCs w:val="24"/>
        </w:rPr>
      </w:pPr>
    </w:p>
    <w:p w:rsidR="00EA1C31" w:rsidRDefault="00EA1C31" w:rsidP="00EA1C31">
      <w:pPr>
        <w:rPr>
          <w:rFonts w:asciiTheme="majorBidi" w:hAnsiTheme="majorBidi" w:cstheme="majorBidi"/>
          <w:sz w:val="24"/>
          <w:szCs w:val="24"/>
        </w:rPr>
      </w:pPr>
    </w:p>
    <w:p w:rsidR="00EA1C31" w:rsidRPr="00EA1C31" w:rsidRDefault="00EA1C31" w:rsidP="00EA1C31">
      <w:pPr>
        <w:rPr>
          <w:rFonts w:asciiTheme="majorBidi" w:hAnsiTheme="majorBidi" w:cstheme="majorBidi"/>
          <w:sz w:val="24"/>
          <w:szCs w:val="24"/>
        </w:rPr>
      </w:pPr>
    </w:p>
    <w:p w:rsidR="00EA1C31" w:rsidRPr="00EA1C31" w:rsidRDefault="00EA1C31" w:rsidP="00EA1C31">
      <w:pPr>
        <w:spacing w:after="0"/>
        <w:rPr>
          <w:rFonts w:asciiTheme="majorBidi" w:hAnsiTheme="majorBidi" w:cstheme="majorBidi"/>
          <w:sz w:val="24"/>
          <w:szCs w:val="24"/>
        </w:rPr>
      </w:pPr>
      <w:r w:rsidRPr="00EA1C31">
        <w:rPr>
          <w:rFonts w:asciiTheme="majorBidi" w:hAnsiTheme="majorBidi" w:cstheme="majorBidi"/>
          <w:sz w:val="24"/>
          <w:szCs w:val="24"/>
        </w:rPr>
        <w:t>Table 6</w:t>
      </w:r>
      <w:r>
        <w:rPr>
          <w:rFonts w:asciiTheme="majorBidi" w:hAnsiTheme="majorBidi" w:cstheme="majorBidi"/>
          <w:sz w:val="24"/>
          <w:szCs w:val="24"/>
        </w:rPr>
        <w:t>.</w:t>
      </w:r>
      <w:r w:rsidRPr="00EA1C31">
        <w:rPr>
          <w:rFonts w:asciiTheme="majorBidi" w:hAnsiTheme="majorBidi" w:cstheme="majorBidi"/>
          <w:sz w:val="24"/>
          <w:szCs w:val="24"/>
        </w:rPr>
        <w:t xml:space="preserve"> Docking study data showing amino acid interactions and the hydrogren bond lengths of target compounds and foretinib on c-Met kinase enzyme.</w:t>
      </w:r>
    </w:p>
    <w:tbl>
      <w:tblPr>
        <w:tblStyle w:val="TableGrid"/>
        <w:tblpPr w:leftFromText="180" w:rightFromText="180" w:vertAnchor="page" w:horzAnchor="margin" w:tblpXSpec="center" w:tblpY="3076"/>
        <w:tblW w:w="9828" w:type="dxa"/>
        <w:tblLayout w:type="fixed"/>
        <w:tblLook w:val="04A0"/>
      </w:tblPr>
      <w:tblGrid>
        <w:gridCol w:w="1368"/>
        <w:gridCol w:w="1350"/>
        <w:gridCol w:w="1440"/>
        <w:gridCol w:w="2430"/>
        <w:gridCol w:w="1890"/>
        <w:gridCol w:w="1350"/>
      </w:tblGrid>
      <w:tr w:rsidR="00EA1C31" w:rsidRPr="00EA1C31" w:rsidTr="00CB1A1C">
        <w:tc>
          <w:tcPr>
            <w:tcW w:w="1368" w:type="dxa"/>
            <w:vAlign w:val="center"/>
          </w:tcPr>
          <w:p w:rsidR="00EA1C31" w:rsidRPr="00EA1C31" w:rsidRDefault="00EA1C31" w:rsidP="00CB1A1C">
            <w:pPr>
              <w:spacing w:line="276" w:lineRule="auto"/>
              <w:contextualSpacing/>
              <w:jc w:val="center"/>
              <w:rPr>
                <w:rFonts w:asciiTheme="majorBidi" w:eastAsiaTheme="minorEastAsia" w:hAnsiTheme="majorBidi" w:cstheme="majorBidi"/>
                <w:b/>
                <w:bCs/>
                <w:sz w:val="24"/>
                <w:szCs w:val="24"/>
                <w:lang w:bidi="ar-EG"/>
              </w:rPr>
            </w:pPr>
            <w:r w:rsidRPr="00EA1C31">
              <w:rPr>
                <w:rFonts w:asciiTheme="majorBidi" w:eastAsiaTheme="minorEastAsia" w:hAnsiTheme="majorBidi" w:cstheme="majorBidi"/>
                <w:b/>
                <w:bCs/>
                <w:sz w:val="24"/>
                <w:szCs w:val="24"/>
                <w:lang w:bidi="ar-EG"/>
              </w:rPr>
              <w:t>Compound number</w:t>
            </w:r>
          </w:p>
        </w:tc>
        <w:tc>
          <w:tcPr>
            <w:tcW w:w="1350" w:type="dxa"/>
            <w:vAlign w:val="center"/>
          </w:tcPr>
          <w:p w:rsidR="00EA1C31" w:rsidRPr="00EA1C31" w:rsidRDefault="00EA1C31" w:rsidP="00CB1A1C">
            <w:pPr>
              <w:spacing w:line="276" w:lineRule="auto"/>
              <w:contextualSpacing/>
              <w:jc w:val="center"/>
              <w:rPr>
                <w:rFonts w:asciiTheme="majorBidi" w:eastAsiaTheme="minorEastAsia" w:hAnsiTheme="majorBidi" w:cstheme="majorBidi"/>
                <w:b/>
                <w:bCs/>
                <w:sz w:val="24"/>
                <w:szCs w:val="24"/>
                <w:lang w:bidi="ar-EG"/>
              </w:rPr>
            </w:pPr>
            <w:r w:rsidRPr="00EA1C31">
              <w:rPr>
                <w:rFonts w:asciiTheme="majorBidi" w:eastAsiaTheme="minorEastAsia" w:hAnsiTheme="majorBidi" w:cstheme="majorBidi"/>
                <w:b/>
                <w:bCs/>
                <w:sz w:val="24"/>
                <w:szCs w:val="24"/>
                <w:lang w:bidi="ar-EG"/>
              </w:rPr>
              <w:t>Number of H-bonds</w:t>
            </w:r>
          </w:p>
        </w:tc>
        <w:tc>
          <w:tcPr>
            <w:tcW w:w="1440" w:type="dxa"/>
            <w:vAlign w:val="center"/>
          </w:tcPr>
          <w:p w:rsidR="00EA1C31" w:rsidRPr="00EA1C31" w:rsidRDefault="00EA1C31" w:rsidP="00CB1A1C">
            <w:pPr>
              <w:spacing w:line="276" w:lineRule="auto"/>
              <w:contextualSpacing/>
              <w:jc w:val="center"/>
              <w:rPr>
                <w:rFonts w:asciiTheme="majorBidi" w:eastAsiaTheme="minorEastAsia" w:hAnsiTheme="majorBidi" w:cstheme="majorBidi"/>
                <w:b/>
                <w:bCs/>
                <w:sz w:val="24"/>
                <w:szCs w:val="24"/>
                <w:lang w:bidi="ar-EG"/>
              </w:rPr>
            </w:pPr>
            <w:r w:rsidRPr="00EA1C31">
              <w:rPr>
                <w:rFonts w:asciiTheme="majorBidi" w:eastAsiaTheme="minorEastAsia" w:hAnsiTheme="majorBidi" w:cstheme="majorBidi"/>
                <w:b/>
                <w:bCs/>
                <w:sz w:val="24"/>
                <w:szCs w:val="24"/>
                <w:lang w:bidi="ar-EG"/>
              </w:rPr>
              <w:t xml:space="preserve">Number of </w:t>
            </w:r>
            <w:r w:rsidRPr="00EA1C31">
              <w:rPr>
                <w:rFonts w:ascii="Symbol" w:hAnsi="Symbol" w:cstheme="majorBidi"/>
                <w:sz w:val="24"/>
                <w:szCs w:val="24"/>
              </w:rPr>
              <w:t></w:t>
            </w:r>
            <w:r w:rsidRPr="00EA1C31">
              <w:rPr>
                <w:rFonts w:ascii="Symbol" w:hAnsi="Symbol" w:cstheme="majorBidi"/>
                <w:sz w:val="24"/>
                <w:szCs w:val="24"/>
              </w:rPr>
              <w:t></w:t>
            </w:r>
            <w:r w:rsidRPr="00EA1C31">
              <w:rPr>
                <w:rFonts w:ascii="Symbol" w:hAnsi="Symbol" w:cstheme="majorBidi"/>
                <w:sz w:val="24"/>
                <w:szCs w:val="24"/>
              </w:rPr>
              <w:t></w:t>
            </w:r>
            <w:r w:rsidRPr="00EA1C31">
              <w:rPr>
                <w:rFonts w:asciiTheme="majorBidi" w:eastAsiaTheme="minorEastAsia" w:hAnsiTheme="majorBidi" w:cstheme="majorBidi"/>
                <w:b/>
                <w:bCs/>
                <w:sz w:val="24"/>
                <w:szCs w:val="24"/>
                <w:lang w:bidi="ar-EG"/>
              </w:rPr>
              <w:t xml:space="preserve"> interactions</w:t>
            </w:r>
          </w:p>
          <w:p w:rsidR="00EA1C31" w:rsidRPr="00EA1C31" w:rsidRDefault="00EA1C31" w:rsidP="00CB1A1C">
            <w:pPr>
              <w:spacing w:line="276" w:lineRule="auto"/>
              <w:contextualSpacing/>
              <w:jc w:val="center"/>
              <w:rPr>
                <w:rFonts w:asciiTheme="majorBidi" w:eastAsiaTheme="minorEastAsia" w:hAnsiTheme="majorBidi" w:cstheme="majorBidi"/>
                <w:b/>
                <w:bCs/>
                <w:sz w:val="24"/>
                <w:szCs w:val="24"/>
                <w:lang w:bidi="ar-EG"/>
              </w:rPr>
            </w:pPr>
            <w:r w:rsidRPr="00EA1C31">
              <w:rPr>
                <w:rFonts w:asciiTheme="majorBidi" w:eastAsiaTheme="minorEastAsia" w:hAnsiTheme="majorBidi" w:cstheme="majorBidi"/>
                <w:b/>
                <w:bCs/>
                <w:sz w:val="24"/>
                <w:szCs w:val="24"/>
                <w:lang w:bidi="ar-EG"/>
              </w:rPr>
              <w:t>with Phe</w:t>
            </w:r>
            <w:r w:rsidRPr="00EA1C31">
              <w:rPr>
                <w:rFonts w:asciiTheme="majorBidi" w:eastAsiaTheme="minorEastAsia" w:hAnsiTheme="majorBidi" w:cstheme="majorBidi"/>
                <w:b/>
                <w:bCs/>
                <w:sz w:val="24"/>
                <w:szCs w:val="24"/>
                <w:vertAlign w:val="superscript"/>
                <w:lang w:bidi="ar-EG"/>
              </w:rPr>
              <w:t>1223</w:t>
            </w:r>
          </w:p>
        </w:tc>
        <w:tc>
          <w:tcPr>
            <w:tcW w:w="2430" w:type="dxa"/>
            <w:vAlign w:val="center"/>
          </w:tcPr>
          <w:p w:rsidR="00EA1C31" w:rsidRPr="00EA1C31" w:rsidRDefault="00EA1C31" w:rsidP="00CB1A1C">
            <w:pPr>
              <w:spacing w:line="276" w:lineRule="auto"/>
              <w:contextualSpacing/>
              <w:jc w:val="center"/>
              <w:rPr>
                <w:rFonts w:asciiTheme="majorBidi" w:eastAsiaTheme="minorEastAsia" w:hAnsiTheme="majorBidi" w:cstheme="majorBidi"/>
                <w:b/>
                <w:bCs/>
                <w:sz w:val="24"/>
                <w:szCs w:val="24"/>
                <w:lang w:bidi="ar-EG"/>
              </w:rPr>
            </w:pPr>
            <w:r w:rsidRPr="00EA1C31">
              <w:rPr>
                <w:rFonts w:asciiTheme="majorBidi" w:eastAsiaTheme="minorEastAsia" w:hAnsiTheme="majorBidi" w:cstheme="majorBidi"/>
                <w:b/>
                <w:bCs/>
                <w:sz w:val="24"/>
                <w:szCs w:val="24"/>
                <w:lang w:bidi="ar-EG"/>
              </w:rPr>
              <w:t>Atoms of compound forming H-bond</w:t>
            </w:r>
          </w:p>
        </w:tc>
        <w:tc>
          <w:tcPr>
            <w:tcW w:w="1890" w:type="dxa"/>
            <w:vAlign w:val="center"/>
          </w:tcPr>
          <w:p w:rsidR="00EA1C31" w:rsidRPr="00EA1C31" w:rsidRDefault="00EA1C31" w:rsidP="00CB1A1C">
            <w:pPr>
              <w:spacing w:line="276" w:lineRule="auto"/>
              <w:contextualSpacing/>
              <w:jc w:val="center"/>
              <w:rPr>
                <w:rFonts w:asciiTheme="majorBidi" w:eastAsiaTheme="minorEastAsia" w:hAnsiTheme="majorBidi" w:cstheme="majorBidi"/>
                <w:b/>
                <w:bCs/>
                <w:sz w:val="24"/>
                <w:szCs w:val="24"/>
                <w:lang w:bidi="ar-EG"/>
              </w:rPr>
            </w:pPr>
            <w:r w:rsidRPr="00EA1C31">
              <w:rPr>
                <w:rFonts w:asciiTheme="majorBidi" w:eastAsiaTheme="minorEastAsia" w:hAnsiTheme="majorBidi" w:cstheme="majorBidi"/>
                <w:b/>
                <w:bCs/>
                <w:sz w:val="24"/>
                <w:szCs w:val="24"/>
                <w:lang w:bidi="ar-EG"/>
              </w:rPr>
              <w:t>Amino acid residues forming H-bonds (H-bond length in</w:t>
            </w:r>
            <w:r w:rsidRPr="00EA1C31">
              <w:rPr>
                <w:rFonts w:asciiTheme="majorBidi" w:hAnsiTheme="majorBidi" w:cstheme="majorBidi"/>
                <w:b/>
                <w:bCs/>
                <w:sz w:val="24"/>
                <w:szCs w:val="24"/>
                <w:lang w:bidi="ar-EG"/>
              </w:rPr>
              <w:t xml:space="preserve"> </w:t>
            </w:r>
            <w:r w:rsidRPr="00EA1C31">
              <w:rPr>
                <w:rFonts w:asciiTheme="majorBidi" w:eastAsiaTheme="minorEastAsia" w:hAnsiTheme="majorBidi" w:cstheme="majorBidi"/>
                <w:b/>
                <w:bCs/>
                <w:sz w:val="24"/>
                <w:szCs w:val="24"/>
              </w:rPr>
              <w:t>A</w:t>
            </w:r>
            <w:r w:rsidRPr="00EA1C31">
              <w:rPr>
                <w:rFonts w:asciiTheme="majorBidi" w:eastAsiaTheme="minorEastAsia" w:hAnsiTheme="majorBidi" w:cstheme="majorBidi"/>
                <w:b/>
                <w:bCs/>
                <w:sz w:val="24"/>
                <w:szCs w:val="24"/>
                <w:vertAlign w:val="superscript"/>
              </w:rPr>
              <w:t>°</w:t>
            </w:r>
            <w:r w:rsidRPr="00EA1C31">
              <w:rPr>
                <w:rFonts w:asciiTheme="majorBidi" w:hAnsiTheme="majorBidi" w:cstheme="majorBidi"/>
                <w:b/>
                <w:bCs/>
                <w:sz w:val="24"/>
                <w:szCs w:val="24"/>
                <w:lang w:bidi="ar-EG"/>
              </w:rPr>
              <w:t>)</w:t>
            </w:r>
            <w:r w:rsidRPr="00EA1C31">
              <w:rPr>
                <w:rFonts w:asciiTheme="majorBidi" w:eastAsiaTheme="minorEastAsia" w:hAnsiTheme="majorBidi" w:cstheme="majorBidi"/>
                <w:b/>
                <w:bCs/>
                <w:sz w:val="24"/>
                <w:szCs w:val="24"/>
                <w:lang w:bidi="ar-EG"/>
              </w:rPr>
              <w:t xml:space="preserve"> </w:t>
            </w:r>
          </w:p>
        </w:tc>
        <w:tc>
          <w:tcPr>
            <w:tcW w:w="1350" w:type="dxa"/>
            <w:vAlign w:val="center"/>
          </w:tcPr>
          <w:p w:rsidR="00EA1C31" w:rsidRPr="00EA1C31" w:rsidRDefault="00EA1C31" w:rsidP="00CB1A1C">
            <w:pPr>
              <w:spacing w:line="276" w:lineRule="auto"/>
              <w:contextualSpacing/>
              <w:jc w:val="center"/>
              <w:rPr>
                <w:rFonts w:asciiTheme="majorBidi" w:eastAsiaTheme="minorEastAsia" w:hAnsiTheme="majorBidi" w:cstheme="majorBidi"/>
                <w:b/>
                <w:bCs/>
                <w:sz w:val="24"/>
                <w:szCs w:val="24"/>
                <w:lang w:bidi="ar-EG"/>
              </w:rPr>
            </w:pPr>
            <w:r w:rsidRPr="00EA1C31">
              <w:rPr>
                <w:rFonts w:asciiTheme="majorBidi" w:eastAsiaTheme="minorEastAsia" w:hAnsiTheme="majorBidi" w:cstheme="majorBidi"/>
                <w:b/>
                <w:bCs/>
                <w:sz w:val="24"/>
                <w:szCs w:val="24"/>
                <w:lang w:bidi="ar-EG"/>
              </w:rPr>
              <w:t>Binding energy score</w:t>
            </w:r>
          </w:p>
          <w:p w:rsidR="00EA1C31" w:rsidRPr="00EA1C31" w:rsidRDefault="00EA1C31" w:rsidP="00CB1A1C">
            <w:pPr>
              <w:spacing w:line="276" w:lineRule="auto"/>
              <w:contextualSpacing/>
              <w:jc w:val="center"/>
              <w:rPr>
                <w:rFonts w:asciiTheme="majorBidi" w:eastAsiaTheme="minorEastAsia" w:hAnsiTheme="majorBidi" w:cstheme="majorBidi"/>
                <w:b/>
                <w:bCs/>
                <w:sz w:val="24"/>
                <w:szCs w:val="24"/>
                <w:lang w:bidi="ar-EG"/>
              </w:rPr>
            </w:pPr>
            <w:r w:rsidRPr="00EA1C31">
              <w:rPr>
                <w:rFonts w:asciiTheme="majorBidi" w:eastAsiaTheme="minorEastAsia" w:hAnsiTheme="majorBidi" w:cstheme="majorBidi"/>
                <w:b/>
                <w:bCs/>
                <w:sz w:val="24"/>
                <w:szCs w:val="24"/>
                <w:lang w:bidi="ar-EG"/>
              </w:rPr>
              <w:t>(Kcal/mol)</w:t>
            </w:r>
          </w:p>
        </w:tc>
      </w:tr>
      <w:tr w:rsidR="00EA1C31" w:rsidRPr="00EA1C31" w:rsidTr="00CB1A1C">
        <w:trPr>
          <w:trHeight w:val="1010"/>
        </w:trPr>
        <w:tc>
          <w:tcPr>
            <w:tcW w:w="1368" w:type="dxa"/>
            <w:vAlign w:val="center"/>
          </w:tcPr>
          <w:p w:rsidR="00EA1C31" w:rsidRPr="00EA1C31" w:rsidRDefault="00EA1C31" w:rsidP="00CB1A1C">
            <w:pPr>
              <w:contextualSpacing/>
              <w:jc w:val="center"/>
              <w:rPr>
                <w:rFonts w:asciiTheme="majorBidi" w:eastAsiaTheme="minorEastAsia" w:hAnsiTheme="majorBidi" w:cstheme="majorBidi"/>
                <w:b/>
                <w:bCs/>
                <w:sz w:val="24"/>
                <w:szCs w:val="24"/>
                <w:lang w:bidi="ar-EG"/>
              </w:rPr>
            </w:pPr>
            <w:r w:rsidRPr="00EA1C31">
              <w:rPr>
                <w:rFonts w:asciiTheme="majorBidi" w:eastAsiaTheme="minorEastAsia" w:hAnsiTheme="majorBidi" w:cstheme="majorBidi"/>
                <w:b/>
                <w:bCs/>
                <w:sz w:val="24"/>
                <w:szCs w:val="24"/>
                <w:lang w:bidi="ar-EG"/>
              </w:rPr>
              <w:t>Ligand (Foretinib)</w:t>
            </w:r>
          </w:p>
        </w:tc>
        <w:tc>
          <w:tcPr>
            <w:tcW w:w="1350" w:type="dxa"/>
            <w:vAlign w:val="center"/>
          </w:tcPr>
          <w:p w:rsidR="00EA1C31" w:rsidRPr="00EA1C31" w:rsidRDefault="00EA1C31" w:rsidP="00CB1A1C">
            <w:pPr>
              <w:contextualSpacing/>
              <w:jc w:val="center"/>
              <w:rPr>
                <w:rFonts w:asciiTheme="majorBidi" w:eastAsiaTheme="minorEastAsia" w:hAnsiTheme="majorBidi" w:cstheme="majorBidi"/>
                <w:sz w:val="24"/>
                <w:szCs w:val="24"/>
                <w:lang w:bidi="ar-EG"/>
              </w:rPr>
            </w:pPr>
            <w:r w:rsidRPr="00EA1C31">
              <w:rPr>
                <w:rFonts w:asciiTheme="majorBidi" w:eastAsiaTheme="minorEastAsia" w:hAnsiTheme="majorBidi" w:cstheme="majorBidi"/>
                <w:sz w:val="24"/>
                <w:szCs w:val="24"/>
                <w:lang w:bidi="ar-EG"/>
              </w:rPr>
              <w:t>2</w:t>
            </w:r>
          </w:p>
        </w:tc>
        <w:tc>
          <w:tcPr>
            <w:tcW w:w="1440" w:type="dxa"/>
            <w:vAlign w:val="center"/>
          </w:tcPr>
          <w:p w:rsidR="00EA1C31" w:rsidRPr="00EA1C31" w:rsidRDefault="00EA1C31" w:rsidP="00CB1A1C">
            <w:pPr>
              <w:contextualSpacing/>
              <w:jc w:val="center"/>
              <w:rPr>
                <w:rFonts w:asciiTheme="majorBidi" w:eastAsiaTheme="minorEastAsia" w:hAnsiTheme="majorBidi" w:cstheme="majorBidi"/>
                <w:sz w:val="24"/>
                <w:szCs w:val="24"/>
                <w:lang w:bidi="ar-EG"/>
              </w:rPr>
            </w:pPr>
            <w:r w:rsidRPr="00EA1C31">
              <w:rPr>
                <w:rFonts w:asciiTheme="majorBidi" w:eastAsiaTheme="minorEastAsia" w:hAnsiTheme="majorBidi" w:cstheme="majorBidi"/>
                <w:sz w:val="24"/>
                <w:szCs w:val="24"/>
                <w:lang w:bidi="ar-EG"/>
              </w:rPr>
              <w:t>1</w:t>
            </w:r>
          </w:p>
        </w:tc>
        <w:tc>
          <w:tcPr>
            <w:tcW w:w="2430" w:type="dxa"/>
            <w:vAlign w:val="center"/>
          </w:tcPr>
          <w:p w:rsidR="00EA1C31" w:rsidRPr="00EA1C31" w:rsidRDefault="00EA1C31" w:rsidP="00CB1A1C">
            <w:pPr>
              <w:contextualSpacing/>
              <w:jc w:val="center"/>
              <w:rPr>
                <w:rFonts w:asciiTheme="majorBidi" w:eastAsiaTheme="minorEastAsia" w:hAnsiTheme="majorBidi" w:cstheme="majorBidi"/>
                <w:sz w:val="24"/>
                <w:szCs w:val="24"/>
                <w:lang w:bidi="ar-EG"/>
              </w:rPr>
            </w:pPr>
            <w:r w:rsidRPr="00EA1C31">
              <w:rPr>
                <w:rFonts w:asciiTheme="majorBidi" w:eastAsiaTheme="minorEastAsia" w:hAnsiTheme="majorBidi" w:cstheme="majorBidi"/>
                <w:sz w:val="24"/>
                <w:szCs w:val="24"/>
                <w:lang w:bidi="ar-EG"/>
              </w:rPr>
              <w:t>Quinoline N</w:t>
            </w:r>
          </w:p>
          <w:p w:rsidR="00EA1C31" w:rsidRPr="00EA1C31" w:rsidRDefault="00EA1C31" w:rsidP="00CB1A1C">
            <w:pPr>
              <w:contextualSpacing/>
              <w:jc w:val="center"/>
              <w:rPr>
                <w:rFonts w:asciiTheme="majorBidi" w:eastAsiaTheme="minorEastAsia" w:hAnsiTheme="majorBidi" w:cstheme="majorBidi"/>
                <w:sz w:val="24"/>
                <w:szCs w:val="24"/>
                <w:lang w:bidi="ar-EG"/>
              </w:rPr>
            </w:pPr>
            <w:r w:rsidRPr="00EA1C31">
              <w:rPr>
                <w:rFonts w:asciiTheme="majorBidi" w:eastAsiaTheme="minorEastAsia" w:hAnsiTheme="majorBidi" w:cstheme="majorBidi"/>
                <w:sz w:val="24"/>
                <w:szCs w:val="24"/>
                <w:lang w:bidi="ar-EG"/>
              </w:rPr>
              <w:t>(H-acceptor)</w:t>
            </w:r>
          </w:p>
          <w:p w:rsidR="00EA1C31" w:rsidRPr="00EA1C31" w:rsidRDefault="00EA1C31" w:rsidP="00CB1A1C">
            <w:pPr>
              <w:spacing w:line="276" w:lineRule="auto"/>
              <w:contextualSpacing/>
              <w:jc w:val="center"/>
              <w:rPr>
                <w:rFonts w:asciiTheme="majorBidi" w:eastAsiaTheme="minorEastAsia" w:hAnsiTheme="majorBidi" w:cstheme="majorBidi"/>
                <w:sz w:val="24"/>
                <w:szCs w:val="24"/>
                <w:lang w:bidi="ar-EG"/>
              </w:rPr>
            </w:pPr>
            <w:r w:rsidRPr="00EA1C31">
              <w:rPr>
                <w:rFonts w:asciiTheme="majorBidi" w:eastAsiaTheme="minorEastAsia" w:hAnsiTheme="majorBidi" w:cstheme="majorBidi"/>
                <w:sz w:val="24"/>
                <w:szCs w:val="24"/>
                <w:lang w:bidi="ar-EG"/>
              </w:rPr>
              <w:t>CO (H-acceptor)</w:t>
            </w:r>
          </w:p>
        </w:tc>
        <w:tc>
          <w:tcPr>
            <w:tcW w:w="1890" w:type="dxa"/>
            <w:vAlign w:val="center"/>
          </w:tcPr>
          <w:p w:rsidR="00EA1C31" w:rsidRPr="00EA1C31" w:rsidRDefault="00EA1C31" w:rsidP="00CB1A1C">
            <w:pPr>
              <w:spacing w:line="276" w:lineRule="auto"/>
              <w:contextualSpacing/>
              <w:jc w:val="center"/>
              <w:rPr>
                <w:rFonts w:asciiTheme="majorBidi" w:eastAsiaTheme="minorEastAsia" w:hAnsiTheme="majorBidi" w:cstheme="majorBidi"/>
                <w:sz w:val="24"/>
                <w:szCs w:val="24"/>
                <w:lang w:bidi="ar-EG"/>
              </w:rPr>
            </w:pPr>
            <w:r w:rsidRPr="00EA1C31">
              <w:rPr>
                <w:rFonts w:asciiTheme="majorBidi" w:eastAsiaTheme="minorEastAsia" w:hAnsiTheme="majorBidi" w:cstheme="majorBidi"/>
                <w:sz w:val="24"/>
                <w:szCs w:val="24"/>
                <w:lang w:bidi="ar-EG"/>
              </w:rPr>
              <w:t>Met</w:t>
            </w:r>
            <w:r w:rsidRPr="00EA1C31">
              <w:rPr>
                <w:rFonts w:asciiTheme="majorBidi" w:eastAsiaTheme="minorEastAsia" w:hAnsiTheme="majorBidi" w:cstheme="majorBidi"/>
                <w:sz w:val="24"/>
                <w:szCs w:val="24"/>
                <w:vertAlign w:val="superscript"/>
                <w:lang w:bidi="ar-EG"/>
              </w:rPr>
              <w:t>1160</w:t>
            </w:r>
            <w:r w:rsidRPr="00EA1C31">
              <w:rPr>
                <w:rFonts w:asciiTheme="majorBidi" w:eastAsiaTheme="minorEastAsia" w:hAnsiTheme="majorBidi" w:cstheme="majorBidi"/>
                <w:sz w:val="24"/>
                <w:szCs w:val="24"/>
                <w:lang w:bidi="ar-EG"/>
              </w:rPr>
              <w:t xml:space="preserve"> (3.05)</w:t>
            </w:r>
          </w:p>
          <w:p w:rsidR="00EA1C31" w:rsidRPr="00EA1C31" w:rsidRDefault="00EA1C31" w:rsidP="00CB1A1C">
            <w:pPr>
              <w:spacing w:line="276" w:lineRule="auto"/>
              <w:contextualSpacing/>
              <w:jc w:val="center"/>
              <w:rPr>
                <w:rFonts w:asciiTheme="majorBidi" w:eastAsiaTheme="minorEastAsia" w:hAnsiTheme="majorBidi" w:cstheme="majorBidi"/>
                <w:sz w:val="24"/>
                <w:szCs w:val="24"/>
                <w:lang w:bidi="ar-EG"/>
              </w:rPr>
            </w:pPr>
            <w:r w:rsidRPr="00EA1C31">
              <w:rPr>
                <w:rFonts w:asciiTheme="majorBidi" w:eastAsiaTheme="minorEastAsia" w:hAnsiTheme="majorBidi" w:cstheme="majorBidi"/>
                <w:sz w:val="24"/>
                <w:szCs w:val="24"/>
                <w:lang w:bidi="ar-EG"/>
              </w:rPr>
              <w:t>Lys</w:t>
            </w:r>
            <w:r w:rsidRPr="00EA1C31">
              <w:rPr>
                <w:rFonts w:asciiTheme="majorBidi" w:eastAsiaTheme="minorEastAsia" w:hAnsiTheme="majorBidi" w:cstheme="majorBidi"/>
                <w:sz w:val="24"/>
                <w:szCs w:val="24"/>
                <w:vertAlign w:val="superscript"/>
                <w:lang w:bidi="ar-EG"/>
              </w:rPr>
              <w:t>1110</w:t>
            </w:r>
            <w:r w:rsidRPr="00EA1C31">
              <w:rPr>
                <w:rFonts w:asciiTheme="majorBidi" w:eastAsiaTheme="minorEastAsia" w:hAnsiTheme="majorBidi" w:cstheme="majorBidi"/>
                <w:sz w:val="24"/>
                <w:szCs w:val="24"/>
                <w:lang w:bidi="ar-EG"/>
              </w:rPr>
              <w:t xml:space="preserve"> (2.89)</w:t>
            </w:r>
          </w:p>
        </w:tc>
        <w:tc>
          <w:tcPr>
            <w:tcW w:w="1350" w:type="dxa"/>
            <w:vAlign w:val="center"/>
          </w:tcPr>
          <w:p w:rsidR="00EA1C31" w:rsidRPr="00EA1C31" w:rsidRDefault="00EA1C31" w:rsidP="00CB1A1C">
            <w:pPr>
              <w:contextualSpacing/>
              <w:jc w:val="center"/>
              <w:rPr>
                <w:rFonts w:asciiTheme="majorBidi" w:eastAsiaTheme="minorEastAsia" w:hAnsiTheme="majorBidi" w:cstheme="majorBidi"/>
                <w:sz w:val="24"/>
                <w:szCs w:val="24"/>
                <w:lang w:bidi="ar-EG"/>
              </w:rPr>
            </w:pPr>
            <w:r w:rsidRPr="00EA1C31">
              <w:rPr>
                <w:rFonts w:asciiTheme="majorBidi" w:eastAsiaTheme="minorEastAsia" w:hAnsiTheme="majorBidi" w:cstheme="majorBidi"/>
                <w:sz w:val="24"/>
                <w:szCs w:val="24"/>
                <w:lang w:bidi="ar-EG"/>
              </w:rPr>
              <w:t>-16.37</w:t>
            </w:r>
          </w:p>
        </w:tc>
      </w:tr>
      <w:tr w:rsidR="00EA1C31" w:rsidRPr="00EA1C31" w:rsidTr="00CB1A1C">
        <w:tc>
          <w:tcPr>
            <w:tcW w:w="1368" w:type="dxa"/>
            <w:vAlign w:val="center"/>
          </w:tcPr>
          <w:p w:rsidR="00EA1C31" w:rsidRPr="00EA1C31" w:rsidRDefault="00EA1C31" w:rsidP="00CB1A1C">
            <w:pPr>
              <w:contextualSpacing/>
              <w:jc w:val="center"/>
              <w:rPr>
                <w:rFonts w:asciiTheme="majorBidi" w:eastAsiaTheme="minorEastAsia" w:hAnsiTheme="majorBidi" w:cstheme="majorBidi"/>
                <w:b/>
                <w:bCs/>
                <w:sz w:val="24"/>
                <w:szCs w:val="24"/>
                <w:lang w:bidi="ar-EG"/>
              </w:rPr>
            </w:pPr>
            <w:r w:rsidRPr="00EA1C31">
              <w:rPr>
                <w:rFonts w:asciiTheme="majorBidi" w:eastAsiaTheme="minorEastAsia" w:hAnsiTheme="majorBidi" w:cstheme="majorBidi"/>
                <w:b/>
                <w:bCs/>
                <w:sz w:val="24"/>
                <w:szCs w:val="24"/>
                <w:lang w:bidi="ar-EG"/>
              </w:rPr>
              <w:t>13</w:t>
            </w:r>
          </w:p>
        </w:tc>
        <w:tc>
          <w:tcPr>
            <w:tcW w:w="1350" w:type="dxa"/>
            <w:vAlign w:val="center"/>
          </w:tcPr>
          <w:p w:rsidR="00EA1C31" w:rsidRPr="00EA1C31" w:rsidRDefault="00EA1C31" w:rsidP="00CB1A1C">
            <w:pPr>
              <w:contextualSpacing/>
              <w:jc w:val="center"/>
              <w:rPr>
                <w:rFonts w:asciiTheme="majorBidi" w:eastAsiaTheme="minorEastAsia" w:hAnsiTheme="majorBidi" w:cstheme="majorBidi"/>
                <w:sz w:val="24"/>
                <w:szCs w:val="24"/>
              </w:rPr>
            </w:pPr>
            <w:r w:rsidRPr="00EA1C31">
              <w:rPr>
                <w:rFonts w:asciiTheme="majorBidi" w:eastAsiaTheme="minorEastAsia" w:hAnsiTheme="majorBidi" w:cstheme="majorBidi"/>
                <w:sz w:val="24"/>
                <w:szCs w:val="24"/>
              </w:rPr>
              <w:t>3</w:t>
            </w:r>
          </w:p>
        </w:tc>
        <w:tc>
          <w:tcPr>
            <w:tcW w:w="1440" w:type="dxa"/>
            <w:vAlign w:val="center"/>
          </w:tcPr>
          <w:p w:rsidR="00EA1C31" w:rsidRPr="00EA1C31" w:rsidRDefault="00EA1C31" w:rsidP="00CB1A1C">
            <w:pPr>
              <w:contextualSpacing/>
              <w:jc w:val="center"/>
              <w:rPr>
                <w:rFonts w:asciiTheme="majorBidi" w:eastAsiaTheme="minorEastAsia" w:hAnsiTheme="majorBidi" w:cstheme="majorBidi"/>
                <w:sz w:val="24"/>
                <w:szCs w:val="24"/>
              </w:rPr>
            </w:pPr>
            <w:r w:rsidRPr="00EA1C31">
              <w:rPr>
                <w:rFonts w:asciiTheme="majorBidi" w:eastAsiaTheme="minorEastAsia" w:hAnsiTheme="majorBidi" w:cstheme="majorBidi"/>
                <w:sz w:val="24"/>
                <w:szCs w:val="24"/>
              </w:rPr>
              <w:t>-</w:t>
            </w:r>
          </w:p>
        </w:tc>
        <w:tc>
          <w:tcPr>
            <w:tcW w:w="2430" w:type="dxa"/>
            <w:vAlign w:val="center"/>
          </w:tcPr>
          <w:p w:rsidR="00EA1C31" w:rsidRPr="00EA1C31" w:rsidRDefault="00EA1C31" w:rsidP="00CB1A1C">
            <w:pPr>
              <w:contextualSpacing/>
              <w:jc w:val="center"/>
              <w:rPr>
                <w:rFonts w:asciiTheme="majorBidi" w:eastAsiaTheme="minorEastAsia" w:hAnsiTheme="majorBidi" w:cstheme="majorBidi"/>
                <w:sz w:val="24"/>
                <w:szCs w:val="24"/>
                <w:lang w:bidi="ar-EG"/>
              </w:rPr>
            </w:pPr>
            <w:r w:rsidRPr="00EA1C31">
              <w:rPr>
                <w:rFonts w:asciiTheme="majorBidi" w:eastAsiaTheme="minorEastAsia" w:hAnsiTheme="majorBidi" w:cstheme="majorBidi"/>
                <w:sz w:val="24"/>
                <w:szCs w:val="24"/>
                <w:lang w:bidi="ar-EG"/>
              </w:rPr>
              <w:t>Quinolone N1</w:t>
            </w:r>
          </w:p>
          <w:p w:rsidR="00EA1C31" w:rsidRPr="00EA1C31" w:rsidRDefault="00EA1C31" w:rsidP="00CB1A1C">
            <w:pPr>
              <w:contextualSpacing/>
              <w:jc w:val="center"/>
              <w:rPr>
                <w:rFonts w:asciiTheme="majorBidi" w:eastAsiaTheme="minorEastAsia" w:hAnsiTheme="majorBidi" w:cstheme="majorBidi"/>
                <w:sz w:val="24"/>
                <w:szCs w:val="24"/>
                <w:lang w:bidi="ar-EG"/>
              </w:rPr>
            </w:pPr>
            <w:r w:rsidRPr="00EA1C31">
              <w:rPr>
                <w:rFonts w:asciiTheme="majorBidi" w:eastAsiaTheme="minorEastAsia" w:hAnsiTheme="majorBidi" w:cstheme="majorBidi"/>
                <w:sz w:val="24"/>
                <w:szCs w:val="24"/>
                <w:lang w:bidi="ar-EG"/>
              </w:rPr>
              <w:t xml:space="preserve"> (H-acceptor )</w:t>
            </w:r>
          </w:p>
          <w:p w:rsidR="00EA1C31" w:rsidRPr="00EA1C31" w:rsidRDefault="00EA1C31" w:rsidP="00CB1A1C">
            <w:pPr>
              <w:contextualSpacing/>
              <w:jc w:val="center"/>
              <w:rPr>
                <w:rFonts w:asciiTheme="majorBidi" w:eastAsiaTheme="minorEastAsia" w:hAnsiTheme="majorBidi" w:cstheme="majorBidi"/>
                <w:sz w:val="24"/>
                <w:szCs w:val="24"/>
                <w:lang w:bidi="ar-EG"/>
              </w:rPr>
            </w:pPr>
            <w:r w:rsidRPr="00EA1C31">
              <w:rPr>
                <w:rFonts w:asciiTheme="majorBidi" w:eastAsiaTheme="minorEastAsia" w:hAnsiTheme="majorBidi" w:cstheme="majorBidi"/>
                <w:sz w:val="24"/>
                <w:szCs w:val="24"/>
                <w:lang w:bidi="ar-EG"/>
              </w:rPr>
              <w:t>NH</w:t>
            </w:r>
            <w:r w:rsidRPr="00EA1C31">
              <w:rPr>
                <w:rFonts w:asciiTheme="majorBidi" w:eastAsiaTheme="minorEastAsia" w:hAnsiTheme="majorBidi" w:cstheme="majorBidi"/>
                <w:sz w:val="24"/>
                <w:szCs w:val="24"/>
                <w:u w:val="single"/>
                <w:lang w:bidi="ar-EG"/>
              </w:rPr>
              <w:t>NH</w:t>
            </w:r>
            <w:r w:rsidRPr="00EA1C31">
              <w:rPr>
                <w:rFonts w:asciiTheme="majorBidi" w:eastAsiaTheme="minorEastAsia" w:hAnsiTheme="majorBidi" w:cstheme="majorBidi"/>
                <w:sz w:val="24"/>
                <w:szCs w:val="24"/>
                <w:u w:val="single"/>
                <w:vertAlign w:val="subscript"/>
                <w:lang w:bidi="ar-EG"/>
              </w:rPr>
              <w:t>2</w:t>
            </w:r>
            <w:r w:rsidRPr="00EA1C31">
              <w:rPr>
                <w:rFonts w:asciiTheme="majorBidi" w:eastAsiaTheme="minorEastAsia" w:hAnsiTheme="majorBidi" w:cstheme="majorBidi"/>
                <w:sz w:val="24"/>
                <w:szCs w:val="24"/>
                <w:vertAlign w:val="subscript"/>
                <w:lang w:bidi="ar-EG"/>
              </w:rPr>
              <w:t xml:space="preserve"> </w:t>
            </w:r>
            <w:r w:rsidRPr="00EA1C31">
              <w:rPr>
                <w:rFonts w:asciiTheme="majorBidi" w:eastAsiaTheme="minorEastAsia" w:hAnsiTheme="majorBidi" w:cstheme="majorBidi"/>
                <w:sz w:val="24"/>
                <w:szCs w:val="24"/>
                <w:lang w:bidi="ar-EG"/>
              </w:rPr>
              <w:t>(H-acceptor)</w:t>
            </w:r>
          </w:p>
          <w:p w:rsidR="00EA1C31" w:rsidRPr="00EA1C31" w:rsidRDefault="00EA1C31" w:rsidP="00CB1A1C">
            <w:pPr>
              <w:contextualSpacing/>
              <w:jc w:val="center"/>
              <w:rPr>
                <w:rFonts w:asciiTheme="majorBidi" w:eastAsiaTheme="minorEastAsia" w:hAnsiTheme="majorBidi" w:cstheme="majorBidi"/>
                <w:sz w:val="24"/>
                <w:szCs w:val="24"/>
                <w:lang w:bidi="ar-EG"/>
              </w:rPr>
            </w:pPr>
            <w:r w:rsidRPr="00EA1C31">
              <w:rPr>
                <w:rFonts w:asciiTheme="majorBidi" w:eastAsiaTheme="minorEastAsia" w:hAnsiTheme="majorBidi" w:cstheme="majorBidi"/>
                <w:sz w:val="24"/>
                <w:szCs w:val="24"/>
                <w:lang w:bidi="ar-EG"/>
              </w:rPr>
              <w:t>CONH</w:t>
            </w:r>
            <w:r w:rsidRPr="00EA1C31">
              <w:rPr>
                <w:rFonts w:asciiTheme="majorBidi" w:eastAsiaTheme="minorEastAsia" w:hAnsiTheme="majorBidi" w:cstheme="majorBidi"/>
                <w:sz w:val="24"/>
                <w:szCs w:val="24"/>
                <w:u w:val="single"/>
                <w:lang w:bidi="ar-EG"/>
              </w:rPr>
              <w:t>NH</w:t>
            </w:r>
            <w:r w:rsidRPr="00EA1C31">
              <w:rPr>
                <w:rFonts w:asciiTheme="majorBidi" w:eastAsiaTheme="minorEastAsia" w:hAnsiTheme="majorBidi" w:cstheme="majorBidi"/>
                <w:sz w:val="24"/>
                <w:szCs w:val="24"/>
                <w:u w:val="single"/>
                <w:vertAlign w:val="subscript"/>
                <w:lang w:bidi="ar-EG"/>
              </w:rPr>
              <w:t>2</w:t>
            </w:r>
            <w:r w:rsidRPr="00EA1C31">
              <w:rPr>
                <w:rFonts w:asciiTheme="majorBidi" w:eastAsiaTheme="minorEastAsia" w:hAnsiTheme="majorBidi" w:cstheme="majorBidi"/>
                <w:sz w:val="24"/>
                <w:szCs w:val="24"/>
                <w:lang w:bidi="ar-EG"/>
              </w:rPr>
              <w:t xml:space="preserve"> </w:t>
            </w:r>
          </w:p>
          <w:p w:rsidR="00EA1C31" w:rsidRPr="00EA1C31" w:rsidRDefault="00EA1C31" w:rsidP="00CB1A1C">
            <w:pPr>
              <w:spacing w:line="276" w:lineRule="auto"/>
              <w:contextualSpacing/>
              <w:jc w:val="center"/>
              <w:rPr>
                <w:rFonts w:asciiTheme="majorBidi" w:eastAsiaTheme="minorEastAsia" w:hAnsiTheme="majorBidi" w:cstheme="majorBidi"/>
                <w:sz w:val="24"/>
                <w:szCs w:val="24"/>
                <w:lang w:bidi="ar-EG"/>
              </w:rPr>
            </w:pPr>
            <w:r w:rsidRPr="00EA1C31">
              <w:rPr>
                <w:rFonts w:asciiTheme="majorBidi" w:eastAsiaTheme="minorEastAsia" w:hAnsiTheme="majorBidi" w:cstheme="majorBidi"/>
                <w:sz w:val="24"/>
                <w:szCs w:val="24"/>
                <w:lang w:bidi="ar-EG"/>
              </w:rPr>
              <w:t>(H-acceptor)</w:t>
            </w:r>
          </w:p>
        </w:tc>
        <w:tc>
          <w:tcPr>
            <w:tcW w:w="1890" w:type="dxa"/>
            <w:vAlign w:val="center"/>
          </w:tcPr>
          <w:p w:rsidR="00EA1C31" w:rsidRPr="00EA1C31" w:rsidRDefault="00EA1C31" w:rsidP="00CB1A1C">
            <w:pPr>
              <w:spacing w:line="360" w:lineRule="auto"/>
              <w:contextualSpacing/>
              <w:jc w:val="center"/>
              <w:rPr>
                <w:rFonts w:asciiTheme="majorBidi" w:eastAsiaTheme="minorEastAsia" w:hAnsiTheme="majorBidi" w:cstheme="majorBidi"/>
                <w:sz w:val="24"/>
                <w:szCs w:val="24"/>
              </w:rPr>
            </w:pPr>
            <w:r w:rsidRPr="00EA1C31">
              <w:rPr>
                <w:rFonts w:asciiTheme="majorBidi" w:eastAsiaTheme="minorEastAsia" w:hAnsiTheme="majorBidi" w:cstheme="majorBidi"/>
                <w:sz w:val="24"/>
                <w:szCs w:val="24"/>
              </w:rPr>
              <w:t>Asp</w:t>
            </w:r>
            <w:r w:rsidRPr="00EA1C31">
              <w:rPr>
                <w:rFonts w:asciiTheme="majorBidi" w:eastAsiaTheme="minorEastAsia" w:hAnsiTheme="majorBidi" w:cstheme="majorBidi"/>
                <w:sz w:val="24"/>
                <w:szCs w:val="24"/>
                <w:vertAlign w:val="superscript"/>
              </w:rPr>
              <w:t>1222</w:t>
            </w:r>
            <w:r w:rsidRPr="00EA1C31">
              <w:rPr>
                <w:rFonts w:asciiTheme="majorBidi" w:eastAsiaTheme="minorEastAsia" w:hAnsiTheme="majorBidi" w:cstheme="majorBidi"/>
                <w:sz w:val="24"/>
                <w:szCs w:val="24"/>
              </w:rPr>
              <w:t xml:space="preserve"> (3.03)</w:t>
            </w:r>
          </w:p>
          <w:p w:rsidR="00EA1C31" w:rsidRPr="00EA1C31" w:rsidRDefault="00EA1C31" w:rsidP="00CB1A1C">
            <w:pPr>
              <w:spacing w:line="360" w:lineRule="auto"/>
              <w:contextualSpacing/>
              <w:jc w:val="center"/>
              <w:rPr>
                <w:rFonts w:asciiTheme="majorBidi" w:eastAsiaTheme="minorEastAsia" w:hAnsiTheme="majorBidi" w:cstheme="majorBidi"/>
                <w:sz w:val="24"/>
                <w:szCs w:val="24"/>
              </w:rPr>
            </w:pPr>
            <w:r w:rsidRPr="00EA1C31">
              <w:rPr>
                <w:rFonts w:asciiTheme="majorBidi" w:eastAsiaTheme="minorEastAsia" w:hAnsiTheme="majorBidi" w:cstheme="majorBidi"/>
                <w:sz w:val="24"/>
                <w:szCs w:val="24"/>
              </w:rPr>
              <w:t>Asp</w:t>
            </w:r>
            <w:r w:rsidRPr="00EA1C31">
              <w:rPr>
                <w:rFonts w:asciiTheme="majorBidi" w:eastAsiaTheme="minorEastAsia" w:hAnsiTheme="majorBidi" w:cstheme="majorBidi"/>
                <w:sz w:val="24"/>
                <w:szCs w:val="24"/>
                <w:vertAlign w:val="superscript"/>
              </w:rPr>
              <w:t>1222</w:t>
            </w:r>
            <w:r w:rsidRPr="00EA1C31">
              <w:rPr>
                <w:rFonts w:asciiTheme="majorBidi" w:eastAsiaTheme="minorEastAsia" w:hAnsiTheme="majorBidi" w:cstheme="majorBidi"/>
                <w:sz w:val="24"/>
                <w:szCs w:val="24"/>
              </w:rPr>
              <w:t xml:space="preserve"> (2.98)</w:t>
            </w:r>
          </w:p>
          <w:p w:rsidR="00EA1C31" w:rsidRPr="00EA1C31" w:rsidRDefault="00EA1C31" w:rsidP="00CB1A1C">
            <w:pPr>
              <w:contextualSpacing/>
              <w:jc w:val="center"/>
              <w:rPr>
                <w:rFonts w:asciiTheme="majorBidi" w:eastAsiaTheme="minorEastAsia" w:hAnsiTheme="majorBidi" w:cstheme="majorBidi"/>
                <w:sz w:val="24"/>
                <w:szCs w:val="24"/>
              </w:rPr>
            </w:pPr>
            <w:r w:rsidRPr="00EA1C31">
              <w:rPr>
                <w:rFonts w:asciiTheme="majorBidi" w:eastAsiaTheme="minorEastAsia" w:hAnsiTheme="majorBidi" w:cstheme="majorBidi"/>
                <w:sz w:val="24"/>
                <w:szCs w:val="24"/>
              </w:rPr>
              <w:t>Lys</w:t>
            </w:r>
            <w:r w:rsidRPr="00EA1C31">
              <w:rPr>
                <w:rFonts w:asciiTheme="majorBidi" w:eastAsiaTheme="minorEastAsia" w:hAnsiTheme="majorBidi" w:cstheme="majorBidi"/>
                <w:sz w:val="24"/>
                <w:szCs w:val="24"/>
                <w:vertAlign w:val="superscript"/>
              </w:rPr>
              <w:t>1110</w:t>
            </w:r>
            <w:r w:rsidRPr="00EA1C31">
              <w:rPr>
                <w:rFonts w:asciiTheme="majorBidi" w:eastAsiaTheme="minorEastAsia" w:hAnsiTheme="majorBidi" w:cstheme="majorBidi"/>
                <w:sz w:val="24"/>
                <w:szCs w:val="24"/>
              </w:rPr>
              <w:t xml:space="preserve"> (2.75)</w:t>
            </w:r>
          </w:p>
        </w:tc>
        <w:tc>
          <w:tcPr>
            <w:tcW w:w="1350" w:type="dxa"/>
            <w:vAlign w:val="center"/>
          </w:tcPr>
          <w:p w:rsidR="00EA1C31" w:rsidRPr="00EA1C31" w:rsidRDefault="00EA1C31" w:rsidP="00CB1A1C">
            <w:pPr>
              <w:contextualSpacing/>
              <w:jc w:val="center"/>
              <w:rPr>
                <w:rFonts w:asciiTheme="majorBidi" w:eastAsiaTheme="minorEastAsia" w:hAnsiTheme="majorBidi" w:cstheme="majorBidi"/>
                <w:sz w:val="24"/>
                <w:szCs w:val="24"/>
              </w:rPr>
            </w:pPr>
            <w:r w:rsidRPr="00EA1C31">
              <w:rPr>
                <w:rFonts w:asciiTheme="majorBidi" w:eastAsiaTheme="minorEastAsia" w:hAnsiTheme="majorBidi" w:cstheme="majorBidi"/>
                <w:sz w:val="24"/>
                <w:szCs w:val="24"/>
              </w:rPr>
              <w:t>-11.45</w:t>
            </w:r>
          </w:p>
        </w:tc>
      </w:tr>
      <w:tr w:rsidR="00EA1C31" w:rsidRPr="00EA1C31" w:rsidTr="00CB1A1C">
        <w:trPr>
          <w:trHeight w:val="1127"/>
        </w:trPr>
        <w:tc>
          <w:tcPr>
            <w:tcW w:w="1368" w:type="dxa"/>
            <w:vAlign w:val="center"/>
          </w:tcPr>
          <w:p w:rsidR="00EA1C31" w:rsidRPr="00EA1C31" w:rsidRDefault="00EA1C31" w:rsidP="00CB1A1C">
            <w:pPr>
              <w:contextualSpacing/>
              <w:jc w:val="center"/>
              <w:rPr>
                <w:rFonts w:asciiTheme="majorBidi" w:eastAsiaTheme="minorEastAsia" w:hAnsiTheme="majorBidi" w:cstheme="majorBidi"/>
                <w:b/>
                <w:bCs/>
                <w:sz w:val="24"/>
                <w:szCs w:val="24"/>
                <w:lang w:bidi="ar-EG"/>
              </w:rPr>
            </w:pPr>
            <w:r w:rsidRPr="00EA1C31">
              <w:rPr>
                <w:rFonts w:asciiTheme="majorBidi" w:eastAsiaTheme="minorEastAsia" w:hAnsiTheme="majorBidi" w:cstheme="majorBidi"/>
                <w:b/>
                <w:bCs/>
                <w:sz w:val="24"/>
                <w:szCs w:val="24"/>
                <w:lang w:bidi="ar-EG"/>
              </w:rPr>
              <w:t>21e</w:t>
            </w:r>
          </w:p>
        </w:tc>
        <w:tc>
          <w:tcPr>
            <w:tcW w:w="1350" w:type="dxa"/>
            <w:vAlign w:val="center"/>
          </w:tcPr>
          <w:p w:rsidR="00EA1C31" w:rsidRPr="00EA1C31" w:rsidRDefault="00EA1C31" w:rsidP="00CB1A1C">
            <w:pPr>
              <w:contextualSpacing/>
              <w:jc w:val="center"/>
              <w:rPr>
                <w:rFonts w:asciiTheme="majorBidi" w:eastAsiaTheme="minorEastAsia" w:hAnsiTheme="majorBidi" w:cstheme="majorBidi"/>
                <w:sz w:val="24"/>
                <w:szCs w:val="24"/>
              </w:rPr>
            </w:pPr>
            <w:r w:rsidRPr="00EA1C31">
              <w:rPr>
                <w:rFonts w:asciiTheme="majorBidi" w:eastAsiaTheme="minorEastAsia" w:hAnsiTheme="majorBidi" w:cstheme="majorBidi"/>
                <w:sz w:val="24"/>
                <w:szCs w:val="24"/>
              </w:rPr>
              <w:t>3</w:t>
            </w:r>
          </w:p>
        </w:tc>
        <w:tc>
          <w:tcPr>
            <w:tcW w:w="1440" w:type="dxa"/>
            <w:vAlign w:val="center"/>
          </w:tcPr>
          <w:p w:rsidR="00EA1C31" w:rsidRPr="00EA1C31" w:rsidRDefault="00EA1C31" w:rsidP="00CB1A1C">
            <w:pPr>
              <w:contextualSpacing/>
              <w:jc w:val="center"/>
              <w:rPr>
                <w:rFonts w:asciiTheme="majorBidi" w:eastAsiaTheme="minorEastAsia" w:hAnsiTheme="majorBidi" w:cstheme="majorBidi"/>
                <w:sz w:val="24"/>
                <w:szCs w:val="24"/>
              </w:rPr>
            </w:pPr>
            <w:r w:rsidRPr="00EA1C31">
              <w:rPr>
                <w:rFonts w:asciiTheme="majorBidi" w:eastAsiaTheme="minorEastAsia" w:hAnsiTheme="majorBidi" w:cstheme="majorBidi"/>
                <w:sz w:val="24"/>
                <w:szCs w:val="24"/>
              </w:rPr>
              <w:t>-</w:t>
            </w:r>
          </w:p>
        </w:tc>
        <w:tc>
          <w:tcPr>
            <w:tcW w:w="2430" w:type="dxa"/>
            <w:vAlign w:val="center"/>
          </w:tcPr>
          <w:p w:rsidR="00EA1C31" w:rsidRPr="00EA1C31" w:rsidRDefault="00EA1C31" w:rsidP="00CB1A1C">
            <w:pPr>
              <w:contextualSpacing/>
              <w:jc w:val="center"/>
              <w:rPr>
                <w:rFonts w:asciiTheme="majorBidi" w:eastAsiaTheme="minorEastAsia" w:hAnsiTheme="majorBidi" w:cstheme="majorBidi"/>
                <w:sz w:val="24"/>
                <w:szCs w:val="24"/>
                <w:lang w:bidi="ar-EG"/>
              </w:rPr>
            </w:pPr>
            <w:r w:rsidRPr="00EA1C31">
              <w:rPr>
                <w:rFonts w:asciiTheme="majorBidi" w:eastAsiaTheme="minorEastAsia" w:hAnsiTheme="majorBidi" w:cstheme="majorBidi"/>
                <w:sz w:val="24"/>
                <w:szCs w:val="24"/>
                <w:lang w:bidi="ar-EG"/>
              </w:rPr>
              <w:t>NH</w:t>
            </w:r>
            <w:r w:rsidRPr="00EA1C31">
              <w:rPr>
                <w:rFonts w:asciiTheme="majorBidi" w:eastAsiaTheme="minorEastAsia" w:hAnsiTheme="majorBidi" w:cstheme="majorBidi"/>
                <w:sz w:val="24"/>
                <w:szCs w:val="24"/>
                <w:vertAlign w:val="subscript"/>
                <w:lang w:bidi="ar-EG"/>
              </w:rPr>
              <w:t>2</w:t>
            </w:r>
            <w:r w:rsidRPr="00EA1C31">
              <w:rPr>
                <w:rFonts w:asciiTheme="majorBidi" w:eastAsiaTheme="minorEastAsia" w:hAnsiTheme="majorBidi" w:cstheme="majorBidi"/>
                <w:sz w:val="24"/>
                <w:szCs w:val="24"/>
                <w:lang w:bidi="ar-EG"/>
              </w:rPr>
              <w:t xml:space="preserve"> (H-donor)</w:t>
            </w:r>
          </w:p>
          <w:p w:rsidR="00EA1C31" w:rsidRPr="00EA1C31" w:rsidRDefault="00EA1C31" w:rsidP="00CB1A1C">
            <w:pPr>
              <w:spacing w:line="276" w:lineRule="auto"/>
              <w:contextualSpacing/>
              <w:jc w:val="center"/>
              <w:rPr>
                <w:rFonts w:asciiTheme="majorBidi" w:eastAsiaTheme="minorEastAsia" w:hAnsiTheme="majorBidi" w:cstheme="majorBidi"/>
                <w:sz w:val="24"/>
                <w:szCs w:val="24"/>
                <w:lang w:bidi="ar-EG"/>
              </w:rPr>
            </w:pPr>
            <w:r w:rsidRPr="00EA1C31">
              <w:rPr>
                <w:rFonts w:asciiTheme="majorBidi" w:eastAsiaTheme="minorEastAsia" w:hAnsiTheme="majorBidi" w:cstheme="majorBidi"/>
                <w:sz w:val="24"/>
                <w:szCs w:val="24"/>
                <w:lang w:bidi="ar-EG"/>
              </w:rPr>
              <w:t>OCH</w:t>
            </w:r>
            <w:r w:rsidRPr="00EA1C31">
              <w:rPr>
                <w:rFonts w:asciiTheme="majorBidi" w:eastAsiaTheme="minorEastAsia" w:hAnsiTheme="majorBidi" w:cstheme="majorBidi"/>
                <w:sz w:val="24"/>
                <w:szCs w:val="24"/>
                <w:vertAlign w:val="subscript"/>
                <w:lang w:bidi="ar-EG"/>
              </w:rPr>
              <w:t>3</w:t>
            </w:r>
            <w:r w:rsidRPr="00EA1C31">
              <w:rPr>
                <w:rFonts w:asciiTheme="majorBidi" w:eastAsiaTheme="minorEastAsia" w:hAnsiTheme="majorBidi" w:cstheme="majorBidi"/>
                <w:sz w:val="24"/>
                <w:szCs w:val="24"/>
                <w:lang w:bidi="ar-EG"/>
              </w:rPr>
              <w:t xml:space="preserve"> (H-acceptor)</w:t>
            </w:r>
          </w:p>
          <w:p w:rsidR="00EA1C31" w:rsidRPr="00EA1C31" w:rsidRDefault="00EA1C31" w:rsidP="00CB1A1C">
            <w:pPr>
              <w:spacing w:line="276" w:lineRule="auto"/>
              <w:contextualSpacing/>
              <w:jc w:val="center"/>
              <w:rPr>
                <w:rFonts w:asciiTheme="majorBidi" w:eastAsiaTheme="minorEastAsia" w:hAnsiTheme="majorBidi" w:cstheme="majorBidi"/>
                <w:sz w:val="24"/>
                <w:szCs w:val="24"/>
                <w:lang w:bidi="ar-EG"/>
              </w:rPr>
            </w:pPr>
            <w:r w:rsidRPr="00EA1C31">
              <w:rPr>
                <w:rFonts w:asciiTheme="majorBidi" w:eastAsiaTheme="minorEastAsia" w:hAnsiTheme="majorBidi" w:cstheme="majorBidi"/>
                <w:sz w:val="24"/>
                <w:szCs w:val="24"/>
                <w:lang w:bidi="ar-EG"/>
              </w:rPr>
              <w:t>OCH</w:t>
            </w:r>
            <w:r w:rsidRPr="00EA1C31">
              <w:rPr>
                <w:rFonts w:asciiTheme="majorBidi" w:eastAsiaTheme="minorEastAsia" w:hAnsiTheme="majorBidi" w:cstheme="majorBidi"/>
                <w:sz w:val="24"/>
                <w:szCs w:val="24"/>
                <w:vertAlign w:val="subscript"/>
                <w:lang w:bidi="ar-EG"/>
              </w:rPr>
              <w:t>3</w:t>
            </w:r>
            <w:r w:rsidRPr="00EA1C31">
              <w:rPr>
                <w:rFonts w:asciiTheme="majorBidi" w:eastAsiaTheme="minorEastAsia" w:hAnsiTheme="majorBidi" w:cstheme="majorBidi"/>
                <w:sz w:val="24"/>
                <w:szCs w:val="24"/>
                <w:lang w:bidi="ar-EG"/>
              </w:rPr>
              <w:t xml:space="preserve"> (H-acceptor)</w:t>
            </w:r>
          </w:p>
        </w:tc>
        <w:tc>
          <w:tcPr>
            <w:tcW w:w="1890" w:type="dxa"/>
            <w:vAlign w:val="center"/>
          </w:tcPr>
          <w:p w:rsidR="00EA1C31" w:rsidRPr="00EA1C31" w:rsidRDefault="00EA1C31" w:rsidP="00CB1A1C">
            <w:pPr>
              <w:contextualSpacing/>
              <w:jc w:val="center"/>
              <w:rPr>
                <w:rFonts w:asciiTheme="majorBidi" w:eastAsiaTheme="minorEastAsia" w:hAnsiTheme="majorBidi" w:cstheme="majorBidi"/>
                <w:sz w:val="24"/>
                <w:szCs w:val="24"/>
              </w:rPr>
            </w:pPr>
            <w:r w:rsidRPr="00EA1C31">
              <w:rPr>
                <w:rFonts w:asciiTheme="majorBidi" w:eastAsiaTheme="minorEastAsia" w:hAnsiTheme="majorBidi" w:cstheme="majorBidi"/>
                <w:sz w:val="24"/>
                <w:szCs w:val="24"/>
              </w:rPr>
              <w:t>Asp</w:t>
            </w:r>
            <w:r w:rsidRPr="00EA1C31">
              <w:rPr>
                <w:rFonts w:asciiTheme="majorBidi" w:eastAsiaTheme="minorEastAsia" w:hAnsiTheme="majorBidi" w:cstheme="majorBidi"/>
                <w:sz w:val="24"/>
                <w:szCs w:val="24"/>
                <w:vertAlign w:val="superscript"/>
              </w:rPr>
              <w:t>1164</w:t>
            </w:r>
            <w:r w:rsidRPr="00EA1C31">
              <w:rPr>
                <w:rFonts w:asciiTheme="majorBidi" w:eastAsiaTheme="minorEastAsia" w:hAnsiTheme="majorBidi" w:cstheme="majorBidi"/>
                <w:sz w:val="24"/>
                <w:szCs w:val="24"/>
              </w:rPr>
              <w:t xml:space="preserve"> (1.46)</w:t>
            </w:r>
          </w:p>
          <w:p w:rsidR="00EA1C31" w:rsidRPr="00EA1C31" w:rsidRDefault="00EA1C31" w:rsidP="00CB1A1C">
            <w:pPr>
              <w:contextualSpacing/>
              <w:jc w:val="center"/>
              <w:rPr>
                <w:rFonts w:asciiTheme="majorBidi" w:eastAsiaTheme="minorEastAsia" w:hAnsiTheme="majorBidi" w:cstheme="majorBidi"/>
                <w:sz w:val="24"/>
                <w:szCs w:val="24"/>
              </w:rPr>
            </w:pPr>
            <w:r w:rsidRPr="00EA1C31">
              <w:rPr>
                <w:rFonts w:asciiTheme="majorBidi" w:eastAsiaTheme="minorEastAsia" w:hAnsiTheme="majorBidi" w:cstheme="majorBidi"/>
                <w:sz w:val="24"/>
                <w:szCs w:val="24"/>
              </w:rPr>
              <w:t>Asn</w:t>
            </w:r>
            <w:r w:rsidRPr="00EA1C31">
              <w:rPr>
                <w:rFonts w:asciiTheme="majorBidi" w:eastAsiaTheme="minorEastAsia" w:hAnsiTheme="majorBidi" w:cstheme="majorBidi"/>
                <w:sz w:val="24"/>
                <w:szCs w:val="24"/>
                <w:vertAlign w:val="superscript"/>
              </w:rPr>
              <w:t>1171</w:t>
            </w:r>
            <w:r w:rsidRPr="00EA1C31">
              <w:rPr>
                <w:rFonts w:asciiTheme="majorBidi" w:eastAsiaTheme="minorEastAsia" w:hAnsiTheme="majorBidi" w:cstheme="majorBidi"/>
                <w:sz w:val="24"/>
                <w:szCs w:val="24"/>
              </w:rPr>
              <w:t xml:space="preserve"> (2.94)</w:t>
            </w:r>
          </w:p>
          <w:p w:rsidR="00EA1C31" w:rsidRPr="00EA1C31" w:rsidRDefault="00EA1C31" w:rsidP="00CB1A1C">
            <w:pPr>
              <w:contextualSpacing/>
              <w:jc w:val="center"/>
              <w:rPr>
                <w:rFonts w:asciiTheme="majorBidi" w:eastAsiaTheme="minorEastAsia" w:hAnsiTheme="majorBidi" w:cstheme="majorBidi"/>
                <w:sz w:val="24"/>
                <w:szCs w:val="24"/>
              </w:rPr>
            </w:pPr>
            <w:r w:rsidRPr="00EA1C31">
              <w:rPr>
                <w:rFonts w:asciiTheme="majorBidi" w:eastAsiaTheme="minorEastAsia" w:hAnsiTheme="majorBidi" w:cstheme="majorBidi"/>
                <w:sz w:val="24"/>
                <w:szCs w:val="24"/>
              </w:rPr>
              <w:t>His</w:t>
            </w:r>
            <w:r w:rsidRPr="00EA1C31">
              <w:rPr>
                <w:rFonts w:asciiTheme="majorBidi" w:eastAsiaTheme="minorEastAsia" w:hAnsiTheme="majorBidi" w:cstheme="majorBidi"/>
                <w:sz w:val="24"/>
                <w:szCs w:val="24"/>
                <w:vertAlign w:val="superscript"/>
              </w:rPr>
              <w:t>1094</w:t>
            </w:r>
            <w:r w:rsidRPr="00EA1C31">
              <w:rPr>
                <w:rFonts w:asciiTheme="majorBidi" w:eastAsiaTheme="minorEastAsia" w:hAnsiTheme="majorBidi" w:cstheme="majorBidi"/>
                <w:sz w:val="24"/>
                <w:szCs w:val="24"/>
              </w:rPr>
              <w:t xml:space="preserve"> (2.86)</w:t>
            </w:r>
          </w:p>
        </w:tc>
        <w:tc>
          <w:tcPr>
            <w:tcW w:w="1350" w:type="dxa"/>
            <w:vAlign w:val="center"/>
          </w:tcPr>
          <w:p w:rsidR="00EA1C31" w:rsidRPr="00EA1C31" w:rsidRDefault="00EA1C31" w:rsidP="00CB1A1C">
            <w:pPr>
              <w:contextualSpacing/>
              <w:jc w:val="center"/>
              <w:rPr>
                <w:rFonts w:asciiTheme="majorBidi" w:eastAsiaTheme="minorEastAsia" w:hAnsiTheme="majorBidi" w:cstheme="majorBidi"/>
                <w:sz w:val="24"/>
                <w:szCs w:val="24"/>
              </w:rPr>
            </w:pPr>
            <w:r w:rsidRPr="00EA1C31">
              <w:rPr>
                <w:rFonts w:asciiTheme="majorBidi" w:eastAsiaTheme="minorEastAsia" w:hAnsiTheme="majorBidi" w:cstheme="majorBidi"/>
                <w:sz w:val="24"/>
                <w:szCs w:val="24"/>
              </w:rPr>
              <w:t>-7.83</w:t>
            </w:r>
          </w:p>
        </w:tc>
      </w:tr>
      <w:tr w:rsidR="00EA1C31" w:rsidRPr="00EA1C31" w:rsidTr="00CB1A1C">
        <w:trPr>
          <w:trHeight w:val="830"/>
        </w:trPr>
        <w:tc>
          <w:tcPr>
            <w:tcW w:w="1368" w:type="dxa"/>
            <w:vAlign w:val="center"/>
          </w:tcPr>
          <w:p w:rsidR="00EA1C31" w:rsidRPr="00EA1C31" w:rsidRDefault="00EA1C31" w:rsidP="00CB1A1C">
            <w:pPr>
              <w:contextualSpacing/>
              <w:jc w:val="center"/>
              <w:rPr>
                <w:rFonts w:asciiTheme="majorBidi" w:eastAsiaTheme="minorEastAsia" w:hAnsiTheme="majorBidi" w:cstheme="majorBidi"/>
                <w:b/>
                <w:bCs/>
                <w:sz w:val="24"/>
                <w:szCs w:val="24"/>
                <w:lang w:bidi="ar-EG"/>
              </w:rPr>
            </w:pPr>
            <w:r w:rsidRPr="00EA1C31">
              <w:rPr>
                <w:rFonts w:asciiTheme="majorBidi" w:eastAsiaTheme="minorEastAsia" w:hAnsiTheme="majorBidi" w:cstheme="majorBidi"/>
                <w:b/>
                <w:bCs/>
                <w:sz w:val="24"/>
                <w:szCs w:val="24"/>
                <w:lang w:bidi="ar-EG"/>
              </w:rPr>
              <w:t>24a</w:t>
            </w:r>
          </w:p>
        </w:tc>
        <w:tc>
          <w:tcPr>
            <w:tcW w:w="1350" w:type="dxa"/>
            <w:vAlign w:val="center"/>
          </w:tcPr>
          <w:p w:rsidR="00EA1C31" w:rsidRPr="00EA1C31" w:rsidRDefault="00EA1C31" w:rsidP="00CB1A1C">
            <w:pPr>
              <w:contextualSpacing/>
              <w:jc w:val="center"/>
              <w:rPr>
                <w:rFonts w:asciiTheme="majorBidi" w:eastAsiaTheme="minorEastAsia" w:hAnsiTheme="majorBidi" w:cstheme="majorBidi"/>
                <w:sz w:val="24"/>
                <w:szCs w:val="24"/>
              </w:rPr>
            </w:pPr>
            <w:r w:rsidRPr="00EA1C31">
              <w:rPr>
                <w:rFonts w:asciiTheme="majorBidi" w:eastAsiaTheme="minorEastAsia" w:hAnsiTheme="majorBidi" w:cstheme="majorBidi"/>
                <w:sz w:val="24"/>
                <w:szCs w:val="24"/>
              </w:rPr>
              <w:t>2</w:t>
            </w:r>
          </w:p>
        </w:tc>
        <w:tc>
          <w:tcPr>
            <w:tcW w:w="1440" w:type="dxa"/>
            <w:vAlign w:val="center"/>
          </w:tcPr>
          <w:p w:rsidR="00EA1C31" w:rsidRPr="00EA1C31" w:rsidRDefault="00EA1C31" w:rsidP="00CB1A1C">
            <w:pPr>
              <w:contextualSpacing/>
              <w:jc w:val="center"/>
              <w:rPr>
                <w:rFonts w:asciiTheme="majorBidi" w:eastAsiaTheme="minorEastAsia" w:hAnsiTheme="majorBidi" w:cstheme="majorBidi"/>
                <w:sz w:val="24"/>
                <w:szCs w:val="24"/>
              </w:rPr>
            </w:pPr>
            <w:r w:rsidRPr="00EA1C31">
              <w:rPr>
                <w:rFonts w:asciiTheme="majorBidi" w:eastAsiaTheme="minorEastAsia" w:hAnsiTheme="majorBidi" w:cstheme="majorBidi"/>
                <w:sz w:val="24"/>
                <w:szCs w:val="24"/>
              </w:rPr>
              <w:t>-</w:t>
            </w:r>
          </w:p>
        </w:tc>
        <w:tc>
          <w:tcPr>
            <w:tcW w:w="2430" w:type="dxa"/>
            <w:vAlign w:val="center"/>
          </w:tcPr>
          <w:p w:rsidR="00EA1C31" w:rsidRPr="00EA1C31" w:rsidRDefault="00EA1C31" w:rsidP="00CB1A1C">
            <w:pPr>
              <w:contextualSpacing/>
              <w:jc w:val="center"/>
              <w:rPr>
                <w:rFonts w:asciiTheme="majorBidi" w:eastAsiaTheme="minorEastAsia" w:hAnsiTheme="majorBidi" w:cstheme="majorBidi"/>
                <w:sz w:val="24"/>
                <w:szCs w:val="24"/>
                <w:lang w:bidi="ar-EG"/>
              </w:rPr>
            </w:pPr>
            <w:r w:rsidRPr="00EA1C31">
              <w:rPr>
                <w:rFonts w:asciiTheme="majorBidi" w:eastAsiaTheme="minorEastAsia" w:hAnsiTheme="majorBidi" w:cstheme="majorBidi"/>
                <w:sz w:val="24"/>
                <w:szCs w:val="24"/>
                <w:lang w:bidi="ar-EG"/>
              </w:rPr>
              <w:t>OH (H-donor)</w:t>
            </w:r>
          </w:p>
          <w:p w:rsidR="00EA1C31" w:rsidRPr="00EA1C31" w:rsidRDefault="00EA1C31" w:rsidP="00CB1A1C">
            <w:pPr>
              <w:contextualSpacing/>
              <w:jc w:val="center"/>
              <w:rPr>
                <w:rFonts w:asciiTheme="majorBidi" w:eastAsiaTheme="minorEastAsia" w:hAnsiTheme="majorBidi" w:cstheme="majorBidi"/>
                <w:sz w:val="24"/>
                <w:szCs w:val="24"/>
                <w:lang w:bidi="ar-EG"/>
              </w:rPr>
            </w:pPr>
            <w:r w:rsidRPr="00EA1C31">
              <w:rPr>
                <w:rFonts w:asciiTheme="majorBidi" w:eastAsiaTheme="minorEastAsia" w:hAnsiTheme="majorBidi" w:cstheme="majorBidi"/>
                <w:sz w:val="24"/>
                <w:szCs w:val="24"/>
                <w:lang w:bidi="ar-EG"/>
              </w:rPr>
              <w:t>OH (H-acceptor)</w:t>
            </w:r>
          </w:p>
        </w:tc>
        <w:tc>
          <w:tcPr>
            <w:tcW w:w="1890" w:type="dxa"/>
            <w:vAlign w:val="center"/>
          </w:tcPr>
          <w:p w:rsidR="00EA1C31" w:rsidRPr="00EA1C31" w:rsidRDefault="00EA1C31" w:rsidP="00CB1A1C">
            <w:pPr>
              <w:contextualSpacing/>
              <w:jc w:val="center"/>
              <w:rPr>
                <w:rFonts w:asciiTheme="majorBidi" w:eastAsiaTheme="minorEastAsia" w:hAnsiTheme="majorBidi" w:cstheme="majorBidi"/>
                <w:sz w:val="24"/>
                <w:szCs w:val="24"/>
              </w:rPr>
            </w:pPr>
            <w:r w:rsidRPr="00EA1C31">
              <w:rPr>
                <w:rFonts w:asciiTheme="majorBidi" w:eastAsiaTheme="minorEastAsia" w:hAnsiTheme="majorBidi" w:cstheme="majorBidi"/>
                <w:sz w:val="24"/>
                <w:szCs w:val="24"/>
              </w:rPr>
              <w:t>Asp</w:t>
            </w:r>
            <w:r w:rsidRPr="00EA1C31">
              <w:rPr>
                <w:rFonts w:asciiTheme="majorBidi" w:eastAsiaTheme="minorEastAsia" w:hAnsiTheme="majorBidi" w:cstheme="majorBidi"/>
                <w:sz w:val="24"/>
                <w:szCs w:val="24"/>
                <w:vertAlign w:val="superscript"/>
              </w:rPr>
              <w:t>1164</w:t>
            </w:r>
            <w:r w:rsidRPr="00EA1C31">
              <w:rPr>
                <w:rFonts w:asciiTheme="majorBidi" w:eastAsiaTheme="minorEastAsia" w:hAnsiTheme="majorBidi" w:cstheme="majorBidi"/>
                <w:sz w:val="24"/>
                <w:szCs w:val="24"/>
              </w:rPr>
              <w:t xml:space="preserve"> (1.23)</w:t>
            </w:r>
          </w:p>
          <w:p w:rsidR="00EA1C31" w:rsidRPr="00EA1C31" w:rsidRDefault="00EA1C31" w:rsidP="00CB1A1C">
            <w:pPr>
              <w:contextualSpacing/>
              <w:jc w:val="center"/>
              <w:rPr>
                <w:rFonts w:asciiTheme="majorBidi" w:eastAsiaTheme="minorEastAsia" w:hAnsiTheme="majorBidi" w:cstheme="majorBidi"/>
                <w:sz w:val="24"/>
                <w:szCs w:val="24"/>
              </w:rPr>
            </w:pPr>
            <w:r w:rsidRPr="00EA1C31">
              <w:rPr>
                <w:rFonts w:asciiTheme="majorBidi" w:eastAsiaTheme="minorEastAsia" w:hAnsiTheme="majorBidi" w:cstheme="majorBidi"/>
                <w:sz w:val="24"/>
                <w:szCs w:val="24"/>
              </w:rPr>
              <w:t>Asn</w:t>
            </w:r>
            <w:r w:rsidRPr="00EA1C31">
              <w:rPr>
                <w:rFonts w:asciiTheme="majorBidi" w:eastAsiaTheme="minorEastAsia" w:hAnsiTheme="majorBidi" w:cstheme="majorBidi"/>
                <w:sz w:val="24"/>
                <w:szCs w:val="24"/>
                <w:vertAlign w:val="superscript"/>
              </w:rPr>
              <w:t>1171</w:t>
            </w:r>
            <w:r w:rsidRPr="00EA1C31">
              <w:rPr>
                <w:rFonts w:asciiTheme="majorBidi" w:eastAsiaTheme="minorEastAsia" w:hAnsiTheme="majorBidi" w:cstheme="majorBidi"/>
                <w:sz w:val="24"/>
                <w:szCs w:val="24"/>
              </w:rPr>
              <w:t xml:space="preserve"> (2.66)</w:t>
            </w:r>
          </w:p>
        </w:tc>
        <w:tc>
          <w:tcPr>
            <w:tcW w:w="1350" w:type="dxa"/>
            <w:vAlign w:val="center"/>
          </w:tcPr>
          <w:p w:rsidR="00EA1C31" w:rsidRPr="00EA1C31" w:rsidRDefault="00EA1C31" w:rsidP="00CB1A1C">
            <w:pPr>
              <w:contextualSpacing/>
              <w:jc w:val="center"/>
              <w:rPr>
                <w:rFonts w:asciiTheme="majorBidi" w:eastAsiaTheme="minorEastAsia" w:hAnsiTheme="majorBidi" w:cstheme="majorBidi"/>
                <w:sz w:val="24"/>
                <w:szCs w:val="24"/>
              </w:rPr>
            </w:pPr>
            <w:r w:rsidRPr="00EA1C31">
              <w:rPr>
                <w:rFonts w:asciiTheme="majorBidi" w:eastAsiaTheme="minorEastAsia" w:hAnsiTheme="majorBidi" w:cstheme="majorBidi"/>
                <w:sz w:val="24"/>
                <w:szCs w:val="24"/>
              </w:rPr>
              <w:t>-11.58</w:t>
            </w:r>
          </w:p>
        </w:tc>
      </w:tr>
    </w:tbl>
    <w:p w:rsidR="00EA1C31" w:rsidRPr="00EA1C31" w:rsidRDefault="00EA1C31" w:rsidP="00EA1C31">
      <w:pPr>
        <w:spacing w:after="0"/>
        <w:rPr>
          <w:rFonts w:asciiTheme="majorBidi" w:hAnsiTheme="majorBidi" w:cstheme="majorBidi"/>
          <w:b/>
          <w:bCs/>
          <w:sz w:val="24"/>
          <w:szCs w:val="24"/>
        </w:rPr>
      </w:pPr>
    </w:p>
    <w:p w:rsidR="00EA1C31" w:rsidRPr="00EA1C31" w:rsidRDefault="00EA1C31" w:rsidP="00EA1C31">
      <w:pPr>
        <w:spacing w:after="0"/>
        <w:rPr>
          <w:rFonts w:asciiTheme="majorBidi" w:hAnsiTheme="majorBidi" w:cstheme="majorBidi"/>
          <w:b/>
          <w:bCs/>
          <w:sz w:val="24"/>
          <w:szCs w:val="24"/>
        </w:rPr>
      </w:pPr>
    </w:p>
    <w:p w:rsidR="00EA1C31" w:rsidRPr="00EA1C31" w:rsidRDefault="00EA1C31" w:rsidP="00EA1C31">
      <w:pPr>
        <w:spacing w:after="0"/>
        <w:rPr>
          <w:rFonts w:asciiTheme="majorBidi" w:hAnsiTheme="majorBidi" w:cstheme="majorBidi"/>
          <w:b/>
          <w:bCs/>
          <w:sz w:val="24"/>
          <w:szCs w:val="24"/>
        </w:rPr>
      </w:pPr>
      <w:r w:rsidRPr="00EA1C31">
        <w:rPr>
          <w:rFonts w:asciiTheme="majorBidi" w:hAnsiTheme="majorBidi" w:cstheme="majorBidi"/>
          <w:b/>
          <w:bCs/>
          <w:sz w:val="24"/>
          <w:szCs w:val="24"/>
        </w:rPr>
        <w:t xml:space="preserve">Discussion of molecular modeling </w:t>
      </w:r>
    </w:p>
    <w:p w:rsidR="00EA1C31" w:rsidRDefault="00EA1C31" w:rsidP="00CF6BE7">
      <w:pPr>
        <w:ind w:firstLine="270"/>
        <w:jc w:val="both"/>
        <w:rPr>
          <w:rFonts w:asciiTheme="majorBidi" w:hAnsiTheme="majorBidi" w:cstheme="majorBidi"/>
          <w:sz w:val="24"/>
          <w:szCs w:val="24"/>
        </w:rPr>
      </w:pPr>
      <w:r w:rsidRPr="00EA1C31">
        <w:rPr>
          <w:rFonts w:asciiTheme="majorBidi" w:hAnsiTheme="majorBidi" w:cstheme="majorBidi"/>
          <w:sz w:val="24"/>
          <w:szCs w:val="24"/>
        </w:rPr>
        <w:t>The X-ray crystallographic structure of XL880 (Foretinib) in complex with c-Met kinase showed that the inhibitor forms two hydrogen bonds between quinoline N and Met</w:t>
      </w:r>
      <w:r w:rsidRPr="00EA1C31">
        <w:rPr>
          <w:rFonts w:asciiTheme="majorBidi" w:hAnsiTheme="majorBidi" w:cstheme="majorBidi"/>
          <w:sz w:val="24"/>
          <w:szCs w:val="24"/>
          <w:vertAlign w:val="superscript"/>
        </w:rPr>
        <w:t>1160</w:t>
      </w:r>
      <w:r w:rsidRPr="00EA1C31">
        <w:rPr>
          <w:rFonts w:asciiTheme="majorBidi" w:hAnsiTheme="majorBidi" w:cstheme="majorBidi"/>
          <w:sz w:val="24"/>
          <w:szCs w:val="24"/>
        </w:rPr>
        <w:t>, CO of malonamide moiety and Lys</w:t>
      </w:r>
      <w:r w:rsidRPr="00EA1C31">
        <w:rPr>
          <w:rFonts w:asciiTheme="majorBidi" w:hAnsiTheme="majorBidi" w:cstheme="majorBidi"/>
          <w:sz w:val="24"/>
          <w:szCs w:val="24"/>
          <w:vertAlign w:val="superscript"/>
        </w:rPr>
        <w:t>1110</w:t>
      </w:r>
      <w:r w:rsidRPr="00EA1C31">
        <w:rPr>
          <w:rFonts w:asciiTheme="majorBidi" w:hAnsiTheme="majorBidi" w:cstheme="majorBidi"/>
          <w:sz w:val="24"/>
          <w:szCs w:val="24"/>
        </w:rPr>
        <w:t>. Phe</w:t>
      </w:r>
      <w:r w:rsidRPr="00EA1C31">
        <w:rPr>
          <w:rFonts w:asciiTheme="majorBidi" w:hAnsiTheme="majorBidi" w:cstheme="majorBidi"/>
          <w:sz w:val="24"/>
          <w:szCs w:val="24"/>
          <w:vertAlign w:val="superscript"/>
        </w:rPr>
        <w:t>1223</w:t>
      </w:r>
      <w:r w:rsidRPr="00EA1C31">
        <w:rPr>
          <w:rFonts w:asciiTheme="majorBidi" w:hAnsiTheme="majorBidi" w:cstheme="majorBidi"/>
          <w:sz w:val="24"/>
          <w:szCs w:val="24"/>
        </w:rPr>
        <w:t xml:space="preserve"> of the activation loop has relocated from the position in the active conformation to stack underneath the fluorophenyl ring (</w:t>
      </w:r>
      <w:r w:rsidRPr="00EA1C31">
        <w:rPr>
          <w:rFonts w:ascii="Symbol" w:hAnsi="Symbol" w:cstheme="majorBidi"/>
          <w:sz w:val="24"/>
          <w:szCs w:val="24"/>
        </w:rPr>
        <w:t></w:t>
      </w:r>
      <w:r w:rsidRPr="00EA1C31">
        <w:rPr>
          <w:rFonts w:ascii="Symbol" w:hAnsi="Symbol" w:cstheme="majorBidi"/>
          <w:sz w:val="24"/>
          <w:szCs w:val="24"/>
        </w:rPr>
        <w:t></w:t>
      </w:r>
      <w:r w:rsidRPr="00EA1C31">
        <w:rPr>
          <w:rFonts w:ascii="Symbol" w:hAnsi="Symbol" w:cstheme="majorBidi"/>
          <w:sz w:val="24"/>
          <w:szCs w:val="24"/>
        </w:rPr>
        <w:t></w:t>
      </w:r>
      <w:r w:rsidRPr="00EA1C31">
        <w:rPr>
          <w:rFonts w:asciiTheme="majorBidi" w:hAnsiTheme="majorBidi" w:cstheme="majorBidi"/>
          <w:sz w:val="24"/>
          <w:szCs w:val="24"/>
        </w:rPr>
        <w:t xml:space="preserve"> interaction), placing the kinase in a pseudo-unactivated conformation</w:t>
      </w:r>
      <w:r w:rsidR="00CF6BE7">
        <w:rPr>
          <w:rFonts w:asciiTheme="majorBidi" w:hAnsiTheme="majorBidi" w:cstheme="majorBidi"/>
          <w:sz w:val="24"/>
          <w:szCs w:val="24"/>
          <w:vertAlign w:val="superscript"/>
        </w:rPr>
        <w:t>40</w:t>
      </w:r>
      <w:r w:rsidRPr="00EA1C31">
        <w:rPr>
          <w:rFonts w:asciiTheme="majorBidi" w:hAnsiTheme="majorBidi" w:cstheme="majorBidi"/>
          <w:sz w:val="24"/>
          <w:szCs w:val="24"/>
        </w:rPr>
        <w:t xml:space="preserve"> (Fig. </w:t>
      </w:r>
      <w:r w:rsidR="00CF6BE7">
        <w:rPr>
          <w:rFonts w:asciiTheme="majorBidi" w:hAnsiTheme="majorBidi" w:cstheme="majorBidi"/>
          <w:sz w:val="24"/>
          <w:szCs w:val="24"/>
        </w:rPr>
        <w:t>2</w:t>
      </w:r>
      <w:r w:rsidRPr="00EA1C31">
        <w:rPr>
          <w:rFonts w:asciiTheme="majorBidi" w:hAnsiTheme="majorBidi" w:cstheme="majorBidi"/>
          <w:sz w:val="24"/>
          <w:szCs w:val="24"/>
        </w:rPr>
        <w:t xml:space="preserve">). Compounds </w:t>
      </w:r>
      <w:r w:rsidRPr="00EA1C31">
        <w:rPr>
          <w:rFonts w:asciiTheme="majorBidi" w:hAnsiTheme="majorBidi" w:cstheme="majorBidi"/>
          <w:b/>
          <w:bCs/>
          <w:sz w:val="24"/>
          <w:szCs w:val="24"/>
        </w:rPr>
        <w:t>13</w:t>
      </w:r>
      <w:r w:rsidRPr="00EA1C31">
        <w:rPr>
          <w:rFonts w:asciiTheme="majorBidi" w:hAnsiTheme="majorBidi" w:cstheme="majorBidi"/>
          <w:sz w:val="24"/>
          <w:szCs w:val="24"/>
        </w:rPr>
        <w:t xml:space="preserve">, </w:t>
      </w:r>
      <w:r w:rsidRPr="00EA1C31">
        <w:rPr>
          <w:rFonts w:asciiTheme="majorBidi" w:hAnsiTheme="majorBidi" w:cstheme="majorBidi"/>
          <w:b/>
          <w:bCs/>
          <w:sz w:val="24"/>
          <w:szCs w:val="24"/>
        </w:rPr>
        <w:t>21e</w:t>
      </w:r>
      <w:r w:rsidRPr="00EA1C31">
        <w:rPr>
          <w:rFonts w:asciiTheme="majorBidi" w:hAnsiTheme="majorBidi" w:cstheme="majorBidi"/>
          <w:sz w:val="24"/>
          <w:szCs w:val="24"/>
        </w:rPr>
        <w:t xml:space="preserve"> and </w:t>
      </w:r>
      <w:r w:rsidRPr="00EA1C31">
        <w:rPr>
          <w:rFonts w:asciiTheme="majorBidi" w:hAnsiTheme="majorBidi" w:cstheme="majorBidi"/>
          <w:b/>
          <w:bCs/>
          <w:sz w:val="24"/>
          <w:szCs w:val="24"/>
        </w:rPr>
        <w:t>24a</w:t>
      </w:r>
      <w:r w:rsidRPr="00EA1C31">
        <w:rPr>
          <w:rFonts w:asciiTheme="majorBidi" w:hAnsiTheme="majorBidi" w:cstheme="majorBidi"/>
          <w:sz w:val="24"/>
          <w:szCs w:val="24"/>
        </w:rPr>
        <w:t xml:space="preserve"> showed good fitting to the active binding site of c-Met kinase by interaction with </w:t>
      </w:r>
      <w:r w:rsidRPr="00EA1C31">
        <w:rPr>
          <w:rFonts w:asciiTheme="majorBidi" w:eastAsiaTheme="minorEastAsia" w:hAnsiTheme="majorBidi" w:cstheme="majorBidi"/>
          <w:sz w:val="24"/>
          <w:szCs w:val="24"/>
        </w:rPr>
        <w:t>Asp</w:t>
      </w:r>
      <w:r w:rsidRPr="00EA1C31">
        <w:rPr>
          <w:rFonts w:asciiTheme="majorBidi" w:eastAsiaTheme="minorEastAsia" w:hAnsiTheme="majorBidi" w:cstheme="majorBidi"/>
          <w:sz w:val="24"/>
          <w:szCs w:val="24"/>
          <w:vertAlign w:val="superscript"/>
        </w:rPr>
        <w:t>1222</w:t>
      </w:r>
      <w:r w:rsidRPr="00EA1C31">
        <w:rPr>
          <w:rFonts w:asciiTheme="majorBidi" w:hAnsiTheme="majorBidi" w:cstheme="majorBidi"/>
          <w:sz w:val="24"/>
          <w:szCs w:val="24"/>
        </w:rPr>
        <w:t xml:space="preserve">, </w:t>
      </w:r>
      <w:r w:rsidRPr="00EA1C31">
        <w:rPr>
          <w:rFonts w:asciiTheme="majorBidi" w:eastAsiaTheme="minorEastAsia" w:hAnsiTheme="majorBidi" w:cstheme="majorBidi"/>
          <w:sz w:val="24"/>
          <w:szCs w:val="24"/>
        </w:rPr>
        <w:t>Lys</w:t>
      </w:r>
      <w:r w:rsidRPr="00EA1C31">
        <w:rPr>
          <w:rFonts w:asciiTheme="majorBidi" w:eastAsiaTheme="minorEastAsia" w:hAnsiTheme="majorBidi" w:cstheme="majorBidi"/>
          <w:sz w:val="24"/>
          <w:szCs w:val="24"/>
          <w:vertAlign w:val="superscript"/>
        </w:rPr>
        <w:t>1110</w:t>
      </w:r>
      <w:r w:rsidRPr="00EA1C31">
        <w:rPr>
          <w:rFonts w:asciiTheme="majorBidi" w:hAnsiTheme="majorBidi" w:cstheme="majorBidi"/>
          <w:sz w:val="24"/>
          <w:szCs w:val="24"/>
        </w:rPr>
        <w:t xml:space="preserve">, </w:t>
      </w:r>
      <w:r w:rsidRPr="00EA1C31">
        <w:rPr>
          <w:rFonts w:asciiTheme="majorBidi" w:eastAsiaTheme="minorEastAsia" w:hAnsiTheme="majorBidi" w:cstheme="majorBidi"/>
          <w:sz w:val="24"/>
          <w:szCs w:val="24"/>
        </w:rPr>
        <w:t>Asp</w:t>
      </w:r>
      <w:r w:rsidRPr="00EA1C31">
        <w:rPr>
          <w:rFonts w:asciiTheme="majorBidi" w:eastAsiaTheme="minorEastAsia" w:hAnsiTheme="majorBidi" w:cstheme="majorBidi"/>
          <w:sz w:val="24"/>
          <w:szCs w:val="24"/>
          <w:vertAlign w:val="superscript"/>
        </w:rPr>
        <w:t>1164</w:t>
      </w:r>
      <w:r w:rsidRPr="00EA1C31">
        <w:rPr>
          <w:rFonts w:asciiTheme="majorBidi" w:hAnsiTheme="majorBidi" w:cstheme="majorBidi"/>
          <w:sz w:val="24"/>
          <w:szCs w:val="24"/>
        </w:rPr>
        <w:t xml:space="preserve">, </w:t>
      </w:r>
      <w:r w:rsidRPr="00EA1C31">
        <w:rPr>
          <w:rFonts w:asciiTheme="majorBidi" w:eastAsiaTheme="minorEastAsia" w:hAnsiTheme="majorBidi" w:cstheme="majorBidi"/>
          <w:sz w:val="24"/>
          <w:szCs w:val="24"/>
        </w:rPr>
        <w:t>Asn</w:t>
      </w:r>
      <w:r w:rsidRPr="00EA1C31">
        <w:rPr>
          <w:rFonts w:asciiTheme="majorBidi" w:eastAsiaTheme="minorEastAsia" w:hAnsiTheme="majorBidi" w:cstheme="majorBidi"/>
          <w:sz w:val="24"/>
          <w:szCs w:val="24"/>
          <w:vertAlign w:val="superscript"/>
        </w:rPr>
        <w:t>1171</w:t>
      </w:r>
      <w:r w:rsidRPr="00EA1C31">
        <w:rPr>
          <w:rFonts w:asciiTheme="majorBidi" w:hAnsiTheme="majorBidi" w:cstheme="majorBidi"/>
          <w:sz w:val="24"/>
          <w:szCs w:val="24"/>
        </w:rPr>
        <w:t xml:space="preserve"> &amp; </w:t>
      </w:r>
      <w:r w:rsidRPr="00EA1C31">
        <w:rPr>
          <w:rFonts w:asciiTheme="majorBidi" w:eastAsiaTheme="minorEastAsia" w:hAnsiTheme="majorBidi" w:cstheme="majorBidi"/>
          <w:sz w:val="24"/>
          <w:szCs w:val="24"/>
        </w:rPr>
        <w:t>His</w:t>
      </w:r>
      <w:r w:rsidRPr="00EA1C31">
        <w:rPr>
          <w:rFonts w:asciiTheme="majorBidi" w:eastAsiaTheme="minorEastAsia" w:hAnsiTheme="majorBidi" w:cstheme="majorBidi"/>
          <w:sz w:val="24"/>
          <w:szCs w:val="24"/>
          <w:vertAlign w:val="superscript"/>
        </w:rPr>
        <w:t xml:space="preserve">1094 </w:t>
      </w:r>
      <w:r w:rsidRPr="00EA1C31">
        <w:rPr>
          <w:rFonts w:asciiTheme="majorBidi" w:hAnsiTheme="majorBidi" w:cstheme="majorBidi"/>
          <w:sz w:val="24"/>
          <w:szCs w:val="24"/>
        </w:rPr>
        <w:t xml:space="preserve">amino acid residues (Fig. </w:t>
      </w:r>
      <w:r w:rsidR="00CF6BE7">
        <w:rPr>
          <w:rFonts w:asciiTheme="majorBidi" w:hAnsiTheme="majorBidi" w:cstheme="majorBidi"/>
          <w:sz w:val="24"/>
          <w:szCs w:val="24"/>
        </w:rPr>
        <w:t>2</w:t>
      </w:r>
      <w:r w:rsidRPr="00EA1C31">
        <w:rPr>
          <w:rFonts w:asciiTheme="majorBidi" w:hAnsiTheme="majorBidi" w:cstheme="majorBidi"/>
          <w:sz w:val="24"/>
          <w:szCs w:val="24"/>
        </w:rPr>
        <w:t>-</w:t>
      </w:r>
      <w:r w:rsidR="00CF6BE7">
        <w:rPr>
          <w:rFonts w:asciiTheme="majorBidi" w:hAnsiTheme="majorBidi" w:cstheme="majorBidi"/>
          <w:sz w:val="24"/>
          <w:szCs w:val="24"/>
        </w:rPr>
        <w:t>5</w:t>
      </w:r>
      <w:r w:rsidRPr="00EA1C31">
        <w:rPr>
          <w:rFonts w:asciiTheme="majorBidi" w:hAnsiTheme="majorBidi" w:cstheme="majorBidi"/>
          <w:sz w:val="24"/>
          <w:szCs w:val="24"/>
        </w:rPr>
        <w:t>).</w:t>
      </w:r>
    </w:p>
    <w:p w:rsidR="00EA1C31" w:rsidRDefault="00EA1C31" w:rsidP="00EA1C31">
      <w:pPr>
        <w:ind w:firstLine="270"/>
        <w:rPr>
          <w:rFonts w:asciiTheme="majorBidi" w:hAnsiTheme="majorBidi" w:cstheme="majorBidi"/>
          <w:sz w:val="24"/>
          <w:szCs w:val="24"/>
        </w:rPr>
      </w:pPr>
    </w:p>
    <w:p w:rsidR="00EA1C31" w:rsidRDefault="00EA1C31" w:rsidP="00EA1C31">
      <w:pPr>
        <w:ind w:firstLine="270"/>
        <w:rPr>
          <w:rFonts w:asciiTheme="majorBidi" w:hAnsiTheme="majorBidi" w:cstheme="majorBidi"/>
          <w:sz w:val="24"/>
          <w:szCs w:val="24"/>
        </w:rPr>
      </w:pPr>
    </w:p>
    <w:p w:rsidR="00EA1C31" w:rsidRDefault="00EA1C31" w:rsidP="00EA1C31">
      <w:pPr>
        <w:ind w:firstLine="270"/>
        <w:rPr>
          <w:rFonts w:asciiTheme="majorBidi" w:hAnsiTheme="majorBidi" w:cstheme="majorBidi"/>
          <w:sz w:val="24"/>
          <w:szCs w:val="24"/>
        </w:rPr>
      </w:pPr>
    </w:p>
    <w:p w:rsidR="00EA1C31" w:rsidRDefault="00EA1C31" w:rsidP="00EA1C31">
      <w:pPr>
        <w:ind w:firstLine="270"/>
        <w:rPr>
          <w:rFonts w:asciiTheme="majorBidi" w:hAnsiTheme="majorBidi" w:cstheme="majorBidi"/>
          <w:sz w:val="24"/>
          <w:szCs w:val="24"/>
        </w:rPr>
      </w:pPr>
    </w:p>
    <w:p w:rsidR="00EA1C31" w:rsidRDefault="00EA1C31" w:rsidP="00EA1C31">
      <w:pPr>
        <w:ind w:firstLine="27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0288" behindDoc="0" locked="0" layoutInCell="1" allowOverlap="1">
            <wp:simplePos x="0" y="0"/>
            <wp:positionH relativeFrom="column">
              <wp:posOffset>3276600</wp:posOffset>
            </wp:positionH>
            <wp:positionV relativeFrom="paragraph">
              <wp:posOffset>-19050</wp:posOffset>
            </wp:positionV>
            <wp:extent cx="2829560" cy="2000250"/>
            <wp:effectExtent l="19050" t="0" r="8890" b="0"/>
            <wp:wrapNone/>
            <wp:docPr id="2" name="Picture 2" descr="C:\Users\Peter\Desktop\Foretinib\Foretinib with Met kinase (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Desktop\Foretinib\Foretinib with Met kinase (2D).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9560" cy="2000250"/>
                    </a:xfrm>
                    <a:prstGeom prst="rect">
                      <a:avLst/>
                    </a:prstGeom>
                    <a:noFill/>
                    <a:ln>
                      <a:noFill/>
                    </a:ln>
                  </pic:spPr>
                </pic:pic>
              </a:graphicData>
            </a:graphic>
          </wp:anchor>
        </w:drawing>
      </w:r>
      <w:r>
        <w:rPr>
          <w:rFonts w:asciiTheme="majorBidi" w:hAnsiTheme="majorBidi" w:cstheme="majorBidi"/>
          <w:noProof/>
          <w:sz w:val="24"/>
          <w:szCs w:val="24"/>
        </w:rPr>
        <w:drawing>
          <wp:anchor distT="0" distB="0" distL="114300" distR="114300" simplePos="0" relativeHeight="251659264" behindDoc="0" locked="0" layoutInCell="1" allowOverlap="1">
            <wp:simplePos x="0" y="0"/>
            <wp:positionH relativeFrom="column">
              <wp:posOffset>57150</wp:posOffset>
            </wp:positionH>
            <wp:positionV relativeFrom="paragraph">
              <wp:posOffset>-85725</wp:posOffset>
            </wp:positionV>
            <wp:extent cx="2924175" cy="2178050"/>
            <wp:effectExtent l="19050" t="0" r="9525" b="0"/>
            <wp:wrapNone/>
            <wp:docPr id="1" name="Picture 1" descr="C:\Users\Peter\Desktop\Foretinib\Foretinib with Met kinase (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Desktop\Foretinib\Foretinib with Met kinase (3D).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2178050"/>
                    </a:xfrm>
                    <a:prstGeom prst="rect">
                      <a:avLst/>
                    </a:prstGeom>
                    <a:noFill/>
                    <a:ln>
                      <a:noFill/>
                    </a:ln>
                  </pic:spPr>
                </pic:pic>
              </a:graphicData>
            </a:graphic>
          </wp:anchor>
        </w:drawing>
      </w:r>
    </w:p>
    <w:p w:rsidR="00EA1C31" w:rsidRDefault="00EA1C31" w:rsidP="00EA1C31">
      <w:pPr>
        <w:ind w:firstLine="270"/>
        <w:rPr>
          <w:rFonts w:asciiTheme="majorBidi" w:hAnsiTheme="majorBidi" w:cstheme="majorBidi"/>
          <w:sz w:val="24"/>
          <w:szCs w:val="24"/>
        </w:rPr>
      </w:pPr>
    </w:p>
    <w:p w:rsidR="00EA1C31" w:rsidRDefault="00EA1C31" w:rsidP="00EA1C31">
      <w:pPr>
        <w:ind w:firstLine="270"/>
        <w:rPr>
          <w:rFonts w:asciiTheme="majorBidi" w:hAnsiTheme="majorBidi" w:cstheme="majorBidi"/>
          <w:sz w:val="24"/>
          <w:szCs w:val="24"/>
        </w:rPr>
      </w:pPr>
    </w:p>
    <w:p w:rsidR="00EA1C31" w:rsidRDefault="00EA1C31" w:rsidP="00EA1C31">
      <w:pPr>
        <w:ind w:firstLine="270"/>
        <w:rPr>
          <w:rFonts w:asciiTheme="majorBidi" w:hAnsiTheme="majorBidi" w:cstheme="majorBidi"/>
          <w:sz w:val="24"/>
          <w:szCs w:val="24"/>
        </w:rPr>
      </w:pPr>
    </w:p>
    <w:p w:rsidR="00EA1C31" w:rsidRPr="00EA1C31" w:rsidRDefault="00EA1C31" w:rsidP="00EA1C31">
      <w:pPr>
        <w:ind w:firstLine="270"/>
        <w:rPr>
          <w:rFonts w:asciiTheme="majorBidi" w:hAnsiTheme="majorBidi" w:cstheme="majorBidi"/>
          <w:sz w:val="24"/>
          <w:szCs w:val="24"/>
        </w:rPr>
      </w:pPr>
    </w:p>
    <w:p w:rsidR="00EA1C31" w:rsidRPr="00EA1C31" w:rsidRDefault="00EA1C31" w:rsidP="00EA1C31">
      <w:pPr>
        <w:ind w:firstLine="270"/>
        <w:rPr>
          <w:rFonts w:asciiTheme="majorBidi" w:hAnsiTheme="majorBidi" w:cstheme="majorBidi"/>
          <w:sz w:val="24"/>
          <w:szCs w:val="24"/>
        </w:rPr>
      </w:pPr>
    </w:p>
    <w:p w:rsidR="00EA1C31" w:rsidRPr="00EA1C31" w:rsidRDefault="00EA1C31" w:rsidP="00EA1C31">
      <w:pPr>
        <w:ind w:firstLine="270"/>
        <w:rPr>
          <w:rFonts w:asciiTheme="majorBidi" w:hAnsiTheme="majorBidi" w:cstheme="majorBidi"/>
          <w:sz w:val="24"/>
          <w:szCs w:val="24"/>
        </w:rPr>
      </w:pPr>
      <w:r w:rsidRPr="00EA1C31">
        <w:rPr>
          <w:rFonts w:asciiTheme="majorBidi" w:hAnsiTheme="majorBidi" w:cstheme="majorBidi"/>
          <w:sz w:val="24"/>
          <w:szCs w:val="24"/>
        </w:rPr>
        <w:t xml:space="preserve">    </w:t>
      </w:r>
    </w:p>
    <w:p w:rsidR="00EA1C31" w:rsidRPr="00EA1C31" w:rsidRDefault="00EA1C31" w:rsidP="00EA1C31">
      <w:pPr>
        <w:spacing w:after="0"/>
        <w:rPr>
          <w:rFonts w:asciiTheme="majorBidi" w:hAnsiTheme="majorBidi" w:cstheme="majorBidi"/>
          <w:sz w:val="24"/>
          <w:szCs w:val="24"/>
        </w:rPr>
      </w:pPr>
    </w:p>
    <w:p w:rsidR="00EA1C31" w:rsidRPr="00EA1C31" w:rsidRDefault="00EA1C31" w:rsidP="00EA1C31">
      <w:pPr>
        <w:pStyle w:val="ListParagraph"/>
        <w:numPr>
          <w:ilvl w:val="0"/>
          <w:numId w:val="5"/>
        </w:numPr>
        <w:spacing w:after="0" w:line="360" w:lineRule="auto"/>
        <w:ind w:hanging="45"/>
        <w:rPr>
          <w:rFonts w:asciiTheme="majorBidi" w:hAnsiTheme="majorBidi" w:cstheme="majorBidi"/>
          <w:sz w:val="24"/>
          <w:szCs w:val="24"/>
        </w:rPr>
      </w:pPr>
      <w:r w:rsidRPr="00EA1C31">
        <w:rPr>
          <w:rFonts w:asciiTheme="majorBidi" w:hAnsiTheme="majorBidi" w:cstheme="majorBidi"/>
          <w:sz w:val="24"/>
          <w:szCs w:val="24"/>
        </w:rPr>
        <w:t xml:space="preserve">                                                                                      (b)</w:t>
      </w:r>
    </w:p>
    <w:p w:rsidR="00EA1C31" w:rsidRPr="00EA1C31" w:rsidRDefault="00EA1C31" w:rsidP="00CF6BE7">
      <w:pPr>
        <w:tabs>
          <w:tab w:val="right" w:pos="90"/>
          <w:tab w:val="left" w:pos="1095"/>
        </w:tabs>
        <w:spacing w:after="240"/>
        <w:rPr>
          <w:rFonts w:asciiTheme="majorBidi" w:eastAsia="Times New Roman" w:hAnsiTheme="majorBidi" w:cstheme="majorBidi"/>
          <w:sz w:val="24"/>
          <w:szCs w:val="24"/>
          <w:lang w:bidi="ar-EG"/>
        </w:rPr>
      </w:pPr>
      <w:r w:rsidRPr="00EA1C31">
        <w:rPr>
          <w:rFonts w:asciiTheme="majorBidi" w:eastAsia="Times New Roman" w:hAnsiTheme="majorBidi" w:cstheme="majorBidi"/>
          <w:b/>
          <w:bCs/>
          <w:sz w:val="24"/>
          <w:szCs w:val="24"/>
          <w:u w:val="single"/>
          <w:lang w:bidi="ar-EG"/>
        </w:rPr>
        <w:t xml:space="preserve">Figure </w:t>
      </w:r>
      <w:r w:rsidR="00CF6BE7">
        <w:rPr>
          <w:rFonts w:asciiTheme="majorBidi" w:eastAsia="Times New Roman" w:hAnsiTheme="majorBidi" w:cstheme="majorBidi"/>
          <w:b/>
          <w:bCs/>
          <w:sz w:val="24"/>
          <w:szCs w:val="24"/>
          <w:u w:val="single"/>
          <w:lang w:bidi="ar-EG"/>
        </w:rPr>
        <w:t>2</w:t>
      </w:r>
      <w:r w:rsidRPr="00EA1C31">
        <w:rPr>
          <w:rFonts w:asciiTheme="majorBidi" w:eastAsia="Times New Roman" w:hAnsiTheme="majorBidi" w:cstheme="majorBidi"/>
          <w:b/>
          <w:bCs/>
          <w:sz w:val="24"/>
          <w:szCs w:val="24"/>
          <w:u w:val="single"/>
          <w:lang w:bidi="ar-EG"/>
        </w:rPr>
        <w:t>.</w:t>
      </w:r>
      <w:r w:rsidRPr="00EA1C31">
        <w:rPr>
          <w:rFonts w:asciiTheme="majorBidi" w:eastAsia="Times New Roman" w:hAnsiTheme="majorBidi" w:cstheme="majorBidi"/>
          <w:sz w:val="24"/>
          <w:szCs w:val="24"/>
          <w:lang w:bidi="ar-EG"/>
        </w:rPr>
        <w:t xml:space="preserve"> Interactions of XL880 (Foretinib) with the amino acid residues of the active site of c-Met 3D(a) and 2D(b)</w:t>
      </w:r>
    </w:p>
    <w:p w:rsidR="00EA1C31" w:rsidRPr="00EA1C31" w:rsidRDefault="00EA1C31" w:rsidP="00EA1C31">
      <w:pP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2336" behindDoc="0" locked="0" layoutInCell="1" allowOverlap="1">
            <wp:simplePos x="0" y="0"/>
            <wp:positionH relativeFrom="column">
              <wp:posOffset>3276600</wp:posOffset>
            </wp:positionH>
            <wp:positionV relativeFrom="paragraph">
              <wp:posOffset>194945</wp:posOffset>
            </wp:positionV>
            <wp:extent cx="3086100" cy="1990725"/>
            <wp:effectExtent l="19050" t="0" r="0" b="0"/>
            <wp:wrapNone/>
            <wp:docPr id="4" name="Picture 4" descr="C:\Users\Peter\Desktop\Foretinib\New manuscript 3 compounds\13 dock (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Desktop\Foretinib\New manuscript 3 compounds\13 dock (2D).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1990725"/>
                    </a:xfrm>
                    <a:prstGeom prst="rect">
                      <a:avLst/>
                    </a:prstGeom>
                    <a:noFill/>
                    <a:ln>
                      <a:noFill/>
                    </a:ln>
                  </pic:spPr>
                </pic:pic>
              </a:graphicData>
            </a:graphic>
          </wp:anchor>
        </w:drawing>
      </w:r>
      <w:r>
        <w:rPr>
          <w:rFonts w:asciiTheme="majorBidi" w:hAnsiTheme="majorBidi" w:cstheme="majorBidi"/>
          <w:noProof/>
          <w:sz w:val="24"/>
          <w:szCs w:val="24"/>
        </w:rPr>
        <w:drawing>
          <wp:anchor distT="0" distB="0" distL="114300" distR="114300" simplePos="0" relativeHeight="251661312" behindDoc="0" locked="0" layoutInCell="1" allowOverlap="1">
            <wp:simplePos x="0" y="0"/>
            <wp:positionH relativeFrom="column">
              <wp:posOffset>-104775</wp:posOffset>
            </wp:positionH>
            <wp:positionV relativeFrom="paragraph">
              <wp:posOffset>290195</wp:posOffset>
            </wp:positionV>
            <wp:extent cx="3295650" cy="1895475"/>
            <wp:effectExtent l="19050" t="0" r="0" b="0"/>
            <wp:wrapNone/>
            <wp:docPr id="3" name="Picture 3" descr="C:\Users\Peter\Desktop\Foretinib\New manuscript 3 compounds\13 Dock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Desktop\Foretinib\New manuscript 3 compounds\13 Dock (3D).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650" cy="1895475"/>
                    </a:xfrm>
                    <a:prstGeom prst="rect">
                      <a:avLst/>
                    </a:prstGeom>
                    <a:noFill/>
                    <a:ln>
                      <a:noFill/>
                    </a:ln>
                  </pic:spPr>
                </pic:pic>
              </a:graphicData>
            </a:graphic>
          </wp:anchor>
        </w:drawing>
      </w:r>
    </w:p>
    <w:p w:rsidR="00EA1C31" w:rsidRPr="00EA1C31" w:rsidRDefault="00EA1C31" w:rsidP="00EA1C31">
      <w:pPr>
        <w:rPr>
          <w:rFonts w:asciiTheme="majorBidi" w:hAnsiTheme="majorBidi" w:cstheme="majorBidi"/>
          <w:sz w:val="24"/>
          <w:szCs w:val="24"/>
        </w:rPr>
      </w:pPr>
    </w:p>
    <w:p w:rsidR="00EA1C31" w:rsidRPr="00EA1C31" w:rsidRDefault="00EA1C31" w:rsidP="00EA1C31">
      <w:pPr>
        <w:rPr>
          <w:rFonts w:asciiTheme="majorBidi" w:hAnsiTheme="majorBidi" w:cstheme="majorBidi"/>
          <w:sz w:val="24"/>
          <w:szCs w:val="24"/>
        </w:rPr>
      </w:pPr>
    </w:p>
    <w:p w:rsidR="00EA1C31" w:rsidRPr="00EA1C31" w:rsidRDefault="00EA1C31" w:rsidP="00EA1C31">
      <w:pPr>
        <w:spacing w:line="600" w:lineRule="auto"/>
        <w:rPr>
          <w:rFonts w:asciiTheme="majorBidi" w:hAnsiTheme="majorBidi" w:cstheme="majorBidi"/>
          <w:sz w:val="24"/>
          <w:szCs w:val="24"/>
        </w:rPr>
      </w:pPr>
    </w:p>
    <w:p w:rsidR="00EA1C31" w:rsidRPr="00EA1C31" w:rsidRDefault="00EA1C31" w:rsidP="00EA1C31">
      <w:pPr>
        <w:spacing w:line="240" w:lineRule="auto"/>
        <w:rPr>
          <w:rFonts w:asciiTheme="majorBidi" w:hAnsiTheme="majorBidi" w:cstheme="majorBidi"/>
          <w:sz w:val="24"/>
          <w:szCs w:val="24"/>
        </w:rPr>
      </w:pPr>
    </w:p>
    <w:p w:rsidR="00EA1C31" w:rsidRPr="00EA1C31" w:rsidRDefault="00EA1C31" w:rsidP="00EA1C31">
      <w:pPr>
        <w:spacing w:line="240" w:lineRule="auto"/>
        <w:rPr>
          <w:rFonts w:asciiTheme="majorBidi" w:hAnsiTheme="majorBidi" w:cstheme="majorBidi"/>
          <w:sz w:val="24"/>
          <w:szCs w:val="24"/>
        </w:rPr>
      </w:pPr>
    </w:p>
    <w:p w:rsidR="00EA1C31" w:rsidRPr="00EA1C31" w:rsidRDefault="00EA1C31" w:rsidP="00EA1C31">
      <w:pPr>
        <w:spacing w:line="240" w:lineRule="auto"/>
        <w:rPr>
          <w:rFonts w:asciiTheme="majorBidi" w:hAnsiTheme="majorBidi" w:cstheme="majorBidi"/>
          <w:sz w:val="24"/>
          <w:szCs w:val="24"/>
        </w:rPr>
      </w:pPr>
    </w:p>
    <w:p w:rsidR="00EA1C31" w:rsidRPr="00EA1C31" w:rsidRDefault="00EA1C31" w:rsidP="00EA1C31">
      <w:pPr>
        <w:spacing w:line="240" w:lineRule="auto"/>
        <w:rPr>
          <w:rFonts w:asciiTheme="majorBidi" w:hAnsiTheme="majorBidi" w:cstheme="majorBidi"/>
          <w:sz w:val="24"/>
          <w:szCs w:val="24"/>
        </w:rPr>
      </w:pPr>
    </w:p>
    <w:p w:rsidR="00EA1C31" w:rsidRPr="00EA1C31" w:rsidRDefault="00EA1C31" w:rsidP="00EA1C31">
      <w:pPr>
        <w:pStyle w:val="ListParagraph"/>
        <w:numPr>
          <w:ilvl w:val="0"/>
          <w:numId w:val="4"/>
        </w:numPr>
        <w:spacing w:after="0" w:line="360" w:lineRule="auto"/>
        <w:ind w:firstLine="98"/>
        <w:rPr>
          <w:rFonts w:asciiTheme="majorBidi" w:hAnsiTheme="majorBidi" w:cstheme="majorBidi"/>
          <w:sz w:val="24"/>
          <w:szCs w:val="24"/>
        </w:rPr>
      </w:pPr>
      <w:r w:rsidRPr="00EA1C31">
        <w:rPr>
          <w:rFonts w:asciiTheme="majorBidi" w:hAnsiTheme="majorBidi" w:cstheme="majorBidi"/>
          <w:sz w:val="24"/>
          <w:szCs w:val="24"/>
        </w:rPr>
        <w:t xml:space="preserve">                                                                                        (b) </w:t>
      </w:r>
    </w:p>
    <w:p w:rsidR="00EA1C31" w:rsidRDefault="00EA1C31" w:rsidP="00CF6BE7">
      <w:pPr>
        <w:spacing w:after="0"/>
        <w:rPr>
          <w:rFonts w:asciiTheme="majorBidi" w:hAnsiTheme="majorBidi" w:cstheme="majorBidi"/>
          <w:sz w:val="24"/>
          <w:szCs w:val="24"/>
        </w:rPr>
      </w:pPr>
      <w:r w:rsidRPr="00EA1C31">
        <w:rPr>
          <w:rFonts w:asciiTheme="majorBidi" w:eastAsia="Times New Roman" w:hAnsiTheme="majorBidi" w:cstheme="majorBidi"/>
          <w:b/>
          <w:bCs/>
          <w:sz w:val="24"/>
          <w:szCs w:val="24"/>
          <w:u w:val="single"/>
          <w:lang w:bidi="ar-EG"/>
        </w:rPr>
        <w:t xml:space="preserve">Figure </w:t>
      </w:r>
      <w:r w:rsidR="00CF6BE7">
        <w:rPr>
          <w:rFonts w:asciiTheme="majorBidi" w:eastAsia="Times New Roman" w:hAnsiTheme="majorBidi" w:cstheme="majorBidi"/>
          <w:b/>
          <w:bCs/>
          <w:sz w:val="24"/>
          <w:szCs w:val="24"/>
          <w:u w:val="single"/>
          <w:lang w:bidi="ar-EG"/>
        </w:rPr>
        <w:t>3</w:t>
      </w:r>
      <w:r w:rsidRPr="00EA1C31">
        <w:rPr>
          <w:rFonts w:asciiTheme="majorBidi" w:eastAsia="Times New Roman" w:hAnsiTheme="majorBidi" w:cstheme="majorBidi"/>
          <w:b/>
          <w:bCs/>
          <w:sz w:val="24"/>
          <w:szCs w:val="24"/>
          <w:u w:val="single"/>
          <w:lang w:bidi="ar-EG"/>
        </w:rPr>
        <w:t>.</w:t>
      </w:r>
      <w:r w:rsidRPr="00EA1C31">
        <w:rPr>
          <w:rFonts w:asciiTheme="majorBidi" w:eastAsia="Times New Roman" w:hAnsiTheme="majorBidi" w:cstheme="majorBidi"/>
          <w:sz w:val="24"/>
          <w:szCs w:val="24"/>
          <w:lang w:bidi="ar-EG"/>
        </w:rPr>
        <w:t xml:space="preserve"> (a) The superposition of </w:t>
      </w:r>
      <w:r w:rsidRPr="00EA1C31">
        <w:rPr>
          <w:rFonts w:asciiTheme="majorBidi" w:eastAsia="Times New Roman" w:hAnsiTheme="majorBidi" w:cstheme="majorBidi"/>
          <w:b/>
          <w:bCs/>
          <w:sz w:val="24"/>
          <w:szCs w:val="24"/>
          <w:lang w:bidi="ar-EG"/>
        </w:rPr>
        <w:t>Foretinib</w:t>
      </w:r>
      <w:r w:rsidRPr="00EA1C31">
        <w:rPr>
          <w:rFonts w:asciiTheme="majorBidi" w:eastAsia="Times New Roman" w:hAnsiTheme="majorBidi" w:cstheme="majorBidi"/>
          <w:sz w:val="24"/>
          <w:szCs w:val="24"/>
          <w:lang w:bidi="ar-EG"/>
        </w:rPr>
        <w:t xml:space="preserve"> (Blue) and compound </w:t>
      </w:r>
      <w:r w:rsidRPr="00EA1C31">
        <w:rPr>
          <w:rFonts w:asciiTheme="majorBidi" w:eastAsia="Times New Roman" w:hAnsiTheme="majorBidi" w:cstheme="majorBidi"/>
          <w:b/>
          <w:bCs/>
          <w:sz w:val="24"/>
          <w:szCs w:val="24"/>
          <w:lang w:bidi="ar-EG"/>
        </w:rPr>
        <w:t>13</w:t>
      </w:r>
      <w:r w:rsidRPr="00EA1C31">
        <w:rPr>
          <w:rFonts w:asciiTheme="majorBidi" w:eastAsia="Times New Roman" w:hAnsiTheme="majorBidi" w:cstheme="majorBidi"/>
          <w:sz w:val="24"/>
          <w:szCs w:val="24"/>
          <w:lang w:bidi="ar-EG"/>
        </w:rPr>
        <w:t xml:space="preserve"> (red) docked in the binding site of</w:t>
      </w:r>
      <w:r w:rsidRPr="00EA1C31">
        <w:rPr>
          <w:rFonts w:asciiTheme="majorBidi" w:hAnsiTheme="majorBidi" w:cstheme="majorBidi"/>
          <w:sz w:val="24"/>
          <w:szCs w:val="24"/>
        </w:rPr>
        <w:t xml:space="preserve"> c-Met, the dotted lines represent H-bonding interactions               (b) 2D ligand interaction of </w:t>
      </w:r>
      <w:r w:rsidRPr="00EA1C31">
        <w:rPr>
          <w:rFonts w:asciiTheme="majorBidi" w:hAnsiTheme="majorBidi" w:cstheme="majorBidi"/>
          <w:b/>
          <w:bCs/>
          <w:sz w:val="24"/>
          <w:szCs w:val="24"/>
        </w:rPr>
        <w:t>13</w:t>
      </w:r>
      <w:r w:rsidRPr="00EA1C31">
        <w:rPr>
          <w:rFonts w:asciiTheme="majorBidi" w:hAnsiTheme="majorBidi" w:cstheme="majorBidi"/>
          <w:sz w:val="24"/>
          <w:szCs w:val="24"/>
        </w:rPr>
        <w:t xml:space="preserve"> in binding site of c-Met.</w:t>
      </w:r>
    </w:p>
    <w:p w:rsidR="00EA1C31" w:rsidRDefault="00EA1C31" w:rsidP="00EA1C31">
      <w:pPr>
        <w:spacing w:after="0"/>
        <w:rPr>
          <w:rFonts w:asciiTheme="majorBidi" w:hAnsiTheme="majorBidi" w:cstheme="majorBidi"/>
          <w:sz w:val="24"/>
          <w:szCs w:val="24"/>
        </w:rPr>
      </w:pPr>
    </w:p>
    <w:p w:rsidR="00EA1C31" w:rsidRDefault="00EA1C31" w:rsidP="00EA1C31">
      <w:pPr>
        <w:spacing w:after="0"/>
        <w:rPr>
          <w:rFonts w:asciiTheme="majorBidi" w:hAnsiTheme="majorBidi" w:cstheme="majorBidi"/>
          <w:sz w:val="24"/>
          <w:szCs w:val="24"/>
        </w:rPr>
      </w:pPr>
    </w:p>
    <w:p w:rsidR="00EA1C31" w:rsidRDefault="00EA1C31" w:rsidP="00EA1C31">
      <w:pPr>
        <w:spacing w:after="0"/>
        <w:rPr>
          <w:rFonts w:asciiTheme="majorBidi" w:hAnsiTheme="majorBidi" w:cstheme="majorBidi"/>
          <w:sz w:val="24"/>
          <w:szCs w:val="24"/>
        </w:rPr>
      </w:pPr>
    </w:p>
    <w:p w:rsidR="00EA1C31" w:rsidRDefault="00EA1C31" w:rsidP="00EA1C31">
      <w:pPr>
        <w:spacing w:after="0"/>
        <w:rPr>
          <w:rFonts w:asciiTheme="majorBidi" w:hAnsiTheme="majorBidi" w:cstheme="majorBidi"/>
          <w:sz w:val="24"/>
          <w:szCs w:val="24"/>
        </w:rPr>
      </w:pPr>
    </w:p>
    <w:p w:rsidR="00EA1C31" w:rsidRDefault="00EA1C31" w:rsidP="00EA1C31">
      <w:pPr>
        <w:spacing w:after="0"/>
        <w:rPr>
          <w:rFonts w:asciiTheme="majorBidi" w:hAnsiTheme="majorBidi" w:cstheme="majorBidi"/>
          <w:sz w:val="24"/>
          <w:szCs w:val="24"/>
        </w:rPr>
      </w:pPr>
    </w:p>
    <w:p w:rsidR="00EA1C31" w:rsidRDefault="00EA1C31" w:rsidP="00EA1C31">
      <w:pPr>
        <w:spacing w:after="0"/>
        <w:rPr>
          <w:rFonts w:asciiTheme="majorBidi" w:hAnsiTheme="majorBidi" w:cstheme="majorBidi"/>
          <w:sz w:val="24"/>
          <w:szCs w:val="24"/>
        </w:rPr>
      </w:pPr>
    </w:p>
    <w:p w:rsidR="00EA1C31" w:rsidRPr="00EA1C31" w:rsidRDefault="00EA1C31" w:rsidP="00EA1C31">
      <w:pPr>
        <w:spacing w:after="0"/>
        <w:rPr>
          <w:rFonts w:asciiTheme="majorBidi" w:hAnsiTheme="majorBidi" w:cstheme="majorBidi"/>
          <w:sz w:val="24"/>
          <w:szCs w:val="24"/>
        </w:rPr>
      </w:pPr>
    </w:p>
    <w:p w:rsidR="00EA1C31" w:rsidRPr="00EA1C31" w:rsidRDefault="00EA1C31" w:rsidP="00EA1C31">
      <w:pPr>
        <w:rPr>
          <w:rFonts w:asciiTheme="majorBidi" w:hAnsiTheme="majorBidi" w:cstheme="majorBidi"/>
          <w:sz w:val="24"/>
          <w:szCs w:val="24"/>
        </w:rPr>
      </w:pPr>
      <w:r w:rsidRPr="00EA1C31">
        <w:rPr>
          <w:rFonts w:asciiTheme="majorBidi" w:hAnsiTheme="majorBidi" w:cstheme="majorBidi"/>
          <w:noProof/>
          <w:sz w:val="24"/>
          <w:szCs w:val="24"/>
        </w:rPr>
        <w:drawing>
          <wp:anchor distT="0" distB="0" distL="114300" distR="114300" simplePos="0" relativeHeight="251664384" behindDoc="0" locked="0" layoutInCell="1" allowOverlap="1">
            <wp:simplePos x="0" y="0"/>
            <wp:positionH relativeFrom="column">
              <wp:posOffset>2667000</wp:posOffset>
            </wp:positionH>
            <wp:positionV relativeFrom="paragraph">
              <wp:posOffset>264794</wp:posOffset>
            </wp:positionV>
            <wp:extent cx="3162300" cy="1816735"/>
            <wp:effectExtent l="0" t="0" r="0" b="0"/>
            <wp:wrapNone/>
            <wp:docPr id="6" name="Picture 6" descr="C:\Users\Peter\Desktop\Foretinib\New manuscript 3 compounds\21e Dock (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er\Desktop\Foretinib\New manuscript 3 compounds\21e Dock (2D).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2300" cy="1816735"/>
                    </a:xfrm>
                    <a:prstGeom prst="rect">
                      <a:avLst/>
                    </a:prstGeom>
                    <a:noFill/>
                    <a:ln>
                      <a:noFill/>
                    </a:ln>
                  </pic:spPr>
                </pic:pic>
              </a:graphicData>
            </a:graphic>
          </wp:anchor>
        </w:drawing>
      </w:r>
      <w:r w:rsidRPr="00EA1C31">
        <w:rPr>
          <w:rFonts w:asciiTheme="majorBidi" w:hAnsiTheme="majorBidi" w:cstheme="majorBidi"/>
          <w:noProof/>
          <w:sz w:val="24"/>
          <w:szCs w:val="24"/>
        </w:rPr>
        <w:drawing>
          <wp:anchor distT="0" distB="0" distL="114300" distR="114300" simplePos="0" relativeHeight="251663360" behindDoc="0" locked="0" layoutInCell="1" allowOverlap="1">
            <wp:simplePos x="0" y="0"/>
            <wp:positionH relativeFrom="column">
              <wp:posOffset>-552450</wp:posOffset>
            </wp:positionH>
            <wp:positionV relativeFrom="paragraph">
              <wp:posOffset>264795</wp:posOffset>
            </wp:positionV>
            <wp:extent cx="3219450" cy="1816100"/>
            <wp:effectExtent l="0" t="0" r="0" b="0"/>
            <wp:wrapNone/>
            <wp:docPr id="5" name="Picture 5" descr="C:\Users\Peter\Desktop\Foretinib\New manuscript 3 compounds\21e Dock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Desktop\Foretinib\New manuscript 3 compounds\21e Dock (3D).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450" cy="1816100"/>
                    </a:xfrm>
                    <a:prstGeom prst="rect">
                      <a:avLst/>
                    </a:prstGeom>
                    <a:noFill/>
                    <a:ln>
                      <a:noFill/>
                    </a:ln>
                  </pic:spPr>
                </pic:pic>
              </a:graphicData>
            </a:graphic>
          </wp:anchor>
        </w:drawing>
      </w:r>
    </w:p>
    <w:p w:rsidR="00EA1C31" w:rsidRPr="00EA1C31" w:rsidRDefault="00EA1C31" w:rsidP="00EA1C31">
      <w:pPr>
        <w:tabs>
          <w:tab w:val="left" w:pos="4800"/>
        </w:tabs>
        <w:rPr>
          <w:rFonts w:asciiTheme="majorBidi" w:hAnsiTheme="majorBidi" w:cstheme="majorBidi"/>
          <w:sz w:val="24"/>
          <w:szCs w:val="24"/>
        </w:rPr>
      </w:pPr>
      <w:r w:rsidRPr="00EA1C31">
        <w:rPr>
          <w:rFonts w:asciiTheme="majorBidi" w:hAnsiTheme="majorBidi" w:cstheme="majorBidi"/>
          <w:sz w:val="24"/>
          <w:szCs w:val="24"/>
        </w:rPr>
        <w:tab/>
      </w:r>
    </w:p>
    <w:p w:rsidR="00EA1C31" w:rsidRPr="00EA1C31" w:rsidRDefault="00EA1C31" w:rsidP="00EA1C31">
      <w:pPr>
        <w:rPr>
          <w:rFonts w:asciiTheme="majorBidi" w:hAnsiTheme="majorBidi" w:cstheme="majorBidi"/>
          <w:sz w:val="24"/>
          <w:szCs w:val="24"/>
        </w:rPr>
      </w:pPr>
    </w:p>
    <w:p w:rsidR="00EA1C31" w:rsidRDefault="00EA1C31" w:rsidP="00EA1C31">
      <w:pPr>
        <w:rPr>
          <w:rFonts w:asciiTheme="majorBidi" w:hAnsiTheme="majorBidi" w:cstheme="majorBidi"/>
          <w:sz w:val="24"/>
          <w:szCs w:val="24"/>
        </w:rPr>
      </w:pPr>
    </w:p>
    <w:p w:rsidR="00EA1C31" w:rsidRDefault="00EA1C31" w:rsidP="00EA1C31">
      <w:pPr>
        <w:rPr>
          <w:rFonts w:asciiTheme="majorBidi" w:hAnsiTheme="majorBidi" w:cstheme="majorBidi"/>
          <w:sz w:val="24"/>
          <w:szCs w:val="24"/>
        </w:rPr>
      </w:pPr>
    </w:p>
    <w:p w:rsidR="00EA1C31" w:rsidRDefault="00EA1C31" w:rsidP="00EA1C31">
      <w:pPr>
        <w:rPr>
          <w:rFonts w:asciiTheme="majorBidi" w:hAnsiTheme="majorBidi" w:cstheme="majorBidi"/>
          <w:sz w:val="24"/>
          <w:szCs w:val="24"/>
        </w:rPr>
      </w:pPr>
    </w:p>
    <w:p w:rsidR="00EA1C31" w:rsidRPr="00EA1C31" w:rsidRDefault="00EA1C31" w:rsidP="00EA1C31">
      <w:pPr>
        <w:rPr>
          <w:rFonts w:asciiTheme="majorBidi" w:hAnsiTheme="majorBidi" w:cstheme="majorBidi"/>
          <w:sz w:val="24"/>
          <w:szCs w:val="24"/>
        </w:rPr>
      </w:pPr>
    </w:p>
    <w:p w:rsidR="00EA1C31" w:rsidRPr="00EA1C31" w:rsidRDefault="00EA1C31" w:rsidP="00EA1C31">
      <w:pPr>
        <w:rPr>
          <w:rFonts w:asciiTheme="majorBidi" w:hAnsiTheme="majorBidi" w:cstheme="majorBidi"/>
          <w:sz w:val="24"/>
          <w:szCs w:val="24"/>
        </w:rPr>
      </w:pPr>
    </w:p>
    <w:p w:rsidR="00EA1C31" w:rsidRPr="00EA1C31" w:rsidRDefault="00EA1C31" w:rsidP="00EA1C31">
      <w:pPr>
        <w:pStyle w:val="ListParagraph"/>
        <w:numPr>
          <w:ilvl w:val="0"/>
          <w:numId w:val="6"/>
        </w:numPr>
        <w:spacing w:after="0" w:line="360" w:lineRule="auto"/>
        <w:ind w:hanging="127"/>
        <w:rPr>
          <w:rFonts w:asciiTheme="majorBidi" w:hAnsiTheme="majorBidi" w:cstheme="majorBidi"/>
          <w:sz w:val="24"/>
          <w:szCs w:val="24"/>
        </w:rPr>
      </w:pPr>
      <w:r w:rsidRPr="00EA1C31">
        <w:rPr>
          <w:rFonts w:asciiTheme="majorBidi" w:hAnsiTheme="majorBidi" w:cstheme="majorBidi"/>
          <w:sz w:val="24"/>
          <w:szCs w:val="24"/>
        </w:rPr>
        <w:t xml:space="preserve">                                                                                   (b)</w:t>
      </w:r>
    </w:p>
    <w:p w:rsidR="00EA1C31" w:rsidRDefault="00EA1C31" w:rsidP="00CF6BE7">
      <w:pPr>
        <w:spacing w:after="0"/>
        <w:rPr>
          <w:rFonts w:asciiTheme="majorBidi" w:hAnsiTheme="majorBidi" w:cstheme="majorBidi"/>
          <w:sz w:val="24"/>
          <w:szCs w:val="24"/>
        </w:rPr>
      </w:pPr>
      <w:r w:rsidRPr="00EA1C31">
        <w:rPr>
          <w:rFonts w:asciiTheme="majorBidi" w:eastAsia="Times New Roman" w:hAnsiTheme="majorBidi" w:cstheme="majorBidi"/>
          <w:b/>
          <w:bCs/>
          <w:sz w:val="24"/>
          <w:szCs w:val="24"/>
          <w:u w:val="single"/>
          <w:lang w:bidi="ar-EG"/>
        </w:rPr>
        <w:t xml:space="preserve">Figure </w:t>
      </w:r>
      <w:r w:rsidR="00CF6BE7">
        <w:rPr>
          <w:rFonts w:asciiTheme="majorBidi" w:eastAsia="Times New Roman" w:hAnsiTheme="majorBidi" w:cstheme="majorBidi"/>
          <w:b/>
          <w:bCs/>
          <w:sz w:val="24"/>
          <w:szCs w:val="24"/>
          <w:u w:val="single"/>
          <w:lang w:bidi="ar-EG"/>
        </w:rPr>
        <w:t>4</w:t>
      </w:r>
      <w:r w:rsidRPr="00EA1C31">
        <w:rPr>
          <w:rFonts w:asciiTheme="majorBidi" w:eastAsia="Times New Roman" w:hAnsiTheme="majorBidi" w:cstheme="majorBidi"/>
          <w:b/>
          <w:bCs/>
          <w:sz w:val="24"/>
          <w:szCs w:val="24"/>
          <w:u w:val="single"/>
          <w:lang w:bidi="ar-EG"/>
        </w:rPr>
        <w:t>.</w:t>
      </w:r>
      <w:r w:rsidRPr="00EA1C31">
        <w:rPr>
          <w:rFonts w:asciiTheme="majorBidi" w:eastAsia="Times New Roman" w:hAnsiTheme="majorBidi" w:cstheme="majorBidi"/>
          <w:sz w:val="24"/>
          <w:szCs w:val="24"/>
          <w:lang w:bidi="ar-EG"/>
        </w:rPr>
        <w:t xml:space="preserve"> (a) The superposition of </w:t>
      </w:r>
      <w:r w:rsidRPr="00EA1C31">
        <w:rPr>
          <w:rFonts w:asciiTheme="majorBidi" w:eastAsia="Times New Roman" w:hAnsiTheme="majorBidi" w:cstheme="majorBidi"/>
          <w:b/>
          <w:bCs/>
          <w:sz w:val="24"/>
          <w:szCs w:val="24"/>
          <w:lang w:bidi="ar-EG"/>
        </w:rPr>
        <w:t>Foretinib</w:t>
      </w:r>
      <w:r w:rsidRPr="00EA1C31">
        <w:rPr>
          <w:rFonts w:asciiTheme="majorBidi" w:eastAsia="Times New Roman" w:hAnsiTheme="majorBidi" w:cstheme="majorBidi"/>
          <w:sz w:val="24"/>
          <w:szCs w:val="24"/>
          <w:lang w:bidi="ar-EG"/>
        </w:rPr>
        <w:t xml:space="preserve"> (Blue) and compound </w:t>
      </w:r>
      <w:r w:rsidRPr="00EA1C31">
        <w:rPr>
          <w:rFonts w:asciiTheme="majorBidi" w:eastAsia="Times New Roman" w:hAnsiTheme="majorBidi" w:cstheme="majorBidi"/>
          <w:b/>
          <w:bCs/>
          <w:sz w:val="24"/>
          <w:szCs w:val="24"/>
          <w:lang w:bidi="ar-EG"/>
        </w:rPr>
        <w:t>21e</w:t>
      </w:r>
      <w:r w:rsidRPr="00EA1C31">
        <w:rPr>
          <w:rFonts w:asciiTheme="majorBidi" w:eastAsia="Times New Roman" w:hAnsiTheme="majorBidi" w:cstheme="majorBidi"/>
          <w:sz w:val="24"/>
          <w:szCs w:val="24"/>
          <w:lang w:bidi="ar-EG"/>
        </w:rPr>
        <w:t xml:space="preserve"> (red) docked in the binding site of</w:t>
      </w:r>
      <w:r w:rsidRPr="00EA1C31">
        <w:rPr>
          <w:rFonts w:asciiTheme="majorBidi" w:hAnsiTheme="majorBidi" w:cstheme="majorBidi"/>
          <w:sz w:val="24"/>
          <w:szCs w:val="24"/>
        </w:rPr>
        <w:t xml:space="preserve"> c-Met, the dotted lines represent H-bonding interactions               (b) 2D ligand interaction of </w:t>
      </w:r>
      <w:r w:rsidRPr="00EA1C31">
        <w:rPr>
          <w:rFonts w:asciiTheme="majorBidi" w:hAnsiTheme="majorBidi" w:cstheme="majorBidi"/>
          <w:b/>
          <w:bCs/>
          <w:sz w:val="24"/>
          <w:szCs w:val="24"/>
        </w:rPr>
        <w:t>21e</w:t>
      </w:r>
      <w:r w:rsidRPr="00EA1C31">
        <w:rPr>
          <w:rFonts w:asciiTheme="majorBidi" w:hAnsiTheme="majorBidi" w:cstheme="majorBidi"/>
          <w:sz w:val="24"/>
          <w:szCs w:val="24"/>
        </w:rPr>
        <w:t xml:space="preserve"> in binding site of c-Met.</w:t>
      </w:r>
    </w:p>
    <w:p w:rsidR="00EA1C31" w:rsidRDefault="00EA1C31" w:rsidP="00EA1C31">
      <w:pPr>
        <w:spacing w:after="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6432" behindDoc="0" locked="0" layoutInCell="1" allowOverlap="1">
            <wp:simplePos x="0" y="0"/>
            <wp:positionH relativeFrom="column">
              <wp:posOffset>3171825</wp:posOffset>
            </wp:positionH>
            <wp:positionV relativeFrom="paragraph">
              <wp:posOffset>55880</wp:posOffset>
            </wp:positionV>
            <wp:extent cx="3124200" cy="1866900"/>
            <wp:effectExtent l="19050" t="0" r="0" b="0"/>
            <wp:wrapNone/>
            <wp:docPr id="14" name="Picture 14" descr="C:\Users\Peter\Desktop\Foretinib\New manuscript 3 compounds\24a Dock (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er\Desktop\Foretinib\New manuscript 3 compounds\24a Dock (2D).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1866900"/>
                    </a:xfrm>
                    <a:prstGeom prst="rect">
                      <a:avLst/>
                    </a:prstGeom>
                    <a:noFill/>
                    <a:ln>
                      <a:noFill/>
                    </a:ln>
                  </pic:spPr>
                </pic:pic>
              </a:graphicData>
            </a:graphic>
          </wp:anchor>
        </w:drawing>
      </w:r>
    </w:p>
    <w:p w:rsidR="00EA1C31" w:rsidRDefault="00EA1C31" w:rsidP="00EA1C31">
      <w:pPr>
        <w:spacing w:after="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5408" behindDoc="0" locked="0" layoutInCell="1" allowOverlap="1">
            <wp:simplePos x="0" y="0"/>
            <wp:positionH relativeFrom="column">
              <wp:posOffset>-133350</wp:posOffset>
            </wp:positionH>
            <wp:positionV relativeFrom="paragraph">
              <wp:posOffset>-3175</wp:posOffset>
            </wp:positionV>
            <wp:extent cx="3181350" cy="1771650"/>
            <wp:effectExtent l="19050" t="0" r="0" b="0"/>
            <wp:wrapNone/>
            <wp:docPr id="7" name="Picture 7" descr="C:\Users\Peter\Desktop\Foretinib\New manuscript 3 compounds\24a Dock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er\Desktop\Foretinib\New manuscript 3 compounds\24a Dock (3D).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0" cy="1771650"/>
                    </a:xfrm>
                    <a:prstGeom prst="rect">
                      <a:avLst/>
                    </a:prstGeom>
                    <a:noFill/>
                    <a:ln>
                      <a:noFill/>
                    </a:ln>
                  </pic:spPr>
                </pic:pic>
              </a:graphicData>
            </a:graphic>
          </wp:anchor>
        </w:drawing>
      </w:r>
    </w:p>
    <w:p w:rsidR="00EA1C31" w:rsidRDefault="00EA1C31" w:rsidP="00EA1C31">
      <w:pPr>
        <w:spacing w:after="0"/>
        <w:rPr>
          <w:rFonts w:asciiTheme="majorBidi" w:hAnsiTheme="majorBidi" w:cstheme="majorBidi"/>
          <w:sz w:val="24"/>
          <w:szCs w:val="24"/>
        </w:rPr>
      </w:pPr>
    </w:p>
    <w:p w:rsidR="00EA1C31" w:rsidRDefault="00EA1C31" w:rsidP="00EA1C31">
      <w:pPr>
        <w:spacing w:after="0"/>
        <w:rPr>
          <w:rFonts w:asciiTheme="majorBidi" w:hAnsiTheme="majorBidi" w:cstheme="majorBidi"/>
          <w:sz w:val="24"/>
          <w:szCs w:val="24"/>
        </w:rPr>
      </w:pPr>
    </w:p>
    <w:p w:rsidR="00EA1C31" w:rsidRDefault="00EA1C31" w:rsidP="00EA1C31">
      <w:pPr>
        <w:spacing w:after="0"/>
        <w:rPr>
          <w:rFonts w:asciiTheme="majorBidi" w:hAnsiTheme="majorBidi" w:cstheme="majorBidi"/>
          <w:sz w:val="24"/>
          <w:szCs w:val="24"/>
        </w:rPr>
      </w:pPr>
    </w:p>
    <w:p w:rsidR="00EA1C31" w:rsidRDefault="00EA1C31" w:rsidP="00EA1C31">
      <w:pPr>
        <w:spacing w:after="0"/>
        <w:rPr>
          <w:rFonts w:asciiTheme="majorBidi" w:hAnsiTheme="majorBidi" w:cstheme="majorBidi"/>
          <w:sz w:val="24"/>
          <w:szCs w:val="24"/>
        </w:rPr>
      </w:pPr>
    </w:p>
    <w:p w:rsidR="00EA1C31" w:rsidRPr="00EA1C31" w:rsidRDefault="00EA1C31" w:rsidP="00EA1C31">
      <w:pPr>
        <w:spacing w:after="0"/>
        <w:rPr>
          <w:rFonts w:asciiTheme="majorBidi" w:hAnsiTheme="majorBidi" w:cstheme="majorBidi"/>
          <w:sz w:val="24"/>
          <w:szCs w:val="24"/>
        </w:rPr>
      </w:pPr>
    </w:p>
    <w:p w:rsidR="00EA1C31" w:rsidRPr="00EA1C31" w:rsidRDefault="00EA1C31" w:rsidP="00EA1C31">
      <w:pPr>
        <w:rPr>
          <w:rFonts w:asciiTheme="majorBidi" w:hAnsiTheme="majorBidi" w:cstheme="majorBidi"/>
          <w:sz w:val="24"/>
          <w:szCs w:val="24"/>
        </w:rPr>
      </w:pPr>
    </w:p>
    <w:p w:rsidR="00EA1C31" w:rsidRPr="00EA1C31" w:rsidRDefault="00EA1C31" w:rsidP="00EA1C31">
      <w:pPr>
        <w:rPr>
          <w:rFonts w:asciiTheme="majorBidi" w:hAnsiTheme="majorBidi" w:cstheme="majorBidi"/>
          <w:sz w:val="24"/>
          <w:szCs w:val="24"/>
          <w:lang w:bidi="ar-EG"/>
        </w:rPr>
      </w:pPr>
    </w:p>
    <w:p w:rsidR="00EA1C31" w:rsidRPr="00EA1C31" w:rsidRDefault="00EA1C31" w:rsidP="00EA1C31">
      <w:pPr>
        <w:pStyle w:val="ListParagraph"/>
        <w:numPr>
          <w:ilvl w:val="0"/>
          <w:numId w:val="7"/>
        </w:numPr>
        <w:spacing w:after="0" w:line="360" w:lineRule="auto"/>
        <w:rPr>
          <w:rFonts w:asciiTheme="majorBidi" w:hAnsiTheme="majorBidi" w:cstheme="majorBidi"/>
          <w:sz w:val="24"/>
          <w:szCs w:val="24"/>
        </w:rPr>
      </w:pPr>
      <w:r w:rsidRPr="00EA1C31">
        <w:rPr>
          <w:rFonts w:asciiTheme="majorBidi" w:hAnsiTheme="majorBidi" w:cstheme="majorBidi"/>
          <w:sz w:val="24"/>
          <w:szCs w:val="24"/>
        </w:rPr>
        <w:t xml:space="preserve">                                                                                   (b)</w:t>
      </w:r>
    </w:p>
    <w:p w:rsidR="00EA1C31" w:rsidRDefault="00EA1C31" w:rsidP="00CF6BE7">
      <w:pPr>
        <w:spacing w:after="0"/>
        <w:rPr>
          <w:rFonts w:asciiTheme="majorBidi" w:hAnsiTheme="majorBidi" w:cstheme="majorBidi"/>
          <w:sz w:val="24"/>
          <w:szCs w:val="24"/>
        </w:rPr>
      </w:pPr>
      <w:r w:rsidRPr="00EA1C31">
        <w:rPr>
          <w:rFonts w:asciiTheme="majorBidi" w:eastAsia="Times New Roman" w:hAnsiTheme="majorBidi" w:cstheme="majorBidi"/>
          <w:b/>
          <w:bCs/>
          <w:sz w:val="24"/>
          <w:szCs w:val="24"/>
          <w:u w:val="single"/>
          <w:lang w:bidi="ar-EG"/>
        </w:rPr>
        <w:t xml:space="preserve">Figure </w:t>
      </w:r>
      <w:r w:rsidR="00CF6BE7">
        <w:rPr>
          <w:rFonts w:asciiTheme="majorBidi" w:eastAsia="Times New Roman" w:hAnsiTheme="majorBidi" w:cstheme="majorBidi"/>
          <w:b/>
          <w:bCs/>
          <w:sz w:val="24"/>
          <w:szCs w:val="24"/>
          <w:u w:val="single"/>
          <w:lang w:bidi="ar-EG"/>
        </w:rPr>
        <w:t>5</w:t>
      </w:r>
      <w:r w:rsidRPr="00EA1C31">
        <w:rPr>
          <w:rFonts w:asciiTheme="majorBidi" w:eastAsia="Times New Roman" w:hAnsiTheme="majorBidi" w:cstheme="majorBidi"/>
          <w:b/>
          <w:bCs/>
          <w:sz w:val="24"/>
          <w:szCs w:val="24"/>
          <w:u w:val="single"/>
          <w:lang w:bidi="ar-EG"/>
        </w:rPr>
        <w:t>.</w:t>
      </w:r>
      <w:r w:rsidRPr="00EA1C31">
        <w:rPr>
          <w:rFonts w:asciiTheme="majorBidi" w:eastAsia="Times New Roman" w:hAnsiTheme="majorBidi" w:cstheme="majorBidi"/>
          <w:sz w:val="24"/>
          <w:szCs w:val="24"/>
          <w:lang w:bidi="ar-EG"/>
        </w:rPr>
        <w:t xml:space="preserve"> (a) The superposition of </w:t>
      </w:r>
      <w:r w:rsidRPr="00EA1C31">
        <w:rPr>
          <w:rFonts w:asciiTheme="majorBidi" w:eastAsia="Times New Roman" w:hAnsiTheme="majorBidi" w:cstheme="majorBidi"/>
          <w:b/>
          <w:bCs/>
          <w:sz w:val="24"/>
          <w:szCs w:val="24"/>
          <w:lang w:bidi="ar-EG"/>
        </w:rPr>
        <w:t>Foretinib</w:t>
      </w:r>
      <w:r w:rsidRPr="00EA1C31">
        <w:rPr>
          <w:rFonts w:asciiTheme="majorBidi" w:eastAsia="Times New Roman" w:hAnsiTheme="majorBidi" w:cstheme="majorBidi"/>
          <w:sz w:val="24"/>
          <w:szCs w:val="24"/>
          <w:lang w:bidi="ar-EG"/>
        </w:rPr>
        <w:t xml:space="preserve"> (Blue) and compound </w:t>
      </w:r>
      <w:r w:rsidRPr="00EA1C31">
        <w:rPr>
          <w:rFonts w:asciiTheme="majorBidi" w:eastAsia="Times New Roman" w:hAnsiTheme="majorBidi" w:cstheme="majorBidi"/>
          <w:b/>
          <w:bCs/>
          <w:sz w:val="24"/>
          <w:szCs w:val="24"/>
          <w:lang w:bidi="ar-EG"/>
        </w:rPr>
        <w:t>24a</w:t>
      </w:r>
      <w:r w:rsidRPr="00EA1C31">
        <w:rPr>
          <w:rFonts w:asciiTheme="majorBidi" w:eastAsia="Times New Roman" w:hAnsiTheme="majorBidi" w:cstheme="majorBidi"/>
          <w:sz w:val="24"/>
          <w:szCs w:val="24"/>
          <w:lang w:bidi="ar-EG"/>
        </w:rPr>
        <w:t xml:space="preserve"> (red) docked in the binding site of</w:t>
      </w:r>
      <w:r w:rsidRPr="00EA1C31">
        <w:rPr>
          <w:rFonts w:asciiTheme="majorBidi" w:hAnsiTheme="majorBidi" w:cstheme="majorBidi"/>
          <w:sz w:val="24"/>
          <w:szCs w:val="24"/>
        </w:rPr>
        <w:t xml:space="preserve"> c-Met, the dotted lines represent H-bonding interactions               (b) 2D ligand interaction of </w:t>
      </w:r>
      <w:r w:rsidRPr="00EA1C31">
        <w:rPr>
          <w:rFonts w:asciiTheme="majorBidi" w:hAnsiTheme="majorBidi" w:cstheme="majorBidi"/>
          <w:b/>
          <w:bCs/>
          <w:sz w:val="24"/>
          <w:szCs w:val="24"/>
        </w:rPr>
        <w:t>24a</w:t>
      </w:r>
      <w:r w:rsidRPr="00EA1C31">
        <w:rPr>
          <w:rFonts w:asciiTheme="majorBidi" w:hAnsiTheme="majorBidi" w:cstheme="majorBidi"/>
          <w:sz w:val="24"/>
          <w:szCs w:val="24"/>
        </w:rPr>
        <w:t xml:space="preserve"> in binding site of c-Met.</w:t>
      </w:r>
    </w:p>
    <w:p w:rsidR="00EA1C31" w:rsidRDefault="00EA1C31" w:rsidP="00EA1C31">
      <w:pPr>
        <w:spacing w:after="0"/>
        <w:rPr>
          <w:rFonts w:asciiTheme="majorBidi" w:hAnsiTheme="majorBidi" w:cstheme="majorBidi"/>
          <w:sz w:val="24"/>
          <w:szCs w:val="24"/>
        </w:rPr>
      </w:pPr>
    </w:p>
    <w:p w:rsidR="00EA1C31" w:rsidRDefault="00EA1C31" w:rsidP="00EA1C31">
      <w:pPr>
        <w:spacing w:after="0"/>
        <w:rPr>
          <w:rFonts w:asciiTheme="majorBidi" w:hAnsiTheme="majorBidi" w:cstheme="majorBidi"/>
          <w:sz w:val="24"/>
          <w:szCs w:val="24"/>
        </w:rPr>
      </w:pPr>
    </w:p>
    <w:p w:rsidR="00EA1C31" w:rsidRDefault="00EA1C31" w:rsidP="00EA1C31">
      <w:pPr>
        <w:spacing w:after="0"/>
        <w:rPr>
          <w:rFonts w:asciiTheme="majorBidi" w:hAnsiTheme="majorBidi" w:cstheme="majorBidi"/>
          <w:sz w:val="24"/>
          <w:szCs w:val="24"/>
        </w:rPr>
      </w:pPr>
    </w:p>
    <w:p w:rsidR="00EA1C31" w:rsidRDefault="00EA1C31" w:rsidP="00EA1C31">
      <w:pPr>
        <w:spacing w:after="0"/>
        <w:rPr>
          <w:rFonts w:asciiTheme="majorBidi" w:hAnsiTheme="majorBidi" w:cstheme="majorBidi"/>
          <w:sz w:val="24"/>
          <w:szCs w:val="24"/>
        </w:rPr>
      </w:pPr>
    </w:p>
    <w:p w:rsidR="00EA1C31" w:rsidRPr="00EA1C31" w:rsidRDefault="00EA1C31" w:rsidP="00EA1C31">
      <w:pPr>
        <w:spacing w:after="0"/>
        <w:rPr>
          <w:rFonts w:asciiTheme="majorBidi" w:hAnsiTheme="majorBidi" w:cstheme="majorBidi"/>
          <w:sz w:val="24"/>
          <w:szCs w:val="24"/>
        </w:rPr>
      </w:pPr>
    </w:p>
    <w:p w:rsidR="00864411" w:rsidRPr="00EA1C31" w:rsidRDefault="00864411" w:rsidP="001535E9">
      <w:pPr>
        <w:spacing w:line="360" w:lineRule="auto"/>
        <w:jc w:val="both"/>
        <w:rPr>
          <w:rFonts w:asciiTheme="majorBidi" w:hAnsiTheme="majorBidi" w:cstheme="majorBidi"/>
          <w:sz w:val="24"/>
          <w:szCs w:val="24"/>
        </w:rPr>
      </w:pPr>
    </w:p>
    <w:p w:rsidR="00864411" w:rsidRPr="00EA1C31" w:rsidRDefault="00864411" w:rsidP="001535E9">
      <w:pPr>
        <w:spacing w:line="360" w:lineRule="auto"/>
        <w:jc w:val="both"/>
        <w:rPr>
          <w:rFonts w:asciiTheme="majorBidi" w:hAnsiTheme="majorBidi" w:cstheme="majorBidi"/>
          <w:sz w:val="24"/>
          <w:szCs w:val="24"/>
        </w:rPr>
      </w:pPr>
    </w:p>
    <w:p w:rsidR="00866C76" w:rsidRPr="000E1914" w:rsidRDefault="00E521AB" w:rsidP="00E521AB">
      <w:pPr>
        <w:pStyle w:val="ListParagraph"/>
        <w:numPr>
          <w:ilvl w:val="0"/>
          <w:numId w:val="1"/>
        </w:numPr>
        <w:autoSpaceDE w:val="0"/>
        <w:autoSpaceDN w:val="0"/>
        <w:adjustRightInd w:val="0"/>
        <w:spacing w:line="360" w:lineRule="auto"/>
        <w:jc w:val="center"/>
        <w:rPr>
          <w:rFonts w:asciiTheme="majorBidi" w:hAnsiTheme="majorBidi" w:cstheme="majorBidi"/>
          <w:b/>
          <w:bCs/>
          <w:sz w:val="24"/>
          <w:szCs w:val="24"/>
          <w:lang w:bidi="ar-EG"/>
        </w:rPr>
      </w:pPr>
      <w:r>
        <w:rPr>
          <w:rFonts w:asciiTheme="majorBidi" w:hAnsiTheme="majorBidi" w:cstheme="majorBidi"/>
          <w:b/>
          <w:bCs/>
          <w:sz w:val="24"/>
          <w:szCs w:val="24"/>
          <w:lang w:bidi="ar-EG"/>
        </w:rPr>
        <w:t>Experimental</w:t>
      </w:r>
    </w:p>
    <w:p w:rsidR="00866C76" w:rsidRPr="000E1914" w:rsidRDefault="00866C76" w:rsidP="00E521AB">
      <w:pPr>
        <w:pStyle w:val="ListParagraph"/>
        <w:numPr>
          <w:ilvl w:val="1"/>
          <w:numId w:val="1"/>
        </w:numPr>
        <w:autoSpaceDE w:val="0"/>
        <w:autoSpaceDN w:val="0"/>
        <w:adjustRightInd w:val="0"/>
        <w:spacing w:line="360" w:lineRule="auto"/>
        <w:jc w:val="both"/>
        <w:rPr>
          <w:rFonts w:asciiTheme="majorBidi" w:hAnsiTheme="majorBidi" w:cstheme="majorBidi"/>
          <w:b/>
          <w:bCs/>
          <w:sz w:val="24"/>
          <w:szCs w:val="24"/>
          <w:lang w:bidi="ar-EG"/>
        </w:rPr>
      </w:pPr>
      <w:r w:rsidRPr="000E1914">
        <w:rPr>
          <w:rFonts w:asciiTheme="majorBidi" w:hAnsiTheme="majorBidi" w:cstheme="majorBidi"/>
          <w:b/>
          <w:bCs/>
          <w:sz w:val="24"/>
          <w:szCs w:val="24"/>
          <w:lang w:bidi="ar-EG"/>
        </w:rPr>
        <w:t>General</w:t>
      </w:r>
    </w:p>
    <w:p w:rsidR="00864411" w:rsidRDefault="00866C76" w:rsidP="00E521AB">
      <w:pPr>
        <w:autoSpaceDE w:val="0"/>
        <w:autoSpaceDN w:val="0"/>
        <w:adjustRightInd w:val="0"/>
        <w:spacing w:line="360" w:lineRule="auto"/>
        <w:jc w:val="both"/>
        <w:rPr>
          <w:rFonts w:asciiTheme="majorBidi" w:hAnsiTheme="majorBidi" w:cstheme="majorBidi"/>
          <w:sz w:val="24"/>
          <w:szCs w:val="24"/>
        </w:rPr>
      </w:pPr>
      <w:r w:rsidRPr="000E1914">
        <w:rPr>
          <w:rFonts w:asciiTheme="majorBidi" w:hAnsiTheme="majorBidi" w:cstheme="majorBidi"/>
          <w:sz w:val="24"/>
          <w:szCs w:val="24"/>
          <w:vertAlign w:val="superscript"/>
        </w:rPr>
        <w:t xml:space="preserve"> </w:t>
      </w:r>
      <w:r w:rsidRPr="000E1914">
        <w:rPr>
          <w:rFonts w:asciiTheme="majorBidi" w:hAnsiTheme="majorBidi" w:cstheme="majorBidi"/>
          <w:sz w:val="24"/>
          <w:szCs w:val="24"/>
        </w:rPr>
        <w:t xml:space="preserve">     All melting points were determined on an electrothermal apparatus (Büchi 535, Switzerland) in an open capillary tube and are uncorrected.</w:t>
      </w:r>
      <w:r w:rsidRPr="000E1914">
        <w:rPr>
          <w:rFonts w:asciiTheme="majorBidi" w:hAnsiTheme="majorBidi" w:cstheme="majorBidi"/>
          <w:sz w:val="24"/>
          <w:szCs w:val="24"/>
          <w:vertAlign w:val="superscript"/>
        </w:rPr>
        <w:t xml:space="preserve"> 13</w:t>
      </w:r>
      <w:r w:rsidRPr="000E1914">
        <w:rPr>
          <w:rFonts w:asciiTheme="majorBidi" w:hAnsiTheme="majorBidi" w:cstheme="majorBidi"/>
          <w:sz w:val="24"/>
          <w:szCs w:val="24"/>
        </w:rPr>
        <w:t xml:space="preserve">C-NMR and </w:t>
      </w:r>
      <w:r w:rsidRPr="000E1914">
        <w:rPr>
          <w:rFonts w:asciiTheme="majorBidi" w:hAnsiTheme="majorBidi" w:cstheme="majorBidi"/>
          <w:sz w:val="24"/>
          <w:szCs w:val="24"/>
          <w:vertAlign w:val="superscript"/>
        </w:rPr>
        <w:t>1</w:t>
      </w:r>
      <w:r w:rsidRPr="000E1914">
        <w:rPr>
          <w:rFonts w:asciiTheme="majorBidi" w:hAnsiTheme="majorBidi" w:cstheme="majorBidi"/>
          <w:sz w:val="24"/>
          <w:szCs w:val="24"/>
        </w:rPr>
        <w:t>H-NMR spectra were recorded on Bruker DPX200 instrument in DMSO with TMS as internal standard for protons and solvent signals as internal standard for carbon spectra. Chemical shift values are mentioned in δ (ppm). Mass spectra were recorded on EIMS (Shimadzu) and ESI-esquire 3000 Bruker Daltonics instrument. Elemental analyses were carried out by the Microanalytical Data Unit at Cairo University.  The progress of all reactions was monitored by TLC on 2 x 5 cm pre-coated silica gel 60 F254 plates of thickness of 0.25 mm (Merck).</w:t>
      </w:r>
    </w:p>
    <w:p w:rsidR="00E521AB" w:rsidRPr="00E521AB" w:rsidRDefault="00E521AB" w:rsidP="00E521AB">
      <w:pPr>
        <w:autoSpaceDE w:val="0"/>
        <w:autoSpaceDN w:val="0"/>
        <w:adjustRightInd w:val="0"/>
        <w:spacing w:line="360" w:lineRule="auto"/>
        <w:jc w:val="both"/>
        <w:rPr>
          <w:rFonts w:asciiTheme="majorBidi" w:hAnsiTheme="majorBidi" w:cstheme="majorBidi"/>
          <w:sz w:val="24"/>
          <w:szCs w:val="24"/>
        </w:rPr>
      </w:pPr>
    </w:p>
    <w:p w:rsidR="00CE29F4" w:rsidRPr="00E521AB" w:rsidRDefault="00CE29F4" w:rsidP="00E521AB">
      <w:pPr>
        <w:pStyle w:val="ListParagraph"/>
        <w:numPr>
          <w:ilvl w:val="2"/>
          <w:numId w:val="1"/>
        </w:numPr>
        <w:spacing w:line="360" w:lineRule="auto"/>
        <w:jc w:val="both"/>
        <w:rPr>
          <w:rFonts w:asciiTheme="majorBidi" w:hAnsiTheme="majorBidi" w:cstheme="majorBidi"/>
          <w:b/>
          <w:bCs/>
          <w:sz w:val="24"/>
          <w:szCs w:val="24"/>
        </w:rPr>
      </w:pPr>
      <w:r w:rsidRPr="00E521AB">
        <w:rPr>
          <w:rFonts w:asciiTheme="majorBidi" w:hAnsiTheme="majorBidi" w:cstheme="majorBidi"/>
          <w:b/>
          <w:bCs/>
          <w:sz w:val="24"/>
          <w:szCs w:val="24"/>
        </w:rPr>
        <w:t>Ethyl 4-oxo-2-thioxo-1,2-dihydroquinazoline-3(4</w:t>
      </w:r>
      <w:r w:rsidRPr="00A11E7E">
        <w:rPr>
          <w:rFonts w:asciiTheme="majorBidi" w:hAnsiTheme="majorBidi" w:cstheme="majorBidi"/>
          <w:b/>
          <w:bCs/>
          <w:i/>
          <w:iCs/>
          <w:sz w:val="24"/>
          <w:szCs w:val="24"/>
        </w:rPr>
        <w:t>H</w:t>
      </w:r>
      <w:r w:rsidRPr="00E521AB">
        <w:rPr>
          <w:rFonts w:asciiTheme="majorBidi" w:hAnsiTheme="majorBidi" w:cstheme="majorBidi"/>
          <w:b/>
          <w:bCs/>
          <w:sz w:val="24"/>
          <w:szCs w:val="24"/>
        </w:rPr>
        <w:t>)-carboxylate (4)</w:t>
      </w:r>
    </w:p>
    <w:p w:rsidR="009F40C7" w:rsidRPr="001B5231" w:rsidRDefault="00CE29F4" w:rsidP="00A11E7E">
      <w:pPr>
        <w:spacing w:line="360" w:lineRule="auto"/>
        <w:rPr>
          <w:rFonts w:asciiTheme="majorBidi" w:hAnsiTheme="majorBidi" w:cstheme="majorBidi"/>
          <w:sz w:val="24"/>
          <w:szCs w:val="24"/>
        </w:rPr>
      </w:pPr>
      <w:r w:rsidRPr="000E1914">
        <w:rPr>
          <w:rFonts w:asciiTheme="majorBidi" w:hAnsiTheme="majorBidi" w:cstheme="majorBidi"/>
          <w:sz w:val="24"/>
          <w:szCs w:val="24"/>
        </w:rPr>
        <w:t xml:space="preserve">To a solution of anthranilic acid (1.37 g, 0.01 mol) in 1,4-dioxane (40 mL) a solution of  ethyl carbonisothiocyanatidate (1.31 g, 0.01 mol) </w:t>
      </w:r>
      <w:r w:rsidR="00807848" w:rsidRPr="000E1914">
        <w:rPr>
          <w:rFonts w:asciiTheme="majorBidi" w:hAnsiTheme="majorBidi" w:cstheme="majorBidi"/>
          <w:sz w:val="24"/>
          <w:szCs w:val="24"/>
        </w:rPr>
        <w:t xml:space="preserve">in 1,4-dioxane </w:t>
      </w:r>
      <w:r w:rsidRPr="000E1914">
        <w:rPr>
          <w:rFonts w:asciiTheme="majorBidi" w:hAnsiTheme="majorBidi" w:cstheme="majorBidi"/>
          <w:sz w:val="24"/>
          <w:szCs w:val="24"/>
        </w:rPr>
        <w:t xml:space="preserve">[prepared by the addition of ammonium thiocyanate (0.76 g, 0.01 mol) to ethyl chloroformate </w:t>
      </w:r>
      <w:r w:rsidR="00807848" w:rsidRPr="000E1914">
        <w:rPr>
          <w:rFonts w:asciiTheme="majorBidi" w:hAnsiTheme="majorBidi" w:cstheme="majorBidi"/>
          <w:sz w:val="24"/>
          <w:szCs w:val="24"/>
        </w:rPr>
        <w:t>(1.08 g, 0.01 mol) in 1,4-dioxane (20 mL) and heating under reflux for 10 min] was added. The reaction mixture was heated under reflux for 1 h then poured onto ice/water and the formed solid product was collected by filtration.</w:t>
      </w:r>
      <w:r w:rsidR="0082352D" w:rsidRPr="0082352D">
        <w:t xml:space="preserve"> </w:t>
      </w:r>
    </w:p>
    <w:p w:rsidR="00864411" w:rsidRPr="00E521AB" w:rsidRDefault="009F40C7" w:rsidP="00A11E7E">
      <w:pPr>
        <w:tabs>
          <w:tab w:val="left" w:pos="7110"/>
        </w:tabs>
        <w:spacing w:line="360" w:lineRule="auto"/>
        <w:ind w:right="-270"/>
        <w:rPr>
          <w:rFonts w:asciiTheme="majorBidi" w:hAnsiTheme="majorBidi" w:cstheme="majorBidi"/>
          <w:sz w:val="24"/>
          <w:szCs w:val="24"/>
          <w:lang w:val="pt-BR"/>
        </w:rPr>
      </w:pPr>
      <w:r w:rsidRPr="000E1914">
        <w:rPr>
          <w:rFonts w:asciiTheme="majorBidi" w:hAnsiTheme="majorBidi" w:cstheme="majorBidi"/>
          <w:sz w:val="24"/>
          <w:szCs w:val="24"/>
          <w:lang w:val="pt-BR"/>
        </w:rPr>
        <w:t xml:space="preserve">Yellow crystals from ethanol; m.p. 210-212 </w:t>
      </w:r>
      <w:r w:rsidRPr="000E1914">
        <w:rPr>
          <w:rFonts w:asciiTheme="majorBidi" w:hAnsiTheme="majorBidi" w:cstheme="majorBidi"/>
          <w:sz w:val="24"/>
          <w:szCs w:val="24"/>
          <w:vertAlign w:val="superscript"/>
          <w:lang w:val="pt-BR"/>
        </w:rPr>
        <w:t>o</w:t>
      </w:r>
      <w:r w:rsidRPr="000E1914">
        <w:rPr>
          <w:rFonts w:asciiTheme="majorBidi" w:hAnsiTheme="majorBidi" w:cstheme="majorBidi"/>
          <w:sz w:val="24"/>
          <w:szCs w:val="24"/>
          <w:lang w:val="pt-BR"/>
        </w:rPr>
        <w:t xml:space="preserve">C; IR (KBr) </w:t>
      </w:r>
      <w:r w:rsidRPr="000E1914">
        <w:rPr>
          <w:rFonts w:asciiTheme="majorBidi" w:hAnsiTheme="majorBidi" w:cstheme="majorBidi"/>
          <w:sz w:val="24"/>
          <w:szCs w:val="24"/>
        </w:rPr>
        <w:t>ν</w:t>
      </w:r>
      <w:r w:rsidRPr="000E1914">
        <w:rPr>
          <w:rFonts w:asciiTheme="majorBidi" w:hAnsiTheme="majorBidi" w:cstheme="majorBidi"/>
          <w:sz w:val="24"/>
          <w:szCs w:val="24"/>
          <w:lang w:val="pt-BR"/>
        </w:rPr>
        <w:t>max 3480-3345 (NH), 3054 (CH aromatic), 2987, 2880 (CH</w:t>
      </w:r>
      <w:r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CH</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1688, 1682 (2CO), 1631 (C=C)</w:t>
      </w:r>
      <w:r w:rsidR="0082352D">
        <w:rPr>
          <w:rFonts w:asciiTheme="majorBidi" w:hAnsiTheme="majorBidi" w:cstheme="majorBidi"/>
          <w:sz w:val="24"/>
          <w:szCs w:val="24"/>
          <w:lang w:val="pt-BR"/>
        </w:rPr>
        <w:t>, 1205 (C=S)</w:t>
      </w:r>
      <w:r w:rsidRPr="000E1914">
        <w:rPr>
          <w:rFonts w:asciiTheme="majorBidi" w:hAnsiTheme="majorBidi" w:cstheme="majorBidi"/>
          <w:sz w:val="24"/>
          <w:szCs w:val="24"/>
          <w:lang w:val="pt-BR"/>
        </w:rPr>
        <w:t xml:space="preserve"> cm</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H NMR (200 MHz, DMSO-d</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 xml:space="preserve">) </w:t>
      </w:r>
      <w:r w:rsidRPr="000E1914">
        <w:rPr>
          <w:rFonts w:ascii="Symbol" w:hAnsi="Symbol" w:cstheme="majorBidi"/>
          <w:sz w:val="24"/>
          <w:szCs w:val="24"/>
          <w:lang w:val="pt-BR"/>
        </w:rPr>
        <w:t></w:t>
      </w:r>
      <w:r w:rsidRPr="000E1914">
        <w:rPr>
          <w:rFonts w:asciiTheme="majorBidi" w:hAnsiTheme="majorBidi" w:cstheme="majorBidi"/>
          <w:sz w:val="24"/>
          <w:szCs w:val="24"/>
          <w:lang w:val="pt-BR"/>
        </w:rPr>
        <w:t xml:space="preserve"> 1.13 (t, 3H, J = 5.82  Hz, CH</w:t>
      </w:r>
      <w:r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4.19  (q, 2H, CH</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7.29-7.38 (m, 4H, 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4</w:t>
      </w:r>
      <w:r w:rsidRPr="000E1914">
        <w:rPr>
          <w:rFonts w:asciiTheme="majorBidi" w:hAnsiTheme="majorBidi" w:cstheme="majorBidi"/>
          <w:sz w:val="24"/>
          <w:szCs w:val="24"/>
          <w:lang w:val="pt-BR"/>
        </w:rPr>
        <w:t>), 8.34 (s, 1H, D</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xml:space="preserve">O exchangeable, NH); </w:t>
      </w:r>
      <w:r w:rsidRPr="000E1914">
        <w:rPr>
          <w:rFonts w:asciiTheme="majorBidi" w:hAnsiTheme="majorBidi" w:cstheme="majorBidi"/>
          <w:sz w:val="24"/>
          <w:szCs w:val="24"/>
          <w:vertAlign w:val="superscript"/>
          <w:lang w:val="pt-BR"/>
        </w:rPr>
        <w:t>13</w:t>
      </w:r>
      <w:r w:rsidRPr="000E1914">
        <w:rPr>
          <w:rFonts w:asciiTheme="majorBidi" w:hAnsiTheme="majorBidi" w:cstheme="majorBidi"/>
          <w:sz w:val="24"/>
          <w:szCs w:val="24"/>
          <w:lang w:val="pt-BR"/>
        </w:rPr>
        <w:t>C NMR (75 MHz, DMSO-d</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 xml:space="preserve">) </w:t>
      </w:r>
      <w:r w:rsidRPr="000E1914">
        <w:rPr>
          <w:rFonts w:ascii="Symbol" w:hAnsi="Symbol" w:cstheme="majorBidi"/>
          <w:sz w:val="24"/>
          <w:szCs w:val="24"/>
          <w:lang w:val="pt-BR"/>
        </w:rPr>
        <w:t></w:t>
      </w:r>
      <w:r w:rsidRPr="000E1914">
        <w:rPr>
          <w:rFonts w:asciiTheme="majorBidi" w:hAnsiTheme="majorBidi" w:cstheme="majorBidi"/>
          <w:sz w:val="24"/>
          <w:szCs w:val="24"/>
          <w:lang w:val="pt-BR"/>
        </w:rPr>
        <w:t xml:space="preserve"> 16.2 (</w:t>
      </w:r>
      <w:r w:rsidR="00A11E7E">
        <w:rPr>
          <w:rFonts w:asciiTheme="majorBidi" w:hAnsiTheme="majorBidi" w:cstheme="majorBidi"/>
          <w:sz w:val="24"/>
          <w:szCs w:val="24"/>
          <w:lang w:val="pt-BR"/>
        </w:rPr>
        <w:t>OCH</w:t>
      </w:r>
      <w:r w:rsidR="00A11E7E" w:rsidRPr="00A11E7E">
        <w:rPr>
          <w:rFonts w:asciiTheme="majorBidi" w:hAnsiTheme="majorBidi" w:cstheme="majorBidi"/>
          <w:sz w:val="24"/>
          <w:szCs w:val="24"/>
          <w:vertAlign w:val="subscript"/>
          <w:lang w:val="pt-BR"/>
        </w:rPr>
        <w:t>2</w:t>
      </w:r>
      <w:r w:rsidRPr="00A11E7E">
        <w:rPr>
          <w:rFonts w:asciiTheme="majorBidi" w:hAnsiTheme="majorBidi" w:cstheme="majorBidi"/>
          <w:sz w:val="24"/>
          <w:szCs w:val="24"/>
          <w:u w:val="single"/>
          <w:lang w:val="pt-BR"/>
        </w:rPr>
        <w:t>CH</w:t>
      </w:r>
      <w:r w:rsidRPr="00A11E7E">
        <w:rPr>
          <w:rFonts w:asciiTheme="majorBidi" w:hAnsiTheme="majorBidi" w:cstheme="majorBidi"/>
          <w:sz w:val="24"/>
          <w:szCs w:val="24"/>
          <w:u w:val="single"/>
          <w:vertAlign w:val="subscript"/>
          <w:lang w:val="pt-BR"/>
        </w:rPr>
        <w:t>3</w:t>
      </w:r>
      <w:r w:rsidRPr="000E1914">
        <w:rPr>
          <w:rFonts w:asciiTheme="majorBidi" w:hAnsiTheme="majorBidi" w:cstheme="majorBidi"/>
          <w:sz w:val="24"/>
          <w:szCs w:val="24"/>
          <w:lang w:val="pt-BR"/>
        </w:rPr>
        <w:t>), 53.8 (</w:t>
      </w:r>
      <w:r w:rsidR="00A11E7E">
        <w:rPr>
          <w:rFonts w:asciiTheme="majorBidi" w:hAnsiTheme="majorBidi" w:cstheme="majorBidi"/>
          <w:sz w:val="24"/>
          <w:szCs w:val="24"/>
          <w:lang w:val="pt-BR"/>
        </w:rPr>
        <w:t>O</w:t>
      </w:r>
      <w:r w:rsidR="00A11E7E" w:rsidRPr="00A11E7E">
        <w:rPr>
          <w:rFonts w:asciiTheme="majorBidi" w:hAnsiTheme="majorBidi" w:cstheme="majorBidi"/>
          <w:sz w:val="24"/>
          <w:szCs w:val="24"/>
          <w:u w:val="single"/>
          <w:lang w:val="pt-BR"/>
        </w:rPr>
        <w:t>CH</w:t>
      </w:r>
      <w:r w:rsidR="00A11E7E" w:rsidRPr="00A11E7E">
        <w:rPr>
          <w:rFonts w:asciiTheme="majorBidi" w:hAnsiTheme="majorBidi" w:cstheme="majorBidi"/>
          <w:sz w:val="24"/>
          <w:szCs w:val="24"/>
          <w:u w:val="single"/>
          <w:vertAlign w:val="subscript"/>
          <w:lang w:val="pt-BR"/>
        </w:rPr>
        <w:t>2</w:t>
      </w:r>
      <w:r w:rsidRPr="000E1914">
        <w:rPr>
          <w:rFonts w:asciiTheme="majorBidi" w:hAnsiTheme="majorBidi" w:cstheme="majorBidi"/>
          <w:sz w:val="24"/>
          <w:szCs w:val="24"/>
          <w:lang w:val="pt-BR"/>
        </w:rPr>
        <w:t>CH</w:t>
      </w:r>
      <w:r w:rsidR="00A11E7E">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119.4, 122.3, 125.4, 126.3, 128.4, 130.3 (C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00994E25" w:rsidRPr="000E1914">
        <w:rPr>
          <w:rFonts w:asciiTheme="majorBidi" w:hAnsiTheme="majorBidi" w:cstheme="majorBidi"/>
          <w:sz w:val="24"/>
          <w:szCs w:val="24"/>
          <w:vertAlign w:val="subscript"/>
          <w:lang w:val="pt-BR"/>
        </w:rPr>
        <w:t>4</w:t>
      </w:r>
      <w:r w:rsidRPr="000E1914">
        <w:rPr>
          <w:rFonts w:asciiTheme="majorBidi" w:hAnsiTheme="majorBidi" w:cstheme="majorBidi"/>
          <w:sz w:val="24"/>
          <w:szCs w:val="24"/>
          <w:lang w:val="pt-BR"/>
        </w:rPr>
        <w:t>),  164.2, 164.8 (2CO)</w:t>
      </w:r>
      <w:r w:rsidR="00690CB6" w:rsidRPr="000E1914">
        <w:rPr>
          <w:rFonts w:asciiTheme="majorBidi" w:hAnsiTheme="majorBidi" w:cstheme="majorBidi"/>
          <w:sz w:val="24"/>
          <w:szCs w:val="24"/>
          <w:lang w:val="pt-BR"/>
        </w:rPr>
        <w:t xml:space="preserve">, 179.4 (C=S); </w:t>
      </w:r>
      <w:r w:rsidRPr="000E1914">
        <w:rPr>
          <w:rFonts w:asciiTheme="majorBidi" w:hAnsiTheme="majorBidi" w:cstheme="majorBidi"/>
          <w:sz w:val="24"/>
          <w:szCs w:val="24"/>
          <w:lang w:val="pt-BR"/>
        </w:rPr>
        <w:t xml:space="preserve"> Anal. Calcd. for C</w:t>
      </w:r>
      <w:r w:rsidR="00690CB6" w:rsidRPr="000E1914">
        <w:rPr>
          <w:rFonts w:asciiTheme="majorBidi" w:hAnsiTheme="majorBidi" w:cstheme="majorBidi"/>
          <w:sz w:val="24"/>
          <w:szCs w:val="24"/>
          <w:vertAlign w:val="subscript"/>
          <w:lang w:val="pt-BR"/>
        </w:rPr>
        <w:t>11</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1</w:t>
      </w:r>
      <w:r w:rsidR="00690CB6" w:rsidRPr="000E1914">
        <w:rPr>
          <w:rFonts w:asciiTheme="majorBidi" w:hAnsiTheme="majorBidi" w:cstheme="majorBidi"/>
          <w:sz w:val="24"/>
          <w:szCs w:val="24"/>
          <w:vertAlign w:val="subscript"/>
          <w:lang w:val="pt-BR"/>
        </w:rPr>
        <w:t>0</w:t>
      </w:r>
      <w:r w:rsidRPr="000E1914">
        <w:rPr>
          <w:rFonts w:asciiTheme="majorBidi" w:hAnsiTheme="majorBidi" w:cstheme="majorBidi"/>
          <w:sz w:val="24"/>
          <w:szCs w:val="24"/>
          <w:lang w:val="pt-BR"/>
        </w:rPr>
        <w:t>N</w:t>
      </w:r>
      <w:r w:rsidR="00690CB6"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O</w:t>
      </w:r>
      <w:r w:rsidR="00690CB6"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S</w:t>
      </w:r>
      <w:r w:rsidR="00A11E7E">
        <w:rPr>
          <w:rFonts w:asciiTheme="majorBidi" w:hAnsiTheme="majorBidi" w:cstheme="majorBidi"/>
          <w:sz w:val="24"/>
          <w:szCs w:val="24"/>
          <w:lang w:val="pt-BR"/>
        </w:rPr>
        <w:t xml:space="preserve"> (250.27)</w:t>
      </w:r>
      <w:r w:rsidRPr="000E1914">
        <w:rPr>
          <w:rFonts w:asciiTheme="majorBidi" w:hAnsiTheme="majorBidi" w:cstheme="majorBidi"/>
          <w:sz w:val="24"/>
          <w:szCs w:val="24"/>
          <w:lang w:val="pt-BR"/>
        </w:rPr>
        <w:t xml:space="preserve">: C, </w:t>
      </w:r>
      <w:r w:rsidR="00690CB6" w:rsidRPr="000E1914">
        <w:rPr>
          <w:rFonts w:asciiTheme="majorBidi" w:hAnsiTheme="majorBidi" w:cstheme="majorBidi"/>
          <w:sz w:val="24"/>
          <w:szCs w:val="24"/>
          <w:lang w:val="pt-BR"/>
        </w:rPr>
        <w:t xml:space="preserve">52.79; </w:t>
      </w:r>
      <w:r w:rsidRPr="000E1914">
        <w:rPr>
          <w:rFonts w:asciiTheme="majorBidi" w:hAnsiTheme="majorBidi" w:cstheme="majorBidi"/>
          <w:sz w:val="24"/>
          <w:szCs w:val="24"/>
          <w:lang w:val="pt-BR"/>
        </w:rPr>
        <w:t xml:space="preserve"> H, 4.03; N, </w:t>
      </w:r>
      <w:r w:rsidR="00690CB6" w:rsidRPr="000E1914">
        <w:rPr>
          <w:rFonts w:asciiTheme="majorBidi" w:hAnsiTheme="majorBidi" w:cstheme="majorBidi"/>
          <w:sz w:val="24"/>
          <w:szCs w:val="24"/>
          <w:lang w:val="pt-BR"/>
        </w:rPr>
        <w:t>11.19</w:t>
      </w:r>
      <w:r w:rsidRPr="000E1914">
        <w:rPr>
          <w:rFonts w:asciiTheme="majorBidi" w:hAnsiTheme="majorBidi" w:cstheme="majorBidi"/>
          <w:sz w:val="24"/>
          <w:szCs w:val="24"/>
          <w:lang w:val="pt-BR"/>
        </w:rPr>
        <w:t xml:space="preserve">; S, </w:t>
      </w:r>
      <w:r w:rsidR="00690CB6" w:rsidRPr="000E1914">
        <w:rPr>
          <w:rFonts w:asciiTheme="majorBidi" w:hAnsiTheme="majorBidi" w:cstheme="majorBidi"/>
          <w:sz w:val="24"/>
          <w:szCs w:val="24"/>
          <w:lang w:val="pt-BR"/>
        </w:rPr>
        <w:t>12.81</w:t>
      </w:r>
      <w:r w:rsidRPr="000E1914">
        <w:rPr>
          <w:rFonts w:asciiTheme="majorBidi" w:hAnsiTheme="majorBidi" w:cstheme="majorBidi"/>
          <w:sz w:val="24"/>
          <w:szCs w:val="24"/>
          <w:lang w:val="pt-BR"/>
        </w:rPr>
        <w:t xml:space="preserve">. Found: C, </w:t>
      </w:r>
      <w:r w:rsidR="00690CB6" w:rsidRPr="000E1914">
        <w:rPr>
          <w:rFonts w:asciiTheme="majorBidi" w:hAnsiTheme="majorBidi" w:cstheme="majorBidi"/>
          <w:sz w:val="24"/>
          <w:szCs w:val="24"/>
          <w:lang w:val="pt-BR"/>
        </w:rPr>
        <w:t>52.83</w:t>
      </w:r>
      <w:r w:rsidRPr="000E1914">
        <w:rPr>
          <w:rFonts w:asciiTheme="majorBidi" w:hAnsiTheme="majorBidi" w:cstheme="majorBidi"/>
          <w:sz w:val="24"/>
          <w:szCs w:val="24"/>
          <w:lang w:val="pt-BR"/>
        </w:rPr>
        <w:t>; H, 3.</w:t>
      </w:r>
      <w:r w:rsidR="00690CB6" w:rsidRPr="000E1914">
        <w:rPr>
          <w:rFonts w:asciiTheme="majorBidi" w:hAnsiTheme="majorBidi" w:cstheme="majorBidi"/>
          <w:sz w:val="24"/>
          <w:szCs w:val="24"/>
          <w:lang w:val="pt-BR"/>
        </w:rPr>
        <w:t>86</w:t>
      </w:r>
      <w:r w:rsidRPr="000E1914">
        <w:rPr>
          <w:rFonts w:asciiTheme="majorBidi" w:hAnsiTheme="majorBidi" w:cstheme="majorBidi"/>
          <w:sz w:val="24"/>
          <w:szCs w:val="24"/>
          <w:lang w:val="pt-BR"/>
        </w:rPr>
        <w:t xml:space="preserve">; N, </w:t>
      </w:r>
      <w:r w:rsidR="00690CB6" w:rsidRPr="000E1914">
        <w:rPr>
          <w:rFonts w:asciiTheme="majorBidi" w:hAnsiTheme="majorBidi" w:cstheme="majorBidi"/>
          <w:sz w:val="24"/>
          <w:szCs w:val="24"/>
          <w:lang w:val="pt-BR"/>
        </w:rPr>
        <w:t>11.37</w:t>
      </w:r>
      <w:r w:rsidRPr="000E1914">
        <w:rPr>
          <w:rFonts w:asciiTheme="majorBidi" w:hAnsiTheme="majorBidi" w:cstheme="majorBidi"/>
          <w:sz w:val="24"/>
          <w:szCs w:val="24"/>
          <w:lang w:val="pt-BR"/>
        </w:rPr>
        <w:t xml:space="preserve">; S, </w:t>
      </w:r>
      <w:r w:rsidR="00690CB6" w:rsidRPr="000E1914">
        <w:rPr>
          <w:rFonts w:asciiTheme="majorBidi" w:hAnsiTheme="majorBidi" w:cstheme="majorBidi"/>
          <w:sz w:val="24"/>
          <w:szCs w:val="24"/>
          <w:lang w:val="pt-BR"/>
        </w:rPr>
        <w:t>13.05</w:t>
      </w:r>
      <w:r w:rsidRPr="000E1914">
        <w:rPr>
          <w:rFonts w:asciiTheme="majorBidi" w:hAnsiTheme="majorBidi" w:cstheme="majorBidi"/>
          <w:sz w:val="24"/>
          <w:szCs w:val="24"/>
          <w:lang w:val="pt-BR"/>
        </w:rPr>
        <w:t xml:space="preserve">; EIMS (m/z, %): </w:t>
      </w:r>
      <w:r w:rsidR="00690CB6" w:rsidRPr="000E1914">
        <w:rPr>
          <w:rFonts w:asciiTheme="majorBidi" w:hAnsiTheme="majorBidi" w:cstheme="majorBidi"/>
          <w:sz w:val="24"/>
          <w:szCs w:val="24"/>
          <w:lang w:val="pt-BR"/>
        </w:rPr>
        <w:t>250</w:t>
      </w:r>
      <w:r w:rsidRPr="000E1914">
        <w:rPr>
          <w:rFonts w:asciiTheme="majorBidi" w:hAnsiTheme="majorBidi" w:cstheme="majorBidi"/>
          <w:sz w:val="24"/>
          <w:szCs w:val="24"/>
          <w:lang w:val="pt-BR"/>
        </w:rPr>
        <w:t xml:space="preserve"> [M</w:t>
      </w:r>
      <w:r w:rsidRPr="000E1914">
        <w:rPr>
          <w:rFonts w:asciiTheme="majorBidi" w:hAnsiTheme="majorBidi" w:cstheme="majorBidi"/>
          <w:sz w:val="24"/>
          <w:szCs w:val="24"/>
          <w:vertAlign w:val="superscript"/>
          <w:lang w:val="pt-BR"/>
        </w:rPr>
        <w:t>+</w:t>
      </w:r>
      <w:r w:rsidRPr="000E1914">
        <w:rPr>
          <w:rFonts w:asciiTheme="majorBidi" w:hAnsiTheme="majorBidi" w:cstheme="majorBidi"/>
          <w:sz w:val="24"/>
          <w:szCs w:val="24"/>
          <w:lang w:val="pt-BR"/>
        </w:rPr>
        <w:t xml:space="preserve">, </w:t>
      </w:r>
      <w:r w:rsidR="00690CB6" w:rsidRPr="000E1914">
        <w:rPr>
          <w:rFonts w:asciiTheme="majorBidi" w:hAnsiTheme="majorBidi" w:cstheme="majorBidi"/>
          <w:sz w:val="24"/>
          <w:szCs w:val="24"/>
          <w:lang w:val="pt-BR"/>
        </w:rPr>
        <w:t>42</w:t>
      </w:r>
      <w:r w:rsidRPr="000E1914">
        <w:rPr>
          <w:rFonts w:asciiTheme="majorBidi" w:hAnsiTheme="majorBidi" w:cstheme="majorBidi"/>
          <w:sz w:val="24"/>
          <w:szCs w:val="24"/>
          <w:lang w:val="pt-BR"/>
        </w:rPr>
        <w:t>].</w:t>
      </w:r>
      <w:r w:rsidR="000B67A4" w:rsidRPr="000E1914">
        <w:rPr>
          <w:sz w:val="24"/>
          <w:szCs w:val="24"/>
        </w:rPr>
        <w:t xml:space="preserve"> </w:t>
      </w:r>
    </w:p>
    <w:p w:rsidR="00690CB6" w:rsidRPr="00E521AB" w:rsidRDefault="00690CB6" w:rsidP="00E521AB">
      <w:pPr>
        <w:pStyle w:val="ListParagraph"/>
        <w:numPr>
          <w:ilvl w:val="2"/>
          <w:numId w:val="1"/>
        </w:numPr>
        <w:spacing w:line="360" w:lineRule="auto"/>
        <w:rPr>
          <w:rFonts w:asciiTheme="majorBidi" w:hAnsiTheme="majorBidi" w:cstheme="majorBidi"/>
          <w:b/>
          <w:bCs/>
          <w:sz w:val="24"/>
          <w:szCs w:val="24"/>
        </w:rPr>
      </w:pPr>
      <w:r w:rsidRPr="00E521AB">
        <w:rPr>
          <w:rFonts w:asciiTheme="majorBidi" w:hAnsiTheme="majorBidi" w:cstheme="majorBidi"/>
          <w:b/>
          <w:bCs/>
          <w:sz w:val="24"/>
          <w:szCs w:val="24"/>
        </w:rPr>
        <w:t>Ethyl 2-hydrazono-4-oxo-1,2-dihydroquinazoline-3(4</w:t>
      </w:r>
      <w:r w:rsidRPr="00A11E7E">
        <w:rPr>
          <w:rFonts w:asciiTheme="majorBidi" w:hAnsiTheme="majorBidi" w:cstheme="majorBidi"/>
          <w:b/>
          <w:bCs/>
          <w:i/>
          <w:iCs/>
          <w:sz w:val="24"/>
          <w:szCs w:val="24"/>
        </w:rPr>
        <w:t>H</w:t>
      </w:r>
      <w:r w:rsidRPr="00E521AB">
        <w:rPr>
          <w:rFonts w:asciiTheme="majorBidi" w:hAnsiTheme="majorBidi" w:cstheme="majorBidi"/>
          <w:b/>
          <w:bCs/>
          <w:sz w:val="24"/>
          <w:szCs w:val="24"/>
        </w:rPr>
        <w:t>)-carboxylate (6)</w:t>
      </w:r>
    </w:p>
    <w:p w:rsidR="00690CB6" w:rsidRPr="000E1914" w:rsidRDefault="00690CB6" w:rsidP="00FC1E96">
      <w:pPr>
        <w:spacing w:line="360" w:lineRule="auto"/>
        <w:rPr>
          <w:rFonts w:asciiTheme="majorBidi" w:hAnsiTheme="majorBidi" w:cstheme="majorBidi"/>
          <w:sz w:val="24"/>
          <w:szCs w:val="24"/>
        </w:rPr>
      </w:pPr>
      <w:r w:rsidRPr="000E1914">
        <w:rPr>
          <w:rFonts w:asciiTheme="majorBidi" w:hAnsiTheme="majorBidi" w:cstheme="majorBidi"/>
          <w:sz w:val="24"/>
          <w:szCs w:val="24"/>
        </w:rPr>
        <w:t xml:space="preserve">To a solution of compound </w:t>
      </w:r>
      <w:r w:rsidRPr="000E1914">
        <w:rPr>
          <w:rFonts w:asciiTheme="majorBidi" w:hAnsiTheme="majorBidi" w:cstheme="majorBidi"/>
          <w:b/>
          <w:bCs/>
          <w:sz w:val="24"/>
          <w:szCs w:val="24"/>
        </w:rPr>
        <w:t>4</w:t>
      </w:r>
      <w:r w:rsidRPr="000E1914">
        <w:rPr>
          <w:rFonts w:asciiTheme="majorBidi" w:hAnsiTheme="majorBidi" w:cstheme="majorBidi"/>
          <w:sz w:val="24"/>
          <w:szCs w:val="24"/>
        </w:rPr>
        <w:t xml:space="preserve"> (2.50 g, 0.01 mol) in ethanol (50 mL) hydrazine hydrate (0.50 g, 0.01 mol) was added. The reaction mixture was heated under reflux for 4 h then poured onto ice/water containing few drops of hydrochloric acid and the formed solid product was collected by filtration. </w:t>
      </w:r>
    </w:p>
    <w:p w:rsidR="00C74C25" w:rsidRPr="000E1914" w:rsidRDefault="00690CB6" w:rsidP="00020DBD">
      <w:pPr>
        <w:tabs>
          <w:tab w:val="left" w:pos="7110"/>
        </w:tabs>
        <w:spacing w:line="360" w:lineRule="auto"/>
        <w:ind w:right="-270"/>
        <w:jc w:val="both"/>
        <w:rPr>
          <w:rFonts w:asciiTheme="majorBidi" w:hAnsiTheme="majorBidi" w:cstheme="majorBidi"/>
          <w:sz w:val="24"/>
          <w:szCs w:val="24"/>
          <w:lang w:val="pt-BR"/>
        </w:rPr>
      </w:pPr>
      <w:r w:rsidRPr="000E1914">
        <w:rPr>
          <w:rFonts w:asciiTheme="majorBidi" w:hAnsiTheme="majorBidi" w:cstheme="majorBidi"/>
          <w:sz w:val="24"/>
          <w:szCs w:val="24"/>
          <w:lang w:val="pt-BR"/>
        </w:rPr>
        <w:t xml:space="preserve">Yellow crystals from ethanol; m.p. 266-268 </w:t>
      </w:r>
      <w:r w:rsidRPr="000E1914">
        <w:rPr>
          <w:rFonts w:asciiTheme="majorBidi" w:hAnsiTheme="majorBidi" w:cstheme="majorBidi"/>
          <w:sz w:val="24"/>
          <w:szCs w:val="24"/>
          <w:vertAlign w:val="superscript"/>
          <w:lang w:val="pt-BR"/>
        </w:rPr>
        <w:t>o</w:t>
      </w:r>
      <w:r w:rsidRPr="000E1914">
        <w:rPr>
          <w:rFonts w:asciiTheme="majorBidi" w:hAnsiTheme="majorBidi" w:cstheme="majorBidi"/>
          <w:sz w:val="24"/>
          <w:szCs w:val="24"/>
          <w:lang w:val="pt-BR"/>
        </w:rPr>
        <w:t xml:space="preserve">C; IR (KBr) </w:t>
      </w:r>
      <w:r w:rsidRPr="000E1914">
        <w:rPr>
          <w:rFonts w:asciiTheme="majorBidi" w:hAnsiTheme="majorBidi" w:cstheme="majorBidi"/>
          <w:sz w:val="24"/>
          <w:szCs w:val="24"/>
        </w:rPr>
        <w:t>ν</w:t>
      </w:r>
      <w:r w:rsidRPr="000E1914">
        <w:rPr>
          <w:rFonts w:asciiTheme="majorBidi" w:hAnsiTheme="majorBidi" w:cstheme="majorBidi"/>
          <w:sz w:val="24"/>
          <w:szCs w:val="24"/>
          <w:lang w:val="pt-BR"/>
        </w:rPr>
        <w:t>max 3469-3339 (NH</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NH), 3056 (CH aromatic), 2989, 2883 (CH</w:t>
      </w:r>
      <w:r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CH</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1689, 1684 (2CO), 1655 (C=N), 1630 (C=C) cm</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H NMR (200 MHz, DMSO-d</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 xml:space="preserve">) </w:t>
      </w:r>
      <w:r w:rsidRPr="000E1914">
        <w:rPr>
          <w:rFonts w:ascii="Symbol" w:hAnsi="Symbol" w:cstheme="majorBidi"/>
          <w:sz w:val="24"/>
          <w:szCs w:val="24"/>
          <w:lang w:val="pt-BR"/>
        </w:rPr>
        <w:t></w:t>
      </w:r>
      <w:r w:rsidRPr="000E1914">
        <w:rPr>
          <w:rFonts w:asciiTheme="majorBidi" w:hAnsiTheme="majorBidi" w:cstheme="majorBidi"/>
          <w:sz w:val="24"/>
          <w:szCs w:val="24"/>
          <w:lang w:val="pt-BR"/>
        </w:rPr>
        <w:t xml:space="preserve"> 1.14 (t, 3H, J = 7.04  Hz, CH</w:t>
      </w:r>
      <w:r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4.19  (q, 2H, J = 7.04  Hz, CH</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w:t>
      </w:r>
      <w:r w:rsidR="00F82CFF" w:rsidRPr="000E1914">
        <w:rPr>
          <w:rFonts w:asciiTheme="majorBidi" w:hAnsiTheme="majorBidi" w:cstheme="majorBidi"/>
          <w:sz w:val="24"/>
          <w:szCs w:val="24"/>
          <w:lang w:val="pt-BR"/>
        </w:rPr>
        <w:t xml:space="preserve"> 4.76 (s, 2H, D</w:t>
      </w:r>
      <w:r w:rsidR="00F82CFF" w:rsidRPr="000E1914">
        <w:rPr>
          <w:rFonts w:asciiTheme="majorBidi" w:hAnsiTheme="majorBidi" w:cstheme="majorBidi"/>
          <w:sz w:val="24"/>
          <w:szCs w:val="24"/>
          <w:vertAlign w:val="subscript"/>
          <w:lang w:val="pt-BR"/>
        </w:rPr>
        <w:t>2</w:t>
      </w:r>
      <w:r w:rsidR="00F82CFF" w:rsidRPr="000E1914">
        <w:rPr>
          <w:rFonts w:asciiTheme="majorBidi" w:hAnsiTheme="majorBidi" w:cstheme="majorBidi"/>
          <w:sz w:val="24"/>
          <w:szCs w:val="24"/>
          <w:lang w:val="pt-BR"/>
        </w:rPr>
        <w:t>O exchangeable, NH</w:t>
      </w:r>
      <w:r w:rsidR="00F82CFF" w:rsidRPr="000E1914">
        <w:rPr>
          <w:rFonts w:asciiTheme="majorBidi" w:hAnsiTheme="majorBidi" w:cstheme="majorBidi"/>
          <w:sz w:val="24"/>
          <w:szCs w:val="24"/>
          <w:vertAlign w:val="subscript"/>
          <w:lang w:val="pt-BR"/>
        </w:rPr>
        <w:t>2</w:t>
      </w:r>
      <w:r w:rsidR="00F82CFF" w:rsidRPr="000E1914">
        <w:rPr>
          <w:rFonts w:asciiTheme="majorBidi" w:hAnsiTheme="majorBidi" w:cstheme="majorBidi"/>
          <w:sz w:val="24"/>
          <w:szCs w:val="24"/>
          <w:lang w:val="pt-BR"/>
        </w:rPr>
        <w:t>),</w:t>
      </w:r>
      <w:r w:rsidRPr="000E1914">
        <w:rPr>
          <w:rFonts w:asciiTheme="majorBidi" w:hAnsiTheme="majorBidi" w:cstheme="majorBidi"/>
          <w:sz w:val="24"/>
          <w:szCs w:val="24"/>
          <w:lang w:val="pt-BR"/>
        </w:rPr>
        <w:t xml:space="preserve"> 7.26-7.37 (m, 4H, 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4</w:t>
      </w:r>
      <w:r w:rsidRPr="000E1914">
        <w:rPr>
          <w:rFonts w:asciiTheme="majorBidi" w:hAnsiTheme="majorBidi" w:cstheme="majorBidi"/>
          <w:sz w:val="24"/>
          <w:szCs w:val="24"/>
          <w:lang w:val="pt-BR"/>
        </w:rPr>
        <w:t>), 8.31 (s, 1H, D</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xml:space="preserve">O exchangeable, NH); </w:t>
      </w:r>
      <w:r w:rsidRPr="000E1914">
        <w:rPr>
          <w:rFonts w:asciiTheme="majorBidi" w:hAnsiTheme="majorBidi" w:cstheme="majorBidi"/>
          <w:sz w:val="24"/>
          <w:szCs w:val="24"/>
          <w:vertAlign w:val="superscript"/>
          <w:lang w:val="pt-BR"/>
        </w:rPr>
        <w:t>13</w:t>
      </w:r>
      <w:r w:rsidRPr="000E1914">
        <w:rPr>
          <w:rFonts w:asciiTheme="majorBidi" w:hAnsiTheme="majorBidi" w:cstheme="majorBidi"/>
          <w:sz w:val="24"/>
          <w:szCs w:val="24"/>
          <w:lang w:val="pt-BR"/>
        </w:rPr>
        <w:t>C NMR (75 MHz, DMSO-d</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 xml:space="preserve">) </w:t>
      </w:r>
      <w:r w:rsidRPr="000E1914">
        <w:rPr>
          <w:rFonts w:ascii="Symbol" w:hAnsi="Symbol" w:cstheme="majorBidi"/>
          <w:sz w:val="24"/>
          <w:szCs w:val="24"/>
          <w:lang w:val="pt-BR"/>
        </w:rPr>
        <w:t></w:t>
      </w:r>
      <w:r w:rsidRPr="000E1914">
        <w:rPr>
          <w:rFonts w:asciiTheme="majorBidi" w:hAnsiTheme="majorBidi" w:cstheme="majorBidi"/>
          <w:sz w:val="24"/>
          <w:szCs w:val="24"/>
          <w:lang w:val="pt-BR"/>
        </w:rPr>
        <w:t xml:space="preserve"> 16.</w:t>
      </w:r>
      <w:r w:rsidR="00F82CFF" w:rsidRPr="000E1914">
        <w:rPr>
          <w:rFonts w:asciiTheme="majorBidi" w:hAnsiTheme="majorBidi" w:cstheme="majorBidi"/>
          <w:sz w:val="24"/>
          <w:szCs w:val="24"/>
          <w:lang w:val="pt-BR"/>
        </w:rPr>
        <w:t>1</w:t>
      </w:r>
      <w:r w:rsidRPr="000E1914">
        <w:rPr>
          <w:rFonts w:asciiTheme="majorBidi" w:hAnsiTheme="majorBidi" w:cstheme="majorBidi"/>
          <w:sz w:val="24"/>
          <w:szCs w:val="24"/>
          <w:lang w:val="pt-BR"/>
        </w:rPr>
        <w:t xml:space="preserve"> (</w:t>
      </w:r>
      <w:r w:rsidR="00A11E7E">
        <w:rPr>
          <w:rFonts w:asciiTheme="majorBidi" w:hAnsiTheme="majorBidi" w:cstheme="majorBidi"/>
          <w:sz w:val="24"/>
          <w:szCs w:val="24"/>
          <w:lang w:val="pt-BR"/>
        </w:rPr>
        <w:t>OCH</w:t>
      </w:r>
      <w:r w:rsidR="00A11E7E" w:rsidRPr="00A11E7E">
        <w:rPr>
          <w:rFonts w:asciiTheme="majorBidi" w:hAnsiTheme="majorBidi" w:cstheme="majorBidi"/>
          <w:sz w:val="24"/>
          <w:szCs w:val="24"/>
          <w:vertAlign w:val="subscript"/>
          <w:lang w:val="pt-BR"/>
        </w:rPr>
        <w:t>2</w:t>
      </w:r>
      <w:r w:rsidRPr="00A11E7E">
        <w:rPr>
          <w:rFonts w:asciiTheme="majorBidi" w:hAnsiTheme="majorBidi" w:cstheme="majorBidi"/>
          <w:sz w:val="24"/>
          <w:szCs w:val="24"/>
          <w:u w:val="single"/>
          <w:lang w:val="pt-BR"/>
        </w:rPr>
        <w:t>CH</w:t>
      </w:r>
      <w:r w:rsidRPr="00A11E7E">
        <w:rPr>
          <w:rFonts w:asciiTheme="majorBidi" w:hAnsiTheme="majorBidi" w:cstheme="majorBidi"/>
          <w:sz w:val="24"/>
          <w:szCs w:val="24"/>
          <w:u w:val="single"/>
          <w:vertAlign w:val="subscript"/>
          <w:lang w:val="pt-BR"/>
        </w:rPr>
        <w:t>3</w:t>
      </w:r>
      <w:r w:rsidRPr="000E1914">
        <w:rPr>
          <w:rFonts w:asciiTheme="majorBidi" w:hAnsiTheme="majorBidi" w:cstheme="majorBidi"/>
          <w:sz w:val="24"/>
          <w:szCs w:val="24"/>
          <w:lang w:val="pt-BR"/>
        </w:rPr>
        <w:t>), 53.</w:t>
      </w:r>
      <w:r w:rsidR="00F82CFF"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xml:space="preserve"> (</w:t>
      </w:r>
      <w:r w:rsidR="00A11E7E">
        <w:rPr>
          <w:rFonts w:asciiTheme="majorBidi" w:hAnsiTheme="majorBidi" w:cstheme="majorBidi"/>
          <w:sz w:val="24"/>
          <w:szCs w:val="24"/>
          <w:lang w:val="pt-BR"/>
        </w:rPr>
        <w:t>O</w:t>
      </w:r>
      <w:r w:rsidR="00A11E7E" w:rsidRPr="00A11E7E">
        <w:rPr>
          <w:rFonts w:asciiTheme="majorBidi" w:hAnsiTheme="majorBidi" w:cstheme="majorBidi"/>
          <w:sz w:val="24"/>
          <w:szCs w:val="24"/>
          <w:u w:val="single"/>
          <w:lang w:val="pt-BR"/>
        </w:rPr>
        <w:t>CH</w:t>
      </w:r>
      <w:r w:rsidR="00A11E7E" w:rsidRPr="00A11E7E">
        <w:rPr>
          <w:rFonts w:asciiTheme="majorBidi" w:hAnsiTheme="majorBidi" w:cstheme="majorBidi"/>
          <w:sz w:val="24"/>
          <w:szCs w:val="24"/>
          <w:u w:val="single"/>
          <w:vertAlign w:val="subscript"/>
          <w:lang w:val="pt-BR"/>
        </w:rPr>
        <w:t>2</w:t>
      </w:r>
      <w:r w:rsidRPr="000E1914">
        <w:rPr>
          <w:rFonts w:asciiTheme="majorBidi" w:hAnsiTheme="majorBidi" w:cstheme="majorBidi"/>
          <w:sz w:val="24"/>
          <w:szCs w:val="24"/>
          <w:lang w:val="pt-BR"/>
        </w:rPr>
        <w:t>CH</w:t>
      </w:r>
      <w:r w:rsidR="00A11E7E">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1</w:t>
      </w:r>
      <w:r w:rsidR="00F82CFF" w:rsidRPr="000E1914">
        <w:rPr>
          <w:rFonts w:asciiTheme="majorBidi" w:hAnsiTheme="majorBidi" w:cstheme="majorBidi"/>
          <w:sz w:val="24"/>
          <w:szCs w:val="24"/>
          <w:lang w:val="pt-BR"/>
        </w:rPr>
        <w:t>20</w:t>
      </w:r>
      <w:r w:rsidRPr="000E1914">
        <w:rPr>
          <w:rFonts w:asciiTheme="majorBidi" w:hAnsiTheme="majorBidi" w:cstheme="majorBidi"/>
          <w:sz w:val="24"/>
          <w:szCs w:val="24"/>
          <w:lang w:val="pt-BR"/>
        </w:rPr>
        <w:t>.</w:t>
      </w:r>
      <w:r w:rsidR="00F82CFF" w:rsidRPr="000E1914">
        <w:rPr>
          <w:rFonts w:asciiTheme="majorBidi" w:hAnsiTheme="majorBidi" w:cstheme="majorBidi"/>
          <w:sz w:val="24"/>
          <w:szCs w:val="24"/>
          <w:lang w:val="pt-BR"/>
        </w:rPr>
        <w:t>5</w:t>
      </w:r>
      <w:r w:rsidRPr="000E1914">
        <w:rPr>
          <w:rFonts w:asciiTheme="majorBidi" w:hAnsiTheme="majorBidi" w:cstheme="majorBidi"/>
          <w:sz w:val="24"/>
          <w:szCs w:val="24"/>
          <w:lang w:val="pt-BR"/>
        </w:rPr>
        <w:t>, 12</w:t>
      </w:r>
      <w:r w:rsidR="00F82CFF" w:rsidRPr="000E1914">
        <w:rPr>
          <w:rFonts w:asciiTheme="majorBidi" w:hAnsiTheme="majorBidi" w:cstheme="majorBidi"/>
          <w:sz w:val="24"/>
          <w:szCs w:val="24"/>
          <w:lang w:val="pt-BR"/>
        </w:rPr>
        <w:t>1</w:t>
      </w:r>
      <w:r w:rsidRPr="000E1914">
        <w:rPr>
          <w:rFonts w:asciiTheme="majorBidi" w:hAnsiTheme="majorBidi" w:cstheme="majorBidi"/>
          <w:sz w:val="24"/>
          <w:szCs w:val="24"/>
          <w:lang w:val="pt-BR"/>
        </w:rPr>
        <w:t>.</w:t>
      </w:r>
      <w:r w:rsidR="00F82CFF"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 12</w:t>
      </w:r>
      <w:r w:rsidR="00F82CFF" w:rsidRPr="000E1914">
        <w:rPr>
          <w:rFonts w:asciiTheme="majorBidi" w:hAnsiTheme="majorBidi" w:cstheme="majorBidi"/>
          <w:sz w:val="24"/>
          <w:szCs w:val="24"/>
          <w:lang w:val="pt-BR"/>
        </w:rPr>
        <w:t>4</w:t>
      </w:r>
      <w:r w:rsidRPr="000E1914">
        <w:rPr>
          <w:rFonts w:asciiTheme="majorBidi" w:hAnsiTheme="majorBidi" w:cstheme="majorBidi"/>
          <w:sz w:val="24"/>
          <w:szCs w:val="24"/>
          <w:lang w:val="pt-BR"/>
        </w:rPr>
        <w:t>.</w:t>
      </w:r>
      <w:r w:rsidR="00F82CFF"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 12</w:t>
      </w:r>
      <w:r w:rsidR="00F82CFF" w:rsidRPr="000E1914">
        <w:rPr>
          <w:rFonts w:asciiTheme="majorBidi" w:hAnsiTheme="majorBidi" w:cstheme="majorBidi"/>
          <w:sz w:val="24"/>
          <w:szCs w:val="24"/>
          <w:lang w:val="pt-BR"/>
        </w:rPr>
        <w:t>5</w:t>
      </w:r>
      <w:r w:rsidRPr="000E1914">
        <w:rPr>
          <w:rFonts w:asciiTheme="majorBidi" w:hAnsiTheme="majorBidi" w:cstheme="majorBidi"/>
          <w:sz w:val="24"/>
          <w:szCs w:val="24"/>
          <w:lang w:val="pt-BR"/>
        </w:rPr>
        <w:t>.</w:t>
      </w:r>
      <w:r w:rsidR="00F82CFF" w:rsidRPr="000E1914">
        <w:rPr>
          <w:rFonts w:asciiTheme="majorBidi" w:hAnsiTheme="majorBidi" w:cstheme="majorBidi"/>
          <w:sz w:val="24"/>
          <w:szCs w:val="24"/>
          <w:lang w:val="pt-BR"/>
        </w:rPr>
        <w:t>1</w:t>
      </w:r>
      <w:r w:rsidRPr="000E1914">
        <w:rPr>
          <w:rFonts w:asciiTheme="majorBidi" w:hAnsiTheme="majorBidi" w:cstheme="majorBidi"/>
          <w:sz w:val="24"/>
          <w:szCs w:val="24"/>
          <w:lang w:val="pt-BR"/>
        </w:rPr>
        <w:t>, 12</w:t>
      </w:r>
      <w:r w:rsidR="00F82CFF" w:rsidRPr="000E1914">
        <w:rPr>
          <w:rFonts w:asciiTheme="majorBidi" w:hAnsiTheme="majorBidi" w:cstheme="majorBidi"/>
          <w:sz w:val="24"/>
          <w:szCs w:val="24"/>
          <w:lang w:val="pt-BR"/>
        </w:rPr>
        <w:t>7</w:t>
      </w:r>
      <w:r w:rsidRPr="000E1914">
        <w:rPr>
          <w:rFonts w:asciiTheme="majorBidi" w:hAnsiTheme="majorBidi" w:cstheme="majorBidi"/>
          <w:sz w:val="24"/>
          <w:szCs w:val="24"/>
          <w:lang w:val="pt-BR"/>
        </w:rPr>
        <w:t>.</w:t>
      </w:r>
      <w:r w:rsidR="00F82CFF"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 1</w:t>
      </w:r>
      <w:r w:rsidR="00F82CFF" w:rsidRPr="000E1914">
        <w:rPr>
          <w:rFonts w:asciiTheme="majorBidi" w:hAnsiTheme="majorBidi" w:cstheme="majorBidi"/>
          <w:sz w:val="24"/>
          <w:szCs w:val="24"/>
          <w:lang w:val="pt-BR"/>
        </w:rPr>
        <w:t>29</w:t>
      </w:r>
      <w:r w:rsidRPr="000E1914">
        <w:rPr>
          <w:rFonts w:asciiTheme="majorBidi" w:hAnsiTheme="majorBidi" w:cstheme="majorBidi"/>
          <w:sz w:val="24"/>
          <w:szCs w:val="24"/>
          <w:lang w:val="pt-BR"/>
        </w:rPr>
        <w:t>.</w:t>
      </w:r>
      <w:r w:rsidR="00F82CFF" w:rsidRPr="000E1914">
        <w:rPr>
          <w:rFonts w:asciiTheme="majorBidi" w:hAnsiTheme="majorBidi" w:cstheme="majorBidi"/>
          <w:sz w:val="24"/>
          <w:szCs w:val="24"/>
          <w:lang w:val="pt-BR"/>
        </w:rPr>
        <w:t>1</w:t>
      </w:r>
      <w:r w:rsidRPr="000E1914">
        <w:rPr>
          <w:rFonts w:asciiTheme="majorBidi" w:hAnsiTheme="majorBidi" w:cstheme="majorBidi"/>
          <w:sz w:val="24"/>
          <w:szCs w:val="24"/>
          <w:lang w:val="pt-BR"/>
        </w:rPr>
        <w:t xml:space="preserve"> (C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00994E25" w:rsidRPr="000E1914">
        <w:rPr>
          <w:rFonts w:asciiTheme="majorBidi" w:hAnsiTheme="majorBidi" w:cstheme="majorBidi"/>
          <w:sz w:val="24"/>
          <w:szCs w:val="24"/>
          <w:vertAlign w:val="subscript"/>
          <w:lang w:val="pt-BR"/>
        </w:rPr>
        <w:t>4</w:t>
      </w:r>
      <w:r w:rsidRPr="000E1914">
        <w:rPr>
          <w:rFonts w:asciiTheme="majorBidi" w:hAnsiTheme="majorBidi" w:cstheme="majorBidi"/>
          <w:sz w:val="24"/>
          <w:szCs w:val="24"/>
          <w:lang w:val="pt-BR"/>
        </w:rPr>
        <w:t>),  164.</w:t>
      </w:r>
      <w:r w:rsidR="00F82CFF"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 164.</w:t>
      </w:r>
      <w:r w:rsidR="00F82CFF" w:rsidRPr="000E1914">
        <w:rPr>
          <w:rFonts w:asciiTheme="majorBidi" w:hAnsiTheme="majorBidi" w:cstheme="majorBidi"/>
          <w:sz w:val="24"/>
          <w:szCs w:val="24"/>
          <w:lang w:val="pt-BR"/>
        </w:rPr>
        <w:t>7</w:t>
      </w:r>
      <w:r w:rsidRPr="000E1914">
        <w:rPr>
          <w:rFonts w:asciiTheme="majorBidi" w:hAnsiTheme="majorBidi" w:cstheme="majorBidi"/>
          <w:sz w:val="24"/>
          <w:szCs w:val="24"/>
          <w:lang w:val="pt-BR"/>
        </w:rPr>
        <w:t xml:space="preserve"> (2CO)</w:t>
      </w:r>
      <w:r w:rsidR="00F82CFF" w:rsidRPr="000E1914">
        <w:rPr>
          <w:rFonts w:asciiTheme="majorBidi" w:hAnsiTheme="majorBidi" w:cstheme="majorBidi"/>
          <w:sz w:val="24"/>
          <w:szCs w:val="24"/>
          <w:lang w:val="pt-BR"/>
        </w:rPr>
        <w:t xml:space="preserve">, 174.6 (C=N); </w:t>
      </w:r>
      <w:r w:rsidRPr="000E1914">
        <w:rPr>
          <w:rFonts w:asciiTheme="majorBidi" w:hAnsiTheme="majorBidi" w:cstheme="majorBidi"/>
          <w:sz w:val="24"/>
          <w:szCs w:val="24"/>
          <w:lang w:val="pt-BR"/>
        </w:rPr>
        <w:t>Anal. Calcd. for C</w:t>
      </w:r>
      <w:r w:rsidRPr="000E1914">
        <w:rPr>
          <w:rFonts w:asciiTheme="majorBidi" w:hAnsiTheme="majorBidi" w:cstheme="majorBidi"/>
          <w:sz w:val="24"/>
          <w:szCs w:val="24"/>
          <w:vertAlign w:val="subscript"/>
          <w:lang w:val="pt-BR"/>
        </w:rPr>
        <w:t>11</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1</w:t>
      </w:r>
      <w:r w:rsidR="00F82CFF"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N</w:t>
      </w:r>
      <w:r w:rsidR="00F82CFF" w:rsidRPr="000E1914">
        <w:rPr>
          <w:rFonts w:asciiTheme="majorBidi" w:hAnsiTheme="majorBidi" w:cstheme="majorBidi"/>
          <w:sz w:val="24"/>
          <w:szCs w:val="24"/>
          <w:vertAlign w:val="subscript"/>
          <w:lang w:val="pt-BR"/>
        </w:rPr>
        <w:t>4</w:t>
      </w:r>
      <w:r w:rsidRPr="000E1914">
        <w:rPr>
          <w:rFonts w:asciiTheme="majorBidi" w:hAnsiTheme="majorBidi" w:cstheme="majorBidi"/>
          <w:sz w:val="24"/>
          <w:szCs w:val="24"/>
          <w:lang w:val="pt-BR"/>
        </w:rPr>
        <w:t>O</w:t>
      </w:r>
      <w:r w:rsidRPr="000E1914">
        <w:rPr>
          <w:rFonts w:asciiTheme="majorBidi" w:hAnsiTheme="majorBidi" w:cstheme="majorBidi"/>
          <w:sz w:val="24"/>
          <w:szCs w:val="24"/>
          <w:vertAlign w:val="subscript"/>
          <w:lang w:val="pt-BR"/>
        </w:rPr>
        <w:t>3</w:t>
      </w:r>
      <w:r w:rsidR="00020DBD">
        <w:rPr>
          <w:rFonts w:asciiTheme="majorBidi" w:hAnsiTheme="majorBidi" w:cstheme="majorBidi"/>
          <w:sz w:val="24"/>
          <w:szCs w:val="24"/>
          <w:lang w:val="pt-BR"/>
        </w:rPr>
        <w:t xml:space="preserve"> (248.24)</w:t>
      </w:r>
      <w:r w:rsidRPr="000E1914">
        <w:rPr>
          <w:rFonts w:asciiTheme="majorBidi" w:hAnsiTheme="majorBidi" w:cstheme="majorBidi"/>
          <w:sz w:val="24"/>
          <w:szCs w:val="24"/>
          <w:lang w:val="pt-BR"/>
        </w:rPr>
        <w:t xml:space="preserve">: C, </w:t>
      </w:r>
      <w:r w:rsidR="00F82CFF" w:rsidRPr="000E1914">
        <w:rPr>
          <w:rFonts w:asciiTheme="majorBidi" w:hAnsiTheme="majorBidi" w:cstheme="majorBidi"/>
          <w:sz w:val="24"/>
          <w:szCs w:val="24"/>
          <w:lang w:val="pt-BR"/>
        </w:rPr>
        <w:t>53.22</w:t>
      </w:r>
      <w:r w:rsidRPr="000E1914">
        <w:rPr>
          <w:rFonts w:asciiTheme="majorBidi" w:hAnsiTheme="majorBidi" w:cstheme="majorBidi"/>
          <w:sz w:val="24"/>
          <w:szCs w:val="24"/>
          <w:lang w:val="pt-BR"/>
        </w:rPr>
        <w:t>;  H, 4.</w:t>
      </w:r>
      <w:r w:rsidR="00F82CFF" w:rsidRPr="000E1914">
        <w:rPr>
          <w:rFonts w:asciiTheme="majorBidi" w:hAnsiTheme="majorBidi" w:cstheme="majorBidi"/>
          <w:sz w:val="24"/>
          <w:szCs w:val="24"/>
          <w:lang w:val="pt-BR"/>
        </w:rPr>
        <w:t>87</w:t>
      </w:r>
      <w:r w:rsidRPr="000E1914">
        <w:rPr>
          <w:rFonts w:asciiTheme="majorBidi" w:hAnsiTheme="majorBidi" w:cstheme="majorBidi"/>
          <w:sz w:val="24"/>
          <w:szCs w:val="24"/>
          <w:lang w:val="pt-BR"/>
        </w:rPr>
        <w:t xml:space="preserve">; N, </w:t>
      </w:r>
      <w:r w:rsidR="00F82CFF" w:rsidRPr="000E1914">
        <w:rPr>
          <w:rFonts w:asciiTheme="majorBidi" w:hAnsiTheme="majorBidi" w:cstheme="majorBidi"/>
          <w:sz w:val="24"/>
          <w:szCs w:val="24"/>
          <w:lang w:val="pt-BR"/>
        </w:rPr>
        <w:t xml:space="preserve">22.57. </w:t>
      </w:r>
      <w:r w:rsidRPr="000E1914">
        <w:rPr>
          <w:rFonts w:asciiTheme="majorBidi" w:hAnsiTheme="majorBidi" w:cstheme="majorBidi"/>
          <w:sz w:val="24"/>
          <w:szCs w:val="24"/>
          <w:lang w:val="pt-BR"/>
        </w:rPr>
        <w:t xml:space="preserve"> Found: C, </w:t>
      </w:r>
      <w:r w:rsidR="00F82CFF" w:rsidRPr="000E1914">
        <w:rPr>
          <w:rFonts w:asciiTheme="majorBidi" w:hAnsiTheme="majorBidi" w:cstheme="majorBidi"/>
          <w:sz w:val="24"/>
          <w:szCs w:val="24"/>
          <w:lang w:val="pt-BR"/>
        </w:rPr>
        <w:t>53.41</w:t>
      </w:r>
      <w:r w:rsidRPr="000E1914">
        <w:rPr>
          <w:rFonts w:asciiTheme="majorBidi" w:hAnsiTheme="majorBidi" w:cstheme="majorBidi"/>
          <w:sz w:val="24"/>
          <w:szCs w:val="24"/>
          <w:lang w:val="pt-BR"/>
        </w:rPr>
        <w:t xml:space="preserve">; H, </w:t>
      </w:r>
      <w:r w:rsidR="00F82CFF" w:rsidRPr="000E1914">
        <w:rPr>
          <w:rFonts w:asciiTheme="majorBidi" w:hAnsiTheme="majorBidi" w:cstheme="majorBidi"/>
          <w:sz w:val="24"/>
          <w:szCs w:val="24"/>
          <w:lang w:val="pt-BR"/>
        </w:rPr>
        <w:t>4.69</w:t>
      </w:r>
      <w:r w:rsidRPr="000E1914">
        <w:rPr>
          <w:rFonts w:asciiTheme="majorBidi" w:hAnsiTheme="majorBidi" w:cstheme="majorBidi"/>
          <w:sz w:val="24"/>
          <w:szCs w:val="24"/>
          <w:lang w:val="pt-BR"/>
        </w:rPr>
        <w:t xml:space="preserve">; N, </w:t>
      </w:r>
      <w:r w:rsidR="00F82CFF" w:rsidRPr="000E1914">
        <w:rPr>
          <w:rFonts w:asciiTheme="majorBidi" w:hAnsiTheme="majorBidi" w:cstheme="majorBidi"/>
          <w:sz w:val="24"/>
          <w:szCs w:val="24"/>
          <w:lang w:val="pt-BR"/>
        </w:rPr>
        <w:t>22.69</w:t>
      </w:r>
      <w:r w:rsidRPr="000E1914">
        <w:rPr>
          <w:rFonts w:asciiTheme="majorBidi" w:hAnsiTheme="majorBidi" w:cstheme="majorBidi"/>
          <w:sz w:val="24"/>
          <w:szCs w:val="24"/>
          <w:lang w:val="pt-BR"/>
        </w:rPr>
        <w:t xml:space="preserve">; </w:t>
      </w:r>
      <w:r w:rsidR="00F82CFF" w:rsidRPr="000E1914">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 xml:space="preserve"> EIMS (m/z, %): 2</w:t>
      </w:r>
      <w:r w:rsidR="00F82CFF" w:rsidRPr="000E1914">
        <w:rPr>
          <w:rFonts w:asciiTheme="majorBidi" w:hAnsiTheme="majorBidi" w:cstheme="majorBidi"/>
          <w:sz w:val="24"/>
          <w:szCs w:val="24"/>
          <w:lang w:val="pt-BR"/>
        </w:rPr>
        <w:t xml:space="preserve">48 </w:t>
      </w:r>
      <w:r w:rsidRPr="000E1914">
        <w:rPr>
          <w:rFonts w:asciiTheme="majorBidi" w:hAnsiTheme="majorBidi" w:cstheme="majorBidi"/>
          <w:sz w:val="24"/>
          <w:szCs w:val="24"/>
          <w:lang w:val="pt-BR"/>
        </w:rPr>
        <w:t>[M</w:t>
      </w:r>
      <w:r w:rsidRPr="000E1914">
        <w:rPr>
          <w:rFonts w:asciiTheme="majorBidi" w:hAnsiTheme="majorBidi" w:cstheme="majorBidi"/>
          <w:sz w:val="24"/>
          <w:szCs w:val="24"/>
          <w:vertAlign w:val="superscript"/>
          <w:lang w:val="pt-BR"/>
        </w:rPr>
        <w:t>+</w:t>
      </w:r>
      <w:r w:rsidRPr="000E1914">
        <w:rPr>
          <w:rFonts w:asciiTheme="majorBidi" w:hAnsiTheme="majorBidi" w:cstheme="majorBidi"/>
          <w:sz w:val="24"/>
          <w:szCs w:val="24"/>
          <w:lang w:val="pt-BR"/>
        </w:rPr>
        <w:t xml:space="preserve">, </w:t>
      </w:r>
      <w:r w:rsidR="00F82CFF" w:rsidRPr="000E1914">
        <w:rPr>
          <w:rFonts w:asciiTheme="majorBidi" w:hAnsiTheme="majorBidi" w:cstheme="majorBidi"/>
          <w:sz w:val="24"/>
          <w:szCs w:val="24"/>
          <w:lang w:val="pt-BR"/>
        </w:rPr>
        <w:t>26</w:t>
      </w:r>
      <w:r w:rsidRPr="000E1914">
        <w:rPr>
          <w:rFonts w:asciiTheme="majorBidi" w:hAnsiTheme="majorBidi" w:cstheme="majorBidi"/>
          <w:sz w:val="24"/>
          <w:szCs w:val="24"/>
          <w:lang w:val="pt-BR"/>
        </w:rPr>
        <w:t>].</w:t>
      </w:r>
      <w:r w:rsidR="000B67A4" w:rsidRPr="000E1914">
        <w:rPr>
          <w:sz w:val="24"/>
          <w:szCs w:val="24"/>
        </w:rPr>
        <w:t xml:space="preserve"> </w:t>
      </w:r>
    </w:p>
    <w:p w:rsidR="00864411" w:rsidRPr="00E521AB" w:rsidRDefault="00C74C25" w:rsidP="00E521AB">
      <w:pPr>
        <w:pStyle w:val="ListParagraph"/>
        <w:numPr>
          <w:ilvl w:val="2"/>
          <w:numId w:val="1"/>
        </w:numPr>
        <w:spacing w:line="360" w:lineRule="auto"/>
        <w:rPr>
          <w:rFonts w:asciiTheme="majorBidi" w:hAnsiTheme="majorBidi" w:cstheme="majorBidi"/>
          <w:b/>
          <w:bCs/>
          <w:sz w:val="24"/>
          <w:szCs w:val="24"/>
        </w:rPr>
      </w:pPr>
      <w:r w:rsidRPr="00E521AB">
        <w:rPr>
          <w:rFonts w:asciiTheme="majorBidi" w:hAnsiTheme="majorBidi" w:cstheme="majorBidi"/>
          <w:b/>
          <w:bCs/>
          <w:sz w:val="24"/>
          <w:szCs w:val="24"/>
        </w:rPr>
        <w:t>Synthesis of the thioether derivatives 8, 10 and 12</w:t>
      </w:r>
    </w:p>
    <w:p w:rsidR="00564806" w:rsidRPr="000E1914" w:rsidRDefault="00C74C25" w:rsidP="001B5231">
      <w:pPr>
        <w:spacing w:line="360" w:lineRule="auto"/>
        <w:rPr>
          <w:rFonts w:asciiTheme="majorBidi" w:hAnsiTheme="majorBidi" w:cstheme="majorBidi"/>
          <w:sz w:val="24"/>
          <w:szCs w:val="24"/>
        </w:rPr>
      </w:pPr>
      <w:r w:rsidRPr="000E1914">
        <w:rPr>
          <w:rFonts w:asciiTheme="majorBidi" w:hAnsiTheme="majorBidi" w:cstheme="majorBidi"/>
          <w:sz w:val="24"/>
          <w:szCs w:val="24"/>
        </w:rPr>
        <w:t xml:space="preserve">To a solution of compound </w:t>
      </w:r>
      <w:r w:rsidRPr="001B5231">
        <w:rPr>
          <w:rFonts w:asciiTheme="majorBidi" w:hAnsiTheme="majorBidi" w:cstheme="majorBidi"/>
          <w:b/>
          <w:bCs/>
          <w:sz w:val="24"/>
          <w:szCs w:val="24"/>
        </w:rPr>
        <w:t>4</w:t>
      </w:r>
      <w:r w:rsidRPr="000E1914">
        <w:rPr>
          <w:rFonts w:asciiTheme="majorBidi" w:hAnsiTheme="majorBidi" w:cstheme="majorBidi"/>
          <w:sz w:val="24"/>
          <w:szCs w:val="24"/>
        </w:rPr>
        <w:t xml:space="preserve"> in ethanol (40 mL) any of  compound </w:t>
      </w:r>
      <w:r w:rsidRPr="001B5231">
        <w:rPr>
          <w:rFonts w:asciiTheme="majorBidi" w:hAnsiTheme="majorBidi" w:cstheme="majorBidi"/>
          <w:b/>
          <w:bCs/>
          <w:sz w:val="24"/>
          <w:szCs w:val="24"/>
        </w:rPr>
        <w:t>7</w:t>
      </w:r>
      <w:r w:rsidRPr="000E1914">
        <w:rPr>
          <w:rFonts w:asciiTheme="majorBidi" w:hAnsiTheme="majorBidi" w:cstheme="majorBidi"/>
          <w:sz w:val="24"/>
          <w:szCs w:val="24"/>
        </w:rPr>
        <w:t xml:space="preserve"> (1.22 g, 0.01 mol), </w:t>
      </w:r>
      <w:r w:rsidRPr="001B5231">
        <w:rPr>
          <w:rFonts w:asciiTheme="majorBidi" w:hAnsiTheme="majorBidi" w:cstheme="majorBidi"/>
          <w:b/>
          <w:bCs/>
          <w:sz w:val="24"/>
          <w:szCs w:val="24"/>
        </w:rPr>
        <w:t>9</w:t>
      </w:r>
      <w:r w:rsidRPr="000E1914">
        <w:rPr>
          <w:rFonts w:asciiTheme="majorBidi" w:hAnsiTheme="majorBidi" w:cstheme="majorBidi"/>
          <w:sz w:val="24"/>
          <w:szCs w:val="24"/>
        </w:rPr>
        <w:t xml:space="preserve">  (0.92 g, 0.01 mol) or </w:t>
      </w:r>
      <w:r w:rsidRPr="001B5231">
        <w:rPr>
          <w:rFonts w:asciiTheme="majorBidi" w:hAnsiTheme="majorBidi" w:cstheme="majorBidi"/>
          <w:b/>
          <w:bCs/>
          <w:sz w:val="24"/>
          <w:szCs w:val="24"/>
        </w:rPr>
        <w:t>11</w:t>
      </w:r>
      <w:r w:rsidRPr="000E1914">
        <w:rPr>
          <w:rFonts w:asciiTheme="majorBidi" w:hAnsiTheme="majorBidi" w:cstheme="majorBidi"/>
          <w:sz w:val="24"/>
          <w:szCs w:val="24"/>
        </w:rPr>
        <w:t xml:space="preserve"> (2.29 g, 0.01 mol) was added. The reaction mixture, in each case, was heated under reflux</w:t>
      </w:r>
      <w:r w:rsidR="00D0188E" w:rsidRPr="000E1914">
        <w:rPr>
          <w:rFonts w:asciiTheme="majorBidi" w:hAnsiTheme="majorBidi" w:cstheme="majorBidi"/>
          <w:sz w:val="24"/>
          <w:szCs w:val="24"/>
        </w:rPr>
        <w:t xml:space="preserve"> for 3 h then poured into ice/water mixture containing few drops of sodium hydroxide solution and the formed solid product was collected by filtration. </w:t>
      </w:r>
      <w:r w:rsidRPr="000E1914">
        <w:rPr>
          <w:rFonts w:asciiTheme="majorBidi" w:hAnsiTheme="majorBidi" w:cstheme="majorBidi"/>
          <w:sz w:val="24"/>
          <w:szCs w:val="24"/>
        </w:rPr>
        <w:t xml:space="preserve">  </w:t>
      </w:r>
    </w:p>
    <w:p w:rsidR="00864411" w:rsidRPr="00E521AB" w:rsidRDefault="00D0188E">
      <w:pPr>
        <w:rPr>
          <w:rFonts w:asciiTheme="majorBidi" w:hAnsiTheme="majorBidi" w:cstheme="majorBidi"/>
          <w:b/>
          <w:bCs/>
          <w:sz w:val="24"/>
          <w:szCs w:val="24"/>
        </w:rPr>
      </w:pPr>
      <w:r w:rsidRPr="00E521AB">
        <w:rPr>
          <w:rFonts w:asciiTheme="majorBidi" w:hAnsiTheme="majorBidi" w:cstheme="majorBidi"/>
          <w:b/>
          <w:bCs/>
          <w:sz w:val="24"/>
          <w:szCs w:val="24"/>
        </w:rPr>
        <w:t>Ethyl 2-((2-ethoxy-2-oxoethyl)thio)-4-oxoquinazoline-3(4</w:t>
      </w:r>
      <w:r w:rsidRPr="00053CB2">
        <w:rPr>
          <w:rFonts w:asciiTheme="majorBidi" w:hAnsiTheme="majorBidi" w:cstheme="majorBidi"/>
          <w:b/>
          <w:bCs/>
          <w:i/>
          <w:iCs/>
          <w:sz w:val="24"/>
          <w:szCs w:val="24"/>
        </w:rPr>
        <w:t>H</w:t>
      </w:r>
      <w:r w:rsidRPr="00E521AB">
        <w:rPr>
          <w:rFonts w:asciiTheme="majorBidi" w:hAnsiTheme="majorBidi" w:cstheme="majorBidi"/>
          <w:b/>
          <w:bCs/>
          <w:sz w:val="24"/>
          <w:szCs w:val="24"/>
        </w:rPr>
        <w:t>)-carboxylate (8)</w:t>
      </w:r>
    </w:p>
    <w:p w:rsidR="00864411" w:rsidRPr="001B5231" w:rsidRDefault="00D0188E" w:rsidP="00020DBD">
      <w:pPr>
        <w:tabs>
          <w:tab w:val="left" w:pos="7110"/>
        </w:tabs>
        <w:spacing w:line="360" w:lineRule="auto"/>
        <w:ind w:right="-270"/>
        <w:jc w:val="both"/>
        <w:rPr>
          <w:rFonts w:asciiTheme="majorBidi" w:hAnsiTheme="majorBidi" w:cstheme="majorBidi"/>
          <w:sz w:val="24"/>
          <w:szCs w:val="24"/>
          <w:lang w:val="pt-BR"/>
        </w:rPr>
      </w:pPr>
      <w:r w:rsidRPr="000E1914">
        <w:rPr>
          <w:rFonts w:asciiTheme="majorBidi" w:hAnsiTheme="majorBidi" w:cstheme="majorBidi"/>
          <w:sz w:val="24"/>
          <w:szCs w:val="24"/>
          <w:lang w:val="pt-BR"/>
        </w:rPr>
        <w:t xml:space="preserve">Yellow crystals from ethanol; m.p. 168-171 </w:t>
      </w:r>
      <w:r w:rsidRPr="000E1914">
        <w:rPr>
          <w:rFonts w:asciiTheme="majorBidi" w:hAnsiTheme="majorBidi" w:cstheme="majorBidi"/>
          <w:sz w:val="24"/>
          <w:szCs w:val="24"/>
          <w:vertAlign w:val="superscript"/>
          <w:lang w:val="pt-BR"/>
        </w:rPr>
        <w:t>o</w:t>
      </w:r>
      <w:r w:rsidRPr="000E1914">
        <w:rPr>
          <w:rFonts w:asciiTheme="majorBidi" w:hAnsiTheme="majorBidi" w:cstheme="majorBidi"/>
          <w:sz w:val="24"/>
          <w:szCs w:val="24"/>
          <w:lang w:val="pt-BR"/>
        </w:rPr>
        <w:t xml:space="preserve">C; IR (KBr) </w:t>
      </w:r>
      <w:r w:rsidRPr="000E1914">
        <w:rPr>
          <w:rFonts w:asciiTheme="majorBidi" w:hAnsiTheme="majorBidi" w:cstheme="majorBidi"/>
          <w:sz w:val="24"/>
          <w:szCs w:val="24"/>
        </w:rPr>
        <w:t>ν</w:t>
      </w:r>
      <w:r w:rsidRPr="000E1914">
        <w:rPr>
          <w:rFonts w:asciiTheme="majorBidi" w:hAnsiTheme="majorBidi" w:cstheme="majorBidi"/>
          <w:sz w:val="24"/>
          <w:szCs w:val="24"/>
          <w:lang w:val="pt-BR"/>
        </w:rPr>
        <w:t>max 3055 (CH aromatic), 2989, 2883 (CH</w:t>
      </w:r>
      <w:r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CH</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1691, 1686, 1884 (3CO), 1654 (C=N), 1630 (C=C) cm</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H NMR (200 MHz, DMSO-d</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 xml:space="preserve">) </w:t>
      </w:r>
      <w:r w:rsidRPr="000E1914">
        <w:rPr>
          <w:rFonts w:ascii="Symbol" w:hAnsi="Symbol" w:cstheme="majorBidi"/>
          <w:sz w:val="24"/>
          <w:szCs w:val="24"/>
          <w:lang w:val="pt-BR"/>
        </w:rPr>
        <w:t></w:t>
      </w:r>
      <w:r w:rsidRPr="000E1914">
        <w:rPr>
          <w:rFonts w:asciiTheme="majorBidi" w:hAnsiTheme="majorBidi" w:cstheme="majorBidi"/>
          <w:sz w:val="24"/>
          <w:szCs w:val="24"/>
          <w:lang w:val="pt-BR"/>
        </w:rPr>
        <w:t xml:space="preserve"> 1.12, 1.14 (2t, 6H, J = 5.93, 6.73  Hz, 2CH</w:t>
      </w:r>
      <w:r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4.16, 4.20  (2q, 4H, J = 5.93, 6.73  Hz, 2CH</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5.21 (s, 2H, CH</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7.28-7.38 (m, 4H, 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4</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13</w:t>
      </w:r>
      <w:r w:rsidRPr="000E1914">
        <w:rPr>
          <w:rFonts w:asciiTheme="majorBidi" w:hAnsiTheme="majorBidi" w:cstheme="majorBidi"/>
          <w:sz w:val="24"/>
          <w:szCs w:val="24"/>
          <w:lang w:val="pt-BR"/>
        </w:rPr>
        <w:t>C NMR (75 MHz, DMSO-d</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 xml:space="preserve">) </w:t>
      </w:r>
      <w:r w:rsidRPr="000E1914">
        <w:rPr>
          <w:rFonts w:ascii="Symbol" w:hAnsi="Symbol" w:cstheme="majorBidi"/>
          <w:sz w:val="24"/>
          <w:szCs w:val="24"/>
          <w:lang w:val="pt-BR"/>
        </w:rPr>
        <w:t></w:t>
      </w:r>
      <w:r w:rsidRPr="000E1914">
        <w:rPr>
          <w:rFonts w:asciiTheme="majorBidi" w:hAnsiTheme="majorBidi" w:cstheme="majorBidi"/>
          <w:sz w:val="24"/>
          <w:szCs w:val="24"/>
          <w:lang w:val="pt-BR"/>
        </w:rPr>
        <w:t xml:space="preserve"> 16.2, 16.4 (</w:t>
      </w:r>
      <w:r w:rsidR="00020DBD">
        <w:rPr>
          <w:rFonts w:asciiTheme="majorBidi" w:hAnsiTheme="majorBidi" w:cstheme="majorBidi"/>
          <w:sz w:val="24"/>
          <w:szCs w:val="24"/>
          <w:lang w:val="pt-BR"/>
        </w:rPr>
        <w:t>2 OCH</w:t>
      </w:r>
      <w:r w:rsidR="00020DBD" w:rsidRPr="00020DBD">
        <w:rPr>
          <w:rFonts w:asciiTheme="majorBidi" w:hAnsiTheme="majorBidi" w:cstheme="majorBidi"/>
          <w:sz w:val="24"/>
          <w:szCs w:val="24"/>
          <w:vertAlign w:val="subscript"/>
          <w:lang w:val="pt-BR"/>
        </w:rPr>
        <w:t>2</w:t>
      </w:r>
      <w:r w:rsidR="00020DBD" w:rsidRPr="00020DBD">
        <w:rPr>
          <w:rFonts w:asciiTheme="majorBidi" w:hAnsiTheme="majorBidi" w:cstheme="majorBidi"/>
          <w:sz w:val="24"/>
          <w:szCs w:val="24"/>
          <w:u w:val="single"/>
          <w:lang w:val="pt-BR"/>
        </w:rPr>
        <w:t>CH</w:t>
      </w:r>
      <w:r w:rsidR="00020DBD" w:rsidRPr="00020DBD">
        <w:rPr>
          <w:rFonts w:asciiTheme="majorBidi" w:hAnsiTheme="majorBidi" w:cstheme="majorBidi"/>
          <w:sz w:val="24"/>
          <w:szCs w:val="24"/>
          <w:u w:val="single"/>
          <w:vertAlign w:val="subscript"/>
          <w:lang w:val="pt-BR"/>
        </w:rPr>
        <w:t>3</w:t>
      </w:r>
      <w:r w:rsidRPr="000E1914">
        <w:rPr>
          <w:rFonts w:asciiTheme="majorBidi" w:hAnsiTheme="majorBidi" w:cstheme="majorBidi"/>
          <w:sz w:val="24"/>
          <w:szCs w:val="24"/>
          <w:lang w:val="pt-BR"/>
        </w:rPr>
        <w:t>), 37.5 (CH</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53.3, 53.5 (</w:t>
      </w:r>
      <w:r w:rsidR="00020DBD">
        <w:rPr>
          <w:rFonts w:asciiTheme="majorBidi" w:hAnsiTheme="majorBidi" w:cstheme="majorBidi"/>
          <w:sz w:val="24"/>
          <w:szCs w:val="24"/>
          <w:lang w:val="pt-BR"/>
        </w:rPr>
        <w:t>2 O</w:t>
      </w:r>
      <w:r w:rsidR="00020DBD" w:rsidRPr="00020DBD">
        <w:rPr>
          <w:rFonts w:asciiTheme="majorBidi" w:hAnsiTheme="majorBidi" w:cstheme="majorBidi"/>
          <w:sz w:val="24"/>
          <w:szCs w:val="24"/>
          <w:u w:val="single"/>
          <w:lang w:val="pt-BR"/>
        </w:rPr>
        <w:t>CH</w:t>
      </w:r>
      <w:r w:rsidR="00020DBD" w:rsidRPr="00020DBD">
        <w:rPr>
          <w:rFonts w:asciiTheme="majorBidi" w:hAnsiTheme="majorBidi" w:cstheme="majorBidi"/>
          <w:sz w:val="24"/>
          <w:szCs w:val="24"/>
          <w:u w:val="single"/>
          <w:vertAlign w:val="subscript"/>
          <w:lang w:val="pt-BR"/>
        </w:rPr>
        <w:t>2</w:t>
      </w:r>
      <w:r w:rsidR="00020DBD">
        <w:rPr>
          <w:rFonts w:asciiTheme="majorBidi" w:hAnsiTheme="majorBidi" w:cstheme="majorBidi"/>
          <w:sz w:val="24"/>
          <w:szCs w:val="24"/>
          <w:lang w:val="pt-BR"/>
        </w:rPr>
        <w:t>CH</w:t>
      </w:r>
      <w:r w:rsidR="00020DBD" w:rsidRPr="00020DBD">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120.8, 122.5, 125.3, 127.5, 127.8, 130.2 (C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00994E25" w:rsidRPr="000E1914">
        <w:rPr>
          <w:rFonts w:asciiTheme="majorBidi" w:hAnsiTheme="majorBidi" w:cstheme="majorBidi"/>
          <w:sz w:val="24"/>
          <w:szCs w:val="24"/>
          <w:vertAlign w:val="subscript"/>
          <w:lang w:val="pt-BR"/>
        </w:rPr>
        <w:t>4</w:t>
      </w:r>
      <w:r w:rsidRPr="000E1914">
        <w:rPr>
          <w:rFonts w:asciiTheme="majorBidi" w:hAnsiTheme="majorBidi" w:cstheme="majorBidi"/>
          <w:sz w:val="24"/>
          <w:szCs w:val="24"/>
          <w:lang w:val="pt-BR"/>
        </w:rPr>
        <w:t>),  164.3, 164.5, 165.0 (3CO), 174.6 (C=N); Anal. Calcd. for C</w:t>
      </w:r>
      <w:r w:rsidR="00DF116A" w:rsidRPr="000E1914">
        <w:rPr>
          <w:rFonts w:asciiTheme="majorBidi" w:hAnsiTheme="majorBidi" w:cstheme="majorBidi"/>
          <w:sz w:val="24"/>
          <w:szCs w:val="24"/>
          <w:vertAlign w:val="subscript"/>
          <w:lang w:val="pt-BR"/>
        </w:rPr>
        <w:t>15</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1</w:t>
      </w:r>
      <w:r w:rsidR="00DF116A"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N</w:t>
      </w:r>
      <w:r w:rsidR="00DF116A"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O</w:t>
      </w:r>
      <w:r w:rsidR="00DF116A" w:rsidRPr="000E1914">
        <w:rPr>
          <w:rFonts w:asciiTheme="majorBidi" w:hAnsiTheme="majorBidi" w:cstheme="majorBidi"/>
          <w:sz w:val="24"/>
          <w:szCs w:val="24"/>
          <w:vertAlign w:val="subscript"/>
          <w:lang w:val="pt-BR"/>
        </w:rPr>
        <w:t>5</w:t>
      </w:r>
      <w:r w:rsidR="00DF116A" w:rsidRPr="000E1914">
        <w:rPr>
          <w:rFonts w:asciiTheme="majorBidi" w:hAnsiTheme="majorBidi" w:cstheme="majorBidi"/>
          <w:sz w:val="24"/>
          <w:szCs w:val="24"/>
          <w:lang w:val="pt-BR"/>
        </w:rPr>
        <w:t>S</w:t>
      </w:r>
      <w:r w:rsidR="00020DBD">
        <w:rPr>
          <w:rFonts w:asciiTheme="majorBidi" w:hAnsiTheme="majorBidi" w:cstheme="majorBidi"/>
          <w:sz w:val="24"/>
          <w:szCs w:val="24"/>
          <w:lang w:val="pt-BR"/>
        </w:rPr>
        <w:t xml:space="preserve"> (336.36)</w:t>
      </w:r>
      <w:r w:rsidRPr="000E1914">
        <w:rPr>
          <w:rFonts w:asciiTheme="majorBidi" w:hAnsiTheme="majorBidi" w:cstheme="majorBidi"/>
          <w:sz w:val="24"/>
          <w:szCs w:val="24"/>
          <w:lang w:val="pt-BR"/>
        </w:rPr>
        <w:t>: C, 53.</w:t>
      </w:r>
      <w:r w:rsidR="00DF116A" w:rsidRPr="000E1914">
        <w:rPr>
          <w:rFonts w:asciiTheme="majorBidi" w:hAnsiTheme="majorBidi" w:cstheme="majorBidi"/>
          <w:sz w:val="24"/>
          <w:szCs w:val="24"/>
          <w:lang w:val="pt-BR"/>
        </w:rPr>
        <w:t>56</w:t>
      </w:r>
      <w:r w:rsidRPr="000E1914">
        <w:rPr>
          <w:rFonts w:asciiTheme="majorBidi" w:hAnsiTheme="majorBidi" w:cstheme="majorBidi"/>
          <w:sz w:val="24"/>
          <w:szCs w:val="24"/>
          <w:lang w:val="pt-BR"/>
        </w:rPr>
        <w:t>;  H, 4.</w:t>
      </w:r>
      <w:r w:rsidR="00DF116A" w:rsidRPr="000E1914">
        <w:rPr>
          <w:rFonts w:asciiTheme="majorBidi" w:hAnsiTheme="majorBidi" w:cstheme="majorBidi"/>
          <w:sz w:val="24"/>
          <w:szCs w:val="24"/>
          <w:lang w:val="pt-BR"/>
        </w:rPr>
        <w:t>79</w:t>
      </w:r>
      <w:r w:rsidRPr="000E1914">
        <w:rPr>
          <w:rFonts w:asciiTheme="majorBidi" w:hAnsiTheme="majorBidi" w:cstheme="majorBidi"/>
          <w:sz w:val="24"/>
          <w:szCs w:val="24"/>
          <w:lang w:val="pt-BR"/>
        </w:rPr>
        <w:t xml:space="preserve">; N, </w:t>
      </w:r>
      <w:r w:rsidR="00DF116A" w:rsidRPr="000E1914">
        <w:rPr>
          <w:rFonts w:asciiTheme="majorBidi" w:hAnsiTheme="majorBidi" w:cstheme="majorBidi"/>
          <w:sz w:val="24"/>
          <w:szCs w:val="24"/>
          <w:lang w:val="pt-BR"/>
        </w:rPr>
        <w:t>8.33; S, 9.53</w:t>
      </w:r>
      <w:r w:rsidRPr="000E1914">
        <w:rPr>
          <w:rFonts w:asciiTheme="majorBidi" w:hAnsiTheme="majorBidi" w:cstheme="majorBidi"/>
          <w:sz w:val="24"/>
          <w:szCs w:val="24"/>
          <w:lang w:val="pt-BR"/>
        </w:rPr>
        <w:t>.  Found: C, 53.</w:t>
      </w:r>
      <w:r w:rsidR="00DF116A" w:rsidRPr="000E1914">
        <w:rPr>
          <w:rFonts w:asciiTheme="majorBidi" w:hAnsiTheme="majorBidi" w:cstheme="majorBidi"/>
          <w:sz w:val="24"/>
          <w:szCs w:val="24"/>
          <w:lang w:val="pt-BR"/>
        </w:rPr>
        <w:t>63</w:t>
      </w:r>
      <w:r w:rsidRPr="000E1914">
        <w:rPr>
          <w:rFonts w:asciiTheme="majorBidi" w:hAnsiTheme="majorBidi" w:cstheme="majorBidi"/>
          <w:sz w:val="24"/>
          <w:szCs w:val="24"/>
          <w:lang w:val="pt-BR"/>
        </w:rPr>
        <w:t>; H, 4.</w:t>
      </w:r>
      <w:r w:rsidR="00DF116A" w:rsidRPr="000E1914">
        <w:rPr>
          <w:rFonts w:asciiTheme="majorBidi" w:hAnsiTheme="majorBidi" w:cstheme="majorBidi"/>
          <w:sz w:val="24"/>
          <w:szCs w:val="24"/>
          <w:lang w:val="pt-BR"/>
        </w:rPr>
        <w:t>49</w:t>
      </w:r>
      <w:r w:rsidRPr="000E1914">
        <w:rPr>
          <w:rFonts w:asciiTheme="majorBidi" w:hAnsiTheme="majorBidi" w:cstheme="majorBidi"/>
          <w:sz w:val="24"/>
          <w:szCs w:val="24"/>
          <w:lang w:val="pt-BR"/>
        </w:rPr>
        <w:t xml:space="preserve">; N, </w:t>
      </w:r>
      <w:r w:rsidR="00DF116A" w:rsidRPr="000E1914">
        <w:rPr>
          <w:rFonts w:asciiTheme="majorBidi" w:hAnsiTheme="majorBidi" w:cstheme="majorBidi"/>
          <w:sz w:val="24"/>
          <w:szCs w:val="24"/>
          <w:lang w:val="pt-BR"/>
        </w:rPr>
        <w:t>8.40; S, 9.70</w:t>
      </w:r>
      <w:r w:rsidRPr="000E1914">
        <w:rPr>
          <w:rFonts w:asciiTheme="majorBidi" w:hAnsiTheme="majorBidi" w:cstheme="majorBidi"/>
          <w:sz w:val="24"/>
          <w:szCs w:val="24"/>
          <w:lang w:val="pt-BR"/>
        </w:rPr>
        <w:t xml:space="preserve">;   EIMS (m/z, %): </w:t>
      </w:r>
      <w:r w:rsidR="00DF116A" w:rsidRPr="000E1914">
        <w:rPr>
          <w:rFonts w:asciiTheme="majorBidi" w:hAnsiTheme="majorBidi" w:cstheme="majorBidi"/>
          <w:sz w:val="24"/>
          <w:szCs w:val="24"/>
          <w:lang w:val="pt-BR"/>
        </w:rPr>
        <w:t>336</w:t>
      </w:r>
      <w:r w:rsidRPr="000E1914">
        <w:rPr>
          <w:rFonts w:asciiTheme="majorBidi" w:hAnsiTheme="majorBidi" w:cstheme="majorBidi"/>
          <w:sz w:val="24"/>
          <w:szCs w:val="24"/>
          <w:lang w:val="pt-BR"/>
        </w:rPr>
        <w:t xml:space="preserve"> [M</w:t>
      </w:r>
      <w:r w:rsidRPr="000E1914">
        <w:rPr>
          <w:rFonts w:asciiTheme="majorBidi" w:hAnsiTheme="majorBidi" w:cstheme="majorBidi"/>
          <w:sz w:val="24"/>
          <w:szCs w:val="24"/>
          <w:vertAlign w:val="superscript"/>
          <w:lang w:val="pt-BR"/>
        </w:rPr>
        <w:t>+</w:t>
      </w:r>
      <w:r w:rsidRPr="000E1914">
        <w:rPr>
          <w:rFonts w:asciiTheme="majorBidi" w:hAnsiTheme="majorBidi" w:cstheme="majorBidi"/>
          <w:sz w:val="24"/>
          <w:szCs w:val="24"/>
          <w:lang w:val="pt-BR"/>
        </w:rPr>
        <w:t xml:space="preserve">, </w:t>
      </w:r>
      <w:r w:rsidR="00DF116A" w:rsidRPr="000E1914">
        <w:rPr>
          <w:rFonts w:asciiTheme="majorBidi" w:hAnsiTheme="majorBidi" w:cstheme="majorBidi"/>
          <w:sz w:val="24"/>
          <w:szCs w:val="24"/>
          <w:lang w:val="pt-BR"/>
        </w:rPr>
        <w:t>36</w:t>
      </w:r>
      <w:r w:rsidRPr="000E1914">
        <w:rPr>
          <w:rFonts w:asciiTheme="majorBidi" w:hAnsiTheme="majorBidi" w:cstheme="majorBidi"/>
          <w:sz w:val="24"/>
          <w:szCs w:val="24"/>
          <w:lang w:val="pt-BR"/>
        </w:rPr>
        <w:t>].</w:t>
      </w:r>
      <w:r w:rsidR="00020DBD" w:rsidRPr="00020DBD">
        <w:t xml:space="preserve"> </w:t>
      </w:r>
    </w:p>
    <w:p w:rsidR="00DF116A" w:rsidRPr="00E521AB" w:rsidRDefault="00DF116A" w:rsidP="00DF116A">
      <w:pPr>
        <w:rPr>
          <w:rFonts w:asciiTheme="majorBidi" w:hAnsiTheme="majorBidi" w:cstheme="majorBidi"/>
          <w:b/>
          <w:bCs/>
          <w:sz w:val="24"/>
          <w:szCs w:val="24"/>
        </w:rPr>
      </w:pPr>
      <w:r w:rsidRPr="00E521AB">
        <w:rPr>
          <w:rFonts w:asciiTheme="majorBidi" w:hAnsiTheme="majorBidi" w:cstheme="majorBidi"/>
          <w:b/>
          <w:bCs/>
          <w:sz w:val="24"/>
          <w:szCs w:val="24"/>
        </w:rPr>
        <w:t>Ethyl 4-oxo-2-((2-oxopropyl)thio)quinazoline-3(4</w:t>
      </w:r>
      <w:r w:rsidRPr="00053CB2">
        <w:rPr>
          <w:rFonts w:asciiTheme="majorBidi" w:hAnsiTheme="majorBidi" w:cstheme="majorBidi"/>
          <w:b/>
          <w:bCs/>
          <w:i/>
          <w:iCs/>
          <w:sz w:val="24"/>
          <w:szCs w:val="24"/>
        </w:rPr>
        <w:t>H</w:t>
      </w:r>
      <w:r w:rsidRPr="00E521AB">
        <w:rPr>
          <w:rFonts w:asciiTheme="majorBidi" w:hAnsiTheme="majorBidi" w:cstheme="majorBidi"/>
          <w:b/>
          <w:bCs/>
          <w:sz w:val="24"/>
          <w:szCs w:val="24"/>
        </w:rPr>
        <w:t>)-carboxylate (10)</w:t>
      </w:r>
    </w:p>
    <w:p w:rsidR="00994E25" w:rsidRPr="000E1914" w:rsidRDefault="00DF116A" w:rsidP="00020DBD">
      <w:pPr>
        <w:tabs>
          <w:tab w:val="left" w:pos="7110"/>
        </w:tabs>
        <w:spacing w:line="360" w:lineRule="auto"/>
        <w:ind w:right="-270"/>
        <w:jc w:val="both"/>
        <w:rPr>
          <w:rFonts w:asciiTheme="majorBidi" w:hAnsiTheme="majorBidi" w:cstheme="majorBidi"/>
          <w:sz w:val="24"/>
          <w:szCs w:val="24"/>
          <w:lang w:val="pt-BR"/>
        </w:rPr>
      </w:pPr>
      <w:r w:rsidRPr="000E1914">
        <w:rPr>
          <w:rFonts w:asciiTheme="majorBidi" w:hAnsiTheme="majorBidi" w:cstheme="majorBidi"/>
          <w:sz w:val="24"/>
          <w:szCs w:val="24"/>
          <w:lang w:val="pt-BR"/>
        </w:rPr>
        <w:t xml:space="preserve">Orange crystals from ethanol; m.p. </w:t>
      </w:r>
      <w:r w:rsidR="00275525" w:rsidRPr="000E1914">
        <w:rPr>
          <w:rFonts w:asciiTheme="majorBidi" w:hAnsiTheme="majorBidi" w:cstheme="majorBidi"/>
          <w:sz w:val="24"/>
          <w:szCs w:val="24"/>
          <w:lang w:val="pt-BR"/>
        </w:rPr>
        <w:t>210</w:t>
      </w:r>
      <w:r w:rsidRPr="000E1914">
        <w:rPr>
          <w:rFonts w:asciiTheme="majorBidi" w:hAnsiTheme="majorBidi" w:cstheme="majorBidi"/>
          <w:sz w:val="24"/>
          <w:szCs w:val="24"/>
          <w:lang w:val="pt-BR"/>
        </w:rPr>
        <w:t>-</w:t>
      </w:r>
      <w:r w:rsidR="00275525" w:rsidRPr="000E1914">
        <w:rPr>
          <w:rFonts w:asciiTheme="majorBidi" w:hAnsiTheme="majorBidi" w:cstheme="majorBidi"/>
          <w:sz w:val="24"/>
          <w:szCs w:val="24"/>
          <w:lang w:val="pt-BR"/>
        </w:rPr>
        <w:t>213</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o</w:t>
      </w:r>
      <w:r w:rsidRPr="000E1914">
        <w:rPr>
          <w:rFonts w:asciiTheme="majorBidi" w:hAnsiTheme="majorBidi" w:cstheme="majorBidi"/>
          <w:sz w:val="24"/>
          <w:szCs w:val="24"/>
          <w:lang w:val="pt-BR"/>
        </w:rPr>
        <w:t xml:space="preserve">C; IR (KBr) </w:t>
      </w:r>
      <w:r w:rsidRPr="000E1914">
        <w:rPr>
          <w:rFonts w:asciiTheme="majorBidi" w:hAnsiTheme="majorBidi" w:cstheme="majorBidi"/>
          <w:sz w:val="24"/>
          <w:szCs w:val="24"/>
        </w:rPr>
        <w:t>ν</w:t>
      </w:r>
      <w:r w:rsidRPr="000E1914">
        <w:rPr>
          <w:rFonts w:asciiTheme="majorBidi" w:hAnsiTheme="majorBidi" w:cstheme="majorBidi"/>
          <w:sz w:val="24"/>
          <w:szCs w:val="24"/>
          <w:lang w:val="pt-BR"/>
        </w:rPr>
        <w:t>max 3055 (CH aromatic), 29</w:t>
      </w:r>
      <w:r w:rsidR="00275525" w:rsidRPr="000E1914">
        <w:rPr>
          <w:rFonts w:asciiTheme="majorBidi" w:hAnsiTheme="majorBidi" w:cstheme="majorBidi"/>
          <w:sz w:val="24"/>
          <w:szCs w:val="24"/>
          <w:lang w:val="pt-BR"/>
        </w:rPr>
        <w:t>86</w:t>
      </w:r>
      <w:r w:rsidRPr="000E1914">
        <w:rPr>
          <w:rFonts w:asciiTheme="majorBidi" w:hAnsiTheme="majorBidi" w:cstheme="majorBidi"/>
          <w:sz w:val="24"/>
          <w:szCs w:val="24"/>
          <w:lang w:val="pt-BR"/>
        </w:rPr>
        <w:t>, 288</w:t>
      </w:r>
      <w:r w:rsidR="00275525" w:rsidRPr="000E1914">
        <w:rPr>
          <w:rFonts w:asciiTheme="majorBidi" w:hAnsiTheme="majorBidi" w:cstheme="majorBidi"/>
          <w:sz w:val="24"/>
          <w:szCs w:val="24"/>
          <w:lang w:val="pt-BR"/>
        </w:rPr>
        <w:t>7</w:t>
      </w:r>
      <w:r w:rsidRPr="000E1914">
        <w:rPr>
          <w:rFonts w:asciiTheme="majorBidi" w:hAnsiTheme="majorBidi" w:cstheme="majorBidi"/>
          <w:sz w:val="24"/>
          <w:szCs w:val="24"/>
          <w:lang w:val="pt-BR"/>
        </w:rPr>
        <w:t xml:space="preserve"> (CH</w:t>
      </w:r>
      <w:r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CH</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169</w:t>
      </w:r>
      <w:r w:rsidR="00275525" w:rsidRPr="000E1914">
        <w:rPr>
          <w:rFonts w:asciiTheme="majorBidi" w:hAnsiTheme="majorBidi" w:cstheme="majorBidi"/>
          <w:sz w:val="24"/>
          <w:szCs w:val="24"/>
          <w:lang w:val="pt-BR"/>
        </w:rPr>
        <w:t>4</w:t>
      </w:r>
      <w:r w:rsidRPr="000E1914">
        <w:rPr>
          <w:rFonts w:asciiTheme="majorBidi" w:hAnsiTheme="majorBidi" w:cstheme="majorBidi"/>
          <w:sz w:val="24"/>
          <w:szCs w:val="24"/>
          <w:lang w:val="pt-BR"/>
        </w:rPr>
        <w:t>, 1686, 188</w:t>
      </w:r>
      <w:r w:rsidR="00275525" w:rsidRPr="000E1914">
        <w:rPr>
          <w:rFonts w:asciiTheme="majorBidi" w:hAnsiTheme="majorBidi" w:cstheme="majorBidi"/>
          <w:sz w:val="24"/>
          <w:szCs w:val="24"/>
          <w:lang w:val="pt-BR"/>
        </w:rPr>
        <w:t>2</w:t>
      </w:r>
      <w:r w:rsidRPr="000E1914">
        <w:rPr>
          <w:rFonts w:asciiTheme="majorBidi" w:hAnsiTheme="majorBidi" w:cstheme="majorBidi"/>
          <w:sz w:val="24"/>
          <w:szCs w:val="24"/>
          <w:lang w:val="pt-BR"/>
        </w:rPr>
        <w:t xml:space="preserve"> (3CO), 165</w:t>
      </w:r>
      <w:r w:rsidR="00275525" w:rsidRPr="000E1914">
        <w:rPr>
          <w:rFonts w:asciiTheme="majorBidi" w:hAnsiTheme="majorBidi" w:cstheme="majorBidi"/>
          <w:sz w:val="24"/>
          <w:szCs w:val="24"/>
          <w:lang w:val="pt-BR"/>
        </w:rPr>
        <w:t xml:space="preserve">5 </w:t>
      </w:r>
      <w:r w:rsidRPr="000E1914">
        <w:rPr>
          <w:rFonts w:asciiTheme="majorBidi" w:hAnsiTheme="majorBidi" w:cstheme="majorBidi"/>
          <w:sz w:val="24"/>
          <w:szCs w:val="24"/>
          <w:lang w:val="pt-BR"/>
        </w:rPr>
        <w:t>(C=N), 163</w:t>
      </w:r>
      <w:r w:rsidR="00275525" w:rsidRPr="000E1914">
        <w:rPr>
          <w:rFonts w:asciiTheme="majorBidi" w:hAnsiTheme="majorBidi" w:cstheme="majorBidi"/>
          <w:sz w:val="24"/>
          <w:szCs w:val="24"/>
          <w:lang w:val="pt-BR"/>
        </w:rPr>
        <w:t xml:space="preserve">1 </w:t>
      </w:r>
      <w:r w:rsidRPr="000E1914">
        <w:rPr>
          <w:rFonts w:asciiTheme="majorBidi" w:hAnsiTheme="majorBidi" w:cstheme="majorBidi"/>
          <w:sz w:val="24"/>
          <w:szCs w:val="24"/>
          <w:lang w:val="pt-BR"/>
        </w:rPr>
        <w:t>(C=C) cm</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H NMR (200 MHz, DMSO-d</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 xml:space="preserve">) </w:t>
      </w:r>
      <w:r w:rsidRPr="000E1914">
        <w:rPr>
          <w:rFonts w:ascii="Symbol" w:hAnsi="Symbol" w:cstheme="majorBidi"/>
          <w:sz w:val="24"/>
          <w:szCs w:val="24"/>
          <w:lang w:val="pt-BR"/>
        </w:rPr>
        <w:t></w:t>
      </w:r>
      <w:r w:rsidRPr="000E1914">
        <w:rPr>
          <w:rFonts w:asciiTheme="majorBidi" w:hAnsiTheme="majorBidi" w:cstheme="majorBidi"/>
          <w:sz w:val="24"/>
          <w:szCs w:val="24"/>
          <w:lang w:val="pt-BR"/>
        </w:rPr>
        <w:t xml:space="preserve"> 1.1</w:t>
      </w:r>
      <w:r w:rsidR="00275525" w:rsidRPr="000E1914">
        <w:rPr>
          <w:rFonts w:asciiTheme="majorBidi" w:hAnsiTheme="majorBidi" w:cstheme="majorBidi"/>
          <w:sz w:val="24"/>
          <w:szCs w:val="24"/>
          <w:lang w:val="pt-BR"/>
        </w:rPr>
        <w:t xml:space="preserve">3 </w:t>
      </w:r>
      <w:r w:rsidRPr="000E1914">
        <w:rPr>
          <w:rFonts w:asciiTheme="majorBidi" w:hAnsiTheme="majorBidi" w:cstheme="majorBidi"/>
          <w:sz w:val="24"/>
          <w:szCs w:val="24"/>
          <w:lang w:val="pt-BR"/>
        </w:rPr>
        <w:t xml:space="preserve">(t, </w:t>
      </w:r>
      <w:r w:rsidR="00275525"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 xml:space="preserve">H, J = </w:t>
      </w:r>
      <w:r w:rsidR="00275525" w:rsidRPr="000E1914">
        <w:rPr>
          <w:rFonts w:asciiTheme="majorBidi" w:hAnsiTheme="majorBidi" w:cstheme="majorBidi"/>
          <w:sz w:val="24"/>
          <w:szCs w:val="24"/>
          <w:lang w:val="pt-BR"/>
        </w:rPr>
        <w:t xml:space="preserve">7.04 </w:t>
      </w:r>
      <w:r w:rsidRPr="000E1914">
        <w:rPr>
          <w:rFonts w:asciiTheme="majorBidi" w:hAnsiTheme="majorBidi" w:cstheme="majorBidi"/>
          <w:sz w:val="24"/>
          <w:szCs w:val="24"/>
          <w:lang w:val="pt-BR"/>
        </w:rPr>
        <w:t>Hz, CH</w:t>
      </w:r>
      <w:r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xml:space="preserve">), </w:t>
      </w:r>
      <w:r w:rsidR="00275525" w:rsidRPr="000E1914">
        <w:rPr>
          <w:rFonts w:asciiTheme="majorBidi" w:hAnsiTheme="majorBidi" w:cstheme="majorBidi"/>
          <w:sz w:val="24"/>
          <w:szCs w:val="24"/>
          <w:lang w:val="pt-BR"/>
        </w:rPr>
        <w:t>2</w:t>
      </w:r>
      <w:r w:rsidR="00994E25" w:rsidRPr="000E1914">
        <w:rPr>
          <w:rFonts w:asciiTheme="majorBidi" w:hAnsiTheme="majorBidi" w:cstheme="majorBidi"/>
          <w:sz w:val="24"/>
          <w:szCs w:val="24"/>
          <w:lang w:val="pt-BR"/>
        </w:rPr>
        <w:t>.</w:t>
      </w:r>
      <w:r w:rsidR="00275525" w:rsidRPr="000E1914">
        <w:rPr>
          <w:rFonts w:asciiTheme="majorBidi" w:hAnsiTheme="majorBidi" w:cstheme="majorBidi"/>
          <w:sz w:val="24"/>
          <w:szCs w:val="24"/>
          <w:lang w:val="pt-BR"/>
        </w:rPr>
        <w:t>68</w:t>
      </w:r>
      <w:r w:rsidR="00994E25" w:rsidRPr="000E1914">
        <w:rPr>
          <w:rFonts w:asciiTheme="majorBidi" w:hAnsiTheme="majorBidi" w:cstheme="majorBidi"/>
          <w:sz w:val="24"/>
          <w:szCs w:val="24"/>
          <w:lang w:val="pt-BR"/>
        </w:rPr>
        <w:t xml:space="preserve"> </w:t>
      </w:r>
      <w:r w:rsidR="00275525" w:rsidRPr="000E1914">
        <w:rPr>
          <w:rFonts w:asciiTheme="majorBidi" w:hAnsiTheme="majorBidi" w:cstheme="majorBidi"/>
          <w:sz w:val="24"/>
          <w:szCs w:val="24"/>
          <w:lang w:val="pt-BR"/>
        </w:rPr>
        <w:t xml:space="preserve"> (s, 3H, CH</w:t>
      </w:r>
      <w:r w:rsidR="00275525" w:rsidRPr="000E1914">
        <w:rPr>
          <w:rFonts w:asciiTheme="majorBidi" w:hAnsiTheme="majorBidi" w:cstheme="majorBidi"/>
          <w:sz w:val="24"/>
          <w:szCs w:val="24"/>
          <w:vertAlign w:val="subscript"/>
          <w:lang w:val="pt-BR"/>
        </w:rPr>
        <w:t>3</w:t>
      </w:r>
      <w:r w:rsidR="00275525" w:rsidRPr="000E1914">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4.</w:t>
      </w:r>
      <w:r w:rsidR="00275525" w:rsidRPr="000E1914">
        <w:rPr>
          <w:rFonts w:asciiTheme="majorBidi" w:hAnsiTheme="majorBidi" w:cstheme="majorBidi"/>
          <w:sz w:val="24"/>
          <w:szCs w:val="24"/>
          <w:lang w:val="pt-BR"/>
        </w:rPr>
        <w:t>23</w:t>
      </w:r>
      <w:r w:rsidRPr="000E1914">
        <w:rPr>
          <w:rFonts w:asciiTheme="majorBidi" w:hAnsiTheme="majorBidi" w:cstheme="majorBidi"/>
          <w:sz w:val="24"/>
          <w:szCs w:val="24"/>
          <w:lang w:val="pt-BR"/>
        </w:rPr>
        <w:t xml:space="preserve"> </w:t>
      </w:r>
      <w:r w:rsidR="00275525" w:rsidRPr="000E1914">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 xml:space="preserve">q, </w:t>
      </w:r>
      <w:r w:rsidR="00275525" w:rsidRPr="000E1914">
        <w:rPr>
          <w:rFonts w:asciiTheme="majorBidi" w:hAnsiTheme="majorBidi" w:cstheme="majorBidi"/>
          <w:sz w:val="24"/>
          <w:szCs w:val="24"/>
          <w:lang w:val="pt-BR"/>
        </w:rPr>
        <w:t>2</w:t>
      </w:r>
      <w:r w:rsidRPr="000E1914">
        <w:rPr>
          <w:rFonts w:asciiTheme="majorBidi" w:hAnsiTheme="majorBidi" w:cstheme="majorBidi"/>
          <w:sz w:val="24"/>
          <w:szCs w:val="24"/>
          <w:lang w:val="pt-BR"/>
        </w:rPr>
        <w:t xml:space="preserve">H, J = </w:t>
      </w:r>
      <w:r w:rsidR="00275525" w:rsidRPr="000E1914">
        <w:rPr>
          <w:rFonts w:asciiTheme="majorBidi" w:hAnsiTheme="majorBidi" w:cstheme="majorBidi"/>
          <w:sz w:val="24"/>
          <w:szCs w:val="24"/>
          <w:lang w:val="pt-BR"/>
        </w:rPr>
        <w:t>7.04</w:t>
      </w:r>
      <w:r w:rsidRPr="000E1914">
        <w:rPr>
          <w:rFonts w:asciiTheme="majorBidi" w:hAnsiTheme="majorBidi" w:cstheme="majorBidi"/>
          <w:sz w:val="24"/>
          <w:szCs w:val="24"/>
          <w:lang w:val="pt-BR"/>
        </w:rPr>
        <w:t xml:space="preserve">  Hz, CH</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5.</w:t>
      </w:r>
      <w:r w:rsidR="00275525" w:rsidRPr="000E1914">
        <w:rPr>
          <w:rFonts w:asciiTheme="majorBidi" w:hAnsiTheme="majorBidi" w:cstheme="majorBidi"/>
          <w:sz w:val="24"/>
          <w:szCs w:val="24"/>
          <w:lang w:val="pt-BR"/>
        </w:rPr>
        <w:t>38</w:t>
      </w:r>
      <w:r w:rsidRPr="000E1914">
        <w:rPr>
          <w:rFonts w:asciiTheme="majorBidi" w:hAnsiTheme="majorBidi" w:cstheme="majorBidi"/>
          <w:sz w:val="24"/>
          <w:szCs w:val="24"/>
          <w:lang w:val="pt-BR"/>
        </w:rPr>
        <w:t xml:space="preserve"> (s, 2H, CH</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7.2</w:t>
      </w:r>
      <w:r w:rsidR="00275525" w:rsidRPr="000E1914">
        <w:rPr>
          <w:rFonts w:asciiTheme="majorBidi" w:hAnsiTheme="majorBidi" w:cstheme="majorBidi"/>
          <w:sz w:val="24"/>
          <w:szCs w:val="24"/>
          <w:lang w:val="pt-BR"/>
        </w:rPr>
        <w:t>5</w:t>
      </w:r>
      <w:r w:rsidRPr="000E1914">
        <w:rPr>
          <w:rFonts w:asciiTheme="majorBidi" w:hAnsiTheme="majorBidi" w:cstheme="majorBidi"/>
          <w:sz w:val="24"/>
          <w:szCs w:val="24"/>
          <w:lang w:val="pt-BR"/>
        </w:rPr>
        <w:t>-7.3</w:t>
      </w:r>
      <w:r w:rsidR="00275525" w:rsidRPr="000E1914">
        <w:rPr>
          <w:rFonts w:asciiTheme="majorBidi" w:hAnsiTheme="majorBidi" w:cstheme="majorBidi"/>
          <w:sz w:val="24"/>
          <w:szCs w:val="24"/>
          <w:lang w:val="pt-BR"/>
        </w:rPr>
        <w:t>5</w:t>
      </w:r>
      <w:r w:rsidRPr="000E1914">
        <w:rPr>
          <w:rFonts w:asciiTheme="majorBidi" w:hAnsiTheme="majorBidi" w:cstheme="majorBidi"/>
          <w:sz w:val="24"/>
          <w:szCs w:val="24"/>
          <w:lang w:val="pt-BR"/>
        </w:rPr>
        <w:t xml:space="preserve"> (m, 4H, 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4</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13</w:t>
      </w:r>
      <w:r w:rsidRPr="000E1914">
        <w:rPr>
          <w:rFonts w:asciiTheme="majorBidi" w:hAnsiTheme="majorBidi" w:cstheme="majorBidi"/>
          <w:sz w:val="24"/>
          <w:szCs w:val="24"/>
          <w:lang w:val="pt-BR"/>
        </w:rPr>
        <w:t>C NMR (75 MHz, DMSO-d</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 xml:space="preserve">) </w:t>
      </w:r>
      <w:r w:rsidRPr="000E1914">
        <w:rPr>
          <w:rFonts w:ascii="Symbol" w:hAnsi="Symbol" w:cstheme="majorBidi"/>
          <w:sz w:val="24"/>
          <w:szCs w:val="24"/>
          <w:lang w:val="pt-BR"/>
        </w:rPr>
        <w:t></w:t>
      </w:r>
      <w:r w:rsidRPr="000E1914">
        <w:rPr>
          <w:rFonts w:asciiTheme="majorBidi" w:hAnsiTheme="majorBidi" w:cstheme="majorBidi"/>
          <w:sz w:val="24"/>
          <w:szCs w:val="24"/>
          <w:lang w:val="pt-BR"/>
        </w:rPr>
        <w:t xml:space="preserve"> 16.</w:t>
      </w:r>
      <w:r w:rsidR="00275525" w:rsidRPr="000E1914">
        <w:rPr>
          <w:rFonts w:asciiTheme="majorBidi" w:hAnsiTheme="majorBidi" w:cstheme="majorBidi"/>
          <w:sz w:val="24"/>
          <w:szCs w:val="24"/>
          <w:lang w:val="pt-BR"/>
        </w:rPr>
        <w:t xml:space="preserve">3 </w:t>
      </w:r>
      <w:r w:rsidRPr="000E1914">
        <w:rPr>
          <w:rFonts w:asciiTheme="majorBidi" w:hAnsiTheme="majorBidi" w:cstheme="majorBidi"/>
          <w:sz w:val="24"/>
          <w:szCs w:val="24"/>
          <w:lang w:val="pt-BR"/>
        </w:rPr>
        <w:t>(</w:t>
      </w:r>
      <w:r w:rsidR="00020DBD">
        <w:rPr>
          <w:rFonts w:asciiTheme="majorBidi" w:hAnsiTheme="majorBidi" w:cstheme="majorBidi"/>
          <w:sz w:val="24"/>
          <w:szCs w:val="24"/>
          <w:lang w:val="pt-BR"/>
        </w:rPr>
        <w:t>OCH</w:t>
      </w:r>
      <w:r w:rsidR="00020DBD" w:rsidRPr="00020DBD">
        <w:rPr>
          <w:rFonts w:asciiTheme="majorBidi" w:hAnsiTheme="majorBidi" w:cstheme="majorBidi"/>
          <w:sz w:val="24"/>
          <w:szCs w:val="24"/>
          <w:vertAlign w:val="subscript"/>
          <w:lang w:val="pt-BR"/>
        </w:rPr>
        <w:t>2</w:t>
      </w:r>
      <w:r w:rsidRPr="00020DBD">
        <w:rPr>
          <w:rFonts w:asciiTheme="majorBidi" w:hAnsiTheme="majorBidi" w:cstheme="majorBidi"/>
          <w:sz w:val="24"/>
          <w:szCs w:val="24"/>
          <w:u w:val="single"/>
          <w:lang w:val="pt-BR"/>
        </w:rPr>
        <w:t>CH</w:t>
      </w:r>
      <w:r w:rsidRPr="00020DBD">
        <w:rPr>
          <w:rFonts w:asciiTheme="majorBidi" w:hAnsiTheme="majorBidi" w:cstheme="majorBidi"/>
          <w:sz w:val="24"/>
          <w:szCs w:val="24"/>
          <w:u w:val="single"/>
          <w:vertAlign w:val="subscript"/>
          <w:lang w:val="pt-BR"/>
        </w:rPr>
        <w:t>3</w:t>
      </w:r>
      <w:r w:rsidRPr="000E1914">
        <w:rPr>
          <w:rFonts w:asciiTheme="majorBidi" w:hAnsiTheme="majorBidi" w:cstheme="majorBidi"/>
          <w:sz w:val="24"/>
          <w:szCs w:val="24"/>
          <w:lang w:val="pt-BR"/>
        </w:rPr>
        <w:t xml:space="preserve">), </w:t>
      </w:r>
      <w:r w:rsidR="00020DBD">
        <w:rPr>
          <w:rFonts w:asciiTheme="majorBidi" w:hAnsiTheme="majorBidi" w:cstheme="majorBidi"/>
          <w:sz w:val="24"/>
          <w:szCs w:val="24"/>
          <w:lang w:val="pt-BR"/>
        </w:rPr>
        <w:t>22.8 (CH</w:t>
      </w:r>
      <w:r w:rsidR="00020DBD" w:rsidRPr="00020DBD">
        <w:rPr>
          <w:rFonts w:asciiTheme="majorBidi" w:hAnsiTheme="majorBidi" w:cstheme="majorBidi"/>
          <w:sz w:val="24"/>
          <w:szCs w:val="24"/>
          <w:vertAlign w:val="subscript"/>
          <w:lang w:val="pt-BR"/>
        </w:rPr>
        <w:t>3</w:t>
      </w:r>
      <w:r w:rsidR="00020DBD">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37.</w:t>
      </w:r>
      <w:r w:rsidR="00275525"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 xml:space="preserve"> (CH</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53.</w:t>
      </w:r>
      <w:r w:rsidR="00275525" w:rsidRPr="000E1914">
        <w:rPr>
          <w:rFonts w:asciiTheme="majorBidi" w:hAnsiTheme="majorBidi" w:cstheme="majorBidi"/>
          <w:sz w:val="24"/>
          <w:szCs w:val="24"/>
          <w:lang w:val="pt-BR"/>
        </w:rPr>
        <w:t xml:space="preserve">2 </w:t>
      </w:r>
      <w:r w:rsidRPr="000E1914">
        <w:rPr>
          <w:rFonts w:asciiTheme="majorBidi" w:hAnsiTheme="majorBidi" w:cstheme="majorBidi"/>
          <w:sz w:val="24"/>
          <w:szCs w:val="24"/>
          <w:lang w:val="pt-BR"/>
        </w:rPr>
        <w:t>(</w:t>
      </w:r>
      <w:r w:rsidR="00020DBD">
        <w:rPr>
          <w:rFonts w:asciiTheme="majorBidi" w:hAnsiTheme="majorBidi" w:cstheme="majorBidi"/>
          <w:sz w:val="24"/>
          <w:szCs w:val="24"/>
          <w:lang w:val="pt-BR"/>
        </w:rPr>
        <w:t>O</w:t>
      </w:r>
      <w:r w:rsidR="00020DBD" w:rsidRPr="00020DBD">
        <w:rPr>
          <w:rFonts w:asciiTheme="majorBidi" w:hAnsiTheme="majorBidi" w:cstheme="majorBidi"/>
          <w:sz w:val="24"/>
          <w:szCs w:val="24"/>
          <w:u w:val="single"/>
          <w:lang w:val="pt-BR"/>
        </w:rPr>
        <w:t>CH</w:t>
      </w:r>
      <w:r w:rsidR="00020DBD" w:rsidRPr="00020DBD">
        <w:rPr>
          <w:rFonts w:asciiTheme="majorBidi" w:hAnsiTheme="majorBidi" w:cstheme="majorBidi"/>
          <w:sz w:val="24"/>
          <w:szCs w:val="24"/>
          <w:u w:val="single"/>
          <w:vertAlign w:val="subscript"/>
          <w:lang w:val="pt-BR"/>
        </w:rPr>
        <w:t>2</w:t>
      </w:r>
      <w:r w:rsidRPr="000E1914">
        <w:rPr>
          <w:rFonts w:asciiTheme="majorBidi" w:hAnsiTheme="majorBidi" w:cstheme="majorBidi"/>
          <w:sz w:val="24"/>
          <w:szCs w:val="24"/>
          <w:lang w:val="pt-BR"/>
        </w:rPr>
        <w:t>CH</w:t>
      </w:r>
      <w:r w:rsidR="00020DBD">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xml:space="preserve">), </w:t>
      </w:r>
      <w:r w:rsidR="00275525" w:rsidRPr="000E1914">
        <w:rPr>
          <w:rFonts w:asciiTheme="majorBidi" w:hAnsiTheme="majorBidi" w:cstheme="majorBidi"/>
          <w:sz w:val="24"/>
          <w:szCs w:val="24"/>
          <w:lang w:val="pt-BR"/>
        </w:rPr>
        <w:t>120.4, 121.6, 123.4, 125.0, 127.8, 129.1</w:t>
      </w:r>
      <w:r w:rsidRPr="000E1914">
        <w:rPr>
          <w:rFonts w:asciiTheme="majorBidi" w:hAnsiTheme="majorBidi" w:cstheme="majorBidi"/>
          <w:sz w:val="24"/>
          <w:szCs w:val="24"/>
          <w:lang w:val="pt-BR"/>
        </w:rPr>
        <w:t xml:space="preserve"> (C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00994E25" w:rsidRPr="000E1914">
        <w:rPr>
          <w:rFonts w:asciiTheme="majorBidi" w:hAnsiTheme="majorBidi" w:cstheme="majorBidi"/>
          <w:sz w:val="24"/>
          <w:szCs w:val="24"/>
          <w:vertAlign w:val="subscript"/>
          <w:lang w:val="pt-BR"/>
        </w:rPr>
        <w:t>4</w:t>
      </w:r>
      <w:r w:rsidRPr="000E1914">
        <w:rPr>
          <w:rFonts w:asciiTheme="majorBidi" w:hAnsiTheme="majorBidi" w:cstheme="majorBidi"/>
          <w:sz w:val="24"/>
          <w:szCs w:val="24"/>
          <w:lang w:val="pt-BR"/>
        </w:rPr>
        <w:t xml:space="preserve">),  </w:t>
      </w:r>
      <w:r w:rsidR="00275525" w:rsidRPr="000E1914">
        <w:rPr>
          <w:rFonts w:asciiTheme="majorBidi" w:hAnsiTheme="majorBidi" w:cstheme="majorBidi"/>
          <w:sz w:val="24"/>
          <w:szCs w:val="24"/>
          <w:lang w:val="pt-BR"/>
        </w:rPr>
        <w:t>163.8</w:t>
      </w:r>
      <w:r w:rsidRPr="000E1914">
        <w:rPr>
          <w:rFonts w:asciiTheme="majorBidi" w:hAnsiTheme="majorBidi" w:cstheme="majorBidi"/>
          <w:sz w:val="24"/>
          <w:szCs w:val="24"/>
          <w:lang w:val="pt-BR"/>
        </w:rPr>
        <w:t>, 164.</w:t>
      </w:r>
      <w:r w:rsidR="00275525" w:rsidRPr="000E1914">
        <w:rPr>
          <w:rFonts w:asciiTheme="majorBidi" w:hAnsiTheme="majorBidi" w:cstheme="majorBidi"/>
          <w:sz w:val="24"/>
          <w:szCs w:val="24"/>
          <w:lang w:val="pt-BR"/>
        </w:rPr>
        <w:t>2</w:t>
      </w:r>
      <w:r w:rsidRPr="000E1914">
        <w:rPr>
          <w:rFonts w:asciiTheme="majorBidi" w:hAnsiTheme="majorBidi" w:cstheme="majorBidi"/>
          <w:sz w:val="24"/>
          <w:szCs w:val="24"/>
          <w:lang w:val="pt-BR"/>
        </w:rPr>
        <w:t>, 165.</w:t>
      </w:r>
      <w:r w:rsidR="00275525" w:rsidRPr="000E1914">
        <w:rPr>
          <w:rFonts w:asciiTheme="majorBidi" w:hAnsiTheme="majorBidi" w:cstheme="majorBidi"/>
          <w:sz w:val="24"/>
          <w:szCs w:val="24"/>
          <w:lang w:val="pt-BR"/>
        </w:rPr>
        <w:t>2</w:t>
      </w:r>
      <w:r w:rsidRPr="000E1914">
        <w:rPr>
          <w:rFonts w:asciiTheme="majorBidi" w:hAnsiTheme="majorBidi" w:cstheme="majorBidi"/>
          <w:sz w:val="24"/>
          <w:szCs w:val="24"/>
          <w:lang w:val="pt-BR"/>
        </w:rPr>
        <w:t xml:space="preserve"> (3CO), 174.</w:t>
      </w:r>
      <w:r w:rsidR="00275525"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 xml:space="preserve"> (C=N); Anal. Calcd. for C</w:t>
      </w:r>
      <w:r w:rsidR="00275525" w:rsidRPr="000E1914">
        <w:rPr>
          <w:rFonts w:asciiTheme="majorBidi" w:hAnsiTheme="majorBidi" w:cstheme="majorBidi"/>
          <w:sz w:val="24"/>
          <w:szCs w:val="24"/>
          <w:vertAlign w:val="subscript"/>
          <w:lang w:val="pt-BR"/>
        </w:rPr>
        <w:t>14</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1</w:t>
      </w:r>
      <w:r w:rsidR="00275525" w:rsidRPr="000E1914">
        <w:rPr>
          <w:rFonts w:asciiTheme="majorBidi" w:hAnsiTheme="majorBidi" w:cstheme="majorBidi"/>
          <w:sz w:val="24"/>
          <w:szCs w:val="24"/>
          <w:vertAlign w:val="subscript"/>
          <w:lang w:val="pt-BR"/>
        </w:rPr>
        <w:t>4</w:t>
      </w:r>
      <w:r w:rsidRPr="000E1914">
        <w:rPr>
          <w:rFonts w:asciiTheme="majorBidi" w:hAnsiTheme="majorBidi" w:cstheme="majorBidi"/>
          <w:sz w:val="24"/>
          <w:szCs w:val="24"/>
          <w:lang w:val="pt-BR"/>
        </w:rPr>
        <w:t>N</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O</w:t>
      </w:r>
      <w:r w:rsidR="00275525" w:rsidRPr="000E1914">
        <w:rPr>
          <w:rFonts w:asciiTheme="majorBidi" w:hAnsiTheme="majorBidi" w:cstheme="majorBidi"/>
          <w:sz w:val="24"/>
          <w:szCs w:val="24"/>
          <w:vertAlign w:val="subscript"/>
          <w:lang w:val="pt-BR"/>
        </w:rPr>
        <w:t>4</w:t>
      </w:r>
      <w:r w:rsidRPr="000E1914">
        <w:rPr>
          <w:rFonts w:asciiTheme="majorBidi" w:hAnsiTheme="majorBidi" w:cstheme="majorBidi"/>
          <w:sz w:val="24"/>
          <w:szCs w:val="24"/>
          <w:lang w:val="pt-BR"/>
        </w:rPr>
        <w:t>S</w:t>
      </w:r>
      <w:r w:rsidR="00020DBD">
        <w:rPr>
          <w:rFonts w:asciiTheme="majorBidi" w:hAnsiTheme="majorBidi" w:cstheme="majorBidi"/>
          <w:sz w:val="24"/>
          <w:szCs w:val="24"/>
          <w:lang w:val="pt-BR"/>
        </w:rPr>
        <w:t xml:space="preserve"> (306.34)</w:t>
      </w:r>
      <w:r w:rsidRPr="000E1914">
        <w:rPr>
          <w:rFonts w:asciiTheme="majorBidi" w:hAnsiTheme="majorBidi" w:cstheme="majorBidi"/>
          <w:sz w:val="24"/>
          <w:szCs w:val="24"/>
          <w:lang w:val="pt-BR"/>
        </w:rPr>
        <w:t xml:space="preserve">: C, </w:t>
      </w:r>
      <w:r w:rsidR="00994E25" w:rsidRPr="000E1914">
        <w:rPr>
          <w:rFonts w:asciiTheme="majorBidi" w:hAnsiTheme="majorBidi" w:cstheme="majorBidi"/>
          <w:sz w:val="24"/>
          <w:szCs w:val="24"/>
          <w:lang w:val="pt-BR"/>
        </w:rPr>
        <w:t>54.89</w:t>
      </w:r>
      <w:r w:rsidRPr="000E1914">
        <w:rPr>
          <w:rFonts w:asciiTheme="majorBidi" w:hAnsiTheme="majorBidi" w:cstheme="majorBidi"/>
          <w:sz w:val="24"/>
          <w:szCs w:val="24"/>
          <w:lang w:val="pt-BR"/>
        </w:rPr>
        <w:t>;  H, 4.</w:t>
      </w:r>
      <w:r w:rsidR="00994E25" w:rsidRPr="000E1914">
        <w:rPr>
          <w:rFonts w:asciiTheme="majorBidi" w:hAnsiTheme="majorBidi" w:cstheme="majorBidi"/>
          <w:sz w:val="24"/>
          <w:szCs w:val="24"/>
          <w:lang w:val="pt-BR"/>
        </w:rPr>
        <w:t>61</w:t>
      </w:r>
      <w:r w:rsidRPr="000E1914">
        <w:rPr>
          <w:rFonts w:asciiTheme="majorBidi" w:hAnsiTheme="majorBidi" w:cstheme="majorBidi"/>
          <w:sz w:val="24"/>
          <w:szCs w:val="24"/>
          <w:lang w:val="pt-BR"/>
        </w:rPr>
        <w:t xml:space="preserve">; N, </w:t>
      </w:r>
      <w:r w:rsidR="00994E25" w:rsidRPr="000E1914">
        <w:rPr>
          <w:rFonts w:asciiTheme="majorBidi" w:hAnsiTheme="majorBidi" w:cstheme="majorBidi"/>
          <w:sz w:val="24"/>
          <w:szCs w:val="24"/>
          <w:lang w:val="pt-BR"/>
        </w:rPr>
        <w:t>9.14</w:t>
      </w:r>
      <w:r w:rsidRPr="000E1914">
        <w:rPr>
          <w:rFonts w:asciiTheme="majorBidi" w:hAnsiTheme="majorBidi" w:cstheme="majorBidi"/>
          <w:sz w:val="24"/>
          <w:szCs w:val="24"/>
          <w:lang w:val="pt-BR"/>
        </w:rPr>
        <w:t xml:space="preserve">; S, </w:t>
      </w:r>
      <w:r w:rsidR="00994E25" w:rsidRPr="000E1914">
        <w:rPr>
          <w:rFonts w:asciiTheme="majorBidi" w:hAnsiTheme="majorBidi" w:cstheme="majorBidi"/>
          <w:sz w:val="24"/>
          <w:szCs w:val="24"/>
          <w:lang w:val="pt-BR"/>
        </w:rPr>
        <w:t>10.47</w:t>
      </w:r>
      <w:r w:rsidRPr="000E1914">
        <w:rPr>
          <w:rFonts w:asciiTheme="majorBidi" w:hAnsiTheme="majorBidi" w:cstheme="majorBidi"/>
          <w:sz w:val="24"/>
          <w:szCs w:val="24"/>
          <w:lang w:val="pt-BR"/>
        </w:rPr>
        <w:t xml:space="preserve">.  Found: C, </w:t>
      </w:r>
      <w:r w:rsidR="00994E25" w:rsidRPr="000E1914">
        <w:rPr>
          <w:rFonts w:asciiTheme="majorBidi" w:hAnsiTheme="majorBidi" w:cstheme="majorBidi"/>
          <w:sz w:val="24"/>
          <w:szCs w:val="24"/>
          <w:lang w:val="pt-BR"/>
        </w:rPr>
        <w:t>55.17</w:t>
      </w:r>
      <w:r w:rsidRPr="000E1914">
        <w:rPr>
          <w:rFonts w:asciiTheme="majorBidi" w:hAnsiTheme="majorBidi" w:cstheme="majorBidi"/>
          <w:sz w:val="24"/>
          <w:szCs w:val="24"/>
          <w:lang w:val="pt-BR"/>
        </w:rPr>
        <w:t>; H, 4.</w:t>
      </w:r>
      <w:r w:rsidR="00994E25" w:rsidRPr="000E1914">
        <w:rPr>
          <w:rFonts w:asciiTheme="majorBidi" w:hAnsiTheme="majorBidi" w:cstheme="majorBidi"/>
          <w:sz w:val="24"/>
          <w:szCs w:val="24"/>
          <w:lang w:val="pt-BR"/>
        </w:rPr>
        <w:t>53</w:t>
      </w:r>
      <w:r w:rsidRPr="000E1914">
        <w:rPr>
          <w:rFonts w:asciiTheme="majorBidi" w:hAnsiTheme="majorBidi" w:cstheme="majorBidi"/>
          <w:sz w:val="24"/>
          <w:szCs w:val="24"/>
          <w:lang w:val="pt-BR"/>
        </w:rPr>
        <w:t xml:space="preserve">; N, </w:t>
      </w:r>
      <w:r w:rsidR="00994E25" w:rsidRPr="000E1914">
        <w:rPr>
          <w:rFonts w:asciiTheme="majorBidi" w:hAnsiTheme="majorBidi" w:cstheme="majorBidi"/>
          <w:sz w:val="24"/>
          <w:szCs w:val="24"/>
          <w:lang w:val="pt-BR"/>
        </w:rPr>
        <w:t>9.05</w:t>
      </w:r>
      <w:r w:rsidRPr="000E1914">
        <w:rPr>
          <w:rFonts w:asciiTheme="majorBidi" w:hAnsiTheme="majorBidi" w:cstheme="majorBidi"/>
          <w:sz w:val="24"/>
          <w:szCs w:val="24"/>
          <w:lang w:val="pt-BR"/>
        </w:rPr>
        <w:t xml:space="preserve">; S, </w:t>
      </w:r>
      <w:r w:rsidR="00994E25" w:rsidRPr="000E1914">
        <w:rPr>
          <w:rFonts w:asciiTheme="majorBidi" w:hAnsiTheme="majorBidi" w:cstheme="majorBidi"/>
          <w:sz w:val="24"/>
          <w:szCs w:val="24"/>
          <w:lang w:val="pt-BR"/>
        </w:rPr>
        <w:t>10.66</w:t>
      </w:r>
      <w:r w:rsidRPr="000E1914">
        <w:rPr>
          <w:rFonts w:asciiTheme="majorBidi" w:hAnsiTheme="majorBidi" w:cstheme="majorBidi"/>
          <w:sz w:val="24"/>
          <w:szCs w:val="24"/>
          <w:lang w:val="pt-BR"/>
        </w:rPr>
        <w:t>;   EIMS (m/z, %): 3</w:t>
      </w:r>
      <w:r w:rsidR="00994E25" w:rsidRPr="000E1914">
        <w:rPr>
          <w:rFonts w:asciiTheme="majorBidi" w:hAnsiTheme="majorBidi" w:cstheme="majorBidi"/>
          <w:sz w:val="24"/>
          <w:szCs w:val="24"/>
          <w:lang w:val="pt-BR"/>
        </w:rPr>
        <w:t>0</w:t>
      </w:r>
      <w:r w:rsidRPr="000E1914">
        <w:rPr>
          <w:rFonts w:asciiTheme="majorBidi" w:hAnsiTheme="majorBidi" w:cstheme="majorBidi"/>
          <w:sz w:val="24"/>
          <w:szCs w:val="24"/>
          <w:lang w:val="pt-BR"/>
        </w:rPr>
        <w:t>6 [M</w:t>
      </w:r>
      <w:r w:rsidRPr="000E1914">
        <w:rPr>
          <w:rFonts w:asciiTheme="majorBidi" w:hAnsiTheme="majorBidi" w:cstheme="majorBidi"/>
          <w:sz w:val="24"/>
          <w:szCs w:val="24"/>
          <w:vertAlign w:val="superscript"/>
          <w:lang w:val="pt-BR"/>
        </w:rPr>
        <w:t>+</w:t>
      </w:r>
      <w:r w:rsidRPr="000E1914">
        <w:rPr>
          <w:rFonts w:asciiTheme="majorBidi" w:hAnsiTheme="majorBidi" w:cstheme="majorBidi"/>
          <w:sz w:val="24"/>
          <w:szCs w:val="24"/>
          <w:lang w:val="pt-BR"/>
        </w:rPr>
        <w:t xml:space="preserve">, </w:t>
      </w:r>
      <w:r w:rsidR="00994E25" w:rsidRPr="000E1914">
        <w:rPr>
          <w:rFonts w:asciiTheme="majorBidi" w:hAnsiTheme="majorBidi" w:cstheme="majorBidi"/>
          <w:sz w:val="24"/>
          <w:szCs w:val="24"/>
          <w:lang w:val="pt-BR"/>
        </w:rPr>
        <w:t>28</w:t>
      </w:r>
      <w:r w:rsidRPr="000E1914">
        <w:rPr>
          <w:rFonts w:asciiTheme="majorBidi" w:hAnsiTheme="majorBidi" w:cstheme="majorBidi"/>
          <w:sz w:val="24"/>
          <w:szCs w:val="24"/>
          <w:lang w:val="pt-BR"/>
        </w:rPr>
        <w:t>]</w:t>
      </w:r>
      <w:r w:rsidR="00564806" w:rsidRPr="000E1914">
        <w:rPr>
          <w:rFonts w:asciiTheme="majorBidi" w:hAnsiTheme="majorBidi" w:cstheme="majorBidi"/>
          <w:sz w:val="24"/>
          <w:szCs w:val="24"/>
          <w:lang w:val="pt-BR"/>
        </w:rPr>
        <w:t>.</w:t>
      </w:r>
      <w:r w:rsidR="00020DBD" w:rsidRPr="00020DBD">
        <w:t xml:space="preserve"> </w:t>
      </w:r>
    </w:p>
    <w:p w:rsidR="00994E25" w:rsidRPr="00E521AB" w:rsidRDefault="00564806" w:rsidP="00994E25">
      <w:pPr>
        <w:rPr>
          <w:rFonts w:asciiTheme="majorBidi" w:hAnsiTheme="majorBidi" w:cstheme="majorBidi"/>
          <w:b/>
          <w:bCs/>
          <w:sz w:val="24"/>
          <w:szCs w:val="24"/>
        </w:rPr>
      </w:pPr>
      <w:r w:rsidRPr="00E521AB">
        <w:rPr>
          <w:rFonts w:asciiTheme="majorBidi" w:hAnsiTheme="majorBidi" w:cstheme="majorBidi"/>
          <w:b/>
          <w:bCs/>
          <w:sz w:val="24"/>
          <w:szCs w:val="24"/>
        </w:rPr>
        <w:t>E</w:t>
      </w:r>
      <w:r w:rsidR="00994E25" w:rsidRPr="00E521AB">
        <w:rPr>
          <w:rFonts w:asciiTheme="majorBidi" w:hAnsiTheme="majorBidi" w:cstheme="majorBidi"/>
          <w:b/>
          <w:bCs/>
          <w:sz w:val="24"/>
          <w:szCs w:val="24"/>
        </w:rPr>
        <w:t>thyl 2-((2-(4-methoxyphenyl)-2-oxoethyl)thio)-4-oxoquinazoline-3(4</w:t>
      </w:r>
      <w:r w:rsidR="00994E25" w:rsidRPr="00053CB2">
        <w:rPr>
          <w:rFonts w:asciiTheme="majorBidi" w:hAnsiTheme="majorBidi" w:cstheme="majorBidi"/>
          <w:b/>
          <w:bCs/>
          <w:i/>
          <w:iCs/>
          <w:sz w:val="24"/>
          <w:szCs w:val="24"/>
        </w:rPr>
        <w:t>H</w:t>
      </w:r>
      <w:r w:rsidR="00994E25" w:rsidRPr="00E521AB">
        <w:rPr>
          <w:rFonts w:asciiTheme="majorBidi" w:hAnsiTheme="majorBidi" w:cstheme="majorBidi"/>
          <w:b/>
          <w:bCs/>
          <w:sz w:val="24"/>
          <w:szCs w:val="24"/>
        </w:rPr>
        <w:t>)-carboxylate (12)</w:t>
      </w:r>
    </w:p>
    <w:p w:rsidR="002B52D2" w:rsidRPr="000E1914" w:rsidRDefault="00994E25" w:rsidP="00FC1E96">
      <w:pPr>
        <w:tabs>
          <w:tab w:val="left" w:pos="7110"/>
        </w:tabs>
        <w:spacing w:line="360" w:lineRule="auto"/>
        <w:ind w:right="-270"/>
        <w:jc w:val="both"/>
        <w:rPr>
          <w:rFonts w:asciiTheme="majorBidi" w:hAnsiTheme="majorBidi" w:cstheme="majorBidi"/>
          <w:sz w:val="24"/>
          <w:szCs w:val="24"/>
          <w:lang w:val="pt-BR"/>
        </w:rPr>
      </w:pPr>
      <w:r w:rsidRPr="000E1914">
        <w:rPr>
          <w:rFonts w:asciiTheme="majorBidi" w:hAnsiTheme="majorBidi" w:cstheme="majorBidi"/>
          <w:sz w:val="24"/>
          <w:szCs w:val="24"/>
          <w:lang w:val="pt-BR"/>
        </w:rPr>
        <w:t xml:space="preserve">Orange crystals from ethanol; m.p. 148-151 </w:t>
      </w:r>
      <w:r w:rsidRPr="000E1914">
        <w:rPr>
          <w:rFonts w:asciiTheme="majorBidi" w:hAnsiTheme="majorBidi" w:cstheme="majorBidi"/>
          <w:sz w:val="24"/>
          <w:szCs w:val="24"/>
          <w:vertAlign w:val="superscript"/>
          <w:lang w:val="pt-BR"/>
        </w:rPr>
        <w:t>o</w:t>
      </w:r>
      <w:r w:rsidRPr="000E1914">
        <w:rPr>
          <w:rFonts w:asciiTheme="majorBidi" w:hAnsiTheme="majorBidi" w:cstheme="majorBidi"/>
          <w:sz w:val="24"/>
          <w:szCs w:val="24"/>
          <w:lang w:val="pt-BR"/>
        </w:rPr>
        <w:t xml:space="preserve">C; IR (KBr) </w:t>
      </w:r>
      <w:r w:rsidRPr="000E1914">
        <w:rPr>
          <w:rFonts w:asciiTheme="majorBidi" w:hAnsiTheme="majorBidi" w:cstheme="majorBidi"/>
          <w:sz w:val="24"/>
          <w:szCs w:val="24"/>
        </w:rPr>
        <w:t>ν</w:t>
      </w:r>
      <w:r w:rsidRPr="000E1914">
        <w:rPr>
          <w:rFonts w:asciiTheme="majorBidi" w:hAnsiTheme="majorBidi" w:cstheme="majorBidi"/>
          <w:sz w:val="24"/>
          <w:szCs w:val="24"/>
          <w:lang w:val="pt-BR"/>
        </w:rPr>
        <w:t>max 3056 (CH aromatic), 2983, 2889 (CH</w:t>
      </w:r>
      <w:r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CH</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1690, 1689, 1882 (3CO), 1653 (C=N), 1630 (C=C) cm</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H NMR (200 MHz, DMSO-d</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 xml:space="preserve">) </w:t>
      </w:r>
      <w:r w:rsidRPr="000E1914">
        <w:rPr>
          <w:rFonts w:ascii="Symbol" w:hAnsi="Symbol" w:cstheme="majorBidi"/>
          <w:sz w:val="24"/>
          <w:szCs w:val="24"/>
          <w:lang w:val="pt-BR"/>
        </w:rPr>
        <w:t></w:t>
      </w:r>
      <w:r w:rsidRPr="000E1914">
        <w:rPr>
          <w:rFonts w:asciiTheme="majorBidi" w:hAnsiTheme="majorBidi" w:cstheme="majorBidi"/>
          <w:sz w:val="24"/>
          <w:szCs w:val="24"/>
          <w:lang w:val="pt-BR"/>
        </w:rPr>
        <w:t xml:space="preserve"> 1.13 (t, 3H, J = 6.99 Hz, CH</w:t>
      </w:r>
      <w:r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xml:space="preserve">), 3.73 (s, 3H, </w:t>
      </w:r>
      <w:r w:rsidR="00D50508">
        <w:rPr>
          <w:rFonts w:asciiTheme="majorBidi" w:hAnsiTheme="majorBidi" w:cstheme="majorBidi"/>
          <w:sz w:val="24"/>
          <w:szCs w:val="24"/>
          <w:lang w:val="pt-BR"/>
        </w:rPr>
        <w:t>O</w:t>
      </w:r>
      <w:r w:rsidRPr="000E1914">
        <w:rPr>
          <w:rFonts w:asciiTheme="majorBidi" w:hAnsiTheme="majorBidi" w:cstheme="majorBidi"/>
          <w:sz w:val="24"/>
          <w:szCs w:val="24"/>
          <w:lang w:val="pt-BR"/>
        </w:rPr>
        <w:t>CH</w:t>
      </w:r>
      <w:r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4.22  (q, 2H, J = 6.99  Hz, CH</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5.49 (s, 2H, CH</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7.23-7.42 (m, 8H, 2C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4</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13</w:t>
      </w:r>
      <w:r w:rsidRPr="000E1914">
        <w:rPr>
          <w:rFonts w:asciiTheme="majorBidi" w:hAnsiTheme="majorBidi" w:cstheme="majorBidi"/>
          <w:sz w:val="24"/>
          <w:szCs w:val="24"/>
          <w:lang w:val="pt-BR"/>
        </w:rPr>
        <w:t>C NMR (75 MHz, DMSO-d</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 xml:space="preserve">) </w:t>
      </w:r>
      <w:r w:rsidRPr="000E1914">
        <w:rPr>
          <w:rFonts w:ascii="Symbol" w:hAnsi="Symbol" w:cstheme="majorBidi"/>
          <w:sz w:val="24"/>
          <w:szCs w:val="24"/>
          <w:lang w:val="pt-BR"/>
        </w:rPr>
        <w:t></w:t>
      </w:r>
      <w:r w:rsidRPr="000E1914">
        <w:rPr>
          <w:rFonts w:asciiTheme="majorBidi" w:hAnsiTheme="majorBidi" w:cstheme="majorBidi"/>
          <w:sz w:val="24"/>
          <w:szCs w:val="24"/>
          <w:lang w:val="pt-BR"/>
        </w:rPr>
        <w:t xml:space="preserve"> 16.4 (</w:t>
      </w:r>
      <w:r w:rsidR="00D50508">
        <w:rPr>
          <w:rFonts w:asciiTheme="majorBidi" w:hAnsiTheme="majorBidi" w:cstheme="majorBidi"/>
          <w:sz w:val="24"/>
          <w:szCs w:val="24"/>
          <w:lang w:val="pt-BR"/>
        </w:rPr>
        <w:t>OCH</w:t>
      </w:r>
      <w:r w:rsidR="00D50508" w:rsidRPr="00D50508">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CH</w:t>
      </w:r>
      <w:r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37.5 (CH</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53.4 (</w:t>
      </w:r>
      <w:r w:rsidR="00D50508">
        <w:rPr>
          <w:rFonts w:asciiTheme="majorBidi" w:hAnsiTheme="majorBidi" w:cstheme="majorBidi"/>
          <w:sz w:val="24"/>
          <w:szCs w:val="24"/>
          <w:lang w:val="pt-BR"/>
        </w:rPr>
        <w:t>OCH</w:t>
      </w:r>
      <w:r w:rsidR="00D50508" w:rsidRPr="00D50508">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CH</w:t>
      </w:r>
      <w:r w:rsidR="00D50508">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xml:space="preserve">), </w:t>
      </w:r>
      <w:r w:rsidR="00DE515C" w:rsidRPr="000E1914">
        <w:rPr>
          <w:rFonts w:asciiTheme="majorBidi" w:hAnsiTheme="majorBidi" w:cstheme="majorBidi"/>
          <w:sz w:val="24"/>
          <w:szCs w:val="24"/>
          <w:lang w:val="pt-BR"/>
        </w:rPr>
        <w:t xml:space="preserve"> 55.2 (OCH</w:t>
      </w:r>
      <w:r w:rsidR="00DE515C" w:rsidRPr="000E1914">
        <w:rPr>
          <w:rFonts w:asciiTheme="majorBidi" w:hAnsiTheme="majorBidi" w:cstheme="majorBidi"/>
          <w:sz w:val="24"/>
          <w:szCs w:val="24"/>
          <w:vertAlign w:val="subscript"/>
          <w:lang w:val="pt-BR"/>
        </w:rPr>
        <w:t>3</w:t>
      </w:r>
      <w:r w:rsidR="00DE515C" w:rsidRPr="000E1914">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119.2, 120.8, 122.3, 124.4, 124.9,  126.2, 126.8, 127.8, 128.4, 129.1 (</w:t>
      </w:r>
      <w:r w:rsidR="00D50508">
        <w:rPr>
          <w:rFonts w:asciiTheme="majorBidi" w:hAnsiTheme="majorBidi" w:cstheme="majorBidi"/>
          <w:sz w:val="24"/>
          <w:szCs w:val="24"/>
          <w:lang w:val="pt-BR"/>
        </w:rPr>
        <w:t>2</w:t>
      </w:r>
      <w:r w:rsidRPr="000E1914">
        <w:rPr>
          <w:rFonts w:asciiTheme="majorBidi" w:hAnsiTheme="majorBidi" w:cstheme="majorBidi"/>
          <w:sz w:val="24"/>
          <w:szCs w:val="24"/>
          <w:lang w:val="pt-BR"/>
        </w:rPr>
        <w:t>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4</w:t>
      </w:r>
      <w:r w:rsidRPr="000E1914">
        <w:rPr>
          <w:rFonts w:asciiTheme="majorBidi" w:hAnsiTheme="majorBidi" w:cstheme="majorBidi"/>
          <w:sz w:val="24"/>
          <w:szCs w:val="24"/>
          <w:lang w:val="pt-BR"/>
        </w:rPr>
        <w:t>),  163.2, 164.</w:t>
      </w:r>
      <w:r w:rsidR="00DE515C" w:rsidRPr="000E1914">
        <w:rPr>
          <w:rFonts w:asciiTheme="majorBidi" w:hAnsiTheme="majorBidi" w:cstheme="majorBidi"/>
          <w:sz w:val="24"/>
          <w:szCs w:val="24"/>
          <w:lang w:val="pt-BR"/>
        </w:rPr>
        <w:t>4</w:t>
      </w:r>
      <w:r w:rsidRPr="000E1914">
        <w:rPr>
          <w:rFonts w:asciiTheme="majorBidi" w:hAnsiTheme="majorBidi" w:cstheme="majorBidi"/>
          <w:sz w:val="24"/>
          <w:szCs w:val="24"/>
          <w:lang w:val="pt-BR"/>
        </w:rPr>
        <w:t>, 165.</w:t>
      </w:r>
      <w:r w:rsidR="00DE515C"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 xml:space="preserve"> (3CO), 174.</w:t>
      </w:r>
      <w:r w:rsidR="00DE515C"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xml:space="preserve"> (C=N); Anal. Calcd. for C</w:t>
      </w:r>
      <w:r w:rsidR="00DE515C" w:rsidRPr="000E1914">
        <w:rPr>
          <w:rFonts w:asciiTheme="majorBidi" w:hAnsiTheme="majorBidi" w:cstheme="majorBidi"/>
          <w:sz w:val="24"/>
          <w:szCs w:val="24"/>
          <w:vertAlign w:val="subscript"/>
          <w:lang w:val="pt-BR"/>
        </w:rPr>
        <w:t>20</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1</w:t>
      </w:r>
      <w:r w:rsidR="00DE515C" w:rsidRPr="000E1914">
        <w:rPr>
          <w:rFonts w:asciiTheme="majorBidi" w:hAnsiTheme="majorBidi" w:cstheme="majorBidi"/>
          <w:sz w:val="24"/>
          <w:szCs w:val="24"/>
          <w:vertAlign w:val="subscript"/>
          <w:lang w:val="pt-BR"/>
        </w:rPr>
        <w:t>8</w:t>
      </w:r>
      <w:r w:rsidRPr="000E1914">
        <w:rPr>
          <w:rFonts w:asciiTheme="majorBidi" w:hAnsiTheme="majorBidi" w:cstheme="majorBidi"/>
          <w:sz w:val="24"/>
          <w:szCs w:val="24"/>
          <w:lang w:val="pt-BR"/>
        </w:rPr>
        <w:t>N</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O</w:t>
      </w:r>
      <w:r w:rsidR="00DE515C" w:rsidRPr="000E1914">
        <w:rPr>
          <w:rFonts w:asciiTheme="majorBidi" w:hAnsiTheme="majorBidi" w:cstheme="majorBidi"/>
          <w:sz w:val="24"/>
          <w:szCs w:val="24"/>
          <w:vertAlign w:val="subscript"/>
          <w:lang w:val="pt-BR"/>
        </w:rPr>
        <w:t>5</w:t>
      </w:r>
      <w:r w:rsidRPr="000E1914">
        <w:rPr>
          <w:rFonts w:asciiTheme="majorBidi" w:hAnsiTheme="majorBidi" w:cstheme="majorBidi"/>
          <w:sz w:val="24"/>
          <w:szCs w:val="24"/>
          <w:lang w:val="pt-BR"/>
        </w:rPr>
        <w:t>S</w:t>
      </w:r>
      <w:r w:rsidR="00D50508">
        <w:rPr>
          <w:rFonts w:asciiTheme="majorBidi" w:hAnsiTheme="majorBidi" w:cstheme="majorBidi"/>
          <w:sz w:val="24"/>
          <w:szCs w:val="24"/>
          <w:lang w:val="pt-BR"/>
        </w:rPr>
        <w:t xml:space="preserve"> (398.43)</w:t>
      </w:r>
      <w:r w:rsidRPr="000E1914">
        <w:rPr>
          <w:rFonts w:asciiTheme="majorBidi" w:hAnsiTheme="majorBidi" w:cstheme="majorBidi"/>
          <w:sz w:val="24"/>
          <w:szCs w:val="24"/>
          <w:lang w:val="pt-BR"/>
        </w:rPr>
        <w:t xml:space="preserve">: C, </w:t>
      </w:r>
      <w:r w:rsidR="00DE515C" w:rsidRPr="000E1914">
        <w:rPr>
          <w:rFonts w:asciiTheme="majorBidi" w:hAnsiTheme="majorBidi" w:cstheme="majorBidi"/>
          <w:sz w:val="24"/>
          <w:szCs w:val="24"/>
          <w:lang w:val="pt-BR"/>
        </w:rPr>
        <w:t>60.29</w:t>
      </w:r>
      <w:r w:rsidRPr="000E1914">
        <w:rPr>
          <w:rFonts w:asciiTheme="majorBidi" w:hAnsiTheme="majorBidi" w:cstheme="majorBidi"/>
          <w:sz w:val="24"/>
          <w:szCs w:val="24"/>
          <w:lang w:val="pt-BR"/>
        </w:rPr>
        <w:t xml:space="preserve">;  H, </w:t>
      </w:r>
      <w:r w:rsidR="00DE515C" w:rsidRPr="000E1914">
        <w:rPr>
          <w:rFonts w:asciiTheme="majorBidi" w:hAnsiTheme="majorBidi" w:cstheme="majorBidi"/>
          <w:sz w:val="24"/>
          <w:szCs w:val="24"/>
          <w:lang w:val="pt-BR"/>
        </w:rPr>
        <w:t>4.55</w:t>
      </w:r>
      <w:r w:rsidRPr="000E1914">
        <w:rPr>
          <w:rFonts w:asciiTheme="majorBidi" w:hAnsiTheme="majorBidi" w:cstheme="majorBidi"/>
          <w:sz w:val="24"/>
          <w:szCs w:val="24"/>
          <w:lang w:val="pt-BR"/>
        </w:rPr>
        <w:t xml:space="preserve">; N, </w:t>
      </w:r>
      <w:r w:rsidR="00DE515C" w:rsidRPr="000E1914">
        <w:rPr>
          <w:rFonts w:asciiTheme="majorBidi" w:hAnsiTheme="majorBidi" w:cstheme="majorBidi"/>
          <w:sz w:val="24"/>
          <w:szCs w:val="24"/>
          <w:lang w:val="pt-BR"/>
        </w:rPr>
        <w:t>7.03</w:t>
      </w:r>
      <w:r w:rsidRPr="000E1914">
        <w:rPr>
          <w:rFonts w:asciiTheme="majorBidi" w:hAnsiTheme="majorBidi" w:cstheme="majorBidi"/>
          <w:sz w:val="24"/>
          <w:szCs w:val="24"/>
          <w:lang w:val="pt-BR"/>
        </w:rPr>
        <w:t xml:space="preserve">; S, </w:t>
      </w:r>
      <w:r w:rsidR="00DE515C" w:rsidRPr="000E1914">
        <w:rPr>
          <w:rFonts w:asciiTheme="majorBidi" w:hAnsiTheme="majorBidi" w:cstheme="majorBidi"/>
          <w:sz w:val="24"/>
          <w:szCs w:val="24"/>
          <w:lang w:val="pt-BR"/>
        </w:rPr>
        <w:t>8.05</w:t>
      </w:r>
      <w:r w:rsidRPr="000E1914">
        <w:rPr>
          <w:rFonts w:asciiTheme="majorBidi" w:hAnsiTheme="majorBidi" w:cstheme="majorBidi"/>
          <w:sz w:val="24"/>
          <w:szCs w:val="24"/>
          <w:lang w:val="pt-BR"/>
        </w:rPr>
        <w:t xml:space="preserve">.  Found: C, </w:t>
      </w:r>
      <w:r w:rsidR="00DE515C" w:rsidRPr="000E1914">
        <w:rPr>
          <w:rFonts w:asciiTheme="majorBidi" w:hAnsiTheme="majorBidi" w:cstheme="majorBidi"/>
          <w:sz w:val="24"/>
          <w:szCs w:val="24"/>
          <w:lang w:val="pt-BR"/>
        </w:rPr>
        <w:t>60.46</w:t>
      </w:r>
      <w:r w:rsidRPr="000E1914">
        <w:rPr>
          <w:rFonts w:asciiTheme="majorBidi" w:hAnsiTheme="majorBidi" w:cstheme="majorBidi"/>
          <w:sz w:val="24"/>
          <w:szCs w:val="24"/>
          <w:lang w:val="pt-BR"/>
        </w:rPr>
        <w:t>; H, 4.</w:t>
      </w:r>
      <w:r w:rsidR="00DE515C" w:rsidRPr="000E1914">
        <w:rPr>
          <w:rFonts w:asciiTheme="majorBidi" w:hAnsiTheme="majorBidi" w:cstheme="majorBidi"/>
          <w:sz w:val="24"/>
          <w:szCs w:val="24"/>
          <w:lang w:val="pt-BR"/>
        </w:rPr>
        <w:t>69</w:t>
      </w:r>
      <w:r w:rsidRPr="000E1914">
        <w:rPr>
          <w:rFonts w:asciiTheme="majorBidi" w:hAnsiTheme="majorBidi" w:cstheme="majorBidi"/>
          <w:sz w:val="24"/>
          <w:szCs w:val="24"/>
          <w:lang w:val="pt-BR"/>
        </w:rPr>
        <w:t xml:space="preserve">; N, </w:t>
      </w:r>
      <w:r w:rsidR="00DE515C" w:rsidRPr="000E1914">
        <w:rPr>
          <w:rFonts w:asciiTheme="majorBidi" w:hAnsiTheme="majorBidi" w:cstheme="majorBidi"/>
          <w:sz w:val="24"/>
          <w:szCs w:val="24"/>
          <w:lang w:val="pt-BR"/>
        </w:rPr>
        <w:t>7.27</w:t>
      </w:r>
      <w:r w:rsidRPr="000E1914">
        <w:rPr>
          <w:rFonts w:asciiTheme="majorBidi" w:hAnsiTheme="majorBidi" w:cstheme="majorBidi"/>
          <w:sz w:val="24"/>
          <w:szCs w:val="24"/>
          <w:lang w:val="pt-BR"/>
        </w:rPr>
        <w:t xml:space="preserve">; S, </w:t>
      </w:r>
      <w:r w:rsidR="00DE515C" w:rsidRPr="000E1914">
        <w:rPr>
          <w:rFonts w:asciiTheme="majorBidi" w:hAnsiTheme="majorBidi" w:cstheme="majorBidi"/>
          <w:sz w:val="24"/>
          <w:szCs w:val="24"/>
          <w:lang w:val="pt-BR"/>
        </w:rPr>
        <w:t>7.86</w:t>
      </w:r>
      <w:r w:rsidRPr="000E1914">
        <w:rPr>
          <w:rFonts w:asciiTheme="majorBidi" w:hAnsiTheme="majorBidi" w:cstheme="majorBidi"/>
          <w:sz w:val="24"/>
          <w:szCs w:val="24"/>
          <w:lang w:val="pt-BR"/>
        </w:rPr>
        <w:t>;   EIMS (m/z, %): 306 [M</w:t>
      </w:r>
      <w:r w:rsidRPr="000E1914">
        <w:rPr>
          <w:rFonts w:asciiTheme="majorBidi" w:hAnsiTheme="majorBidi" w:cstheme="majorBidi"/>
          <w:sz w:val="24"/>
          <w:szCs w:val="24"/>
          <w:vertAlign w:val="superscript"/>
          <w:lang w:val="pt-BR"/>
        </w:rPr>
        <w:t>+</w:t>
      </w:r>
      <w:r w:rsidRPr="000E1914">
        <w:rPr>
          <w:rFonts w:asciiTheme="majorBidi" w:hAnsiTheme="majorBidi" w:cstheme="majorBidi"/>
          <w:sz w:val="24"/>
          <w:szCs w:val="24"/>
          <w:lang w:val="pt-BR"/>
        </w:rPr>
        <w:t>, 28].</w:t>
      </w:r>
      <w:r w:rsidR="00D50508" w:rsidRPr="00D50508">
        <w:t xml:space="preserve"> </w:t>
      </w:r>
    </w:p>
    <w:p w:rsidR="00FC1E96" w:rsidRPr="00FC1E96" w:rsidRDefault="002B52D2" w:rsidP="00564806">
      <w:pPr>
        <w:pStyle w:val="ListParagraph"/>
        <w:numPr>
          <w:ilvl w:val="2"/>
          <w:numId w:val="1"/>
        </w:numPr>
        <w:tabs>
          <w:tab w:val="left" w:pos="7110"/>
        </w:tabs>
        <w:spacing w:line="360" w:lineRule="auto"/>
        <w:ind w:right="-270"/>
        <w:jc w:val="both"/>
        <w:rPr>
          <w:rFonts w:asciiTheme="majorBidi" w:hAnsiTheme="majorBidi" w:cstheme="majorBidi"/>
          <w:sz w:val="24"/>
          <w:szCs w:val="24"/>
          <w:lang w:val="pt-BR"/>
        </w:rPr>
      </w:pPr>
      <w:r w:rsidRPr="00FC1E96">
        <w:rPr>
          <w:rFonts w:asciiTheme="majorBidi" w:hAnsiTheme="majorBidi" w:cstheme="majorBidi"/>
          <w:b/>
          <w:bCs/>
          <w:sz w:val="24"/>
          <w:szCs w:val="24"/>
          <w:lang w:val="pt-BR"/>
        </w:rPr>
        <w:t>2-Hydrazinyl-4-oxoquinazoline-3(4</w:t>
      </w:r>
      <w:r w:rsidRPr="00053CB2">
        <w:rPr>
          <w:rFonts w:asciiTheme="majorBidi" w:hAnsiTheme="majorBidi" w:cstheme="majorBidi"/>
          <w:b/>
          <w:bCs/>
          <w:i/>
          <w:iCs/>
          <w:sz w:val="24"/>
          <w:szCs w:val="24"/>
          <w:lang w:val="pt-BR"/>
        </w:rPr>
        <w:t>H</w:t>
      </w:r>
      <w:r w:rsidRPr="00FC1E96">
        <w:rPr>
          <w:rFonts w:asciiTheme="majorBidi" w:hAnsiTheme="majorBidi" w:cstheme="majorBidi"/>
          <w:b/>
          <w:bCs/>
          <w:sz w:val="24"/>
          <w:szCs w:val="24"/>
          <w:lang w:val="pt-BR"/>
        </w:rPr>
        <w:t>)-carbohydrazide (13)</w:t>
      </w:r>
      <w:r w:rsidR="007171E3" w:rsidRPr="00FC1E96">
        <w:rPr>
          <w:rFonts w:asciiTheme="majorBidi" w:hAnsiTheme="majorBidi" w:cstheme="majorBidi"/>
          <w:b/>
          <w:bCs/>
          <w:color w:val="FF0000"/>
          <w:sz w:val="24"/>
          <w:szCs w:val="24"/>
          <w:lang w:val="pt-BR"/>
        </w:rPr>
        <w:t xml:space="preserve">  </w:t>
      </w:r>
    </w:p>
    <w:p w:rsidR="00FC1E96" w:rsidRPr="00FC1E96" w:rsidRDefault="00FC1E96" w:rsidP="00FC1E96">
      <w:pPr>
        <w:tabs>
          <w:tab w:val="left" w:pos="7110"/>
        </w:tabs>
        <w:spacing w:line="360" w:lineRule="auto"/>
        <w:ind w:right="-270"/>
        <w:jc w:val="both"/>
        <w:rPr>
          <w:rFonts w:asciiTheme="majorBidi" w:hAnsiTheme="majorBidi" w:cstheme="majorBidi"/>
          <w:sz w:val="24"/>
          <w:szCs w:val="24"/>
          <w:lang w:val="pt-BR"/>
        </w:rPr>
      </w:pPr>
      <w:r>
        <w:rPr>
          <w:rFonts w:asciiTheme="majorBidi" w:hAnsiTheme="majorBidi" w:cstheme="majorBidi"/>
          <w:sz w:val="24"/>
          <w:szCs w:val="24"/>
          <w:lang w:val="pt-BR"/>
        </w:rPr>
        <w:t xml:space="preserve">To a solution of compound </w:t>
      </w:r>
      <w:r w:rsidRPr="00FC1E96">
        <w:rPr>
          <w:rFonts w:asciiTheme="majorBidi" w:hAnsiTheme="majorBidi" w:cstheme="majorBidi"/>
          <w:b/>
          <w:bCs/>
          <w:sz w:val="24"/>
          <w:szCs w:val="24"/>
          <w:lang w:val="pt-BR"/>
        </w:rPr>
        <w:t>8</w:t>
      </w:r>
      <w:r>
        <w:rPr>
          <w:rFonts w:asciiTheme="majorBidi" w:hAnsiTheme="majorBidi" w:cstheme="majorBidi"/>
          <w:sz w:val="24"/>
          <w:szCs w:val="24"/>
          <w:lang w:val="pt-BR"/>
        </w:rPr>
        <w:t xml:space="preserve"> (3.36 g, 0.01 mol) in dimethylformamide (30 mL) hydrazine hydrate (1.0 mL, 0.02 mol) was added. The reaction mixture was heated under reflux for 1 h then poured onto ice/water mixture containing few drops of hydrochloric acid and the formed solid product was collected by filtration. </w:t>
      </w:r>
    </w:p>
    <w:p w:rsidR="005561D0" w:rsidRPr="00FC1E96" w:rsidRDefault="002B52D2" w:rsidP="00FC1E96">
      <w:pPr>
        <w:tabs>
          <w:tab w:val="left" w:pos="7110"/>
        </w:tabs>
        <w:spacing w:line="360" w:lineRule="auto"/>
        <w:ind w:right="-270"/>
        <w:jc w:val="both"/>
        <w:rPr>
          <w:rFonts w:asciiTheme="majorBidi" w:hAnsiTheme="majorBidi" w:cstheme="majorBidi"/>
          <w:sz w:val="24"/>
          <w:szCs w:val="24"/>
          <w:lang w:val="pt-BR"/>
        </w:rPr>
      </w:pPr>
      <w:r w:rsidRPr="00FC1E96">
        <w:rPr>
          <w:rFonts w:asciiTheme="majorBidi" w:hAnsiTheme="majorBidi" w:cstheme="majorBidi"/>
          <w:sz w:val="24"/>
          <w:szCs w:val="24"/>
          <w:lang w:val="pt-BR"/>
        </w:rPr>
        <w:t xml:space="preserve">White crystals from ethanol; m.p. 233-236 </w:t>
      </w:r>
      <w:r w:rsidRPr="00FC1E96">
        <w:rPr>
          <w:rFonts w:asciiTheme="majorBidi" w:hAnsiTheme="majorBidi" w:cstheme="majorBidi"/>
          <w:sz w:val="24"/>
          <w:szCs w:val="24"/>
          <w:vertAlign w:val="superscript"/>
          <w:lang w:val="pt-BR"/>
        </w:rPr>
        <w:t>o</w:t>
      </w:r>
      <w:r w:rsidRPr="00FC1E96">
        <w:rPr>
          <w:rFonts w:asciiTheme="majorBidi" w:hAnsiTheme="majorBidi" w:cstheme="majorBidi"/>
          <w:sz w:val="24"/>
          <w:szCs w:val="24"/>
          <w:lang w:val="pt-BR"/>
        </w:rPr>
        <w:t xml:space="preserve">C; IR (KBr) </w:t>
      </w:r>
      <w:r w:rsidRPr="00FC1E96">
        <w:rPr>
          <w:rFonts w:asciiTheme="majorBidi" w:hAnsiTheme="majorBidi" w:cstheme="majorBidi"/>
          <w:sz w:val="24"/>
          <w:szCs w:val="24"/>
        </w:rPr>
        <w:t>ν</w:t>
      </w:r>
      <w:r w:rsidRPr="00FC1E96">
        <w:rPr>
          <w:rFonts w:asciiTheme="majorBidi" w:hAnsiTheme="majorBidi" w:cstheme="majorBidi"/>
          <w:sz w:val="24"/>
          <w:szCs w:val="24"/>
          <w:lang w:val="pt-BR"/>
        </w:rPr>
        <w:t>max 3480-3320  (2NH</w:t>
      </w:r>
      <w:r w:rsidRPr="00FC1E96">
        <w:rPr>
          <w:rFonts w:asciiTheme="majorBidi" w:hAnsiTheme="majorBidi" w:cstheme="majorBidi"/>
          <w:sz w:val="24"/>
          <w:szCs w:val="24"/>
          <w:vertAlign w:val="subscript"/>
          <w:lang w:val="pt-BR"/>
        </w:rPr>
        <w:t>2</w:t>
      </w:r>
      <w:r w:rsidRPr="00FC1E96">
        <w:rPr>
          <w:rFonts w:asciiTheme="majorBidi" w:hAnsiTheme="majorBidi" w:cstheme="majorBidi"/>
          <w:sz w:val="24"/>
          <w:szCs w:val="24"/>
          <w:lang w:val="pt-BR"/>
        </w:rPr>
        <w:t>, 2NH), 3053 (CH aromatic), 1687, 1883 (2CO), 1656 (C=N), 1632 (C=C) cm</w:t>
      </w:r>
      <w:r w:rsidRPr="00FC1E96">
        <w:rPr>
          <w:rFonts w:asciiTheme="majorBidi" w:hAnsiTheme="majorBidi" w:cstheme="majorBidi"/>
          <w:sz w:val="24"/>
          <w:szCs w:val="24"/>
          <w:vertAlign w:val="superscript"/>
          <w:lang w:val="pt-BR"/>
        </w:rPr>
        <w:t>-1</w:t>
      </w:r>
      <w:r w:rsidRPr="00FC1E96">
        <w:rPr>
          <w:rFonts w:asciiTheme="majorBidi" w:hAnsiTheme="majorBidi" w:cstheme="majorBidi"/>
          <w:sz w:val="24"/>
          <w:szCs w:val="24"/>
          <w:lang w:val="pt-BR"/>
        </w:rPr>
        <w:t xml:space="preserve">; </w:t>
      </w:r>
      <w:r w:rsidRPr="00FC1E96">
        <w:rPr>
          <w:rFonts w:asciiTheme="majorBidi" w:hAnsiTheme="majorBidi" w:cstheme="majorBidi"/>
          <w:sz w:val="24"/>
          <w:szCs w:val="24"/>
          <w:vertAlign w:val="superscript"/>
          <w:lang w:val="pt-BR"/>
        </w:rPr>
        <w:t>1</w:t>
      </w:r>
      <w:r w:rsidRPr="00FC1E96">
        <w:rPr>
          <w:rFonts w:asciiTheme="majorBidi" w:hAnsiTheme="majorBidi" w:cstheme="majorBidi"/>
          <w:sz w:val="24"/>
          <w:szCs w:val="24"/>
          <w:lang w:val="pt-BR"/>
        </w:rPr>
        <w:t>H NMR (200 MHz, DMSO-d</w:t>
      </w:r>
      <w:r w:rsidRPr="00FC1E96">
        <w:rPr>
          <w:rFonts w:asciiTheme="majorBidi" w:hAnsiTheme="majorBidi" w:cstheme="majorBidi"/>
          <w:sz w:val="24"/>
          <w:szCs w:val="24"/>
          <w:vertAlign w:val="subscript"/>
          <w:lang w:val="pt-BR"/>
        </w:rPr>
        <w:t>6</w:t>
      </w:r>
      <w:r w:rsidRPr="00FC1E96">
        <w:rPr>
          <w:rFonts w:asciiTheme="majorBidi" w:hAnsiTheme="majorBidi" w:cstheme="majorBidi"/>
          <w:sz w:val="24"/>
          <w:szCs w:val="24"/>
          <w:lang w:val="pt-BR"/>
        </w:rPr>
        <w:t xml:space="preserve">) </w:t>
      </w:r>
      <w:r w:rsidRPr="00FC1E96">
        <w:rPr>
          <w:rFonts w:ascii="Symbol" w:hAnsi="Symbol" w:cstheme="majorBidi"/>
          <w:sz w:val="24"/>
          <w:szCs w:val="24"/>
          <w:lang w:val="pt-BR"/>
        </w:rPr>
        <w:t></w:t>
      </w:r>
      <w:r w:rsidRPr="00FC1E96">
        <w:rPr>
          <w:rFonts w:asciiTheme="majorBidi" w:hAnsiTheme="majorBidi" w:cstheme="majorBidi"/>
          <w:sz w:val="24"/>
          <w:szCs w:val="24"/>
          <w:lang w:val="pt-BR"/>
        </w:rPr>
        <w:t xml:space="preserve"> 4.83, 4.91 (2s, 4H, </w:t>
      </w:r>
      <w:r w:rsidR="00FC1E96">
        <w:rPr>
          <w:rFonts w:asciiTheme="majorBidi" w:hAnsiTheme="majorBidi" w:cstheme="majorBidi"/>
          <w:sz w:val="24"/>
          <w:szCs w:val="24"/>
          <w:lang w:val="pt-BR"/>
        </w:rPr>
        <w:t>D</w:t>
      </w:r>
      <w:r w:rsidR="00FC1E96" w:rsidRPr="00FC1E96">
        <w:rPr>
          <w:rFonts w:asciiTheme="majorBidi" w:hAnsiTheme="majorBidi" w:cstheme="majorBidi"/>
          <w:sz w:val="24"/>
          <w:szCs w:val="24"/>
          <w:vertAlign w:val="subscript"/>
          <w:lang w:val="pt-BR"/>
        </w:rPr>
        <w:t>2</w:t>
      </w:r>
      <w:r w:rsidR="00FC1E96">
        <w:rPr>
          <w:rFonts w:asciiTheme="majorBidi" w:hAnsiTheme="majorBidi" w:cstheme="majorBidi"/>
          <w:sz w:val="24"/>
          <w:szCs w:val="24"/>
          <w:lang w:val="pt-BR"/>
        </w:rPr>
        <w:t xml:space="preserve">O exchangeable, </w:t>
      </w:r>
      <w:r w:rsidRPr="00FC1E96">
        <w:rPr>
          <w:rFonts w:asciiTheme="majorBidi" w:hAnsiTheme="majorBidi" w:cstheme="majorBidi"/>
          <w:sz w:val="24"/>
          <w:szCs w:val="24"/>
          <w:lang w:val="pt-BR"/>
        </w:rPr>
        <w:t>2NH</w:t>
      </w:r>
      <w:r w:rsidR="00C24EB1" w:rsidRPr="00FC1E96">
        <w:rPr>
          <w:rFonts w:asciiTheme="majorBidi" w:hAnsiTheme="majorBidi" w:cstheme="majorBidi"/>
          <w:sz w:val="24"/>
          <w:szCs w:val="24"/>
          <w:vertAlign w:val="subscript"/>
          <w:lang w:val="pt-BR"/>
        </w:rPr>
        <w:t>2</w:t>
      </w:r>
      <w:r w:rsidRPr="00FC1E96">
        <w:rPr>
          <w:rFonts w:asciiTheme="majorBidi" w:hAnsiTheme="majorBidi" w:cstheme="majorBidi"/>
          <w:sz w:val="24"/>
          <w:szCs w:val="24"/>
          <w:lang w:val="pt-BR"/>
        </w:rPr>
        <w:t>), 7.26-7.36 (m, 4H, C</w:t>
      </w:r>
      <w:r w:rsidRPr="00FC1E96">
        <w:rPr>
          <w:rFonts w:asciiTheme="majorBidi" w:hAnsiTheme="majorBidi" w:cstheme="majorBidi"/>
          <w:sz w:val="24"/>
          <w:szCs w:val="24"/>
          <w:vertAlign w:val="subscript"/>
          <w:lang w:val="pt-BR"/>
        </w:rPr>
        <w:t>6</w:t>
      </w:r>
      <w:r w:rsidRPr="00FC1E96">
        <w:rPr>
          <w:rFonts w:asciiTheme="majorBidi" w:hAnsiTheme="majorBidi" w:cstheme="majorBidi"/>
          <w:sz w:val="24"/>
          <w:szCs w:val="24"/>
          <w:lang w:val="pt-BR"/>
        </w:rPr>
        <w:t>H</w:t>
      </w:r>
      <w:r w:rsidRPr="00FC1E96">
        <w:rPr>
          <w:rFonts w:asciiTheme="majorBidi" w:hAnsiTheme="majorBidi" w:cstheme="majorBidi"/>
          <w:sz w:val="24"/>
          <w:szCs w:val="24"/>
          <w:vertAlign w:val="subscript"/>
          <w:lang w:val="pt-BR"/>
        </w:rPr>
        <w:t>4</w:t>
      </w:r>
      <w:r w:rsidRPr="00FC1E96">
        <w:rPr>
          <w:rFonts w:asciiTheme="majorBidi" w:hAnsiTheme="majorBidi" w:cstheme="majorBidi"/>
          <w:sz w:val="24"/>
          <w:szCs w:val="24"/>
          <w:lang w:val="pt-BR"/>
        </w:rPr>
        <w:t>), 8.21, 8.27 (2s, 2H, D</w:t>
      </w:r>
      <w:r w:rsidRPr="00FC1E96">
        <w:rPr>
          <w:rFonts w:asciiTheme="majorBidi" w:hAnsiTheme="majorBidi" w:cstheme="majorBidi"/>
          <w:sz w:val="24"/>
          <w:szCs w:val="24"/>
          <w:vertAlign w:val="subscript"/>
          <w:lang w:val="pt-BR"/>
        </w:rPr>
        <w:t>2</w:t>
      </w:r>
      <w:r w:rsidRPr="00FC1E96">
        <w:rPr>
          <w:rFonts w:asciiTheme="majorBidi" w:hAnsiTheme="majorBidi" w:cstheme="majorBidi"/>
          <w:sz w:val="24"/>
          <w:szCs w:val="24"/>
          <w:lang w:val="pt-BR"/>
        </w:rPr>
        <w:t xml:space="preserve">O exchangeable, 2NH);  </w:t>
      </w:r>
      <w:r w:rsidRPr="00FC1E96">
        <w:rPr>
          <w:rFonts w:asciiTheme="majorBidi" w:hAnsiTheme="majorBidi" w:cstheme="majorBidi"/>
          <w:sz w:val="24"/>
          <w:szCs w:val="24"/>
          <w:vertAlign w:val="superscript"/>
          <w:lang w:val="pt-BR"/>
        </w:rPr>
        <w:t>13</w:t>
      </w:r>
      <w:r w:rsidRPr="00FC1E96">
        <w:rPr>
          <w:rFonts w:asciiTheme="majorBidi" w:hAnsiTheme="majorBidi" w:cstheme="majorBidi"/>
          <w:sz w:val="24"/>
          <w:szCs w:val="24"/>
          <w:lang w:val="pt-BR"/>
        </w:rPr>
        <w:t>C NMR (75 MHz, DMSO-d</w:t>
      </w:r>
      <w:r w:rsidRPr="00FC1E96">
        <w:rPr>
          <w:rFonts w:asciiTheme="majorBidi" w:hAnsiTheme="majorBidi" w:cstheme="majorBidi"/>
          <w:sz w:val="24"/>
          <w:szCs w:val="24"/>
          <w:vertAlign w:val="subscript"/>
          <w:lang w:val="pt-BR"/>
        </w:rPr>
        <w:t>6</w:t>
      </w:r>
      <w:r w:rsidRPr="00FC1E96">
        <w:rPr>
          <w:rFonts w:asciiTheme="majorBidi" w:hAnsiTheme="majorBidi" w:cstheme="majorBidi"/>
          <w:sz w:val="24"/>
          <w:szCs w:val="24"/>
          <w:lang w:val="pt-BR"/>
        </w:rPr>
        <w:t xml:space="preserve">) </w:t>
      </w:r>
      <w:r w:rsidRPr="00FC1E96">
        <w:rPr>
          <w:rFonts w:ascii="Symbol" w:hAnsi="Symbol" w:cstheme="majorBidi"/>
          <w:sz w:val="24"/>
          <w:szCs w:val="24"/>
          <w:lang w:val="pt-BR"/>
        </w:rPr>
        <w:t></w:t>
      </w:r>
      <w:r w:rsidRPr="00FC1E96">
        <w:rPr>
          <w:rFonts w:asciiTheme="majorBidi" w:hAnsiTheme="majorBidi" w:cstheme="majorBidi"/>
          <w:sz w:val="24"/>
          <w:szCs w:val="24"/>
          <w:lang w:val="pt-BR"/>
        </w:rPr>
        <w:t xml:space="preserve"> 120.3, 124.4, 127.5, 127.8, 128.0, 129.1 (C</w:t>
      </w:r>
      <w:r w:rsidRPr="00FC1E96">
        <w:rPr>
          <w:rFonts w:asciiTheme="majorBidi" w:hAnsiTheme="majorBidi" w:cstheme="majorBidi"/>
          <w:sz w:val="24"/>
          <w:szCs w:val="24"/>
          <w:vertAlign w:val="subscript"/>
          <w:lang w:val="pt-BR"/>
        </w:rPr>
        <w:t>6</w:t>
      </w:r>
      <w:r w:rsidRPr="00FC1E96">
        <w:rPr>
          <w:rFonts w:asciiTheme="majorBidi" w:hAnsiTheme="majorBidi" w:cstheme="majorBidi"/>
          <w:sz w:val="24"/>
          <w:szCs w:val="24"/>
          <w:lang w:val="pt-BR"/>
        </w:rPr>
        <w:t>H</w:t>
      </w:r>
      <w:r w:rsidRPr="00FC1E96">
        <w:rPr>
          <w:rFonts w:asciiTheme="majorBidi" w:hAnsiTheme="majorBidi" w:cstheme="majorBidi"/>
          <w:sz w:val="24"/>
          <w:szCs w:val="24"/>
          <w:vertAlign w:val="subscript"/>
          <w:lang w:val="pt-BR"/>
        </w:rPr>
        <w:t>4</w:t>
      </w:r>
      <w:r w:rsidRPr="00FC1E96">
        <w:rPr>
          <w:rFonts w:asciiTheme="majorBidi" w:hAnsiTheme="majorBidi" w:cstheme="majorBidi"/>
          <w:sz w:val="24"/>
          <w:szCs w:val="24"/>
          <w:lang w:val="pt-BR"/>
        </w:rPr>
        <w:t>),  163.0, 164.2 (2CO), 174.4 (C=N); Anal. Calcd. for C</w:t>
      </w:r>
      <w:r w:rsidRPr="00FC1E96">
        <w:rPr>
          <w:rFonts w:asciiTheme="majorBidi" w:hAnsiTheme="majorBidi" w:cstheme="majorBidi"/>
          <w:sz w:val="24"/>
          <w:szCs w:val="24"/>
          <w:vertAlign w:val="subscript"/>
          <w:lang w:val="pt-BR"/>
        </w:rPr>
        <w:t>9</w:t>
      </w:r>
      <w:r w:rsidRPr="00FC1E96">
        <w:rPr>
          <w:rFonts w:asciiTheme="majorBidi" w:hAnsiTheme="majorBidi" w:cstheme="majorBidi"/>
          <w:sz w:val="24"/>
          <w:szCs w:val="24"/>
          <w:lang w:val="pt-BR"/>
        </w:rPr>
        <w:t>H</w:t>
      </w:r>
      <w:r w:rsidRPr="00FC1E96">
        <w:rPr>
          <w:rFonts w:asciiTheme="majorBidi" w:hAnsiTheme="majorBidi" w:cstheme="majorBidi"/>
          <w:sz w:val="24"/>
          <w:szCs w:val="24"/>
          <w:vertAlign w:val="subscript"/>
          <w:lang w:val="pt-BR"/>
        </w:rPr>
        <w:t>10</w:t>
      </w:r>
      <w:r w:rsidRPr="00FC1E96">
        <w:rPr>
          <w:rFonts w:asciiTheme="majorBidi" w:hAnsiTheme="majorBidi" w:cstheme="majorBidi"/>
          <w:sz w:val="24"/>
          <w:szCs w:val="24"/>
          <w:lang w:val="pt-BR"/>
        </w:rPr>
        <w:t>N</w:t>
      </w:r>
      <w:r w:rsidRPr="00FC1E96">
        <w:rPr>
          <w:rFonts w:asciiTheme="majorBidi" w:hAnsiTheme="majorBidi" w:cstheme="majorBidi"/>
          <w:sz w:val="24"/>
          <w:szCs w:val="24"/>
          <w:vertAlign w:val="subscript"/>
          <w:lang w:val="pt-BR"/>
        </w:rPr>
        <w:t>6</w:t>
      </w:r>
      <w:r w:rsidRPr="00FC1E96">
        <w:rPr>
          <w:rFonts w:asciiTheme="majorBidi" w:hAnsiTheme="majorBidi" w:cstheme="majorBidi"/>
          <w:sz w:val="24"/>
          <w:szCs w:val="24"/>
          <w:lang w:val="pt-BR"/>
        </w:rPr>
        <w:t>O</w:t>
      </w:r>
      <w:r w:rsidRPr="00FC1E96">
        <w:rPr>
          <w:rFonts w:asciiTheme="majorBidi" w:hAnsiTheme="majorBidi" w:cstheme="majorBidi"/>
          <w:sz w:val="24"/>
          <w:szCs w:val="24"/>
          <w:vertAlign w:val="subscript"/>
          <w:lang w:val="pt-BR"/>
        </w:rPr>
        <w:t>2</w:t>
      </w:r>
      <w:r w:rsidR="00FC1E96">
        <w:rPr>
          <w:rFonts w:asciiTheme="majorBidi" w:hAnsiTheme="majorBidi" w:cstheme="majorBidi"/>
          <w:sz w:val="24"/>
          <w:szCs w:val="24"/>
          <w:lang w:val="pt-BR"/>
        </w:rPr>
        <w:t xml:space="preserve"> (234.21)</w:t>
      </w:r>
      <w:r w:rsidRPr="00FC1E96">
        <w:rPr>
          <w:rFonts w:asciiTheme="majorBidi" w:hAnsiTheme="majorBidi" w:cstheme="majorBidi"/>
          <w:sz w:val="24"/>
          <w:szCs w:val="24"/>
          <w:lang w:val="pt-BR"/>
        </w:rPr>
        <w:t>: C, 46.15;  H, 4.30; N, 35.88.   Found: C, 46.28; H, 4.46; N, 35.93; EIMS (m/z, %): 234 [M</w:t>
      </w:r>
      <w:r w:rsidRPr="00FC1E96">
        <w:rPr>
          <w:rFonts w:asciiTheme="majorBidi" w:hAnsiTheme="majorBidi" w:cstheme="majorBidi"/>
          <w:sz w:val="24"/>
          <w:szCs w:val="24"/>
          <w:vertAlign w:val="superscript"/>
          <w:lang w:val="pt-BR"/>
        </w:rPr>
        <w:t>+</w:t>
      </w:r>
      <w:r w:rsidRPr="00FC1E96">
        <w:rPr>
          <w:rFonts w:asciiTheme="majorBidi" w:hAnsiTheme="majorBidi" w:cstheme="majorBidi"/>
          <w:sz w:val="24"/>
          <w:szCs w:val="24"/>
          <w:lang w:val="pt-BR"/>
        </w:rPr>
        <w:t>, 36].</w:t>
      </w:r>
      <w:r w:rsidR="00FC1E96" w:rsidRPr="00FC1E96">
        <w:t xml:space="preserve"> </w:t>
      </w:r>
    </w:p>
    <w:p w:rsidR="005561D0" w:rsidRPr="004420FD" w:rsidRDefault="005561D0" w:rsidP="004420FD">
      <w:pPr>
        <w:pStyle w:val="ListParagraph"/>
        <w:numPr>
          <w:ilvl w:val="2"/>
          <w:numId w:val="1"/>
        </w:numPr>
        <w:rPr>
          <w:rFonts w:asciiTheme="majorBidi" w:hAnsiTheme="majorBidi" w:cstheme="majorBidi"/>
          <w:b/>
          <w:bCs/>
          <w:sz w:val="24"/>
          <w:szCs w:val="24"/>
        </w:rPr>
      </w:pPr>
      <w:r w:rsidRPr="004420FD">
        <w:rPr>
          <w:rFonts w:asciiTheme="majorBidi" w:hAnsiTheme="majorBidi" w:cstheme="majorBidi"/>
          <w:b/>
          <w:bCs/>
          <w:sz w:val="24"/>
          <w:szCs w:val="24"/>
        </w:rPr>
        <w:t>Synthesis of the 4a,5-dihydro-[1,3,4]thiadiazino[3,2-</w:t>
      </w:r>
      <w:r w:rsidRPr="00FC1E96">
        <w:rPr>
          <w:rFonts w:asciiTheme="majorBidi" w:hAnsiTheme="majorBidi" w:cstheme="majorBidi"/>
          <w:b/>
          <w:bCs/>
          <w:i/>
          <w:iCs/>
          <w:sz w:val="24"/>
          <w:szCs w:val="24"/>
        </w:rPr>
        <w:t>a</w:t>
      </w:r>
      <w:r w:rsidRPr="004420FD">
        <w:rPr>
          <w:rFonts w:asciiTheme="majorBidi" w:hAnsiTheme="majorBidi" w:cstheme="majorBidi"/>
          <w:b/>
          <w:bCs/>
          <w:sz w:val="24"/>
          <w:szCs w:val="24"/>
        </w:rPr>
        <w:t>]quinazolin-6(1</w:t>
      </w:r>
      <w:r w:rsidRPr="00FC1E96">
        <w:rPr>
          <w:rFonts w:asciiTheme="majorBidi" w:hAnsiTheme="majorBidi" w:cstheme="majorBidi"/>
          <w:b/>
          <w:bCs/>
          <w:i/>
          <w:iCs/>
          <w:sz w:val="24"/>
          <w:szCs w:val="24"/>
        </w:rPr>
        <w:t>H</w:t>
      </w:r>
      <w:r w:rsidRPr="004420FD">
        <w:rPr>
          <w:rFonts w:asciiTheme="majorBidi" w:hAnsiTheme="majorBidi" w:cstheme="majorBidi"/>
          <w:b/>
          <w:bCs/>
          <w:sz w:val="24"/>
          <w:szCs w:val="24"/>
        </w:rPr>
        <w:t>)-one derivatives 16a,b</w:t>
      </w:r>
    </w:p>
    <w:p w:rsidR="0020431A" w:rsidRPr="000E1914" w:rsidRDefault="005561D0" w:rsidP="00FC1E96">
      <w:pPr>
        <w:spacing w:line="360" w:lineRule="auto"/>
        <w:jc w:val="both"/>
        <w:rPr>
          <w:rFonts w:asciiTheme="majorBidi" w:hAnsiTheme="majorBidi" w:cstheme="majorBidi"/>
          <w:sz w:val="24"/>
          <w:szCs w:val="24"/>
        </w:rPr>
      </w:pPr>
      <w:r w:rsidRPr="000E1914">
        <w:rPr>
          <w:rFonts w:asciiTheme="majorBidi" w:hAnsiTheme="majorBidi" w:cstheme="majorBidi"/>
          <w:sz w:val="24"/>
          <w:szCs w:val="24"/>
        </w:rPr>
        <w:t xml:space="preserve">To a solution of compound </w:t>
      </w:r>
      <w:r w:rsidRPr="000E1914">
        <w:rPr>
          <w:rFonts w:asciiTheme="majorBidi" w:hAnsiTheme="majorBidi" w:cstheme="majorBidi"/>
          <w:b/>
          <w:bCs/>
          <w:sz w:val="24"/>
          <w:szCs w:val="24"/>
        </w:rPr>
        <w:t>8</w:t>
      </w:r>
      <w:r w:rsidRPr="000E1914">
        <w:rPr>
          <w:rFonts w:asciiTheme="majorBidi" w:hAnsiTheme="majorBidi" w:cstheme="majorBidi"/>
          <w:sz w:val="24"/>
          <w:szCs w:val="24"/>
        </w:rPr>
        <w:t xml:space="preserve"> (3.36 g, 0.01 mol) in dimethylformamide (30 mL) either of malononitrile (0.66 g, 0.01 mol</w:t>
      </w:r>
      <w:r w:rsidR="00FC1E96">
        <w:rPr>
          <w:rFonts w:asciiTheme="majorBidi" w:hAnsiTheme="majorBidi" w:cstheme="majorBidi"/>
          <w:sz w:val="24"/>
          <w:szCs w:val="24"/>
        </w:rPr>
        <w:t>)</w:t>
      </w:r>
      <w:r w:rsidRPr="000E1914">
        <w:rPr>
          <w:rFonts w:asciiTheme="majorBidi" w:hAnsiTheme="majorBidi" w:cstheme="majorBidi"/>
          <w:sz w:val="24"/>
          <w:szCs w:val="24"/>
        </w:rPr>
        <w:t xml:space="preserve"> or ethyl cyanoacetate (1.13 g, 0.01 mol</w:t>
      </w:r>
      <w:r w:rsidR="00FC1E96">
        <w:rPr>
          <w:rFonts w:asciiTheme="majorBidi" w:hAnsiTheme="majorBidi" w:cstheme="majorBidi"/>
          <w:sz w:val="24"/>
          <w:szCs w:val="24"/>
        </w:rPr>
        <w:t>)</w:t>
      </w:r>
      <w:r w:rsidRPr="000E1914">
        <w:rPr>
          <w:rFonts w:asciiTheme="majorBidi" w:hAnsiTheme="majorBidi" w:cstheme="majorBidi"/>
          <w:sz w:val="24"/>
          <w:szCs w:val="24"/>
        </w:rPr>
        <w:t xml:space="preserve"> was added. The reaction mixture was heated under reflux for 2 h then poured onto ice/water mixture containing few drops of hydrochloric acid and the formed solid product was collected by filtration.</w:t>
      </w:r>
    </w:p>
    <w:p w:rsidR="0020431A" w:rsidRPr="004420FD" w:rsidRDefault="0020431A" w:rsidP="0063390E">
      <w:pPr>
        <w:spacing w:line="360" w:lineRule="auto"/>
        <w:rPr>
          <w:rFonts w:asciiTheme="majorBidi" w:hAnsiTheme="majorBidi" w:cstheme="majorBidi"/>
          <w:b/>
          <w:bCs/>
          <w:sz w:val="24"/>
          <w:szCs w:val="24"/>
        </w:rPr>
      </w:pPr>
      <w:r w:rsidRPr="004420FD">
        <w:rPr>
          <w:rFonts w:asciiTheme="majorBidi" w:hAnsiTheme="majorBidi" w:cstheme="majorBidi"/>
          <w:b/>
          <w:bCs/>
          <w:sz w:val="24"/>
          <w:szCs w:val="24"/>
        </w:rPr>
        <w:t>Diethyl 2-(cyanomethyl)-6-oxo-4a,6-dihydro-[1,3,4]thiadiazino[3,2-</w:t>
      </w:r>
      <w:r w:rsidRPr="00FC1E96">
        <w:rPr>
          <w:rFonts w:asciiTheme="majorBidi" w:hAnsiTheme="majorBidi" w:cstheme="majorBidi"/>
          <w:b/>
          <w:bCs/>
          <w:i/>
          <w:iCs/>
          <w:sz w:val="24"/>
          <w:szCs w:val="24"/>
        </w:rPr>
        <w:t>a</w:t>
      </w:r>
      <w:r w:rsidRPr="004420FD">
        <w:rPr>
          <w:rFonts w:asciiTheme="majorBidi" w:hAnsiTheme="majorBidi" w:cstheme="majorBidi"/>
          <w:b/>
          <w:bCs/>
          <w:sz w:val="24"/>
          <w:szCs w:val="24"/>
        </w:rPr>
        <w:t>]quinazoline-3,5(1</w:t>
      </w:r>
      <w:r w:rsidRPr="00FC1E96">
        <w:rPr>
          <w:rFonts w:asciiTheme="majorBidi" w:hAnsiTheme="majorBidi" w:cstheme="majorBidi"/>
          <w:b/>
          <w:bCs/>
          <w:i/>
          <w:iCs/>
          <w:sz w:val="24"/>
          <w:szCs w:val="24"/>
        </w:rPr>
        <w:t>H</w:t>
      </w:r>
      <w:r w:rsidRPr="004420FD">
        <w:rPr>
          <w:rFonts w:asciiTheme="majorBidi" w:hAnsiTheme="majorBidi" w:cstheme="majorBidi"/>
          <w:b/>
          <w:bCs/>
          <w:sz w:val="24"/>
          <w:szCs w:val="24"/>
        </w:rPr>
        <w:t>)-dicarboxylate (16a)</w:t>
      </w:r>
      <w:r w:rsidR="00FC1E96" w:rsidRPr="00FC1E96">
        <w:t xml:space="preserve"> </w:t>
      </w:r>
    </w:p>
    <w:p w:rsidR="005561D0" w:rsidRPr="000E1914" w:rsidRDefault="00C24EB1" w:rsidP="00A16E64">
      <w:pPr>
        <w:tabs>
          <w:tab w:val="left" w:pos="7110"/>
        </w:tabs>
        <w:spacing w:line="360" w:lineRule="auto"/>
        <w:ind w:right="-270"/>
        <w:jc w:val="both"/>
        <w:rPr>
          <w:rFonts w:asciiTheme="majorBidi" w:hAnsiTheme="majorBidi" w:cstheme="majorBidi"/>
          <w:sz w:val="24"/>
          <w:szCs w:val="24"/>
          <w:lang w:val="pt-BR"/>
        </w:rPr>
      </w:pPr>
      <w:r w:rsidRPr="000E1914">
        <w:rPr>
          <w:rFonts w:asciiTheme="majorBidi" w:hAnsiTheme="majorBidi" w:cstheme="majorBidi"/>
          <w:sz w:val="24"/>
          <w:szCs w:val="24"/>
          <w:lang w:val="pt-BR"/>
        </w:rPr>
        <w:t xml:space="preserve">Pale yellow crystals from 1,4-dioxane; m.p. 184-186 </w:t>
      </w:r>
      <w:r w:rsidRPr="000E1914">
        <w:rPr>
          <w:rFonts w:asciiTheme="majorBidi" w:hAnsiTheme="majorBidi" w:cstheme="majorBidi"/>
          <w:sz w:val="24"/>
          <w:szCs w:val="24"/>
          <w:vertAlign w:val="superscript"/>
          <w:lang w:val="pt-BR"/>
        </w:rPr>
        <w:t>o</w:t>
      </w:r>
      <w:r w:rsidRPr="000E1914">
        <w:rPr>
          <w:rFonts w:asciiTheme="majorBidi" w:hAnsiTheme="majorBidi" w:cstheme="majorBidi"/>
          <w:sz w:val="24"/>
          <w:szCs w:val="24"/>
          <w:lang w:val="pt-BR"/>
        </w:rPr>
        <w:t xml:space="preserve">C; IR (KBr) </w:t>
      </w:r>
      <w:r w:rsidRPr="000E1914">
        <w:rPr>
          <w:rFonts w:asciiTheme="majorBidi" w:hAnsiTheme="majorBidi" w:cstheme="majorBidi"/>
          <w:sz w:val="24"/>
          <w:szCs w:val="24"/>
        </w:rPr>
        <w:t>ν</w:t>
      </w:r>
      <w:r w:rsidRPr="000E1914">
        <w:rPr>
          <w:rFonts w:asciiTheme="majorBidi" w:hAnsiTheme="majorBidi" w:cstheme="majorBidi"/>
          <w:sz w:val="24"/>
          <w:szCs w:val="24"/>
          <w:lang w:val="pt-BR"/>
        </w:rPr>
        <w:t>max 3468-3341  (NH), 3056 (CH aromatic), 1689, 1885</w:t>
      </w:r>
      <w:r w:rsidR="00FC1E96">
        <w:rPr>
          <w:rFonts w:asciiTheme="majorBidi" w:hAnsiTheme="majorBidi" w:cstheme="majorBidi"/>
          <w:sz w:val="24"/>
          <w:szCs w:val="24"/>
          <w:lang w:val="pt-BR"/>
        </w:rPr>
        <w:t>-</w:t>
      </w:r>
      <w:r w:rsidRPr="000E1914">
        <w:rPr>
          <w:rFonts w:asciiTheme="majorBidi" w:hAnsiTheme="majorBidi" w:cstheme="majorBidi"/>
          <w:sz w:val="24"/>
          <w:szCs w:val="24"/>
          <w:lang w:val="pt-BR"/>
        </w:rPr>
        <w:t>1883 (3CO), 2220 (CN), 1653 (C=N), 1630 (C=C) cm</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H NMR (200 MHz, DMSO-d</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 xml:space="preserve">) </w:t>
      </w:r>
      <w:r w:rsidRPr="000E1914">
        <w:rPr>
          <w:rFonts w:ascii="Symbol" w:hAnsi="Symbol" w:cstheme="majorBidi"/>
          <w:sz w:val="24"/>
          <w:szCs w:val="24"/>
          <w:lang w:val="pt-BR"/>
        </w:rPr>
        <w:t></w:t>
      </w:r>
      <w:r w:rsidRPr="000E1914">
        <w:rPr>
          <w:rFonts w:asciiTheme="majorBidi" w:hAnsiTheme="majorBidi" w:cstheme="majorBidi"/>
          <w:sz w:val="24"/>
          <w:szCs w:val="24"/>
          <w:lang w:val="pt-BR"/>
        </w:rPr>
        <w:t xml:space="preserve"> 1.12, 1.15 (2t, 6H, J = 6.16, 6.90  Hz, 2</w:t>
      </w:r>
      <w:r w:rsidR="00FC1E96">
        <w:rPr>
          <w:rFonts w:asciiTheme="majorBidi" w:hAnsiTheme="majorBidi" w:cstheme="majorBidi"/>
          <w:sz w:val="24"/>
          <w:szCs w:val="24"/>
          <w:lang w:val="pt-BR"/>
        </w:rPr>
        <w:t xml:space="preserve"> OCH</w:t>
      </w:r>
      <w:r w:rsidR="00FC1E96" w:rsidRPr="0063390E">
        <w:rPr>
          <w:rFonts w:asciiTheme="majorBidi" w:hAnsiTheme="majorBidi" w:cstheme="majorBidi"/>
          <w:sz w:val="24"/>
          <w:szCs w:val="24"/>
          <w:vertAlign w:val="subscript"/>
          <w:lang w:val="pt-BR"/>
        </w:rPr>
        <w:t>2</w:t>
      </w:r>
      <w:r w:rsidRPr="0063390E">
        <w:rPr>
          <w:rFonts w:asciiTheme="majorBidi" w:hAnsiTheme="majorBidi" w:cstheme="majorBidi"/>
          <w:sz w:val="24"/>
          <w:szCs w:val="24"/>
          <w:u w:val="single"/>
          <w:lang w:val="pt-BR"/>
        </w:rPr>
        <w:t>CH</w:t>
      </w:r>
      <w:r w:rsidRPr="0063390E">
        <w:rPr>
          <w:rFonts w:asciiTheme="majorBidi" w:hAnsiTheme="majorBidi" w:cstheme="majorBidi"/>
          <w:sz w:val="24"/>
          <w:szCs w:val="24"/>
          <w:u w:val="single"/>
          <w:vertAlign w:val="subscript"/>
          <w:lang w:val="pt-BR"/>
        </w:rPr>
        <w:t>3</w:t>
      </w:r>
      <w:r w:rsidRPr="000E1914">
        <w:rPr>
          <w:rFonts w:asciiTheme="majorBidi" w:hAnsiTheme="majorBidi" w:cstheme="majorBidi"/>
          <w:sz w:val="24"/>
          <w:szCs w:val="24"/>
          <w:lang w:val="pt-BR"/>
        </w:rPr>
        <w:t>), 4.16, 4.20  (2q, 4H, J = 6.16, 6.90  Hz, 2</w:t>
      </w:r>
      <w:r w:rsidR="0063390E">
        <w:rPr>
          <w:rFonts w:asciiTheme="majorBidi" w:hAnsiTheme="majorBidi" w:cstheme="majorBidi"/>
          <w:sz w:val="24"/>
          <w:szCs w:val="24"/>
          <w:lang w:val="pt-BR"/>
        </w:rPr>
        <w:t xml:space="preserve"> O</w:t>
      </w:r>
      <w:r w:rsidRPr="0063390E">
        <w:rPr>
          <w:rFonts w:asciiTheme="majorBidi" w:hAnsiTheme="majorBidi" w:cstheme="majorBidi"/>
          <w:sz w:val="24"/>
          <w:szCs w:val="24"/>
          <w:u w:val="single"/>
          <w:lang w:val="pt-BR"/>
        </w:rPr>
        <w:t>CH</w:t>
      </w:r>
      <w:r w:rsidRPr="0063390E">
        <w:rPr>
          <w:rFonts w:asciiTheme="majorBidi" w:hAnsiTheme="majorBidi" w:cstheme="majorBidi"/>
          <w:sz w:val="24"/>
          <w:szCs w:val="24"/>
          <w:u w:val="single"/>
          <w:vertAlign w:val="subscript"/>
          <w:lang w:val="pt-BR"/>
        </w:rPr>
        <w:t>2</w:t>
      </w:r>
      <w:r w:rsidR="0063390E">
        <w:rPr>
          <w:rFonts w:asciiTheme="majorBidi" w:hAnsiTheme="majorBidi" w:cstheme="majorBidi"/>
          <w:sz w:val="24"/>
          <w:szCs w:val="24"/>
          <w:lang w:val="pt-BR"/>
        </w:rPr>
        <w:t>CH3</w:t>
      </w:r>
      <w:r w:rsidRPr="000E1914">
        <w:rPr>
          <w:rFonts w:asciiTheme="majorBidi" w:hAnsiTheme="majorBidi" w:cstheme="majorBidi"/>
          <w:sz w:val="24"/>
          <w:szCs w:val="24"/>
          <w:lang w:val="pt-BR"/>
        </w:rPr>
        <w:t>), 5.29 (s, 2H, CH</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xml:space="preserve">),  </w:t>
      </w:r>
      <w:r w:rsidR="001810BF" w:rsidRPr="000E1914">
        <w:rPr>
          <w:rFonts w:asciiTheme="majorBidi" w:hAnsiTheme="majorBidi" w:cstheme="majorBidi"/>
          <w:sz w:val="24"/>
          <w:szCs w:val="24"/>
          <w:lang w:val="pt-BR"/>
        </w:rPr>
        <w:t xml:space="preserve">6.01 (s, 1H,  pyrimidine H-2), </w:t>
      </w:r>
      <w:r w:rsidRPr="000E1914">
        <w:rPr>
          <w:rFonts w:asciiTheme="majorBidi" w:hAnsiTheme="majorBidi" w:cstheme="majorBidi"/>
          <w:sz w:val="24"/>
          <w:szCs w:val="24"/>
          <w:lang w:val="pt-BR"/>
        </w:rPr>
        <w:t>7.27-7.38 (m, 4H, 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4</w:t>
      </w:r>
      <w:r w:rsidRPr="000E1914">
        <w:rPr>
          <w:rFonts w:asciiTheme="majorBidi" w:hAnsiTheme="majorBidi" w:cstheme="majorBidi"/>
          <w:sz w:val="24"/>
          <w:szCs w:val="24"/>
          <w:lang w:val="pt-BR"/>
        </w:rPr>
        <w:t>), 8.</w:t>
      </w:r>
      <w:r w:rsidR="001810BF" w:rsidRPr="000E1914">
        <w:rPr>
          <w:rFonts w:asciiTheme="majorBidi" w:hAnsiTheme="majorBidi" w:cstheme="majorBidi"/>
          <w:sz w:val="24"/>
          <w:szCs w:val="24"/>
          <w:lang w:val="pt-BR"/>
        </w:rPr>
        <w:t xml:space="preserve">28 </w:t>
      </w:r>
      <w:r w:rsidRPr="000E1914">
        <w:rPr>
          <w:rFonts w:asciiTheme="majorBidi" w:hAnsiTheme="majorBidi" w:cstheme="majorBidi"/>
          <w:sz w:val="24"/>
          <w:szCs w:val="24"/>
          <w:lang w:val="pt-BR"/>
        </w:rPr>
        <w:t xml:space="preserve">(s, </w:t>
      </w:r>
      <w:r w:rsidR="001810BF" w:rsidRPr="000E1914">
        <w:rPr>
          <w:rFonts w:asciiTheme="majorBidi" w:hAnsiTheme="majorBidi" w:cstheme="majorBidi"/>
          <w:sz w:val="24"/>
          <w:szCs w:val="24"/>
          <w:lang w:val="pt-BR"/>
        </w:rPr>
        <w:t>1</w:t>
      </w:r>
      <w:r w:rsidRPr="000E1914">
        <w:rPr>
          <w:rFonts w:asciiTheme="majorBidi" w:hAnsiTheme="majorBidi" w:cstheme="majorBidi"/>
          <w:sz w:val="24"/>
          <w:szCs w:val="24"/>
          <w:lang w:val="pt-BR"/>
        </w:rPr>
        <w:t>H, D</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xml:space="preserve">O exchangeable, NH);  </w:t>
      </w:r>
      <w:r w:rsidRPr="000E1914">
        <w:rPr>
          <w:rFonts w:asciiTheme="majorBidi" w:hAnsiTheme="majorBidi" w:cstheme="majorBidi"/>
          <w:sz w:val="24"/>
          <w:szCs w:val="24"/>
          <w:vertAlign w:val="superscript"/>
          <w:lang w:val="pt-BR"/>
        </w:rPr>
        <w:t>13</w:t>
      </w:r>
      <w:r w:rsidRPr="000E1914">
        <w:rPr>
          <w:rFonts w:asciiTheme="majorBidi" w:hAnsiTheme="majorBidi" w:cstheme="majorBidi"/>
          <w:sz w:val="24"/>
          <w:szCs w:val="24"/>
          <w:lang w:val="pt-BR"/>
        </w:rPr>
        <w:t>C NMR (75 MHz, DMSO-d</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 xml:space="preserve">) </w:t>
      </w:r>
      <w:r w:rsidRPr="000E1914">
        <w:rPr>
          <w:rFonts w:ascii="Symbol" w:hAnsi="Symbol" w:cstheme="majorBidi"/>
          <w:sz w:val="24"/>
          <w:szCs w:val="24"/>
          <w:lang w:val="pt-BR"/>
        </w:rPr>
        <w:t></w:t>
      </w:r>
      <w:r w:rsidRPr="000E1914">
        <w:rPr>
          <w:rFonts w:asciiTheme="majorBidi" w:hAnsiTheme="majorBidi" w:cstheme="majorBidi"/>
          <w:sz w:val="24"/>
          <w:szCs w:val="24"/>
          <w:lang w:val="pt-BR"/>
        </w:rPr>
        <w:t xml:space="preserve"> </w:t>
      </w:r>
      <w:r w:rsidR="001810BF" w:rsidRPr="000E1914">
        <w:rPr>
          <w:rFonts w:asciiTheme="majorBidi" w:hAnsiTheme="majorBidi" w:cstheme="majorBidi"/>
          <w:sz w:val="24"/>
          <w:szCs w:val="24"/>
          <w:lang w:val="pt-BR"/>
        </w:rPr>
        <w:t>16.3</w:t>
      </w:r>
      <w:r w:rsidR="009F3D72">
        <w:rPr>
          <w:rFonts w:asciiTheme="majorBidi" w:hAnsiTheme="majorBidi" w:cstheme="majorBidi"/>
          <w:sz w:val="24"/>
          <w:szCs w:val="24"/>
          <w:lang w:val="pt-BR"/>
        </w:rPr>
        <w:t>, 16.5</w:t>
      </w:r>
      <w:r w:rsidR="001810BF" w:rsidRPr="000E1914">
        <w:rPr>
          <w:rFonts w:asciiTheme="majorBidi" w:hAnsiTheme="majorBidi" w:cstheme="majorBidi"/>
          <w:sz w:val="24"/>
          <w:szCs w:val="24"/>
          <w:lang w:val="pt-BR"/>
        </w:rPr>
        <w:t xml:space="preserve"> (</w:t>
      </w:r>
      <w:r w:rsidR="0063390E" w:rsidRPr="000E1914">
        <w:rPr>
          <w:rFonts w:asciiTheme="majorBidi" w:hAnsiTheme="majorBidi" w:cstheme="majorBidi"/>
          <w:sz w:val="24"/>
          <w:szCs w:val="24"/>
          <w:lang w:val="pt-BR"/>
        </w:rPr>
        <w:t>2</w:t>
      </w:r>
      <w:r w:rsidR="0063390E">
        <w:rPr>
          <w:rFonts w:asciiTheme="majorBidi" w:hAnsiTheme="majorBidi" w:cstheme="majorBidi"/>
          <w:sz w:val="24"/>
          <w:szCs w:val="24"/>
          <w:lang w:val="pt-BR"/>
        </w:rPr>
        <w:t xml:space="preserve"> OCH</w:t>
      </w:r>
      <w:r w:rsidR="0063390E" w:rsidRPr="0063390E">
        <w:rPr>
          <w:rFonts w:asciiTheme="majorBidi" w:hAnsiTheme="majorBidi" w:cstheme="majorBidi"/>
          <w:sz w:val="24"/>
          <w:szCs w:val="24"/>
          <w:vertAlign w:val="subscript"/>
          <w:lang w:val="pt-BR"/>
        </w:rPr>
        <w:t>2</w:t>
      </w:r>
      <w:r w:rsidR="0063390E" w:rsidRPr="0063390E">
        <w:rPr>
          <w:rFonts w:asciiTheme="majorBidi" w:hAnsiTheme="majorBidi" w:cstheme="majorBidi"/>
          <w:sz w:val="24"/>
          <w:szCs w:val="24"/>
          <w:u w:val="single"/>
          <w:lang w:val="pt-BR"/>
        </w:rPr>
        <w:t>CH</w:t>
      </w:r>
      <w:r w:rsidR="0063390E" w:rsidRPr="0063390E">
        <w:rPr>
          <w:rFonts w:asciiTheme="majorBidi" w:hAnsiTheme="majorBidi" w:cstheme="majorBidi"/>
          <w:sz w:val="24"/>
          <w:szCs w:val="24"/>
          <w:u w:val="single"/>
          <w:vertAlign w:val="subscript"/>
          <w:lang w:val="pt-BR"/>
        </w:rPr>
        <w:t>3</w:t>
      </w:r>
      <w:r w:rsidR="001810BF" w:rsidRPr="000E1914">
        <w:rPr>
          <w:rFonts w:asciiTheme="majorBidi" w:hAnsiTheme="majorBidi" w:cstheme="majorBidi"/>
          <w:sz w:val="24"/>
          <w:szCs w:val="24"/>
          <w:lang w:val="pt-BR"/>
        </w:rPr>
        <w:t>), 28.1 (CH</w:t>
      </w:r>
      <w:r w:rsidR="001810BF" w:rsidRPr="000E1914">
        <w:rPr>
          <w:rFonts w:asciiTheme="majorBidi" w:hAnsiTheme="majorBidi" w:cstheme="majorBidi"/>
          <w:sz w:val="24"/>
          <w:szCs w:val="24"/>
          <w:vertAlign w:val="subscript"/>
          <w:lang w:val="pt-BR"/>
        </w:rPr>
        <w:t>2</w:t>
      </w:r>
      <w:r w:rsidR="001810BF" w:rsidRPr="000E1914">
        <w:rPr>
          <w:rFonts w:asciiTheme="majorBidi" w:hAnsiTheme="majorBidi" w:cstheme="majorBidi"/>
          <w:sz w:val="24"/>
          <w:szCs w:val="24"/>
          <w:lang w:val="pt-BR"/>
        </w:rPr>
        <w:t xml:space="preserve">), </w:t>
      </w:r>
      <w:r w:rsidR="009F3D72">
        <w:rPr>
          <w:rFonts w:asciiTheme="majorBidi" w:hAnsiTheme="majorBidi" w:cstheme="majorBidi"/>
          <w:sz w:val="24"/>
          <w:szCs w:val="24"/>
          <w:lang w:val="pt-BR"/>
        </w:rPr>
        <w:t xml:space="preserve">52.1, </w:t>
      </w:r>
      <w:r w:rsidR="001810BF" w:rsidRPr="000E1914">
        <w:rPr>
          <w:rFonts w:asciiTheme="majorBidi" w:hAnsiTheme="majorBidi" w:cstheme="majorBidi"/>
          <w:sz w:val="24"/>
          <w:szCs w:val="24"/>
          <w:lang w:val="pt-BR"/>
        </w:rPr>
        <w:t>53.8 (</w:t>
      </w:r>
      <w:r w:rsidR="0063390E" w:rsidRPr="000E1914">
        <w:rPr>
          <w:rFonts w:asciiTheme="majorBidi" w:hAnsiTheme="majorBidi" w:cstheme="majorBidi"/>
          <w:sz w:val="24"/>
          <w:szCs w:val="24"/>
          <w:lang w:val="pt-BR"/>
        </w:rPr>
        <w:t>2</w:t>
      </w:r>
      <w:r w:rsidR="0063390E">
        <w:rPr>
          <w:rFonts w:asciiTheme="majorBidi" w:hAnsiTheme="majorBidi" w:cstheme="majorBidi"/>
          <w:sz w:val="24"/>
          <w:szCs w:val="24"/>
          <w:lang w:val="pt-BR"/>
        </w:rPr>
        <w:t xml:space="preserve"> O</w:t>
      </w:r>
      <w:r w:rsidR="0063390E" w:rsidRPr="0063390E">
        <w:rPr>
          <w:rFonts w:asciiTheme="majorBidi" w:hAnsiTheme="majorBidi" w:cstheme="majorBidi"/>
          <w:sz w:val="24"/>
          <w:szCs w:val="24"/>
          <w:u w:val="single"/>
          <w:lang w:val="pt-BR"/>
        </w:rPr>
        <w:t>CH</w:t>
      </w:r>
      <w:r w:rsidR="0063390E" w:rsidRPr="0063390E">
        <w:rPr>
          <w:rFonts w:asciiTheme="majorBidi" w:hAnsiTheme="majorBidi" w:cstheme="majorBidi"/>
          <w:sz w:val="24"/>
          <w:szCs w:val="24"/>
          <w:u w:val="single"/>
          <w:vertAlign w:val="subscript"/>
          <w:lang w:val="pt-BR"/>
        </w:rPr>
        <w:t>2</w:t>
      </w:r>
      <w:r w:rsidR="0063390E">
        <w:rPr>
          <w:rFonts w:asciiTheme="majorBidi" w:hAnsiTheme="majorBidi" w:cstheme="majorBidi"/>
          <w:sz w:val="24"/>
          <w:szCs w:val="24"/>
          <w:lang w:val="pt-BR"/>
        </w:rPr>
        <w:t>CH3</w:t>
      </w:r>
      <w:r w:rsidR="001810BF" w:rsidRPr="000E1914">
        <w:rPr>
          <w:rFonts w:asciiTheme="majorBidi" w:hAnsiTheme="majorBidi" w:cstheme="majorBidi"/>
          <w:sz w:val="24"/>
          <w:szCs w:val="24"/>
          <w:lang w:val="pt-BR"/>
        </w:rPr>
        <w:t xml:space="preserve">), 92.6 (pyrimidine C-2), </w:t>
      </w:r>
      <w:r w:rsidR="0063390E">
        <w:rPr>
          <w:rFonts w:asciiTheme="majorBidi" w:hAnsiTheme="majorBidi" w:cstheme="majorBidi"/>
          <w:sz w:val="24"/>
          <w:szCs w:val="24"/>
          <w:lang w:val="pt-BR"/>
        </w:rPr>
        <w:t xml:space="preserve">117.8 (CN), </w:t>
      </w:r>
      <w:r w:rsidRPr="000E1914">
        <w:rPr>
          <w:rFonts w:asciiTheme="majorBidi" w:hAnsiTheme="majorBidi" w:cstheme="majorBidi"/>
          <w:sz w:val="24"/>
          <w:szCs w:val="24"/>
          <w:lang w:val="pt-BR"/>
        </w:rPr>
        <w:t>12</w:t>
      </w:r>
      <w:r w:rsidR="001810BF" w:rsidRPr="000E1914">
        <w:rPr>
          <w:rFonts w:asciiTheme="majorBidi" w:hAnsiTheme="majorBidi" w:cstheme="majorBidi"/>
          <w:sz w:val="24"/>
          <w:szCs w:val="24"/>
          <w:lang w:val="pt-BR"/>
        </w:rPr>
        <w:t>2</w:t>
      </w:r>
      <w:r w:rsidRPr="000E1914">
        <w:rPr>
          <w:rFonts w:asciiTheme="majorBidi" w:hAnsiTheme="majorBidi" w:cstheme="majorBidi"/>
          <w:sz w:val="24"/>
          <w:szCs w:val="24"/>
          <w:lang w:val="pt-BR"/>
        </w:rPr>
        <w:t>.</w:t>
      </w:r>
      <w:r w:rsidR="001810BF" w:rsidRPr="000E1914">
        <w:rPr>
          <w:rFonts w:asciiTheme="majorBidi" w:hAnsiTheme="majorBidi" w:cstheme="majorBidi"/>
          <w:sz w:val="24"/>
          <w:szCs w:val="24"/>
          <w:lang w:val="pt-BR"/>
        </w:rPr>
        <w:t>4</w:t>
      </w:r>
      <w:r w:rsidRPr="000E1914">
        <w:rPr>
          <w:rFonts w:asciiTheme="majorBidi" w:hAnsiTheme="majorBidi" w:cstheme="majorBidi"/>
          <w:sz w:val="24"/>
          <w:szCs w:val="24"/>
          <w:lang w:val="pt-BR"/>
        </w:rPr>
        <w:t>, 12</w:t>
      </w:r>
      <w:r w:rsidR="001810BF" w:rsidRPr="000E1914">
        <w:rPr>
          <w:rFonts w:asciiTheme="majorBidi" w:hAnsiTheme="majorBidi" w:cstheme="majorBidi"/>
          <w:sz w:val="24"/>
          <w:szCs w:val="24"/>
          <w:lang w:val="pt-BR"/>
        </w:rPr>
        <w:t>4</w:t>
      </w:r>
      <w:r w:rsidRPr="000E1914">
        <w:rPr>
          <w:rFonts w:asciiTheme="majorBidi" w:hAnsiTheme="majorBidi" w:cstheme="majorBidi"/>
          <w:sz w:val="24"/>
          <w:szCs w:val="24"/>
          <w:lang w:val="pt-BR"/>
        </w:rPr>
        <w:t>.</w:t>
      </w:r>
      <w:r w:rsidR="001810BF"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 12</w:t>
      </w:r>
      <w:r w:rsidR="001810BF" w:rsidRPr="000E1914">
        <w:rPr>
          <w:rFonts w:asciiTheme="majorBidi" w:hAnsiTheme="majorBidi" w:cstheme="majorBidi"/>
          <w:sz w:val="24"/>
          <w:szCs w:val="24"/>
          <w:lang w:val="pt-BR"/>
        </w:rPr>
        <w:t>5</w:t>
      </w:r>
      <w:r w:rsidRPr="000E1914">
        <w:rPr>
          <w:rFonts w:asciiTheme="majorBidi" w:hAnsiTheme="majorBidi" w:cstheme="majorBidi"/>
          <w:sz w:val="24"/>
          <w:szCs w:val="24"/>
          <w:lang w:val="pt-BR"/>
        </w:rPr>
        <w:t>.</w:t>
      </w:r>
      <w:r w:rsidR="001810BF"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12</w:t>
      </w:r>
      <w:r w:rsidR="001810BF"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w:t>
      </w:r>
      <w:r w:rsidR="001810BF"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 12</w:t>
      </w:r>
      <w:r w:rsidR="001810BF"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w:t>
      </w:r>
      <w:r w:rsidR="001810BF" w:rsidRPr="000E1914">
        <w:rPr>
          <w:rFonts w:asciiTheme="majorBidi" w:hAnsiTheme="majorBidi" w:cstheme="majorBidi"/>
          <w:sz w:val="24"/>
          <w:szCs w:val="24"/>
          <w:lang w:val="pt-BR"/>
        </w:rPr>
        <w:t xml:space="preserve">6, 143.8, </w:t>
      </w:r>
      <w:r w:rsidR="009F3D72">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 xml:space="preserve"> (C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4</w:t>
      </w:r>
      <w:r w:rsidR="001810BF" w:rsidRPr="000E1914">
        <w:rPr>
          <w:rFonts w:asciiTheme="majorBidi" w:hAnsiTheme="majorBidi" w:cstheme="majorBidi"/>
          <w:sz w:val="24"/>
          <w:szCs w:val="24"/>
          <w:lang w:val="pt-BR"/>
        </w:rPr>
        <w:t>, thiadiazine C-5, C-6</w:t>
      </w:r>
      <w:r w:rsidRPr="000E1914">
        <w:rPr>
          <w:rFonts w:asciiTheme="majorBidi" w:hAnsiTheme="majorBidi" w:cstheme="majorBidi"/>
          <w:sz w:val="24"/>
          <w:szCs w:val="24"/>
          <w:lang w:val="pt-BR"/>
        </w:rPr>
        <w:t>),  163.</w:t>
      </w:r>
      <w:r w:rsidR="001810BF"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 164.</w:t>
      </w:r>
      <w:r w:rsidR="001810BF" w:rsidRPr="000E1914">
        <w:rPr>
          <w:rFonts w:asciiTheme="majorBidi" w:hAnsiTheme="majorBidi" w:cstheme="majorBidi"/>
          <w:sz w:val="24"/>
          <w:szCs w:val="24"/>
          <w:lang w:val="pt-BR"/>
        </w:rPr>
        <w:t>4, 165.2</w:t>
      </w:r>
      <w:r w:rsidRPr="000E1914">
        <w:rPr>
          <w:rFonts w:asciiTheme="majorBidi" w:hAnsiTheme="majorBidi" w:cstheme="majorBidi"/>
          <w:sz w:val="24"/>
          <w:szCs w:val="24"/>
          <w:lang w:val="pt-BR"/>
        </w:rPr>
        <w:t xml:space="preserve"> (</w:t>
      </w:r>
      <w:r w:rsidR="001810BF"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CO)</w:t>
      </w:r>
      <w:r w:rsidR="00A16E64">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Anal. Calcd. for C</w:t>
      </w:r>
      <w:r w:rsidR="001810BF" w:rsidRPr="000E1914">
        <w:rPr>
          <w:rFonts w:asciiTheme="majorBidi" w:hAnsiTheme="majorBidi" w:cstheme="majorBidi"/>
          <w:sz w:val="24"/>
          <w:szCs w:val="24"/>
          <w:vertAlign w:val="subscript"/>
          <w:lang w:val="pt-BR"/>
        </w:rPr>
        <w:t>18</w:t>
      </w:r>
      <w:r w:rsidRPr="000E1914">
        <w:rPr>
          <w:rFonts w:asciiTheme="majorBidi" w:hAnsiTheme="majorBidi" w:cstheme="majorBidi"/>
          <w:sz w:val="24"/>
          <w:szCs w:val="24"/>
          <w:lang w:val="pt-BR"/>
        </w:rPr>
        <w:t>H</w:t>
      </w:r>
      <w:r w:rsidR="001810BF" w:rsidRPr="000E1914">
        <w:rPr>
          <w:rFonts w:asciiTheme="majorBidi" w:hAnsiTheme="majorBidi" w:cstheme="majorBidi"/>
          <w:sz w:val="24"/>
          <w:szCs w:val="24"/>
          <w:vertAlign w:val="subscript"/>
          <w:lang w:val="pt-BR"/>
        </w:rPr>
        <w:t>18</w:t>
      </w:r>
      <w:r w:rsidRPr="000E1914">
        <w:rPr>
          <w:rFonts w:asciiTheme="majorBidi" w:hAnsiTheme="majorBidi" w:cstheme="majorBidi"/>
          <w:sz w:val="24"/>
          <w:szCs w:val="24"/>
          <w:lang w:val="pt-BR"/>
        </w:rPr>
        <w:t>N</w:t>
      </w:r>
      <w:r w:rsidR="001810BF" w:rsidRPr="000E1914">
        <w:rPr>
          <w:rFonts w:asciiTheme="majorBidi" w:hAnsiTheme="majorBidi" w:cstheme="majorBidi"/>
          <w:sz w:val="24"/>
          <w:szCs w:val="24"/>
          <w:vertAlign w:val="subscript"/>
          <w:lang w:val="pt-BR"/>
        </w:rPr>
        <w:t>4</w:t>
      </w:r>
      <w:r w:rsidRPr="000E1914">
        <w:rPr>
          <w:rFonts w:asciiTheme="majorBidi" w:hAnsiTheme="majorBidi" w:cstheme="majorBidi"/>
          <w:sz w:val="24"/>
          <w:szCs w:val="24"/>
          <w:lang w:val="pt-BR"/>
        </w:rPr>
        <w:t>O</w:t>
      </w:r>
      <w:r w:rsidR="001810BF" w:rsidRPr="000E1914">
        <w:rPr>
          <w:rFonts w:asciiTheme="majorBidi" w:hAnsiTheme="majorBidi" w:cstheme="majorBidi"/>
          <w:sz w:val="24"/>
          <w:szCs w:val="24"/>
          <w:vertAlign w:val="subscript"/>
          <w:lang w:val="pt-BR"/>
        </w:rPr>
        <w:t>5</w:t>
      </w:r>
      <w:r w:rsidR="001810BF" w:rsidRPr="000E1914">
        <w:rPr>
          <w:rFonts w:asciiTheme="majorBidi" w:hAnsiTheme="majorBidi" w:cstheme="majorBidi"/>
          <w:sz w:val="24"/>
          <w:szCs w:val="24"/>
          <w:lang w:val="pt-BR"/>
        </w:rPr>
        <w:t>S</w:t>
      </w:r>
      <w:r w:rsidR="0063390E">
        <w:rPr>
          <w:rFonts w:asciiTheme="majorBidi" w:hAnsiTheme="majorBidi" w:cstheme="majorBidi"/>
          <w:sz w:val="24"/>
          <w:szCs w:val="24"/>
          <w:lang w:val="pt-BR"/>
        </w:rPr>
        <w:t xml:space="preserve"> (402.42)</w:t>
      </w:r>
      <w:r w:rsidRPr="000E1914">
        <w:rPr>
          <w:rFonts w:asciiTheme="majorBidi" w:hAnsiTheme="majorBidi" w:cstheme="majorBidi"/>
          <w:sz w:val="24"/>
          <w:szCs w:val="24"/>
          <w:lang w:val="pt-BR"/>
        </w:rPr>
        <w:t xml:space="preserve">: C, </w:t>
      </w:r>
      <w:r w:rsidR="001810BF" w:rsidRPr="000E1914">
        <w:rPr>
          <w:rFonts w:asciiTheme="majorBidi" w:hAnsiTheme="majorBidi" w:cstheme="majorBidi"/>
          <w:sz w:val="24"/>
          <w:szCs w:val="24"/>
          <w:lang w:val="pt-BR"/>
        </w:rPr>
        <w:t>53.72</w:t>
      </w:r>
      <w:r w:rsidRPr="000E1914">
        <w:rPr>
          <w:rFonts w:asciiTheme="majorBidi" w:hAnsiTheme="majorBidi" w:cstheme="majorBidi"/>
          <w:sz w:val="24"/>
          <w:szCs w:val="24"/>
          <w:lang w:val="pt-BR"/>
        </w:rPr>
        <w:t>;  H, 4.</w:t>
      </w:r>
      <w:r w:rsidR="001810BF" w:rsidRPr="000E1914">
        <w:rPr>
          <w:rFonts w:asciiTheme="majorBidi" w:hAnsiTheme="majorBidi" w:cstheme="majorBidi"/>
          <w:sz w:val="24"/>
          <w:szCs w:val="24"/>
          <w:lang w:val="pt-BR"/>
        </w:rPr>
        <w:t>51</w:t>
      </w:r>
      <w:r w:rsidRPr="000E1914">
        <w:rPr>
          <w:rFonts w:asciiTheme="majorBidi" w:hAnsiTheme="majorBidi" w:cstheme="majorBidi"/>
          <w:sz w:val="24"/>
          <w:szCs w:val="24"/>
          <w:lang w:val="pt-BR"/>
        </w:rPr>
        <w:t xml:space="preserve">; N, </w:t>
      </w:r>
      <w:r w:rsidR="001810BF" w:rsidRPr="000E1914">
        <w:rPr>
          <w:rFonts w:asciiTheme="majorBidi" w:hAnsiTheme="majorBidi" w:cstheme="majorBidi"/>
          <w:sz w:val="24"/>
          <w:szCs w:val="24"/>
          <w:lang w:val="pt-BR"/>
        </w:rPr>
        <w:t>13.92; S, 7.97</w:t>
      </w:r>
      <w:r w:rsidRPr="000E1914">
        <w:rPr>
          <w:rFonts w:asciiTheme="majorBidi" w:hAnsiTheme="majorBidi" w:cstheme="majorBidi"/>
          <w:sz w:val="24"/>
          <w:szCs w:val="24"/>
          <w:lang w:val="pt-BR"/>
        </w:rPr>
        <w:t xml:space="preserve">.   Found: C, </w:t>
      </w:r>
      <w:r w:rsidR="001810BF" w:rsidRPr="000E1914">
        <w:rPr>
          <w:rFonts w:asciiTheme="majorBidi" w:hAnsiTheme="majorBidi" w:cstheme="majorBidi"/>
          <w:sz w:val="24"/>
          <w:szCs w:val="24"/>
          <w:lang w:val="pt-BR"/>
        </w:rPr>
        <w:t>53.92</w:t>
      </w:r>
      <w:r w:rsidRPr="000E1914">
        <w:rPr>
          <w:rFonts w:asciiTheme="majorBidi" w:hAnsiTheme="majorBidi" w:cstheme="majorBidi"/>
          <w:sz w:val="24"/>
          <w:szCs w:val="24"/>
          <w:lang w:val="pt-BR"/>
        </w:rPr>
        <w:t>; H, 4.</w:t>
      </w:r>
      <w:r w:rsidR="001810BF" w:rsidRPr="000E1914">
        <w:rPr>
          <w:rFonts w:asciiTheme="majorBidi" w:hAnsiTheme="majorBidi" w:cstheme="majorBidi"/>
          <w:sz w:val="24"/>
          <w:szCs w:val="24"/>
          <w:lang w:val="pt-BR"/>
        </w:rPr>
        <w:t>61</w:t>
      </w:r>
      <w:r w:rsidRPr="000E1914">
        <w:rPr>
          <w:rFonts w:asciiTheme="majorBidi" w:hAnsiTheme="majorBidi" w:cstheme="majorBidi"/>
          <w:sz w:val="24"/>
          <w:szCs w:val="24"/>
          <w:lang w:val="pt-BR"/>
        </w:rPr>
        <w:t xml:space="preserve">; N, </w:t>
      </w:r>
      <w:r w:rsidR="0063390E">
        <w:rPr>
          <w:rFonts w:asciiTheme="majorBidi" w:hAnsiTheme="majorBidi" w:cstheme="majorBidi"/>
          <w:sz w:val="24"/>
          <w:szCs w:val="24"/>
          <w:lang w:val="pt-BR"/>
        </w:rPr>
        <w:t>1</w:t>
      </w:r>
      <w:r w:rsidR="001810BF" w:rsidRPr="000E1914">
        <w:rPr>
          <w:rFonts w:asciiTheme="majorBidi" w:hAnsiTheme="majorBidi" w:cstheme="majorBidi"/>
          <w:sz w:val="24"/>
          <w:szCs w:val="24"/>
          <w:lang w:val="pt-BR"/>
        </w:rPr>
        <w:t>4.05; S, 8.29</w:t>
      </w:r>
      <w:r w:rsidRPr="000E1914">
        <w:rPr>
          <w:rFonts w:asciiTheme="majorBidi" w:hAnsiTheme="majorBidi" w:cstheme="majorBidi"/>
          <w:sz w:val="24"/>
          <w:szCs w:val="24"/>
          <w:lang w:val="pt-BR"/>
        </w:rPr>
        <w:t xml:space="preserve">; EIMS (m/z, %): </w:t>
      </w:r>
      <w:r w:rsidR="001810BF" w:rsidRPr="000E1914">
        <w:rPr>
          <w:rFonts w:asciiTheme="majorBidi" w:hAnsiTheme="majorBidi" w:cstheme="majorBidi"/>
          <w:sz w:val="24"/>
          <w:szCs w:val="24"/>
          <w:lang w:val="pt-BR"/>
        </w:rPr>
        <w:t xml:space="preserve">402 </w:t>
      </w:r>
      <w:r w:rsidRPr="000E1914">
        <w:rPr>
          <w:rFonts w:asciiTheme="majorBidi" w:hAnsiTheme="majorBidi" w:cstheme="majorBidi"/>
          <w:sz w:val="24"/>
          <w:szCs w:val="24"/>
          <w:lang w:val="pt-BR"/>
        </w:rPr>
        <w:t>[M</w:t>
      </w:r>
      <w:r w:rsidRPr="000E1914">
        <w:rPr>
          <w:rFonts w:asciiTheme="majorBidi" w:hAnsiTheme="majorBidi" w:cstheme="majorBidi"/>
          <w:sz w:val="24"/>
          <w:szCs w:val="24"/>
          <w:vertAlign w:val="superscript"/>
          <w:lang w:val="pt-BR"/>
        </w:rPr>
        <w:t>+</w:t>
      </w:r>
      <w:r w:rsidRPr="000E1914">
        <w:rPr>
          <w:rFonts w:asciiTheme="majorBidi" w:hAnsiTheme="majorBidi" w:cstheme="majorBidi"/>
          <w:sz w:val="24"/>
          <w:szCs w:val="24"/>
          <w:lang w:val="pt-BR"/>
        </w:rPr>
        <w:t xml:space="preserve">, </w:t>
      </w:r>
      <w:r w:rsidR="001810BF" w:rsidRPr="000E1914">
        <w:rPr>
          <w:rFonts w:asciiTheme="majorBidi" w:hAnsiTheme="majorBidi" w:cstheme="majorBidi"/>
          <w:sz w:val="24"/>
          <w:szCs w:val="24"/>
          <w:lang w:val="pt-BR"/>
        </w:rPr>
        <w:t>18</w:t>
      </w:r>
      <w:r w:rsidRPr="000E1914">
        <w:rPr>
          <w:rFonts w:asciiTheme="majorBidi" w:hAnsiTheme="majorBidi" w:cstheme="majorBidi"/>
          <w:sz w:val="24"/>
          <w:szCs w:val="24"/>
          <w:lang w:val="pt-BR"/>
        </w:rPr>
        <w:t>].</w:t>
      </w:r>
      <w:r w:rsidR="00FC1E96" w:rsidRPr="00FC1E96">
        <w:t xml:space="preserve"> </w:t>
      </w:r>
    </w:p>
    <w:p w:rsidR="001A0CC4" w:rsidRPr="004420FD" w:rsidRDefault="0058790E" w:rsidP="00A16E64">
      <w:pPr>
        <w:spacing w:line="360" w:lineRule="auto"/>
        <w:rPr>
          <w:rFonts w:asciiTheme="majorBidi" w:hAnsiTheme="majorBidi" w:cstheme="majorBidi"/>
          <w:b/>
          <w:bCs/>
          <w:sz w:val="24"/>
          <w:szCs w:val="24"/>
        </w:rPr>
      </w:pPr>
      <w:r w:rsidRPr="004420FD">
        <w:rPr>
          <w:rFonts w:asciiTheme="majorBidi" w:hAnsiTheme="majorBidi" w:cstheme="majorBidi"/>
          <w:b/>
          <w:bCs/>
          <w:sz w:val="24"/>
          <w:szCs w:val="24"/>
        </w:rPr>
        <w:t>Diethyl 2-(2-ethoxy-2-oxoethyl)-6-oxo-4a,6-dihydro-[1,3,4]thiadiazino[3,2-</w:t>
      </w:r>
      <w:r w:rsidRPr="00053CB2">
        <w:rPr>
          <w:rFonts w:asciiTheme="majorBidi" w:hAnsiTheme="majorBidi" w:cstheme="majorBidi"/>
          <w:b/>
          <w:bCs/>
          <w:i/>
          <w:iCs/>
          <w:sz w:val="24"/>
          <w:szCs w:val="24"/>
        </w:rPr>
        <w:t>a</w:t>
      </w:r>
      <w:r w:rsidRPr="004420FD">
        <w:rPr>
          <w:rFonts w:asciiTheme="majorBidi" w:hAnsiTheme="majorBidi" w:cstheme="majorBidi"/>
          <w:b/>
          <w:bCs/>
          <w:sz w:val="24"/>
          <w:szCs w:val="24"/>
        </w:rPr>
        <w:t>]quin</w:t>
      </w:r>
      <w:r w:rsidR="00E02D52">
        <w:rPr>
          <w:rFonts w:asciiTheme="majorBidi" w:hAnsiTheme="majorBidi" w:cstheme="majorBidi"/>
          <w:b/>
          <w:bCs/>
          <w:sz w:val="24"/>
          <w:szCs w:val="24"/>
        </w:rPr>
        <w:t>-</w:t>
      </w:r>
      <w:r w:rsidRPr="004420FD">
        <w:rPr>
          <w:rFonts w:asciiTheme="majorBidi" w:hAnsiTheme="majorBidi" w:cstheme="majorBidi"/>
          <w:b/>
          <w:bCs/>
          <w:sz w:val="24"/>
          <w:szCs w:val="24"/>
        </w:rPr>
        <w:t>azoline-3,5(1</w:t>
      </w:r>
      <w:r w:rsidRPr="0063390E">
        <w:rPr>
          <w:rFonts w:asciiTheme="majorBidi" w:hAnsiTheme="majorBidi" w:cstheme="majorBidi"/>
          <w:b/>
          <w:bCs/>
          <w:i/>
          <w:iCs/>
          <w:sz w:val="24"/>
          <w:szCs w:val="24"/>
        </w:rPr>
        <w:t>H</w:t>
      </w:r>
      <w:r w:rsidRPr="004420FD">
        <w:rPr>
          <w:rFonts w:asciiTheme="majorBidi" w:hAnsiTheme="majorBidi" w:cstheme="majorBidi"/>
          <w:b/>
          <w:bCs/>
          <w:sz w:val="24"/>
          <w:szCs w:val="24"/>
        </w:rPr>
        <w:t xml:space="preserve">)-dicarboxylate </w:t>
      </w:r>
      <w:r w:rsidR="001A0CC4" w:rsidRPr="004420FD">
        <w:rPr>
          <w:rFonts w:asciiTheme="majorBidi" w:hAnsiTheme="majorBidi" w:cstheme="majorBidi"/>
          <w:b/>
          <w:bCs/>
          <w:sz w:val="24"/>
          <w:szCs w:val="24"/>
        </w:rPr>
        <w:t>(16</w:t>
      </w:r>
      <w:r w:rsidRPr="004420FD">
        <w:rPr>
          <w:rFonts w:asciiTheme="majorBidi" w:hAnsiTheme="majorBidi" w:cstheme="majorBidi"/>
          <w:b/>
          <w:bCs/>
          <w:sz w:val="24"/>
          <w:szCs w:val="24"/>
        </w:rPr>
        <w:t>b</w:t>
      </w:r>
      <w:r w:rsidR="001A0CC4" w:rsidRPr="004420FD">
        <w:rPr>
          <w:rFonts w:asciiTheme="majorBidi" w:hAnsiTheme="majorBidi" w:cstheme="majorBidi"/>
          <w:b/>
          <w:bCs/>
          <w:sz w:val="24"/>
          <w:szCs w:val="24"/>
        </w:rPr>
        <w:t>)</w:t>
      </w:r>
      <w:r w:rsidR="0063390E" w:rsidRPr="0063390E">
        <w:t xml:space="preserve"> </w:t>
      </w:r>
    </w:p>
    <w:p w:rsidR="005E5FA1" w:rsidRPr="000E1914" w:rsidRDefault="001A0CC4" w:rsidP="00E02D52">
      <w:pPr>
        <w:tabs>
          <w:tab w:val="left" w:pos="7110"/>
        </w:tabs>
        <w:spacing w:line="360" w:lineRule="auto"/>
        <w:ind w:right="-270"/>
        <w:jc w:val="both"/>
        <w:rPr>
          <w:rFonts w:asciiTheme="majorBidi" w:hAnsiTheme="majorBidi" w:cstheme="majorBidi"/>
          <w:sz w:val="24"/>
          <w:szCs w:val="24"/>
          <w:lang w:val="pt-BR"/>
        </w:rPr>
      </w:pPr>
      <w:r w:rsidRPr="000E1914">
        <w:rPr>
          <w:rFonts w:asciiTheme="majorBidi" w:hAnsiTheme="majorBidi" w:cstheme="majorBidi"/>
          <w:sz w:val="24"/>
          <w:szCs w:val="24"/>
          <w:lang w:val="pt-BR"/>
        </w:rPr>
        <w:t xml:space="preserve">Pale yellow crystals from 1,4-dioxane; m.p. </w:t>
      </w:r>
      <w:r w:rsidR="0009316E" w:rsidRPr="000E1914">
        <w:rPr>
          <w:rFonts w:asciiTheme="majorBidi" w:hAnsiTheme="majorBidi" w:cstheme="majorBidi"/>
          <w:sz w:val="24"/>
          <w:szCs w:val="24"/>
          <w:lang w:val="pt-BR"/>
        </w:rPr>
        <w:t>132</w:t>
      </w:r>
      <w:r w:rsidRPr="000E1914">
        <w:rPr>
          <w:rFonts w:asciiTheme="majorBidi" w:hAnsiTheme="majorBidi" w:cstheme="majorBidi"/>
          <w:sz w:val="24"/>
          <w:szCs w:val="24"/>
          <w:lang w:val="pt-BR"/>
        </w:rPr>
        <w:t>-1</w:t>
      </w:r>
      <w:r w:rsidR="009A1DAF" w:rsidRPr="000E1914">
        <w:rPr>
          <w:rFonts w:asciiTheme="majorBidi" w:hAnsiTheme="majorBidi" w:cstheme="majorBidi"/>
          <w:sz w:val="24"/>
          <w:szCs w:val="24"/>
          <w:lang w:val="pt-BR"/>
        </w:rPr>
        <w:t>3</w:t>
      </w:r>
      <w:r w:rsidR="0009316E" w:rsidRPr="000E1914">
        <w:rPr>
          <w:rFonts w:asciiTheme="majorBidi" w:hAnsiTheme="majorBidi" w:cstheme="majorBidi"/>
          <w:sz w:val="24"/>
          <w:szCs w:val="24"/>
          <w:lang w:val="pt-BR"/>
        </w:rPr>
        <w:t>5</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o</w:t>
      </w:r>
      <w:r w:rsidRPr="000E1914">
        <w:rPr>
          <w:rFonts w:asciiTheme="majorBidi" w:hAnsiTheme="majorBidi" w:cstheme="majorBidi"/>
          <w:sz w:val="24"/>
          <w:szCs w:val="24"/>
          <w:lang w:val="pt-BR"/>
        </w:rPr>
        <w:t xml:space="preserve">C; IR (KBr) </w:t>
      </w:r>
      <w:r w:rsidRPr="000E1914">
        <w:rPr>
          <w:rFonts w:asciiTheme="majorBidi" w:hAnsiTheme="majorBidi" w:cstheme="majorBidi"/>
          <w:sz w:val="24"/>
          <w:szCs w:val="24"/>
        </w:rPr>
        <w:t>ν</w:t>
      </w:r>
      <w:r w:rsidRPr="000E1914">
        <w:rPr>
          <w:rFonts w:asciiTheme="majorBidi" w:hAnsiTheme="majorBidi" w:cstheme="majorBidi"/>
          <w:sz w:val="24"/>
          <w:szCs w:val="24"/>
          <w:lang w:val="pt-BR"/>
        </w:rPr>
        <w:t>max 3468-3341  (NH), 3056 (CH aromatic), 1689, 1885, 1883 (3CO), 2220 (CN), 1653 (C=N), 1630 (C=C) cm</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H NMR (200 MHz, DMSO-d</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 xml:space="preserve">) </w:t>
      </w:r>
      <w:r w:rsidRPr="000E1914">
        <w:rPr>
          <w:rFonts w:ascii="Symbol" w:hAnsi="Symbol" w:cstheme="majorBidi"/>
          <w:sz w:val="24"/>
          <w:szCs w:val="24"/>
          <w:lang w:val="pt-BR"/>
        </w:rPr>
        <w:t></w:t>
      </w:r>
      <w:r w:rsidRPr="000E1914">
        <w:rPr>
          <w:rFonts w:asciiTheme="majorBidi" w:hAnsiTheme="majorBidi" w:cstheme="majorBidi"/>
          <w:sz w:val="24"/>
          <w:szCs w:val="24"/>
          <w:lang w:val="pt-BR"/>
        </w:rPr>
        <w:t xml:space="preserve"> </w:t>
      </w:r>
      <w:r w:rsidR="009A1DAF" w:rsidRPr="000E1914">
        <w:rPr>
          <w:rFonts w:asciiTheme="majorBidi" w:hAnsiTheme="majorBidi" w:cstheme="majorBidi"/>
          <w:sz w:val="24"/>
          <w:szCs w:val="24"/>
          <w:lang w:val="pt-BR"/>
        </w:rPr>
        <w:t xml:space="preserve">Pale yellow crystals from 1,4-dioxane; m.p. 184-186 </w:t>
      </w:r>
      <w:r w:rsidR="009A1DAF" w:rsidRPr="000E1914">
        <w:rPr>
          <w:rFonts w:asciiTheme="majorBidi" w:hAnsiTheme="majorBidi" w:cstheme="majorBidi"/>
          <w:sz w:val="24"/>
          <w:szCs w:val="24"/>
          <w:vertAlign w:val="superscript"/>
          <w:lang w:val="pt-BR"/>
        </w:rPr>
        <w:t>o</w:t>
      </w:r>
      <w:r w:rsidR="009A1DAF" w:rsidRPr="000E1914">
        <w:rPr>
          <w:rFonts w:asciiTheme="majorBidi" w:hAnsiTheme="majorBidi" w:cstheme="majorBidi"/>
          <w:sz w:val="24"/>
          <w:szCs w:val="24"/>
          <w:lang w:val="pt-BR"/>
        </w:rPr>
        <w:t xml:space="preserve">C; IR (KBr) </w:t>
      </w:r>
      <w:r w:rsidR="009A1DAF" w:rsidRPr="000E1914">
        <w:rPr>
          <w:rFonts w:asciiTheme="majorBidi" w:hAnsiTheme="majorBidi" w:cstheme="majorBidi"/>
          <w:sz w:val="24"/>
          <w:szCs w:val="24"/>
        </w:rPr>
        <w:t>ν</w:t>
      </w:r>
      <w:r w:rsidR="009A1DAF" w:rsidRPr="000E1914">
        <w:rPr>
          <w:rFonts w:asciiTheme="majorBidi" w:hAnsiTheme="majorBidi" w:cstheme="majorBidi"/>
          <w:sz w:val="24"/>
          <w:szCs w:val="24"/>
          <w:lang w:val="pt-BR"/>
        </w:rPr>
        <w:t>max 3468-3341  (NH), 3056 (CH aromatic), 1691- 1883 (4CO), 1656 (C=N), 1630 (C=C) cm</w:t>
      </w:r>
      <w:r w:rsidR="009A1DAF" w:rsidRPr="000E1914">
        <w:rPr>
          <w:rFonts w:asciiTheme="majorBidi" w:hAnsiTheme="majorBidi" w:cstheme="majorBidi"/>
          <w:sz w:val="24"/>
          <w:szCs w:val="24"/>
          <w:vertAlign w:val="superscript"/>
          <w:lang w:val="pt-BR"/>
        </w:rPr>
        <w:t>-1</w:t>
      </w:r>
      <w:r w:rsidR="009A1DAF" w:rsidRPr="000E1914">
        <w:rPr>
          <w:rFonts w:asciiTheme="majorBidi" w:hAnsiTheme="majorBidi" w:cstheme="majorBidi"/>
          <w:sz w:val="24"/>
          <w:szCs w:val="24"/>
          <w:lang w:val="pt-BR"/>
        </w:rPr>
        <w:t xml:space="preserve">; </w:t>
      </w:r>
      <w:r w:rsidR="009A1DAF" w:rsidRPr="000E1914">
        <w:rPr>
          <w:rFonts w:asciiTheme="majorBidi" w:hAnsiTheme="majorBidi" w:cstheme="majorBidi"/>
          <w:sz w:val="24"/>
          <w:szCs w:val="24"/>
          <w:vertAlign w:val="superscript"/>
          <w:lang w:val="pt-BR"/>
        </w:rPr>
        <w:t>1</w:t>
      </w:r>
      <w:r w:rsidR="009A1DAF" w:rsidRPr="000E1914">
        <w:rPr>
          <w:rFonts w:asciiTheme="majorBidi" w:hAnsiTheme="majorBidi" w:cstheme="majorBidi"/>
          <w:sz w:val="24"/>
          <w:szCs w:val="24"/>
          <w:lang w:val="pt-BR"/>
        </w:rPr>
        <w:t>H NMR (200 MHz, DMSO-d</w:t>
      </w:r>
      <w:r w:rsidR="009A1DAF" w:rsidRPr="000E1914">
        <w:rPr>
          <w:rFonts w:asciiTheme="majorBidi" w:hAnsiTheme="majorBidi" w:cstheme="majorBidi"/>
          <w:sz w:val="24"/>
          <w:szCs w:val="24"/>
          <w:vertAlign w:val="subscript"/>
          <w:lang w:val="pt-BR"/>
        </w:rPr>
        <w:t>6</w:t>
      </w:r>
      <w:r w:rsidR="009A1DAF" w:rsidRPr="000E1914">
        <w:rPr>
          <w:rFonts w:asciiTheme="majorBidi" w:hAnsiTheme="majorBidi" w:cstheme="majorBidi"/>
          <w:sz w:val="24"/>
          <w:szCs w:val="24"/>
          <w:lang w:val="pt-BR"/>
        </w:rPr>
        <w:t xml:space="preserve">) </w:t>
      </w:r>
      <w:r w:rsidR="009A1DAF" w:rsidRPr="000E1914">
        <w:rPr>
          <w:rFonts w:ascii="Symbol" w:hAnsi="Symbol" w:cstheme="majorBidi"/>
          <w:sz w:val="24"/>
          <w:szCs w:val="24"/>
          <w:lang w:val="pt-BR"/>
        </w:rPr>
        <w:t></w:t>
      </w:r>
      <w:r w:rsidR="009A1DAF" w:rsidRPr="000E1914">
        <w:rPr>
          <w:rFonts w:asciiTheme="majorBidi" w:hAnsiTheme="majorBidi" w:cstheme="majorBidi"/>
          <w:sz w:val="24"/>
          <w:szCs w:val="24"/>
          <w:lang w:val="pt-BR"/>
        </w:rPr>
        <w:t xml:space="preserve"> 1.12</w:t>
      </w:r>
      <w:r w:rsidR="00A16E64">
        <w:rPr>
          <w:rFonts w:asciiTheme="majorBidi" w:hAnsiTheme="majorBidi" w:cstheme="majorBidi"/>
          <w:sz w:val="24"/>
          <w:szCs w:val="24"/>
          <w:lang w:val="pt-BR"/>
        </w:rPr>
        <w:t>-</w:t>
      </w:r>
      <w:r w:rsidR="009A1DAF" w:rsidRPr="000E1914">
        <w:rPr>
          <w:rFonts w:asciiTheme="majorBidi" w:hAnsiTheme="majorBidi" w:cstheme="majorBidi"/>
          <w:sz w:val="24"/>
          <w:szCs w:val="24"/>
          <w:lang w:val="pt-BR"/>
        </w:rPr>
        <w:t>1.15 (</w:t>
      </w:r>
      <w:r w:rsidR="00A16E64">
        <w:rPr>
          <w:rFonts w:asciiTheme="majorBidi" w:hAnsiTheme="majorBidi" w:cstheme="majorBidi"/>
          <w:sz w:val="24"/>
          <w:szCs w:val="24"/>
          <w:lang w:val="pt-BR"/>
        </w:rPr>
        <w:t>3</w:t>
      </w:r>
      <w:r w:rsidR="009A1DAF" w:rsidRPr="000E1914">
        <w:rPr>
          <w:rFonts w:asciiTheme="majorBidi" w:hAnsiTheme="majorBidi" w:cstheme="majorBidi"/>
          <w:sz w:val="24"/>
          <w:szCs w:val="24"/>
          <w:lang w:val="pt-BR"/>
        </w:rPr>
        <w:t xml:space="preserve">t, </w:t>
      </w:r>
      <w:r w:rsidR="00A16E64">
        <w:rPr>
          <w:rFonts w:asciiTheme="majorBidi" w:hAnsiTheme="majorBidi" w:cstheme="majorBidi"/>
          <w:sz w:val="24"/>
          <w:szCs w:val="24"/>
          <w:lang w:val="pt-BR"/>
        </w:rPr>
        <w:t>9</w:t>
      </w:r>
      <w:r w:rsidR="009A1DAF" w:rsidRPr="000E1914">
        <w:rPr>
          <w:rFonts w:asciiTheme="majorBidi" w:hAnsiTheme="majorBidi" w:cstheme="majorBidi"/>
          <w:sz w:val="24"/>
          <w:szCs w:val="24"/>
          <w:lang w:val="pt-BR"/>
        </w:rPr>
        <w:t xml:space="preserve">H, </w:t>
      </w:r>
      <w:r w:rsidR="00A16E64">
        <w:rPr>
          <w:rFonts w:asciiTheme="majorBidi" w:hAnsiTheme="majorBidi" w:cstheme="majorBidi"/>
          <w:sz w:val="24"/>
          <w:szCs w:val="24"/>
          <w:lang w:val="pt-BR"/>
        </w:rPr>
        <w:t>3 OCH</w:t>
      </w:r>
      <w:r w:rsidR="00A16E64" w:rsidRPr="00A16E64">
        <w:rPr>
          <w:rFonts w:asciiTheme="majorBidi" w:hAnsiTheme="majorBidi" w:cstheme="majorBidi"/>
          <w:sz w:val="24"/>
          <w:szCs w:val="24"/>
          <w:vertAlign w:val="subscript"/>
          <w:lang w:val="pt-BR"/>
        </w:rPr>
        <w:t>2</w:t>
      </w:r>
      <w:r w:rsidR="009A1DAF" w:rsidRPr="00A16E64">
        <w:rPr>
          <w:rFonts w:asciiTheme="majorBidi" w:hAnsiTheme="majorBidi" w:cstheme="majorBidi"/>
          <w:sz w:val="24"/>
          <w:szCs w:val="24"/>
          <w:u w:val="single"/>
          <w:lang w:val="pt-BR"/>
        </w:rPr>
        <w:t>CH</w:t>
      </w:r>
      <w:r w:rsidR="009A1DAF" w:rsidRPr="00A16E64">
        <w:rPr>
          <w:rFonts w:asciiTheme="majorBidi" w:hAnsiTheme="majorBidi" w:cstheme="majorBidi"/>
          <w:sz w:val="24"/>
          <w:szCs w:val="24"/>
          <w:u w:val="single"/>
          <w:vertAlign w:val="subscript"/>
          <w:lang w:val="pt-BR"/>
        </w:rPr>
        <w:t>3</w:t>
      </w:r>
      <w:r w:rsidR="009A1DAF" w:rsidRPr="000E1914">
        <w:rPr>
          <w:rFonts w:asciiTheme="majorBidi" w:hAnsiTheme="majorBidi" w:cstheme="majorBidi"/>
          <w:sz w:val="24"/>
          <w:szCs w:val="24"/>
          <w:lang w:val="pt-BR"/>
        </w:rPr>
        <w:t>), 4.16</w:t>
      </w:r>
      <w:r w:rsidR="00A16E64">
        <w:rPr>
          <w:rFonts w:asciiTheme="majorBidi" w:hAnsiTheme="majorBidi" w:cstheme="majorBidi"/>
          <w:sz w:val="24"/>
          <w:szCs w:val="24"/>
          <w:lang w:val="pt-BR"/>
        </w:rPr>
        <w:t>-</w:t>
      </w:r>
      <w:r w:rsidR="009A1DAF" w:rsidRPr="000E1914">
        <w:rPr>
          <w:rFonts w:asciiTheme="majorBidi" w:hAnsiTheme="majorBidi" w:cstheme="majorBidi"/>
          <w:sz w:val="24"/>
          <w:szCs w:val="24"/>
          <w:lang w:val="pt-BR"/>
        </w:rPr>
        <w:t>4.20  (</w:t>
      </w:r>
      <w:r w:rsidR="00A16E64">
        <w:rPr>
          <w:rFonts w:asciiTheme="majorBidi" w:hAnsiTheme="majorBidi" w:cstheme="majorBidi"/>
          <w:sz w:val="24"/>
          <w:szCs w:val="24"/>
          <w:lang w:val="pt-BR"/>
        </w:rPr>
        <w:t>3</w:t>
      </w:r>
      <w:r w:rsidR="009A1DAF" w:rsidRPr="000E1914">
        <w:rPr>
          <w:rFonts w:asciiTheme="majorBidi" w:hAnsiTheme="majorBidi" w:cstheme="majorBidi"/>
          <w:sz w:val="24"/>
          <w:szCs w:val="24"/>
          <w:lang w:val="pt-BR"/>
        </w:rPr>
        <w:t xml:space="preserve">q, </w:t>
      </w:r>
      <w:r w:rsidR="00A16E64">
        <w:rPr>
          <w:rFonts w:asciiTheme="majorBidi" w:hAnsiTheme="majorBidi" w:cstheme="majorBidi"/>
          <w:sz w:val="24"/>
          <w:szCs w:val="24"/>
          <w:lang w:val="pt-BR"/>
        </w:rPr>
        <w:t>6</w:t>
      </w:r>
      <w:r w:rsidR="009A1DAF" w:rsidRPr="000E1914">
        <w:rPr>
          <w:rFonts w:asciiTheme="majorBidi" w:hAnsiTheme="majorBidi" w:cstheme="majorBidi"/>
          <w:sz w:val="24"/>
          <w:szCs w:val="24"/>
          <w:lang w:val="pt-BR"/>
        </w:rPr>
        <w:t xml:space="preserve">H, J = 6.16, 6.90  Hz, </w:t>
      </w:r>
      <w:r w:rsidR="00A16E64">
        <w:rPr>
          <w:rFonts w:asciiTheme="majorBidi" w:hAnsiTheme="majorBidi" w:cstheme="majorBidi"/>
          <w:sz w:val="24"/>
          <w:szCs w:val="24"/>
          <w:lang w:val="pt-BR"/>
        </w:rPr>
        <w:t>3 O</w:t>
      </w:r>
      <w:r w:rsidR="00A16E64" w:rsidRPr="00A16E64">
        <w:rPr>
          <w:rFonts w:asciiTheme="majorBidi" w:hAnsiTheme="majorBidi" w:cstheme="majorBidi"/>
          <w:sz w:val="24"/>
          <w:szCs w:val="24"/>
          <w:u w:val="single"/>
          <w:lang w:val="pt-BR"/>
        </w:rPr>
        <w:t>CH</w:t>
      </w:r>
      <w:r w:rsidR="00A16E64" w:rsidRPr="00A16E64">
        <w:rPr>
          <w:rFonts w:asciiTheme="majorBidi" w:hAnsiTheme="majorBidi" w:cstheme="majorBidi"/>
          <w:sz w:val="24"/>
          <w:szCs w:val="24"/>
          <w:u w:val="single"/>
          <w:vertAlign w:val="subscript"/>
          <w:lang w:val="pt-BR"/>
        </w:rPr>
        <w:t>2</w:t>
      </w:r>
      <w:r w:rsidR="009A1DAF" w:rsidRPr="000E1914">
        <w:rPr>
          <w:rFonts w:asciiTheme="majorBidi" w:hAnsiTheme="majorBidi" w:cstheme="majorBidi"/>
          <w:sz w:val="24"/>
          <w:szCs w:val="24"/>
          <w:lang w:val="pt-BR"/>
        </w:rPr>
        <w:t>CH</w:t>
      </w:r>
      <w:r w:rsidR="00A16E64">
        <w:rPr>
          <w:rFonts w:asciiTheme="majorBidi" w:hAnsiTheme="majorBidi" w:cstheme="majorBidi"/>
          <w:sz w:val="24"/>
          <w:szCs w:val="24"/>
          <w:vertAlign w:val="subscript"/>
          <w:lang w:val="pt-BR"/>
        </w:rPr>
        <w:t>3</w:t>
      </w:r>
      <w:r w:rsidR="009A1DAF" w:rsidRPr="000E1914">
        <w:rPr>
          <w:rFonts w:asciiTheme="majorBidi" w:hAnsiTheme="majorBidi" w:cstheme="majorBidi"/>
          <w:sz w:val="24"/>
          <w:szCs w:val="24"/>
          <w:lang w:val="pt-BR"/>
        </w:rPr>
        <w:t>), 5.29 (s, 2H, CH</w:t>
      </w:r>
      <w:r w:rsidR="009A1DAF" w:rsidRPr="000E1914">
        <w:rPr>
          <w:rFonts w:asciiTheme="majorBidi" w:hAnsiTheme="majorBidi" w:cstheme="majorBidi"/>
          <w:sz w:val="24"/>
          <w:szCs w:val="24"/>
          <w:vertAlign w:val="subscript"/>
          <w:lang w:val="pt-BR"/>
        </w:rPr>
        <w:t>2</w:t>
      </w:r>
      <w:r w:rsidR="009A1DAF" w:rsidRPr="000E1914">
        <w:rPr>
          <w:rFonts w:asciiTheme="majorBidi" w:hAnsiTheme="majorBidi" w:cstheme="majorBidi"/>
          <w:sz w:val="24"/>
          <w:szCs w:val="24"/>
          <w:lang w:val="pt-BR"/>
        </w:rPr>
        <w:t>),  6.01 (s, 1H,  pyrimidine H-2), 7.27-7.38 (m, 4H, C</w:t>
      </w:r>
      <w:r w:rsidR="009A1DAF" w:rsidRPr="000E1914">
        <w:rPr>
          <w:rFonts w:asciiTheme="majorBidi" w:hAnsiTheme="majorBidi" w:cstheme="majorBidi"/>
          <w:sz w:val="24"/>
          <w:szCs w:val="24"/>
          <w:vertAlign w:val="subscript"/>
          <w:lang w:val="pt-BR"/>
        </w:rPr>
        <w:t>6</w:t>
      </w:r>
      <w:r w:rsidR="009A1DAF" w:rsidRPr="000E1914">
        <w:rPr>
          <w:rFonts w:asciiTheme="majorBidi" w:hAnsiTheme="majorBidi" w:cstheme="majorBidi"/>
          <w:sz w:val="24"/>
          <w:szCs w:val="24"/>
          <w:lang w:val="pt-BR"/>
        </w:rPr>
        <w:t>H</w:t>
      </w:r>
      <w:r w:rsidR="009A1DAF" w:rsidRPr="000E1914">
        <w:rPr>
          <w:rFonts w:asciiTheme="majorBidi" w:hAnsiTheme="majorBidi" w:cstheme="majorBidi"/>
          <w:sz w:val="24"/>
          <w:szCs w:val="24"/>
          <w:vertAlign w:val="subscript"/>
          <w:lang w:val="pt-BR"/>
        </w:rPr>
        <w:t>4</w:t>
      </w:r>
      <w:r w:rsidR="009A1DAF" w:rsidRPr="000E1914">
        <w:rPr>
          <w:rFonts w:asciiTheme="majorBidi" w:hAnsiTheme="majorBidi" w:cstheme="majorBidi"/>
          <w:sz w:val="24"/>
          <w:szCs w:val="24"/>
          <w:lang w:val="pt-BR"/>
        </w:rPr>
        <w:t>), 8.28 (s, 1H, D</w:t>
      </w:r>
      <w:r w:rsidR="009A1DAF" w:rsidRPr="000E1914">
        <w:rPr>
          <w:rFonts w:asciiTheme="majorBidi" w:hAnsiTheme="majorBidi" w:cstheme="majorBidi"/>
          <w:sz w:val="24"/>
          <w:szCs w:val="24"/>
          <w:vertAlign w:val="subscript"/>
          <w:lang w:val="pt-BR"/>
        </w:rPr>
        <w:t>2</w:t>
      </w:r>
      <w:r w:rsidR="009A1DAF" w:rsidRPr="000E1914">
        <w:rPr>
          <w:rFonts w:asciiTheme="majorBidi" w:hAnsiTheme="majorBidi" w:cstheme="majorBidi"/>
          <w:sz w:val="24"/>
          <w:szCs w:val="24"/>
          <w:lang w:val="pt-BR"/>
        </w:rPr>
        <w:t xml:space="preserve">O exchangeable, NH);  </w:t>
      </w:r>
      <w:r w:rsidR="009A1DAF" w:rsidRPr="000E1914">
        <w:rPr>
          <w:rFonts w:asciiTheme="majorBidi" w:hAnsiTheme="majorBidi" w:cstheme="majorBidi"/>
          <w:sz w:val="24"/>
          <w:szCs w:val="24"/>
          <w:vertAlign w:val="superscript"/>
          <w:lang w:val="pt-BR"/>
        </w:rPr>
        <w:t>13</w:t>
      </w:r>
      <w:r w:rsidR="009A1DAF" w:rsidRPr="000E1914">
        <w:rPr>
          <w:rFonts w:asciiTheme="majorBidi" w:hAnsiTheme="majorBidi" w:cstheme="majorBidi"/>
          <w:sz w:val="24"/>
          <w:szCs w:val="24"/>
          <w:lang w:val="pt-BR"/>
        </w:rPr>
        <w:t>C NMR (75 MHz, DMSO-d</w:t>
      </w:r>
      <w:r w:rsidR="009A1DAF" w:rsidRPr="000E1914">
        <w:rPr>
          <w:rFonts w:asciiTheme="majorBidi" w:hAnsiTheme="majorBidi" w:cstheme="majorBidi"/>
          <w:sz w:val="24"/>
          <w:szCs w:val="24"/>
          <w:vertAlign w:val="subscript"/>
          <w:lang w:val="pt-BR"/>
        </w:rPr>
        <w:t>6</w:t>
      </w:r>
      <w:r w:rsidR="009A1DAF" w:rsidRPr="000E1914">
        <w:rPr>
          <w:rFonts w:asciiTheme="majorBidi" w:hAnsiTheme="majorBidi" w:cstheme="majorBidi"/>
          <w:sz w:val="24"/>
          <w:szCs w:val="24"/>
          <w:lang w:val="pt-BR"/>
        </w:rPr>
        <w:t xml:space="preserve">) </w:t>
      </w:r>
      <w:r w:rsidR="009A1DAF" w:rsidRPr="000E1914">
        <w:rPr>
          <w:rFonts w:ascii="Symbol" w:hAnsi="Symbol" w:cstheme="majorBidi"/>
          <w:sz w:val="24"/>
          <w:szCs w:val="24"/>
          <w:lang w:val="pt-BR"/>
        </w:rPr>
        <w:t></w:t>
      </w:r>
      <w:r w:rsidR="009A1DAF" w:rsidRPr="000E1914">
        <w:rPr>
          <w:rFonts w:asciiTheme="majorBidi" w:hAnsiTheme="majorBidi" w:cstheme="majorBidi"/>
          <w:sz w:val="24"/>
          <w:szCs w:val="24"/>
          <w:lang w:val="pt-BR"/>
        </w:rPr>
        <w:t xml:space="preserve"> 16.3</w:t>
      </w:r>
      <w:r w:rsidR="00A16E64">
        <w:rPr>
          <w:rFonts w:asciiTheme="majorBidi" w:hAnsiTheme="majorBidi" w:cstheme="majorBidi"/>
          <w:sz w:val="24"/>
          <w:szCs w:val="24"/>
          <w:lang w:val="pt-BR"/>
        </w:rPr>
        <w:t>, 16.4, 16.9</w:t>
      </w:r>
      <w:r w:rsidR="009A1DAF" w:rsidRPr="000E1914">
        <w:rPr>
          <w:rFonts w:asciiTheme="majorBidi" w:hAnsiTheme="majorBidi" w:cstheme="majorBidi"/>
          <w:sz w:val="24"/>
          <w:szCs w:val="24"/>
          <w:lang w:val="pt-BR"/>
        </w:rPr>
        <w:t xml:space="preserve"> (</w:t>
      </w:r>
      <w:r w:rsidR="00A16E64">
        <w:rPr>
          <w:rFonts w:asciiTheme="majorBidi" w:hAnsiTheme="majorBidi" w:cstheme="majorBidi"/>
          <w:sz w:val="24"/>
          <w:szCs w:val="24"/>
          <w:lang w:val="pt-BR"/>
        </w:rPr>
        <w:t>3 OCH</w:t>
      </w:r>
      <w:r w:rsidR="00A16E64" w:rsidRPr="00A16E64">
        <w:rPr>
          <w:rFonts w:asciiTheme="majorBidi" w:hAnsiTheme="majorBidi" w:cstheme="majorBidi"/>
          <w:sz w:val="24"/>
          <w:szCs w:val="24"/>
          <w:vertAlign w:val="subscript"/>
          <w:lang w:val="pt-BR"/>
        </w:rPr>
        <w:t>2</w:t>
      </w:r>
      <w:r w:rsidR="009A1DAF" w:rsidRPr="00A16E64">
        <w:rPr>
          <w:rFonts w:asciiTheme="majorBidi" w:hAnsiTheme="majorBidi" w:cstheme="majorBidi"/>
          <w:sz w:val="24"/>
          <w:szCs w:val="24"/>
          <w:u w:val="single"/>
          <w:lang w:val="pt-BR"/>
        </w:rPr>
        <w:t>CH</w:t>
      </w:r>
      <w:r w:rsidR="009A1DAF" w:rsidRPr="00A16E64">
        <w:rPr>
          <w:rFonts w:asciiTheme="majorBidi" w:hAnsiTheme="majorBidi" w:cstheme="majorBidi"/>
          <w:sz w:val="24"/>
          <w:szCs w:val="24"/>
          <w:u w:val="single"/>
          <w:vertAlign w:val="subscript"/>
          <w:lang w:val="pt-BR"/>
        </w:rPr>
        <w:t>3</w:t>
      </w:r>
      <w:r w:rsidR="009A1DAF" w:rsidRPr="000E1914">
        <w:rPr>
          <w:rFonts w:asciiTheme="majorBidi" w:hAnsiTheme="majorBidi" w:cstheme="majorBidi"/>
          <w:sz w:val="24"/>
          <w:szCs w:val="24"/>
          <w:lang w:val="pt-BR"/>
        </w:rPr>
        <w:t>), 28.1 (CH</w:t>
      </w:r>
      <w:r w:rsidR="009A1DAF" w:rsidRPr="000E1914">
        <w:rPr>
          <w:rFonts w:asciiTheme="majorBidi" w:hAnsiTheme="majorBidi" w:cstheme="majorBidi"/>
          <w:sz w:val="24"/>
          <w:szCs w:val="24"/>
          <w:vertAlign w:val="subscript"/>
          <w:lang w:val="pt-BR"/>
        </w:rPr>
        <w:t>2</w:t>
      </w:r>
      <w:r w:rsidR="009A1DAF" w:rsidRPr="000E1914">
        <w:rPr>
          <w:rFonts w:asciiTheme="majorBidi" w:hAnsiTheme="majorBidi" w:cstheme="majorBidi"/>
          <w:sz w:val="24"/>
          <w:szCs w:val="24"/>
          <w:lang w:val="pt-BR"/>
        </w:rPr>
        <w:t xml:space="preserve">), </w:t>
      </w:r>
      <w:r w:rsidR="00A16E64">
        <w:rPr>
          <w:rFonts w:asciiTheme="majorBidi" w:hAnsiTheme="majorBidi" w:cstheme="majorBidi"/>
          <w:sz w:val="24"/>
          <w:szCs w:val="24"/>
          <w:lang w:val="pt-BR"/>
        </w:rPr>
        <w:t xml:space="preserve">52.6, 52.9, </w:t>
      </w:r>
      <w:r w:rsidR="009A1DAF" w:rsidRPr="000E1914">
        <w:rPr>
          <w:rFonts w:asciiTheme="majorBidi" w:hAnsiTheme="majorBidi" w:cstheme="majorBidi"/>
          <w:sz w:val="24"/>
          <w:szCs w:val="24"/>
          <w:lang w:val="pt-BR"/>
        </w:rPr>
        <w:t>53.8 (</w:t>
      </w:r>
      <w:r w:rsidR="00A16E64">
        <w:rPr>
          <w:rFonts w:asciiTheme="majorBidi" w:hAnsiTheme="majorBidi" w:cstheme="majorBidi"/>
          <w:sz w:val="24"/>
          <w:szCs w:val="24"/>
          <w:lang w:val="pt-BR"/>
        </w:rPr>
        <w:t>3 O</w:t>
      </w:r>
      <w:r w:rsidR="00A16E64" w:rsidRPr="00A16E64">
        <w:rPr>
          <w:rFonts w:asciiTheme="majorBidi" w:hAnsiTheme="majorBidi" w:cstheme="majorBidi"/>
          <w:sz w:val="24"/>
          <w:szCs w:val="24"/>
          <w:u w:val="single"/>
          <w:lang w:val="pt-BR"/>
        </w:rPr>
        <w:t>CH</w:t>
      </w:r>
      <w:r w:rsidR="00A16E64" w:rsidRPr="00A16E64">
        <w:rPr>
          <w:rFonts w:asciiTheme="majorBidi" w:hAnsiTheme="majorBidi" w:cstheme="majorBidi"/>
          <w:sz w:val="24"/>
          <w:szCs w:val="24"/>
          <w:u w:val="single"/>
          <w:vertAlign w:val="subscript"/>
          <w:lang w:val="pt-BR"/>
        </w:rPr>
        <w:t>2</w:t>
      </w:r>
      <w:r w:rsidR="00A16E64" w:rsidRPr="00A16E64">
        <w:rPr>
          <w:rFonts w:asciiTheme="majorBidi" w:hAnsiTheme="majorBidi" w:cstheme="majorBidi"/>
          <w:sz w:val="24"/>
          <w:szCs w:val="24"/>
          <w:lang w:val="pt-BR"/>
        </w:rPr>
        <w:t>CH</w:t>
      </w:r>
      <w:r w:rsidR="00A16E64" w:rsidRPr="00A16E64">
        <w:rPr>
          <w:rFonts w:asciiTheme="majorBidi" w:hAnsiTheme="majorBidi" w:cstheme="majorBidi"/>
          <w:sz w:val="24"/>
          <w:szCs w:val="24"/>
          <w:vertAlign w:val="subscript"/>
          <w:lang w:val="pt-BR"/>
        </w:rPr>
        <w:t>3</w:t>
      </w:r>
      <w:r w:rsidR="009A1DAF" w:rsidRPr="000E1914">
        <w:rPr>
          <w:rFonts w:asciiTheme="majorBidi" w:hAnsiTheme="majorBidi" w:cstheme="majorBidi"/>
          <w:sz w:val="24"/>
          <w:szCs w:val="24"/>
          <w:lang w:val="pt-BR"/>
        </w:rPr>
        <w:t>), 92.6 (pyrimidine C-2), 120.8, 122.4, 123.9, 125.3, 125.8, 129.3, 141.3, 144.2 (C</w:t>
      </w:r>
      <w:r w:rsidR="009A1DAF" w:rsidRPr="000E1914">
        <w:rPr>
          <w:rFonts w:asciiTheme="majorBidi" w:hAnsiTheme="majorBidi" w:cstheme="majorBidi"/>
          <w:sz w:val="24"/>
          <w:szCs w:val="24"/>
          <w:vertAlign w:val="subscript"/>
          <w:lang w:val="pt-BR"/>
        </w:rPr>
        <w:t>6</w:t>
      </w:r>
      <w:r w:rsidR="009A1DAF" w:rsidRPr="000E1914">
        <w:rPr>
          <w:rFonts w:asciiTheme="majorBidi" w:hAnsiTheme="majorBidi" w:cstheme="majorBidi"/>
          <w:sz w:val="24"/>
          <w:szCs w:val="24"/>
          <w:lang w:val="pt-BR"/>
        </w:rPr>
        <w:t>H</w:t>
      </w:r>
      <w:r w:rsidR="009A1DAF" w:rsidRPr="000E1914">
        <w:rPr>
          <w:rFonts w:asciiTheme="majorBidi" w:hAnsiTheme="majorBidi" w:cstheme="majorBidi"/>
          <w:sz w:val="24"/>
          <w:szCs w:val="24"/>
          <w:vertAlign w:val="subscript"/>
          <w:lang w:val="pt-BR"/>
        </w:rPr>
        <w:t>4</w:t>
      </w:r>
      <w:r w:rsidR="009A1DAF" w:rsidRPr="000E1914">
        <w:rPr>
          <w:rFonts w:asciiTheme="majorBidi" w:hAnsiTheme="majorBidi" w:cstheme="majorBidi"/>
          <w:sz w:val="24"/>
          <w:szCs w:val="24"/>
          <w:lang w:val="pt-BR"/>
        </w:rPr>
        <w:t>, thiadiazine C-5, C-6),  163.3, 163.8, 164.4, 165.8 (4CO)</w:t>
      </w:r>
      <w:r w:rsidR="00A16E64">
        <w:rPr>
          <w:rFonts w:asciiTheme="majorBidi" w:hAnsiTheme="majorBidi" w:cstheme="majorBidi"/>
          <w:sz w:val="24"/>
          <w:szCs w:val="24"/>
          <w:lang w:val="pt-BR"/>
        </w:rPr>
        <w:t xml:space="preserve">; </w:t>
      </w:r>
      <w:r w:rsidR="009A1DAF" w:rsidRPr="000E1914">
        <w:rPr>
          <w:rFonts w:asciiTheme="majorBidi" w:hAnsiTheme="majorBidi" w:cstheme="majorBidi"/>
          <w:sz w:val="24"/>
          <w:szCs w:val="24"/>
          <w:lang w:val="pt-BR"/>
        </w:rPr>
        <w:t>Anal. Calcd. for C</w:t>
      </w:r>
      <w:r w:rsidR="009A1DAF" w:rsidRPr="000E1914">
        <w:rPr>
          <w:rFonts w:asciiTheme="majorBidi" w:hAnsiTheme="majorBidi" w:cstheme="majorBidi"/>
          <w:sz w:val="24"/>
          <w:szCs w:val="24"/>
          <w:vertAlign w:val="subscript"/>
          <w:lang w:val="pt-BR"/>
        </w:rPr>
        <w:t>20</w:t>
      </w:r>
      <w:r w:rsidR="009A1DAF" w:rsidRPr="000E1914">
        <w:rPr>
          <w:rFonts w:asciiTheme="majorBidi" w:hAnsiTheme="majorBidi" w:cstheme="majorBidi"/>
          <w:sz w:val="24"/>
          <w:szCs w:val="24"/>
          <w:lang w:val="pt-BR"/>
        </w:rPr>
        <w:t>H</w:t>
      </w:r>
      <w:r w:rsidR="009A1DAF" w:rsidRPr="000E1914">
        <w:rPr>
          <w:rFonts w:asciiTheme="majorBidi" w:hAnsiTheme="majorBidi" w:cstheme="majorBidi"/>
          <w:sz w:val="24"/>
          <w:szCs w:val="24"/>
          <w:vertAlign w:val="subscript"/>
          <w:lang w:val="pt-BR"/>
        </w:rPr>
        <w:t>23</w:t>
      </w:r>
      <w:r w:rsidR="009A1DAF" w:rsidRPr="000E1914">
        <w:rPr>
          <w:rFonts w:asciiTheme="majorBidi" w:hAnsiTheme="majorBidi" w:cstheme="majorBidi"/>
          <w:sz w:val="24"/>
          <w:szCs w:val="24"/>
          <w:lang w:val="pt-BR"/>
        </w:rPr>
        <w:t>N</w:t>
      </w:r>
      <w:r w:rsidR="009A1DAF" w:rsidRPr="000E1914">
        <w:rPr>
          <w:rFonts w:asciiTheme="majorBidi" w:hAnsiTheme="majorBidi" w:cstheme="majorBidi"/>
          <w:sz w:val="24"/>
          <w:szCs w:val="24"/>
          <w:vertAlign w:val="subscript"/>
          <w:lang w:val="pt-BR"/>
        </w:rPr>
        <w:t>3</w:t>
      </w:r>
      <w:r w:rsidR="009A1DAF" w:rsidRPr="000E1914">
        <w:rPr>
          <w:rFonts w:asciiTheme="majorBidi" w:hAnsiTheme="majorBidi" w:cstheme="majorBidi"/>
          <w:sz w:val="24"/>
          <w:szCs w:val="24"/>
          <w:lang w:val="pt-BR"/>
        </w:rPr>
        <w:t>O</w:t>
      </w:r>
      <w:r w:rsidR="009A1DAF" w:rsidRPr="000E1914">
        <w:rPr>
          <w:rFonts w:asciiTheme="majorBidi" w:hAnsiTheme="majorBidi" w:cstheme="majorBidi"/>
          <w:sz w:val="24"/>
          <w:szCs w:val="24"/>
          <w:vertAlign w:val="subscript"/>
          <w:lang w:val="pt-BR"/>
        </w:rPr>
        <w:t>7</w:t>
      </w:r>
      <w:r w:rsidR="009A1DAF" w:rsidRPr="000E1914">
        <w:rPr>
          <w:rFonts w:asciiTheme="majorBidi" w:hAnsiTheme="majorBidi" w:cstheme="majorBidi"/>
          <w:sz w:val="24"/>
          <w:szCs w:val="24"/>
          <w:lang w:val="pt-BR"/>
        </w:rPr>
        <w:t>S: C, 53.44;  H, 5.16; N, 9.35; S, 7.13.   Found: C, 53.</w:t>
      </w:r>
      <w:r w:rsidR="00343697" w:rsidRPr="000E1914">
        <w:rPr>
          <w:rFonts w:asciiTheme="majorBidi" w:hAnsiTheme="majorBidi" w:cstheme="majorBidi"/>
          <w:sz w:val="24"/>
          <w:szCs w:val="24"/>
          <w:lang w:val="pt-BR"/>
        </w:rPr>
        <w:t>28</w:t>
      </w:r>
      <w:r w:rsidR="009A1DAF" w:rsidRPr="000E1914">
        <w:rPr>
          <w:rFonts w:asciiTheme="majorBidi" w:hAnsiTheme="majorBidi" w:cstheme="majorBidi"/>
          <w:sz w:val="24"/>
          <w:szCs w:val="24"/>
          <w:lang w:val="pt-BR"/>
        </w:rPr>
        <w:t xml:space="preserve">; H, </w:t>
      </w:r>
      <w:r w:rsidR="00343697" w:rsidRPr="000E1914">
        <w:rPr>
          <w:rFonts w:asciiTheme="majorBidi" w:hAnsiTheme="majorBidi" w:cstheme="majorBidi"/>
          <w:sz w:val="24"/>
          <w:szCs w:val="24"/>
          <w:lang w:val="pt-BR"/>
        </w:rPr>
        <w:t>5.28</w:t>
      </w:r>
      <w:r w:rsidR="009A1DAF" w:rsidRPr="000E1914">
        <w:rPr>
          <w:rFonts w:asciiTheme="majorBidi" w:hAnsiTheme="majorBidi" w:cstheme="majorBidi"/>
          <w:sz w:val="24"/>
          <w:szCs w:val="24"/>
          <w:lang w:val="pt-BR"/>
        </w:rPr>
        <w:t>; N, 4.</w:t>
      </w:r>
      <w:r w:rsidR="00343697" w:rsidRPr="000E1914">
        <w:rPr>
          <w:rFonts w:asciiTheme="majorBidi" w:hAnsiTheme="majorBidi" w:cstheme="majorBidi"/>
          <w:sz w:val="24"/>
          <w:szCs w:val="24"/>
          <w:lang w:val="pt-BR"/>
        </w:rPr>
        <w:t>93</w:t>
      </w:r>
      <w:r w:rsidR="009A1DAF" w:rsidRPr="000E1914">
        <w:rPr>
          <w:rFonts w:asciiTheme="majorBidi" w:hAnsiTheme="majorBidi" w:cstheme="majorBidi"/>
          <w:sz w:val="24"/>
          <w:szCs w:val="24"/>
          <w:lang w:val="pt-BR"/>
        </w:rPr>
        <w:t xml:space="preserve">; S, </w:t>
      </w:r>
      <w:r w:rsidR="00343697" w:rsidRPr="000E1914">
        <w:rPr>
          <w:rFonts w:asciiTheme="majorBidi" w:hAnsiTheme="majorBidi" w:cstheme="majorBidi"/>
          <w:sz w:val="24"/>
          <w:szCs w:val="24"/>
          <w:lang w:val="pt-BR"/>
        </w:rPr>
        <w:t>7.32</w:t>
      </w:r>
      <w:r w:rsidR="009A1DAF" w:rsidRPr="000E1914">
        <w:rPr>
          <w:rFonts w:asciiTheme="majorBidi" w:hAnsiTheme="majorBidi" w:cstheme="majorBidi"/>
          <w:sz w:val="24"/>
          <w:szCs w:val="24"/>
          <w:lang w:val="pt-BR"/>
        </w:rPr>
        <w:t xml:space="preserve">; EIMS (m/z, %): </w:t>
      </w:r>
      <w:r w:rsidR="00343697" w:rsidRPr="000E1914">
        <w:rPr>
          <w:rFonts w:asciiTheme="majorBidi" w:hAnsiTheme="majorBidi" w:cstheme="majorBidi"/>
          <w:sz w:val="24"/>
          <w:szCs w:val="24"/>
          <w:lang w:val="pt-BR"/>
        </w:rPr>
        <w:t>449</w:t>
      </w:r>
      <w:r w:rsidR="009A1DAF" w:rsidRPr="000E1914">
        <w:rPr>
          <w:rFonts w:asciiTheme="majorBidi" w:hAnsiTheme="majorBidi" w:cstheme="majorBidi"/>
          <w:sz w:val="24"/>
          <w:szCs w:val="24"/>
          <w:lang w:val="pt-BR"/>
        </w:rPr>
        <w:t xml:space="preserve"> [M</w:t>
      </w:r>
      <w:r w:rsidR="009A1DAF" w:rsidRPr="000E1914">
        <w:rPr>
          <w:rFonts w:asciiTheme="majorBidi" w:hAnsiTheme="majorBidi" w:cstheme="majorBidi"/>
          <w:sz w:val="24"/>
          <w:szCs w:val="24"/>
          <w:vertAlign w:val="superscript"/>
          <w:lang w:val="pt-BR"/>
        </w:rPr>
        <w:t>+</w:t>
      </w:r>
      <w:r w:rsidR="009A1DAF" w:rsidRPr="000E1914">
        <w:rPr>
          <w:rFonts w:asciiTheme="majorBidi" w:hAnsiTheme="majorBidi" w:cstheme="majorBidi"/>
          <w:sz w:val="24"/>
          <w:szCs w:val="24"/>
          <w:lang w:val="pt-BR"/>
        </w:rPr>
        <w:t xml:space="preserve">, </w:t>
      </w:r>
      <w:r w:rsidR="00343697" w:rsidRPr="000E1914">
        <w:rPr>
          <w:rFonts w:asciiTheme="majorBidi" w:hAnsiTheme="majorBidi" w:cstheme="majorBidi"/>
          <w:sz w:val="24"/>
          <w:szCs w:val="24"/>
          <w:lang w:val="pt-BR"/>
        </w:rPr>
        <w:t>48</w:t>
      </w:r>
      <w:r w:rsidR="009A1DAF" w:rsidRPr="000E1914">
        <w:rPr>
          <w:rFonts w:asciiTheme="majorBidi" w:hAnsiTheme="majorBidi" w:cstheme="majorBidi"/>
          <w:sz w:val="24"/>
          <w:szCs w:val="24"/>
          <w:lang w:val="pt-BR"/>
        </w:rPr>
        <w:t>].</w:t>
      </w:r>
      <w:r w:rsidR="0063390E" w:rsidRPr="0063390E">
        <w:t xml:space="preserve"> </w:t>
      </w:r>
    </w:p>
    <w:p w:rsidR="005E5FA1" w:rsidRPr="004420FD" w:rsidRDefault="005E5FA1" w:rsidP="004420FD">
      <w:pPr>
        <w:pStyle w:val="ListParagraph"/>
        <w:numPr>
          <w:ilvl w:val="2"/>
          <w:numId w:val="1"/>
        </w:numPr>
        <w:spacing w:line="360" w:lineRule="auto"/>
        <w:rPr>
          <w:rFonts w:asciiTheme="majorBidi" w:hAnsiTheme="majorBidi" w:cstheme="majorBidi"/>
          <w:b/>
          <w:bCs/>
          <w:sz w:val="24"/>
          <w:szCs w:val="24"/>
        </w:rPr>
      </w:pPr>
      <w:r w:rsidRPr="004420FD">
        <w:rPr>
          <w:rFonts w:asciiTheme="majorBidi" w:hAnsiTheme="majorBidi" w:cstheme="majorBidi"/>
          <w:b/>
          <w:bCs/>
          <w:sz w:val="24"/>
          <w:szCs w:val="24"/>
        </w:rPr>
        <w:t>General procedure for the synthesis of the pyran derivatives 19a-f</w:t>
      </w:r>
    </w:p>
    <w:p w:rsidR="005E5FA1" w:rsidRPr="000E1914" w:rsidRDefault="005E5FA1" w:rsidP="00E02D52">
      <w:pPr>
        <w:spacing w:line="360" w:lineRule="auto"/>
        <w:jc w:val="both"/>
        <w:rPr>
          <w:rFonts w:asciiTheme="majorBidi" w:hAnsiTheme="majorBidi" w:cstheme="majorBidi"/>
          <w:sz w:val="24"/>
          <w:szCs w:val="24"/>
        </w:rPr>
      </w:pPr>
      <w:r w:rsidRPr="000E1914">
        <w:rPr>
          <w:rFonts w:asciiTheme="majorBidi" w:hAnsiTheme="majorBidi" w:cstheme="majorBidi"/>
          <w:sz w:val="24"/>
          <w:szCs w:val="24"/>
        </w:rPr>
        <w:t xml:space="preserve">To a solution of compound </w:t>
      </w:r>
      <w:r w:rsidRPr="000E1914">
        <w:rPr>
          <w:rFonts w:asciiTheme="majorBidi" w:hAnsiTheme="majorBidi" w:cstheme="majorBidi"/>
          <w:b/>
          <w:bCs/>
          <w:sz w:val="24"/>
          <w:szCs w:val="24"/>
        </w:rPr>
        <w:t>12</w:t>
      </w:r>
      <w:r w:rsidRPr="000E1914">
        <w:rPr>
          <w:rFonts w:asciiTheme="majorBidi" w:hAnsiTheme="majorBidi" w:cstheme="majorBidi"/>
          <w:sz w:val="24"/>
          <w:szCs w:val="24"/>
        </w:rPr>
        <w:t xml:space="preserve"> (3.06 g, 0.01 mol) in 1,4-dioxane (40 mL) containing triethylamine (0.50 mL) any of benzaldehyde (1.06 g, 0.01 mol), 4-chlorobenzaldehyde (1.40 g, 0.01 mol) or 4-methoxybenzaldehyde (1.36 g , 0.01 mol) and  either of malononitrile (0.66 g, 0.01 mol) or ethyl cyanoacetate (1.13 g, 0.01 mol) were added. The whole reaction mixture was heated under reflux for 3 h then left to cool and the formed solid product, in each case, was collected by filtration. </w:t>
      </w:r>
    </w:p>
    <w:p w:rsidR="004420FD" w:rsidRDefault="00E77307" w:rsidP="00F07E73">
      <w:pPr>
        <w:tabs>
          <w:tab w:val="left" w:pos="7110"/>
        </w:tabs>
        <w:spacing w:line="360" w:lineRule="auto"/>
        <w:ind w:right="-270"/>
        <w:jc w:val="both"/>
        <w:rPr>
          <w:rFonts w:asciiTheme="majorBidi" w:hAnsiTheme="majorBidi" w:cstheme="majorBidi"/>
          <w:b/>
          <w:bCs/>
          <w:sz w:val="24"/>
          <w:szCs w:val="24"/>
          <w:lang w:val="pt-BR"/>
        </w:rPr>
      </w:pPr>
      <w:r w:rsidRPr="004420FD">
        <w:rPr>
          <w:rFonts w:asciiTheme="majorBidi" w:hAnsiTheme="majorBidi" w:cstheme="majorBidi"/>
          <w:b/>
          <w:bCs/>
          <w:sz w:val="24"/>
          <w:szCs w:val="24"/>
          <w:lang w:val="pt-BR"/>
        </w:rPr>
        <w:t>Ethyl 2-((6-amino-5-cyano-2-(4-methoxyphenyl)-4-phenyl-4</w:t>
      </w:r>
      <w:r w:rsidRPr="00E02D52">
        <w:rPr>
          <w:rFonts w:asciiTheme="majorBidi" w:hAnsiTheme="majorBidi" w:cstheme="majorBidi"/>
          <w:b/>
          <w:bCs/>
          <w:i/>
          <w:iCs/>
          <w:sz w:val="24"/>
          <w:szCs w:val="24"/>
          <w:lang w:val="pt-BR"/>
        </w:rPr>
        <w:t>H</w:t>
      </w:r>
      <w:r w:rsidRPr="004420FD">
        <w:rPr>
          <w:rFonts w:asciiTheme="majorBidi" w:hAnsiTheme="majorBidi" w:cstheme="majorBidi"/>
          <w:b/>
          <w:bCs/>
          <w:sz w:val="24"/>
          <w:szCs w:val="24"/>
          <w:lang w:val="pt-BR"/>
        </w:rPr>
        <w:t>-pyran-3-yl)thio)-4-oxoquinazoline-3(4</w:t>
      </w:r>
      <w:r w:rsidRPr="00E02D52">
        <w:rPr>
          <w:rFonts w:asciiTheme="majorBidi" w:hAnsiTheme="majorBidi" w:cstheme="majorBidi"/>
          <w:b/>
          <w:bCs/>
          <w:i/>
          <w:iCs/>
          <w:sz w:val="24"/>
          <w:szCs w:val="24"/>
          <w:lang w:val="pt-BR"/>
        </w:rPr>
        <w:t>H</w:t>
      </w:r>
      <w:r w:rsidRPr="004420FD">
        <w:rPr>
          <w:rFonts w:asciiTheme="majorBidi" w:hAnsiTheme="majorBidi" w:cstheme="majorBidi"/>
          <w:b/>
          <w:bCs/>
          <w:sz w:val="24"/>
          <w:szCs w:val="24"/>
          <w:lang w:val="pt-BR"/>
        </w:rPr>
        <w:t xml:space="preserve">)-carboxylate </w:t>
      </w:r>
      <w:r w:rsidR="005E5FA1" w:rsidRPr="004420FD">
        <w:rPr>
          <w:rFonts w:asciiTheme="majorBidi" w:hAnsiTheme="majorBidi" w:cstheme="majorBidi"/>
          <w:b/>
          <w:bCs/>
          <w:sz w:val="24"/>
          <w:szCs w:val="24"/>
          <w:lang w:val="pt-BR"/>
        </w:rPr>
        <w:t>(19a)</w:t>
      </w:r>
      <w:r w:rsidR="00E02D52" w:rsidRPr="00E02D52">
        <w:t xml:space="preserve"> </w:t>
      </w:r>
    </w:p>
    <w:p w:rsidR="0082663E" w:rsidRPr="000E1914" w:rsidRDefault="005E5FA1" w:rsidP="006C6EA5">
      <w:pPr>
        <w:tabs>
          <w:tab w:val="left" w:pos="7110"/>
        </w:tabs>
        <w:spacing w:line="360" w:lineRule="auto"/>
        <w:ind w:right="-270"/>
        <w:jc w:val="both"/>
        <w:rPr>
          <w:rFonts w:asciiTheme="majorBidi" w:hAnsiTheme="majorBidi" w:cstheme="majorBidi"/>
          <w:sz w:val="24"/>
          <w:szCs w:val="24"/>
          <w:lang w:val="pt-BR"/>
        </w:rPr>
      </w:pPr>
      <w:r w:rsidRPr="000E1914">
        <w:rPr>
          <w:rFonts w:asciiTheme="majorBidi" w:hAnsiTheme="majorBidi" w:cstheme="majorBidi"/>
          <w:sz w:val="24"/>
          <w:szCs w:val="24"/>
          <w:lang w:val="pt-BR"/>
        </w:rPr>
        <w:t xml:space="preserve"> Yellow crystals from ethanol; m.p.: 1</w:t>
      </w:r>
      <w:r w:rsidR="0082663E" w:rsidRPr="000E1914">
        <w:rPr>
          <w:rFonts w:asciiTheme="majorBidi" w:hAnsiTheme="majorBidi" w:cstheme="majorBidi"/>
          <w:sz w:val="24"/>
          <w:szCs w:val="24"/>
          <w:lang w:val="pt-BR"/>
        </w:rPr>
        <w:t>88</w:t>
      </w:r>
      <w:r w:rsidRPr="000E1914">
        <w:rPr>
          <w:rFonts w:asciiTheme="majorBidi" w:hAnsiTheme="majorBidi" w:cstheme="majorBidi"/>
          <w:sz w:val="24"/>
          <w:szCs w:val="24"/>
          <w:lang w:val="pt-BR"/>
        </w:rPr>
        <w:t>-1</w:t>
      </w:r>
      <w:r w:rsidR="0082663E" w:rsidRPr="000E1914">
        <w:rPr>
          <w:rFonts w:asciiTheme="majorBidi" w:hAnsiTheme="majorBidi" w:cstheme="majorBidi"/>
          <w:sz w:val="24"/>
          <w:szCs w:val="24"/>
          <w:lang w:val="pt-BR"/>
        </w:rPr>
        <w:t>90</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o</w:t>
      </w:r>
      <w:r w:rsidRPr="000E1914">
        <w:rPr>
          <w:rFonts w:asciiTheme="majorBidi" w:hAnsiTheme="majorBidi" w:cstheme="majorBidi"/>
          <w:sz w:val="24"/>
          <w:szCs w:val="24"/>
          <w:lang w:val="pt-BR"/>
        </w:rPr>
        <w:t xml:space="preserve">C; IR (KBr) </w:t>
      </w:r>
      <w:r w:rsidRPr="000E1914">
        <w:rPr>
          <w:rFonts w:asciiTheme="majorBidi" w:hAnsiTheme="majorBidi" w:cstheme="majorBidi"/>
          <w:sz w:val="24"/>
          <w:szCs w:val="24"/>
        </w:rPr>
        <w:t>ν</w:t>
      </w:r>
      <w:r w:rsidRPr="000E1914">
        <w:rPr>
          <w:rFonts w:asciiTheme="majorBidi" w:hAnsiTheme="majorBidi" w:cstheme="majorBidi"/>
          <w:sz w:val="24"/>
          <w:szCs w:val="24"/>
          <w:lang w:val="pt-BR"/>
        </w:rPr>
        <w:t>max 3469-3316 (NH</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222</w:t>
      </w:r>
      <w:r w:rsidR="0082663E" w:rsidRPr="000E1914">
        <w:rPr>
          <w:rFonts w:asciiTheme="majorBidi" w:hAnsiTheme="majorBidi" w:cstheme="majorBidi"/>
          <w:sz w:val="24"/>
          <w:szCs w:val="24"/>
          <w:lang w:val="pt-BR"/>
        </w:rPr>
        <w:t xml:space="preserve">3 </w:t>
      </w:r>
      <w:r w:rsidRPr="000E1914">
        <w:rPr>
          <w:rFonts w:asciiTheme="majorBidi" w:hAnsiTheme="majorBidi" w:cstheme="majorBidi"/>
          <w:sz w:val="24"/>
          <w:szCs w:val="24"/>
          <w:lang w:val="pt-BR"/>
        </w:rPr>
        <w:t>(CN), 3056 (CH aromatic), 2984</w:t>
      </w:r>
      <w:r w:rsidR="00E77307" w:rsidRPr="000E1914">
        <w:rPr>
          <w:rFonts w:asciiTheme="majorBidi" w:hAnsiTheme="majorBidi" w:cstheme="majorBidi"/>
          <w:sz w:val="24"/>
          <w:szCs w:val="24"/>
          <w:lang w:val="pt-BR"/>
        </w:rPr>
        <w:t>, 2870</w:t>
      </w:r>
      <w:r w:rsidRPr="000E1914">
        <w:rPr>
          <w:rFonts w:asciiTheme="majorBidi" w:hAnsiTheme="majorBidi" w:cstheme="majorBidi"/>
          <w:sz w:val="24"/>
          <w:szCs w:val="24"/>
          <w:lang w:val="pt-BR"/>
        </w:rPr>
        <w:t xml:space="preserve"> (CH</w:t>
      </w:r>
      <w:r w:rsidR="0082663E" w:rsidRPr="000E1914">
        <w:rPr>
          <w:rFonts w:asciiTheme="majorBidi" w:hAnsiTheme="majorBidi" w:cstheme="majorBidi"/>
          <w:sz w:val="24"/>
          <w:szCs w:val="24"/>
          <w:vertAlign w:val="subscript"/>
          <w:lang w:val="pt-BR"/>
        </w:rPr>
        <w:t>3</w:t>
      </w:r>
      <w:r w:rsidR="00E77307" w:rsidRPr="000E1914">
        <w:rPr>
          <w:rFonts w:asciiTheme="majorBidi" w:hAnsiTheme="majorBidi" w:cstheme="majorBidi"/>
          <w:sz w:val="24"/>
          <w:szCs w:val="24"/>
          <w:lang w:val="pt-BR"/>
        </w:rPr>
        <w:t>, CH</w:t>
      </w:r>
      <w:r w:rsidR="00E77307"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xml:space="preserve">), </w:t>
      </w:r>
      <w:r w:rsidR="004D0523" w:rsidRPr="000E1914">
        <w:rPr>
          <w:rFonts w:asciiTheme="majorBidi" w:hAnsiTheme="majorBidi" w:cstheme="majorBidi"/>
          <w:sz w:val="24"/>
          <w:szCs w:val="24"/>
          <w:lang w:val="pt-BR"/>
        </w:rPr>
        <w:t>1688</w:t>
      </w:r>
      <w:r w:rsidR="0043232D" w:rsidRPr="000E1914">
        <w:rPr>
          <w:rFonts w:asciiTheme="majorBidi" w:hAnsiTheme="majorBidi" w:cstheme="majorBidi"/>
          <w:sz w:val="24"/>
          <w:szCs w:val="24"/>
          <w:lang w:val="pt-BR"/>
        </w:rPr>
        <w:t>, 1686</w:t>
      </w:r>
      <w:r w:rsidR="004D0523" w:rsidRPr="000E1914">
        <w:rPr>
          <w:rFonts w:asciiTheme="majorBidi" w:hAnsiTheme="majorBidi" w:cstheme="majorBidi"/>
          <w:sz w:val="24"/>
          <w:szCs w:val="24"/>
          <w:lang w:val="pt-BR"/>
        </w:rPr>
        <w:t xml:space="preserve"> (</w:t>
      </w:r>
      <w:r w:rsidR="0043232D" w:rsidRPr="000E1914">
        <w:rPr>
          <w:rFonts w:asciiTheme="majorBidi" w:hAnsiTheme="majorBidi" w:cstheme="majorBidi"/>
          <w:sz w:val="24"/>
          <w:szCs w:val="24"/>
          <w:lang w:val="pt-BR"/>
        </w:rPr>
        <w:t>2</w:t>
      </w:r>
      <w:r w:rsidR="004D0523" w:rsidRPr="000E1914">
        <w:rPr>
          <w:rFonts w:asciiTheme="majorBidi" w:hAnsiTheme="majorBidi" w:cstheme="majorBidi"/>
          <w:sz w:val="24"/>
          <w:szCs w:val="24"/>
          <w:lang w:val="pt-BR"/>
        </w:rPr>
        <w:t xml:space="preserve">CO), </w:t>
      </w:r>
      <w:r w:rsidR="009C28B5" w:rsidRPr="000E1914">
        <w:rPr>
          <w:rFonts w:asciiTheme="majorBidi" w:hAnsiTheme="majorBidi" w:cstheme="majorBidi"/>
          <w:sz w:val="24"/>
          <w:szCs w:val="24"/>
          <w:lang w:val="pt-BR"/>
        </w:rPr>
        <w:t xml:space="preserve">1652 (C=N), </w:t>
      </w:r>
      <w:r w:rsidRPr="000E1914">
        <w:rPr>
          <w:rFonts w:asciiTheme="majorBidi" w:hAnsiTheme="majorBidi" w:cstheme="majorBidi"/>
          <w:sz w:val="24"/>
          <w:szCs w:val="24"/>
          <w:lang w:val="pt-BR"/>
        </w:rPr>
        <w:t>163</w:t>
      </w:r>
      <w:r w:rsidR="0082663E" w:rsidRPr="000E1914">
        <w:rPr>
          <w:rFonts w:asciiTheme="majorBidi" w:hAnsiTheme="majorBidi" w:cstheme="majorBidi"/>
          <w:sz w:val="24"/>
          <w:szCs w:val="24"/>
          <w:lang w:val="pt-BR"/>
        </w:rPr>
        <w:t>0</w:t>
      </w:r>
      <w:r w:rsidRPr="000E1914">
        <w:rPr>
          <w:rFonts w:asciiTheme="majorBidi" w:hAnsiTheme="majorBidi" w:cstheme="majorBidi"/>
          <w:sz w:val="24"/>
          <w:szCs w:val="24"/>
          <w:lang w:val="pt-BR"/>
        </w:rPr>
        <w:t xml:space="preserve"> (C=C)</w:t>
      </w:r>
      <w:r w:rsidR="004D0523" w:rsidRPr="000E1914">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 xml:space="preserve"> cm</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w:t>
      </w:r>
      <w:r w:rsidR="004D0523" w:rsidRPr="000E1914">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H NMR (200 MHz, DMSO-d</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 xml:space="preserve">) </w:t>
      </w:r>
      <w:r w:rsidRPr="000E1914">
        <w:rPr>
          <w:rFonts w:ascii="Symbol" w:hAnsi="Symbol" w:cstheme="majorBidi"/>
          <w:sz w:val="24"/>
          <w:szCs w:val="24"/>
          <w:lang w:val="pt-BR"/>
        </w:rPr>
        <w:t></w:t>
      </w:r>
      <w:r w:rsidRPr="000E1914">
        <w:rPr>
          <w:rFonts w:asciiTheme="majorBidi" w:hAnsiTheme="majorBidi" w:cstheme="majorBidi"/>
          <w:sz w:val="24"/>
          <w:szCs w:val="24"/>
          <w:lang w:val="pt-BR"/>
        </w:rPr>
        <w:t xml:space="preserve"> </w:t>
      </w:r>
      <w:r w:rsidR="00E77307" w:rsidRPr="000E1914">
        <w:rPr>
          <w:rFonts w:asciiTheme="majorBidi" w:hAnsiTheme="majorBidi" w:cstheme="majorBidi"/>
          <w:sz w:val="24"/>
          <w:szCs w:val="24"/>
          <w:lang w:val="pt-BR"/>
        </w:rPr>
        <w:t xml:space="preserve">1.14 (t, 3H, J = 7.18 Hz, </w:t>
      </w:r>
      <w:r w:rsidR="00E02D52">
        <w:rPr>
          <w:rFonts w:asciiTheme="majorBidi" w:hAnsiTheme="majorBidi" w:cstheme="majorBidi"/>
          <w:sz w:val="24"/>
          <w:szCs w:val="24"/>
          <w:lang w:val="pt-BR"/>
        </w:rPr>
        <w:t>OCH</w:t>
      </w:r>
      <w:r w:rsidR="00E02D52" w:rsidRPr="00E02D52">
        <w:rPr>
          <w:rFonts w:asciiTheme="majorBidi" w:hAnsiTheme="majorBidi" w:cstheme="majorBidi"/>
          <w:sz w:val="24"/>
          <w:szCs w:val="24"/>
          <w:vertAlign w:val="subscript"/>
          <w:lang w:val="pt-BR"/>
        </w:rPr>
        <w:t>2</w:t>
      </w:r>
      <w:r w:rsidR="00E77307" w:rsidRPr="00E02D52">
        <w:rPr>
          <w:rFonts w:asciiTheme="majorBidi" w:hAnsiTheme="majorBidi" w:cstheme="majorBidi"/>
          <w:sz w:val="24"/>
          <w:szCs w:val="24"/>
          <w:u w:val="single"/>
          <w:lang w:val="pt-BR"/>
        </w:rPr>
        <w:t>CH</w:t>
      </w:r>
      <w:r w:rsidR="00E77307" w:rsidRPr="00E02D52">
        <w:rPr>
          <w:rFonts w:asciiTheme="majorBidi" w:hAnsiTheme="majorBidi" w:cstheme="majorBidi"/>
          <w:sz w:val="24"/>
          <w:szCs w:val="24"/>
          <w:u w:val="single"/>
          <w:vertAlign w:val="subscript"/>
          <w:lang w:val="pt-BR"/>
        </w:rPr>
        <w:t>3</w:t>
      </w:r>
      <w:r w:rsidR="00E77307" w:rsidRPr="000E1914">
        <w:rPr>
          <w:rFonts w:asciiTheme="majorBidi" w:hAnsiTheme="majorBidi" w:cstheme="majorBidi"/>
          <w:sz w:val="24"/>
          <w:szCs w:val="24"/>
          <w:lang w:val="pt-BR"/>
        </w:rPr>
        <w:t xml:space="preserve">), </w:t>
      </w:r>
      <w:r w:rsidR="0082663E" w:rsidRPr="000E1914">
        <w:rPr>
          <w:rFonts w:asciiTheme="majorBidi" w:hAnsiTheme="majorBidi" w:cstheme="majorBidi"/>
          <w:sz w:val="24"/>
          <w:szCs w:val="24"/>
          <w:lang w:val="pt-BR"/>
        </w:rPr>
        <w:t xml:space="preserve">3.65 (s, 3H, </w:t>
      </w:r>
      <w:r w:rsidR="00495005">
        <w:rPr>
          <w:rFonts w:asciiTheme="majorBidi" w:hAnsiTheme="majorBidi" w:cstheme="majorBidi"/>
          <w:sz w:val="24"/>
          <w:szCs w:val="24"/>
          <w:lang w:val="pt-BR"/>
        </w:rPr>
        <w:t>O</w:t>
      </w:r>
      <w:r w:rsidR="0082663E" w:rsidRPr="000E1914">
        <w:rPr>
          <w:rFonts w:asciiTheme="majorBidi" w:hAnsiTheme="majorBidi" w:cstheme="majorBidi"/>
          <w:sz w:val="24"/>
          <w:szCs w:val="24"/>
          <w:lang w:val="pt-BR"/>
        </w:rPr>
        <w:t>CH</w:t>
      </w:r>
      <w:r w:rsidR="0082663E" w:rsidRPr="000E1914">
        <w:rPr>
          <w:rFonts w:asciiTheme="majorBidi" w:hAnsiTheme="majorBidi" w:cstheme="majorBidi"/>
          <w:sz w:val="24"/>
          <w:szCs w:val="24"/>
          <w:vertAlign w:val="subscript"/>
          <w:lang w:val="pt-BR"/>
        </w:rPr>
        <w:t>3</w:t>
      </w:r>
      <w:r w:rsidR="0082663E" w:rsidRPr="000E1914">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 xml:space="preserve"> </w:t>
      </w:r>
      <w:r w:rsidR="00E77307" w:rsidRPr="000E1914">
        <w:rPr>
          <w:rFonts w:asciiTheme="majorBidi" w:hAnsiTheme="majorBidi" w:cstheme="majorBidi"/>
          <w:sz w:val="24"/>
          <w:szCs w:val="24"/>
          <w:lang w:val="pt-BR"/>
        </w:rPr>
        <w:t xml:space="preserve">4.22 (q, 2H, J = 7.18 Hz, </w:t>
      </w:r>
      <w:r w:rsidR="00E02D52">
        <w:rPr>
          <w:rFonts w:asciiTheme="majorBidi" w:hAnsiTheme="majorBidi" w:cstheme="majorBidi"/>
          <w:sz w:val="24"/>
          <w:szCs w:val="24"/>
          <w:lang w:val="pt-BR"/>
        </w:rPr>
        <w:t>O</w:t>
      </w:r>
      <w:r w:rsidR="00E77307" w:rsidRPr="00E02D52">
        <w:rPr>
          <w:rFonts w:asciiTheme="majorBidi" w:hAnsiTheme="majorBidi" w:cstheme="majorBidi"/>
          <w:sz w:val="24"/>
          <w:szCs w:val="24"/>
          <w:u w:val="single"/>
          <w:lang w:val="pt-BR"/>
        </w:rPr>
        <w:t>CH</w:t>
      </w:r>
      <w:r w:rsidR="00E77307" w:rsidRPr="00E02D52">
        <w:rPr>
          <w:rFonts w:asciiTheme="majorBidi" w:hAnsiTheme="majorBidi" w:cstheme="majorBidi"/>
          <w:sz w:val="24"/>
          <w:szCs w:val="24"/>
          <w:u w:val="single"/>
          <w:vertAlign w:val="subscript"/>
          <w:lang w:val="pt-BR"/>
        </w:rPr>
        <w:t>2</w:t>
      </w:r>
      <w:r w:rsidR="00E02D52">
        <w:rPr>
          <w:rFonts w:asciiTheme="majorBidi" w:hAnsiTheme="majorBidi" w:cstheme="majorBidi"/>
          <w:sz w:val="24"/>
          <w:szCs w:val="24"/>
          <w:lang w:val="pt-BR"/>
        </w:rPr>
        <w:t>CH</w:t>
      </w:r>
      <w:r w:rsidR="00E02D52" w:rsidRPr="00E02D52">
        <w:rPr>
          <w:rFonts w:asciiTheme="majorBidi" w:hAnsiTheme="majorBidi" w:cstheme="majorBidi"/>
          <w:sz w:val="24"/>
          <w:szCs w:val="24"/>
          <w:vertAlign w:val="subscript"/>
          <w:lang w:val="pt-BR"/>
        </w:rPr>
        <w:t>3</w:t>
      </w:r>
      <w:r w:rsidR="00E77307" w:rsidRPr="000E1914">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4.5</w:t>
      </w:r>
      <w:r w:rsidR="0082663E" w:rsidRPr="000E1914">
        <w:rPr>
          <w:rFonts w:asciiTheme="majorBidi" w:hAnsiTheme="majorBidi" w:cstheme="majorBidi"/>
          <w:sz w:val="24"/>
          <w:szCs w:val="24"/>
          <w:lang w:val="pt-BR"/>
        </w:rPr>
        <w:t xml:space="preserve">8 </w:t>
      </w:r>
      <w:r w:rsidRPr="000E1914">
        <w:rPr>
          <w:rFonts w:asciiTheme="majorBidi" w:hAnsiTheme="majorBidi" w:cstheme="majorBidi"/>
          <w:sz w:val="24"/>
          <w:szCs w:val="24"/>
          <w:lang w:val="pt-BR"/>
        </w:rPr>
        <w:t xml:space="preserve"> (s, </w:t>
      </w:r>
      <w:r w:rsidR="0082663E" w:rsidRPr="000E1914">
        <w:rPr>
          <w:rFonts w:asciiTheme="majorBidi" w:hAnsiTheme="majorBidi" w:cstheme="majorBidi"/>
          <w:sz w:val="24"/>
          <w:szCs w:val="24"/>
          <w:lang w:val="pt-BR"/>
        </w:rPr>
        <w:t>2</w:t>
      </w:r>
      <w:r w:rsidRPr="000E1914">
        <w:rPr>
          <w:rFonts w:asciiTheme="majorBidi" w:hAnsiTheme="majorBidi" w:cstheme="majorBidi"/>
          <w:sz w:val="24"/>
          <w:szCs w:val="24"/>
          <w:lang w:val="pt-BR"/>
        </w:rPr>
        <w:t>H, D</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O exchangeable, NH</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6.9</w:t>
      </w:r>
      <w:r w:rsidR="0082663E" w:rsidRPr="000E1914">
        <w:rPr>
          <w:rFonts w:asciiTheme="majorBidi" w:hAnsiTheme="majorBidi" w:cstheme="majorBidi"/>
          <w:sz w:val="24"/>
          <w:szCs w:val="24"/>
          <w:lang w:val="pt-BR"/>
        </w:rPr>
        <w:t xml:space="preserve">2 </w:t>
      </w:r>
      <w:r w:rsidRPr="000E1914">
        <w:rPr>
          <w:rFonts w:asciiTheme="majorBidi" w:hAnsiTheme="majorBidi" w:cstheme="majorBidi"/>
          <w:sz w:val="24"/>
          <w:szCs w:val="24"/>
          <w:lang w:val="pt-BR"/>
        </w:rPr>
        <w:t>(s, 1H, pyran H-4), 7.27-7.36 (m, 1</w:t>
      </w:r>
      <w:r w:rsidR="0043232D"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H, 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5</w:t>
      </w:r>
      <w:r w:rsidR="00F07E73">
        <w:rPr>
          <w:rFonts w:asciiTheme="majorBidi" w:hAnsiTheme="majorBidi" w:cstheme="majorBidi"/>
          <w:sz w:val="24"/>
          <w:szCs w:val="24"/>
          <w:lang w:val="pt-BR"/>
        </w:rPr>
        <w:t>,</w:t>
      </w:r>
      <w:r w:rsidR="0082663E" w:rsidRPr="000E1914">
        <w:rPr>
          <w:rFonts w:asciiTheme="majorBidi" w:hAnsiTheme="majorBidi" w:cstheme="majorBidi"/>
          <w:sz w:val="24"/>
          <w:szCs w:val="24"/>
          <w:lang w:val="pt-BR"/>
        </w:rPr>
        <w:t xml:space="preserve"> 2C</w:t>
      </w:r>
      <w:r w:rsidR="0082663E" w:rsidRPr="000E1914">
        <w:rPr>
          <w:rFonts w:asciiTheme="majorBidi" w:hAnsiTheme="majorBidi" w:cstheme="majorBidi"/>
          <w:sz w:val="24"/>
          <w:szCs w:val="24"/>
          <w:vertAlign w:val="subscript"/>
          <w:lang w:val="pt-BR"/>
        </w:rPr>
        <w:t>6</w:t>
      </w:r>
      <w:r w:rsidR="0082663E" w:rsidRPr="000E1914">
        <w:rPr>
          <w:rFonts w:asciiTheme="majorBidi" w:hAnsiTheme="majorBidi" w:cstheme="majorBidi"/>
          <w:sz w:val="24"/>
          <w:szCs w:val="24"/>
          <w:lang w:val="pt-BR"/>
        </w:rPr>
        <w:t>H</w:t>
      </w:r>
      <w:r w:rsidR="0082663E" w:rsidRPr="000E1914">
        <w:rPr>
          <w:rFonts w:asciiTheme="majorBidi" w:hAnsiTheme="majorBidi" w:cstheme="majorBidi"/>
          <w:sz w:val="24"/>
          <w:szCs w:val="24"/>
          <w:vertAlign w:val="subscript"/>
          <w:lang w:val="pt-BR"/>
        </w:rPr>
        <w:t>4</w:t>
      </w:r>
      <w:r w:rsidRPr="000E1914">
        <w:rPr>
          <w:rFonts w:asciiTheme="majorBidi" w:hAnsiTheme="majorBidi" w:cstheme="majorBidi"/>
          <w:sz w:val="24"/>
          <w:szCs w:val="24"/>
          <w:lang w:val="pt-BR"/>
        </w:rPr>
        <w:t>)</w:t>
      </w:r>
      <w:r w:rsidR="0082663E"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13</w:t>
      </w:r>
      <w:r w:rsidRPr="000E1914">
        <w:rPr>
          <w:rFonts w:asciiTheme="majorBidi" w:hAnsiTheme="majorBidi" w:cstheme="majorBidi"/>
          <w:sz w:val="24"/>
          <w:szCs w:val="24"/>
          <w:lang w:val="pt-BR"/>
        </w:rPr>
        <w:t>C NMR (75 MHz, DMSO-d</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 xml:space="preserve">) </w:t>
      </w:r>
      <w:r w:rsidRPr="000E1914">
        <w:rPr>
          <w:rFonts w:ascii="Symbol" w:hAnsi="Symbol" w:cstheme="majorBidi"/>
          <w:sz w:val="24"/>
          <w:szCs w:val="24"/>
          <w:lang w:val="pt-BR"/>
        </w:rPr>
        <w:t></w:t>
      </w:r>
      <w:r w:rsidRPr="000E1914">
        <w:rPr>
          <w:rFonts w:asciiTheme="majorBidi" w:hAnsiTheme="majorBidi" w:cstheme="majorBidi"/>
          <w:sz w:val="24"/>
          <w:szCs w:val="24"/>
          <w:lang w:val="pt-BR"/>
        </w:rPr>
        <w:t xml:space="preserve"> </w:t>
      </w:r>
      <w:r w:rsidR="00AE3790" w:rsidRPr="000E1914">
        <w:rPr>
          <w:rFonts w:asciiTheme="majorBidi" w:hAnsiTheme="majorBidi" w:cstheme="majorBidi"/>
          <w:sz w:val="24"/>
          <w:szCs w:val="24"/>
          <w:lang w:val="pt-BR"/>
        </w:rPr>
        <w:t>16.2 (</w:t>
      </w:r>
      <w:r w:rsidR="00F07E73">
        <w:rPr>
          <w:rFonts w:asciiTheme="majorBidi" w:hAnsiTheme="majorBidi" w:cstheme="majorBidi"/>
          <w:sz w:val="24"/>
          <w:szCs w:val="24"/>
          <w:lang w:val="pt-BR"/>
        </w:rPr>
        <w:t>OCH</w:t>
      </w:r>
      <w:r w:rsidR="00F07E73" w:rsidRPr="00E02D52">
        <w:rPr>
          <w:rFonts w:asciiTheme="majorBidi" w:hAnsiTheme="majorBidi" w:cstheme="majorBidi"/>
          <w:sz w:val="24"/>
          <w:szCs w:val="24"/>
          <w:vertAlign w:val="subscript"/>
          <w:lang w:val="pt-BR"/>
        </w:rPr>
        <w:t>2</w:t>
      </w:r>
      <w:r w:rsidR="00F07E73" w:rsidRPr="00E02D52">
        <w:rPr>
          <w:rFonts w:asciiTheme="majorBidi" w:hAnsiTheme="majorBidi" w:cstheme="majorBidi"/>
          <w:sz w:val="24"/>
          <w:szCs w:val="24"/>
          <w:u w:val="single"/>
          <w:lang w:val="pt-BR"/>
        </w:rPr>
        <w:t>CH</w:t>
      </w:r>
      <w:r w:rsidR="00F07E73" w:rsidRPr="00E02D52">
        <w:rPr>
          <w:rFonts w:asciiTheme="majorBidi" w:hAnsiTheme="majorBidi" w:cstheme="majorBidi"/>
          <w:sz w:val="24"/>
          <w:szCs w:val="24"/>
          <w:u w:val="single"/>
          <w:vertAlign w:val="subscript"/>
          <w:lang w:val="pt-BR"/>
        </w:rPr>
        <w:t>3</w:t>
      </w:r>
      <w:r w:rsidR="00AE3790" w:rsidRPr="000E1914">
        <w:rPr>
          <w:rFonts w:asciiTheme="majorBidi" w:hAnsiTheme="majorBidi" w:cstheme="majorBidi"/>
          <w:sz w:val="24"/>
          <w:szCs w:val="24"/>
          <w:lang w:val="pt-BR"/>
        </w:rPr>
        <w:t xml:space="preserve">), </w:t>
      </w:r>
      <w:r w:rsidR="0082663E" w:rsidRPr="000E1914">
        <w:rPr>
          <w:rFonts w:asciiTheme="majorBidi" w:hAnsiTheme="majorBidi" w:cstheme="majorBidi"/>
          <w:sz w:val="24"/>
          <w:szCs w:val="24"/>
          <w:lang w:val="pt-BR"/>
        </w:rPr>
        <w:t>52.8</w:t>
      </w:r>
      <w:r w:rsidRPr="000E1914">
        <w:rPr>
          <w:rFonts w:asciiTheme="majorBidi" w:hAnsiTheme="majorBidi" w:cstheme="majorBidi"/>
          <w:sz w:val="24"/>
          <w:szCs w:val="24"/>
          <w:lang w:val="pt-BR"/>
        </w:rPr>
        <w:t xml:space="preserve"> (</w:t>
      </w:r>
      <w:r w:rsidR="00F07E73">
        <w:rPr>
          <w:rFonts w:asciiTheme="majorBidi" w:hAnsiTheme="majorBidi" w:cstheme="majorBidi"/>
          <w:sz w:val="24"/>
          <w:szCs w:val="24"/>
          <w:lang w:val="pt-BR"/>
        </w:rPr>
        <w:t>O</w:t>
      </w:r>
      <w:r w:rsidRPr="000E1914">
        <w:rPr>
          <w:rFonts w:asciiTheme="majorBidi" w:hAnsiTheme="majorBidi" w:cstheme="majorBidi"/>
          <w:sz w:val="24"/>
          <w:szCs w:val="24"/>
          <w:lang w:val="pt-BR"/>
        </w:rPr>
        <w:t>CH</w:t>
      </w:r>
      <w:r w:rsidR="007553E2"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xml:space="preserve">), </w:t>
      </w:r>
      <w:r w:rsidR="00AE3790" w:rsidRPr="000E1914">
        <w:rPr>
          <w:rFonts w:asciiTheme="majorBidi" w:hAnsiTheme="majorBidi" w:cstheme="majorBidi"/>
          <w:sz w:val="24"/>
          <w:szCs w:val="24"/>
          <w:lang w:val="pt-BR"/>
        </w:rPr>
        <w:t>55.3 (</w:t>
      </w:r>
      <w:r w:rsidR="00F07E73">
        <w:rPr>
          <w:rFonts w:asciiTheme="majorBidi" w:hAnsiTheme="majorBidi" w:cstheme="majorBidi"/>
          <w:sz w:val="24"/>
          <w:szCs w:val="24"/>
          <w:lang w:val="pt-BR"/>
        </w:rPr>
        <w:t>O</w:t>
      </w:r>
      <w:r w:rsidR="00F07E73" w:rsidRPr="00E02D52">
        <w:rPr>
          <w:rFonts w:asciiTheme="majorBidi" w:hAnsiTheme="majorBidi" w:cstheme="majorBidi"/>
          <w:sz w:val="24"/>
          <w:szCs w:val="24"/>
          <w:u w:val="single"/>
          <w:lang w:val="pt-BR"/>
        </w:rPr>
        <w:t>CH</w:t>
      </w:r>
      <w:r w:rsidR="00F07E73" w:rsidRPr="00E02D52">
        <w:rPr>
          <w:rFonts w:asciiTheme="majorBidi" w:hAnsiTheme="majorBidi" w:cstheme="majorBidi"/>
          <w:sz w:val="24"/>
          <w:szCs w:val="24"/>
          <w:u w:val="single"/>
          <w:vertAlign w:val="subscript"/>
          <w:lang w:val="pt-BR"/>
        </w:rPr>
        <w:t>2</w:t>
      </w:r>
      <w:r w:rsidR="00F07E73">
        <w:rPr>
          <w:rFonts w:asciiTheme="majorBidi" w:hAnsiTheme="majorBidi" w:cstheme="majorBidi"/>
          <w:sz w:val="24"/>
          <w:szCs w:val="24"/>
          <w:lang w:val="pt-BR"/>
        </w:rPr>
        <w:t>CH</w:t>
      </w:r>
      <w:r w:rsidR="00F07E73" w:rsidRPr="00E02D52">
        <w:rPr>
          <w:rFonts w:asciiTheme="majorBidi" w:hAnsiTheme="majorBidi" w:cstheme="majorBidi"/>
          <w:sz w:val="24"/>
          <w:szCs w:val="24"/>
          <w:vertAlign w:val="subscript"/>
          <w:lang w:val="pt-BR"/>
        </w:rPr>
        <w:t>3</w:t>
      </w:r>
      <w:r w:rsidR="00AE3790" w:rsidRPr="000E1914">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5</w:t>
      </w:r>
      <w:r w:rsidR="007553E2" w:rsidRPr="000E1914">
        <w:rPr>
          <w:rFonts w:asciiTheme="majorBidi" w:hAnsiTheme="majorBidi" w:cstheme="majorBidi"/>
          <w:sz w:val="24"/>
          <w:szCs w:val="24"/>
          <w:lang w:val="pt-BR"/>
        </w:rPr>
        <w:t>9</w:t>
      </w:r>
      <w:r w:rsidRPr="000E1914">
        <w:rPr>
          <w:rFonts w:asciiTheme="majorBidi" w:hAnsiTheme="majorBidi" w:cstheme="majorBidi"/>
          <w:sz w:val="24"/>
          <w:szCs w:val="24"/>
          <w:lang w:val="pt-BR"/>
        </w:rPr>
        <w:t>.6 (</w:t>
      </w:r>
      <w:r w:rsidR="007553E2" w:rsidRPr="000E1914">
        <w:rPr>
          <w:rFonts w:asciiTheme="majorBidi" w:hAnsiTheme="majorBidi" w:cstheme="majorBidi"/>
          <w:sz w:val="24"/>
          <w:szCs w:val="24"/>
          <w:lang w:val="pt-BR"/>
        </w:rPr>
        <w:t>pyran</w:t>
      </w:r>
      <w:r w:rsidRPr="000E1914">
        <w:rPr>
          <w:rFonts w:asciiTheme="majorBidi" w:hAnsiTheme="majorBidi" w:cstheme="majorBidi"/>
          <w:sz w:val="24"/>
          <w:szCs w:val="24"/>
          <w:lang w:val="pt-BR"/>
        </w:rPr>
        <w:t xml:space="preserve"> </w:t>
      </w:r>
      <w:r w:rsidR="00F02C5F" w:rsidRPr="000E1914">
        <w:rPr>
          <w:rFonts w:asciiTheme="majorBidi" w:hAnsiTheme="majorBidi" w:cstheme="majorBidi"/>
          <w:sz w:val="24"/>
          <w:szCs w:val="24"/>
          <w:lang w:val="pt-BR"/>
        </w:rPr>
        <w:t>C</w:t>
      </w:r>
      <w:r w:rsidRPr="000E1914">
        <w:rPr>
          <w:rFonts w:asciiTheme="majorBidi" w:hAnsiTheme="majorBidi" w:cstheme="majorBidi"/>
          <w:sz w:val="24"/>
          <w:szCs w:val="24"/>
          <w:lang w:val="pt-BR"/>
        </w:rPr>
        <w:t>-4), 116.</w:t>
      </w:r>
      <w:r w:rsidR="007553E2"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xml:space="preserve"> (CN), 119.6, 120.8, 122.5, 125.5, 127.4, 127.8, 130.9, 134.4, 136.8, 137.9, 138.8, </w:t>
      </w:r>
      <w:r w:rsidR="007553E2" w:rsidRPr="000E1914">
        <w:rPr>
          <w:rFonts w:asciiTheme="majorBidi" w:hAnsiTheme="majorBidi" w:cstheme="majorBidi"/>
          <w:sz w:val="24"/>
          <w:szCs w:val="24"/>
          <w:lang w:val="pt-BR"/>
        </w:rPr>
        <w:t xml:space="preserve">139.2, 140.6, </w:t>
      </w:r>
      <w:r w:rsidRPr="000E1914">
        <w:rPr>
          <w:rFonts w:asciiTheme="majorBidi" w:hAnsiTheme="majorBidi" w:cstheme="majorBidi"/>
          <w:sz w:val="24"/>
          <w:szCs w:val="24"/>
          <w:lang w:val="pt-BR"/>
        </w:rPr>
        <w:t>141.3</w:t>
      </w:r>
      <w:r w:rsidR="007553E2" w:rsidRPr="000E1914">
        <w:rPr>
          <w:rFonts w:asciiTheme="majorBidi" w:hAnsiTheme="majorBidi" w:cstheme="majorBidi"/>
          <w:sz w:val="24"/>
          <w:szCs w:val="24"/>
          <w:lang w:val="pt-BR"/>
        </w:rPr>
        <w:t>, 142.6, 144.6</w:t>
      </w:r>
      <w:r w:rsidRPr="000E1914">
        <w:rPr>
          <w:rFonts w:asciiTheme="majorBidi" w:hAnsiTheme="majorBidi" w:cstheme="majorBidi"/>
          <w:sz w:val="24"/>
          <w:szCs w:val="24"/>
          <w:lang w:val="pt-BR"/>
        </w:rPr>
        <w:t xml:space="preserve"> (C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5</w:t>
      </w:r>
      <w:r w:rsidRPr="000E1914">
        <w:rPr>
          <w:rFonts w:asciiTheme="majorBidi" w:hAnsiTheme="majorBidi" w:cstheme="majorBidi"/>
          <w:sz w:val="24"/>
          <w:szCs w:val="24"/>
          <w:lang w:val="pt-BR"/>
        </w:rPr>
        <w:t xml:space="preserve">, </w:t>
      </w:r>
      <w:r w:rsidR="0043232D" w:rsidRPr="000E1914">
        <w:rPr>
          <w:rFonts w:asciiTheme="majorBidi" w:hAnsiTheme="majorBidi" w:cstheme="majorBidi"/>
          <w:sz w:val="24"/>
          <w:szCs w:val="24"/>
          <w:lang w:val="pt-BR"/>
        </w:rPr>
        <w:t>2</w:t>
      </w:r>
      <w:r w:rsidR="00E77307" w:rsidRPr="000E1914">
        <w:rPr>
          <w:rFonts w:asciiTheme="majorBidi" w:hAnsiTheme="majorBidi" w:cstheme="majorBidi"/>
          <w:sz w:val="24"/>
          <w:szCs w:val="24"/>
          <w:lang w:val="pt-BR"/>
        </w:rPr>
        <w:t>C</w:t>
      </w:r>
      <w:r w:rsidR="00E77307" w:rsidRPr="000E1914">
        <w:rPr>
          <w:rFonts w:asciiTheme="majorBidi" w:hAnsiTheme="majorBidi" w:cstheme="majorBidi"/>
          <w:sz w:val="24"/>
          <w:szCs w:val="24"/>
          <w:vertAlign w:val="subscript"/>
          <w:lang w:val="pt-BR"/>
        </w:rPr>
        <w:t>6</w:t>
      </w:r>
      <w:r w:rsidR="00E77307" w:rsidRPr="000E1914">
        <w:rPr>
          <w:rFonts w:asciiTheme="majorBidi" w:hAnsiTheme="majorBidi" w:cstheme="majorBidi"/>
          <w:sz w:val="24"/>
          <w:szCs w:val="24"/>
          <w:lang w:val="pt-BR"/>
        </w:rPr>
        <w:t>H</w:t>
      </w:r>
      <w:r w:rsidR="00E77307" w:rsidRPr="000E1914">
        <w:rPr>
          <w:rFonts w:asciiTheme="majorBidi" w:hAnsiTheme="majorBidi" w:cstheme="majorBidi"/>
          <w:sz w:val="24"/>
          <w:szCs w:val="24"/>
          <w:vertAlign w:val="subscript"/>
          <w:lang w:val="pt-BR"/>
        </w:rPr>
        <w:t>4</w:t>
      </w:r>
      <w:r w:rsidR="00E77307" w:rsidRPr="000E1914">
        <w:rPr>
          <w:rFonts w:asciiTheme="majorBidi" w:hAnsiTheme="majorBidi" w:cstheme="majorBidi"/>
          <w:sz w:val="24"/>
          <w:szCs w:val="24"/>
          <w:lang w:val="pt-BR"/>
        </w:rPr>
        <w:t xml:space="preserve">, </w:t>
      </w:r>
      <w:r w:rsidR="007553E2" w:rsidRPr="000E1914">
        <w:rPr>
          <w:rFonts w:asciiTheme="majorBidi" w:hAnsiTheme="majorBidi" w:cstheme="majorBidi"/>
          <w:sz w:val="24"/>
          <w:szCs w:val="24"/>
          <w:lang w:val="pt-BR"/>
        </w:rPr>
        <w:t>pyran</w:t>
      </w:r>
      <w:r w:rsidRPr="000E1914">
        <w:rPr>
          <w:rFonts w:asciiTheme="majorBidi" w:hAnsiTheme="majorBidi" w:cstheme="majorBidi"/>
          <w:sz w:val="24"/>
          <w:szCs w:val="24"/>
          <w:lang w:val="pt-BR"/>
        </w:rPr>
        <w:t xml:space="preserve"> C), </w:t>
      </w:r>
      <w:r w:rsidR="004D0523" w:rsidRPr="000E1914">
        <w:rPr>
          <w:rFonts w:asciiTheme="majorBidi" w:hAnsiTheme="majorBidi" w:cstheme="majorBidi"/>
          <w:sz w:val="24"/>
          <w:szCs w:val="24"/>
          <w:lang w:val="pt-BR"/>
        </w:rPr>
        <w:t>164.3</w:t>
      </w:r>
      <w:r w:rsidR="0043232D" w:rsidRPr="000E1914">
        <w:rPr>
          <w:rFonts w:asciiTheme="majorBidi" w:hAnsiTheme="majorBidi" w:cstheme="majorBidi"/>
          <w:sz w:val="24"/>
          <w:szCs w:val="24"/>
          <w:lang w:val="pt-BR"/>
        </w:rPr>
        <w:t>, 164.8</w:t>
      </w:r>
      <w:r w:rsidR="004D0523" w:rsidRPr="000E1914">
        <w:rPr>
          <w:rFonts w:asciiTheme="majorBidi" w:hAnsiTheme="majorBidi" w:cstheme="majorBidi"/>
          <w:sz w:val="24"/>
          <w:szCs w:val="24"/>
          <w:lang w:val="pt-BR"/>
        </w:rPr>
        <w:t xml:space="preserve"> (</w:t>
      </w:r>
      <w:r w:rsidR="0043232D" w:rsidRPr="000E1914">
        <w:rPr>
          <w:rFonts w:asciiTheme="majorBidi" w:hAnsiTheme="majorBidi" w:cstheme="majorBidi"/>
          <w:sz w:val="24"/>
          <w:szCs w:val="24"/>
          <w:lang w:val="pt-BR"/>
        </w:rPr>
        <w:t>2</w:t>
      </w:r>
      <w:r w:rsidR="004D0523" w:rsidRPr="000E1914">
        <w:rPr>
          <w:rFonts w:asciiTheme="majorBidi" w:hAnsiTheme="majorBidi" w:cstheme="majorBidi"/>
          <w:sz w:val="24"/>
          <w:szCs w:val="24"/>
          <w:lang w:val="pt-BR"/>
        </w:rPr>
        <w:t xml:space="preserve">CO), </w:t>
      </w:r>
      <w:r w:rsidRPr="000E1914">
        <w:rPr>
          <w:rFonts w:asciiTheme="majorBidi" w:hAnsiTheme="majorBidi" w:cstheme="majorBidi"/>
          <w:sz w:val="24"/>
          <w:szCs w:val="24"/>
          <w:lang w:val="pt-BR"/>
        </w:rPr>
        <w:t>17</w:t>
      </w:r>
      <w:r w:rsidR="007553E2" w:rsidRPr="000E1914">
        <w:rPr>
          <w:rFonts w:asciiTheme="majorBidi" w:hAnsiTheme="majorBidi" w:cstheme="majorBidi"/>
          <w:sz w:val="24"/>
          <w:szCs w:val="24"/>
          <w:lang w:val="pt-BR"/>
        </w:rPr>
        <w:t>4</w:t>
      </w:r>
      <w:r w:rsidRPr="000E1914">
        <w:rPr>
          <w:rFonts w:asciiTheme="majorBidi" w:hAnsiTheme="majorBidi" w:cstheme="majorBidi"/>
          <w:sz w:val="24"/>
          <w:szCs w:val="24"/>
          <w:lang w:val="pt-BR"/>
        </w:rPr>
        <w:t>.8 (C=N); Anal. Calcd. for C</w:t>
      </w:r>
      <w:r w:rsidR="007553E2" w:rsidRPr="000E1914">
        <w:rPr>
          <w:rFonts w:asciiTheme="majorBidi" w:hAnsiTheme="majorBidi" w:cstheme="majorBidi"/>
          <w:sz w:val="24"/>
          <w:szCs w:val="24"/>
          <w:vertAlign w:val="subscript"/>
          <w:lang w:val="pt-BR"/>
        </w:rPr>
        <w:t>3</w:t>
      </w:r>
      <w:r w:rsidR="0043232D" w:rsidRPr="000E1914">
        <w:rPr>
          <w:rFonts w:asciiTheme="majorBidi" w:hAnsiTheme="majorBidi" w:cstheme="majorBidi"/>
          <w:sz w:val="24"/>
          <w:szCs w:val="24"/>
          <w:vertAlign w:val="subscript"/>
          <w:lang w:val="pt-BR"/>
        </w:rPr>
        <w:t>0</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2</w:t>
      </w:r>
      <w:r w:rsidR="007553E2" w:rsidRPr="000E1914">
        <w:rPr>
          <w:rFonts w:asciiTheme="majorBidi" w:hAnsiTheme="majorBidi" w:cstheme="majorBidi"/>
          <w:sz w:val="24"/>
          <w:szCs w:val="24"/>
          <w:vertAlign w:val="subscript"/>
          <w:lang w:val="pt-BR"/>
        </w:rPr>
        <w:t>4</w:t>
      </w:r>
      <w:r w:rsidRPr="000E1914">
        <w:rPr>
          <w:rFonts w:asciiTheme="majorBidi" w:hAnsiTheme="majorBidi" w:cstheme="majorBidi"/>
          <w:sz w:val="24"/>
          <w:szCs w:val="24"/>
          <w:lang w:val="pt-BR"/>
        </w:rPr>
        <w:t>N</w:t>
      </w:r>
      <w:r w:rsidR="007553E2" w:rsidRPr="000E1914">
        <w:rPr>
          <w:rFonts w:asciiTheme="majorBidi" w:hAnsiTheme="majorBidi" w:cstheme="majorBidi"/>
          <w:sz w:val="24"/>
          <w:szCs w:val="24"/>
          <w:vertAlign w:val="subscript"/>
          <w:lang w:val="pt-BR"/>
        </w:rPr>
        <w:t>4</w:t>
      </w:r>
      <w:r w:rsidR="007553E2" w:rsidRPr="000E1914">
        <w:rPr>
          <w:rFonts w:asciiTheme="majorBidi" w:hAnsiTheme="majorBidi" w:cstheme="majorBidi"/>
          <w:sz w:val="24"/>
          <w:szCs w:val="24"/>
          <w:lang w:val="pt-BR"/>
        </w:rPr>
        <w:t>O</w:t>
      </w:r>
      <w:r w:rsidR="0043232D" w:rsidRPr="000E1914">
        <w:rPr>
          <w:rFonts w:asciiTheme="majorBidi" w:hAnsiTheme="majorBidi" w:cstheme="majorBidi"/>
          <w:sz w:val="24"/>
          <w:szCs w:val="24"/>
          <w:lang w:val="pt-BR"/>
        </w:rPr>
        <w:t>5</w:t>
      </w:r>
      <w:r w:rsidR="007553E2"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S</w:t>
      </w:r>
      <w:r w:rsidR="00F07E73">
        <w:rPr>
          <w:rFonts w:asciiTheme="majorBidi" w:hAnsiTheme="majorBidi" w:cstheme="majorBidi"/>
          <w:sz w:val="24"/>
          <w:szCs w:val="24"/>
          <w:lang w:val="pt-BR"/>
        </w:rPr>
        <w:t xml:space="preserve"> (552.60)</w:t>
      </w:r>
      <w:r w:rsidRPr="000E1914">
        <w:rPr>
          <w:rFonts w:asciiTheme="majorBidi" w:hAnsiTheme="majorBidi" w:cstheme="majorBidi"/>
          <w:sz w:val="24"/>
          <w:szCs w:val="24"/>
          <w:lang w:val="pt-BR"/>
        </w:rPr>
        <w:t xml:space="preserve">: C, </w:t>
      </w:r>
      <w:r w:rsidR="0043232D" w:rsidRPr="000E1914">
        <w:rPr>
          <w:rFonts w:asciiTheme="majorBidi" w:hAnsiTheme="majorBidi" w:cstheme="majorBidi"/>
          <w:sz w:val="24"/>
          <w:szCs w:val="24"/>
          <w:lang w:val="pt-BR"/>
        </w:rPr>
        <w:t>65.20</w:t>
      </w:r>
      <w:r w:rsidRPr="000E1914">
        <w:rPr>
          <w:rFonts w:asciiTheme="majorBidi" w:hAnsiTheme="majorBidi" w:cstheme="majorBidi"/>
          <w:sz w:val="24"/>
          <w:szCs w:val="24"/>
          <w:lang w:val="pt-BR"/>
        </w:rPr>
        <w:t>; H, 4.</w:t>
      </w:r>
      <w:r w:rsidR="007553E2" w:rsidRPr="000E1914">
        <w:rPr>
          <w:rFonts w:asciiTheme="majorBidi" w:hAnsiTheme="majorBidi" w:cstheme="majorBidi"/>
          <w:sz w:val="24"/>
          <w:szCs w:val="24"/>
          <w:lang w:val="pt-BR"/>
        </w:rPr>
        <w:t>3</w:t>
      </w:r>
      <w:r w:rsidR="0043232D"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 xml:space="preserve">; N, </w:t>
      </w:r>
      <w:r w:rsidR="007553E2" w:rsidRPr="000E1914">
        <w:rPr>
          <w:rFonts w:asciiTheme="majorBidi" w:hAnsiTheme="majorBidi" w:cstheme="majorBidi"/>
          <w:sz w:val="24"/>
          <w:szCs w:val="24"/>
          <w:lang w:val="pt-BR"/>
        </w:rPr>
        <w:t>10.</w:t>
      </w:r>
      <w:r w:rsidR="0043232D" w:rsidRPr="000E1914">
        <w:rPr>
          <w:rFonts w:asciiTheme="majorBidi" w:hAnsiTheme="majorBidi" w:cstheme="majorBidi"/>
          <w:sz w:val="24"/>
          <w:szCs w:val="24"/>
          <w:lang w:val="pt-BR"/>
        </w:rPr>
        <w:t>14</w:t>
      </w:r>
      <w:r w:rsidRPr="000E1914">
        <w:rPr>
          <w:rFonts w:asciiTheme="majorBidi" w:hAnsiTheme="majorBidi" w:cstheme="majorBidi"/>
          <w:sz w:val="24"/>
          <w:szCs w:val="24"/>
          <w:lang w:val="pt-BR"/>
        </w:rPr>
        <w:t xml:space="preserve">; S, </w:t>
      </w:r>
      <w:r w:rsidR="007553E2" w:rsidRPr="000E1914">
        <w:rPr>
          <w:rFonts w:asciiTheme="majorBidi" w:hAnsiTheme="majorBidi" w:cstheme="majorBidi"/>
          <w:sz w:val="24"/>
          <w:szCs w:val="24"/>
          <w:lang w:val="pt-BR"/>
        </w:rPr>
        <w:t>5.</w:t>
      </w:r>
      <w:r w:rsidR="0043232D" w:rsidRPr="000E1914">
        <w:rPr>
          <w:rFonts w:asciiTheme="majorBidi" w:hAnsiTheme="majorBidi" w:cstheme="majorBidi"/>
          <w:sz w:val="24"/>
          <w:szCs w:val="24"/>
          <w:lang w:val="pt-BR"/>
        </w:rPr>
        <w:t>80</w:t>
      </w:r>
      <w:r w:rsidRPr="000E1914">
        <w:rPr>
          <w:rFonts w:asciiTheme="majorBidi" w:hAnsiTheme="majorBidi" w:cstheme="majorBidi"/>
          <w:sz w:val="24"/>
          <w:szCs w:val="24"/>
          <w:lang w:val="pt-BR"/>
        </w:rPr>
        <w:t xml:space="preserve">. Found: C, </w:t>
      </w:r>
      <w:r w:rsidR="0043232D" w:rsidRPr="000E1914">
        <w:rPr>
          <w:rFonts w:asciiTheme="majorBidi" w:hAnsiTheme="majorBidi" w:cstheme="majorBidi"/>
          <w:sz w:val="24"/>
          <w:szCs w:val="24"/>
          <w:lang w:val="pt-BR"/>
        </w:rPr>
        <w:t>65.42</w:t>
      </w:r>
      <w:r w:rsidRPr="000E1914">
        <w:rPr>
          <w:rFonts w:asciiTheme="majorBidi" w:hAnsiTheme="majorBidi" w:cstheme="majorBidi"/>
          <w:sz w:val="24"/>
          <w:szCs w:val="24"/>
          <w:lang w:val="pt-BR"/>
        </w:rPr>
        <w:t>; H, 4.</w:t>
      </w:r>
      <w:r w:rsidR="0043232D"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xml:space="preserve">3; N, </w:t>
      </w:r>
      <w:r w:rsidR="007553E2" w:rsidRPr="000E1914">
        <w:rPr>
          <w:rFonts w:asciiTheme="majorBidi" w:hAnsiTheme="majorBidi" w:cstheme="majorBidi"/>
          <w:sz w:val="24"/>
          <w:szCs w:val="24"/>
          <w:lang w:val="pt-BR"/>
        </w:rPr>
        <w:t>9.87</w:t>
      </w:r>
      <w:r w:rsidRPr="000E1914">
        <w:rPr>
          <w:rFonts w:asciiTheme="majorBidi" w:hAnsiTheme="majorBidi" w:cstheme="majorBidi"/>
          <w:sz w:val="24"/>
          <w:szCs w:val="24"/>
          <w:lang w:val="pt-BR"/>
        </w:rPr>
        <w:t xml:space="preserve">; S, </w:t>
      </w:r>
      <w:r w:rsidR="007553E2" w:rsidRPr="000E1914">
        <w:rPr>
          <w:rFonts w:asciiTheme="majorBidi" w:hAnsiTheme="majorBidi" w:cstheme="majorBidi"/>
          <w:sz w:val="24"/>
          <w:szCs w:val="24"/>
          <w:lang w:val="pt-BR"/>
        </w:rPr>
        <w:t>5.83</w:t>
      </w:r>
      <w:r w:rsidRPr="000E1914">
        <w:rPr>
          <w:rFonts w:asciiTheme="majorBidi" w:hAnsiTheme="majorBidi" w:cstheme="majorBidi"/>
          <w:sz w:val="24"/>
          <w:szCs w:val="24"/>
          <w:lang w:val="pt-BR"/>
        </w:rPr>
        <w:t xml:space="preserve">; EIMS (m/z, %): </w:t>
      </w:r>
      <w:r w:rsidR="0043232D" w:rsidRPr="000E1914">
        <w:rPr>
          <w:rFonts w:asciiTheme="majorBidi" w:hAnsiTheme="majorBidi" w:cstheme="majorBidi"/>
          <w:sz w:val="24"/>
          <w:szCs w:val="24"/>
          <w:lang w:val="pt-BR"/>
        </w:rPr>
        <w:t>552</w:t>
      </w:r>
      <w:r w:rsidRPr="000E1914">
        <w:rPr>
          <w:rFonts w:asciiTheme="majorBidi" w:hAnsiTheme="majorBidi" w:cstheme="majorBidi"/>
          <w:sz w:val="24"/>
          <w:szCs w:val="24"/>
          <w:lang w:val="pt-BR"/>
        </w:rPr>
        <w:t xml:space="preserve"> [M</w:t>
      </w:r>
      <w:r w:rsidRPr="000E1914">
        <w:rPr>
          <w:rFonts w:asciiTheme="majorBidi" w:hAnsiTheme="majorBidi" w:cstheme="majorBidi"/>
          <w:sz w:val="24"/>
          <w:szCs w:val="24"/>
          <w:vertAlign w:val="superscript"/>
          <w:lang w:val="pt-BR"/>
        </w:rPr>
        <w:t>+</w:t>
      </w:r>
      <w:r w:rsidRPr="000E1914">
        <w:rPr>
          <w:rFonts w:asciiTheme="majorBidi" w:hAnsiTheme="majorBidi" w:cstheme="majorBidi"/>
          <w:sz w:val="24"/>
          <w:szCs w:val="24"/>
          <w:lang w:val="pt-BR"/>
        </w:rPr>
        <w:t>, 25].</w:t>
      </w:r>
      <w:r w:rsidR="00E02D52" w:rsidRPr="00E02D52">
        <w:t xml:space="preserve"> </w:t>
      </w:r>
    </w:p>
    <w:p w:rsidR="004420FD" w:rsidRDefault="0043232D" w:rsidP="00495005">
      <w:pPr>
        <w:tabs>
          <w:tab w:val="left" w:pos="7110"/>
        </w:tabs>
        <w:spacing w:line="360" w:lineRule="auto"/>
        <w:ind w:right="-270"/>
        <w:jc w:val="both"/>
        <w:rPr>
          <w:rFonts w:asciiTheme="majorBidi" w:hAnsiTheme="majorBidi" w:cstheme="majorBidi"/>
          <w:i/>
          <w:iCs/>
          <w:sz w:val="24"/>
          <w:szCs w:val="24"/>
          <w:lang w:val="pt-BR"/>
        </w:rPr>
      </w:pPr>
      <w:r w:rsidRPr="004420FD">
        <w:rPr>
          <w:rFonts w:asciiTheme="majorBidi" w:hAnsiTheme="majorBidi" w:cstheme="majorBidi"/>
          <w:b/>
          <w:bCs/>
          <w:sz w:val="24"/>
          <w:szCs w:val="24"/>
          <w:lang w:val="pt-BR"/>
        </w:rPr>
        <w:t>Ethyl 2-((5-cyano-6-hydroxy-2-(4-methoxyphenyl)-4-phenyl-4</w:t>
      </w:r>
      <w:r w:rsidRPr="00F07E73">
        <w:rPr>
          <w:rFonts w:asciiTheme="majorBidi" w:hAnsiTheme="majorBidi" w:cstheme="majorBidi"/>
          <w:b/>
          <w:bCs/>
          <w:i/>
          <w:iCs/>
          <w:sz w:val="24"/>
          <w:szCs w:val="24"/>
          <w:lang w:val="pt-BR"/>
        </w:rPr>
        <w:t>H</w:t>
      </w:r>
      <w:r w:rsidRPr="004420FD">
        <w:rPr>
          <w:rFonts w:asciiTheme="majorBidi" w:hAnsiTheme="majorBidi" w:cstheme="majorBidi"/>
          <w:b/>
          <w:bCs/>
          <w:sz w:val="24"/>
          <w:szCs w:val="24"/>
          <w:lang w:val="pt-BR"/>
        </w:rPr>
        <w:t>-pyran-3-yl)thio)-4-oxoquinazoline-3(4</w:t>
      </w:r>
      <w:r w:rsidRPr="00F07E73">
        <w:rPr>
          <w:rFonts w:asciiTheme="majorBidi" w:hAnsiTheme="majorBidi" w:cstheme="majorBidi"/>
          <w:b/>
          <w:bCs/>
          <w:i/>
          <w:iCs/>
          <w:sz w:val="24"/>
          <w:szCs w:val="24"/>
          <w:lang w:val="pt-BR"/>
        </w:rPr>
        <w:t>H</w:t>
      </w:r>
      <w:r w:rsidRPr="004420FD">
        <w:rPr>
          <w:rFonts w:asciiTheme="majorBidi" w:hAnsiTheme="majorBidi" w:cstheme="majorBidi"/>
          <w:b/>
          <w:bCs/>
          <w:sz w:val="24"/>
          <w:szCs w:val="24"/>
          <w:lang w:val="pt-BR"/>
        </w:rPr>
        <w:t xml:space="preserve">)-carboxylate </w:t>
      </w:r>
      <w:r w:rsidR="005E5FA1" w:rsidRPr="004420FD">
        <w:rPr>
          <w:rFonts w:asciiTheme="majorBidi" w:hAnsiTheme="majorBidi" w:cstheme="majorBidi"/>
          <w:b/>
          <w:bCs/>
          <w:sz w:val="24"/>
          <w:szCs w:val="24"/>
          <w:lang w:val="pt-BR"/>
        </w:rPr>
        <w:t>(</w:t>
      </w:r>
      <w:r w:rsidR="00403771" w:rsidRPr="004420FD">
        <w:rPr>
          <w:rFonts w:asciiTheme="majorBidi" w:hAnsiTheme="majorBidi" w:cstheme="majorBidi"/>
          <w:b/>
          <w:bCs/>
          <w:sz w:val="24"/>
          <w:szCs w:val="24"/>
          <w:lang w:val="pt-BR"/>
        </w:rPr>
        <w:t>19</w:t>
      </w:r>
      <w:r w:rsidR="005E5FA1" w:rsidRPr="004420FD">
        <w:rPr>
          <w:rFonts w:asciiTheme="majorBidi" w:hAnsiTheme="majorBidi" w:cstheme="majorBidi"/>
          <w:b/>
          <w:bCs/>
          <w:sz w:val="24"/>
          <w:szCs w:val="24"/>
          <w:lang w:val="pt-BR"/>
        </w:rPr>
        <w:t>b)</w:t>
      </w:r>
      <w:r w:rsidR="00F07E73" w:rsidRPr="00F07E73">
        <w:t xml:space="preserve"> </w:t>
      </w:r>
    </w:p>
    <w:p w:rsidR="005C7C9C" w:rsidRPr="000E1914" w:rsidRDefault="005E5FA1" w:rsidP="00053CB2">
      <w:pPr>
        <w:tabs>
          <w:tab w:val="left" w:pos="7110"/>
        </w:tabs>
        <w:spacing w:line="360" w:lineRule="auto"/>
        <w:ind w:right="-270"/>
        <w:jc w:val="both"/>
        <w:rPr>
          <w:rFonts w:asciiTheme="majorBidi" w:hAnsiTheme="majorBidi" w:cstheme="majorBidi"/>
          <w:sz w:val="24"/>
          <w:szCs w:val="24"/>
          <w:lang w:val="pt-BR"/>
        </w:rPr>
      </w:pPr>
      <w:r w:rsidRPr="000E1914">
        <w:rPr>
          <w:rFonts w:asciiTheme="majorBidi" w:hAnsiTheme="majorBidi" w:cstheme="majorBidi"/>
          <w:sz w:val="24"/>
          <w:szCs w:val="24"/>
          <w:lang w:val="pt-BR"/>
        </w:rPr>
        <w:t xml:space="preserve"> Yellow crystals from 1,4-dioxane; m.p.: </w:t>
      </w:r>
      <w:r w:rsidR="005C7C9C" w:rsidRPr="000E1914">
        <w:rPr>
          <w:rFonts w:asciiTheme="majorBidi" w:hAnsiTheme="majorBidi" w:cstheme="majorBidi"/>
          <w:sz w:val="24"/>
          <w:szCs w:val="24"/>
          <w:lang w:val="pt-BR"/>
        </w:rPr>
        <w:t>203</w:t>
      </w:r>
      <w:r w:rsidRPr="000E1914">
        <w:rPr>
          <w:rFonts w:asciiTheme="majorBidi" w:hAnsiTheme="majorBidi" w:cstheme="majorBidi"/>
          <w:sz w:val="24"/>
          <w:szCs w:val="24"/>
          <w:lang w:val="pt-BR"/>
        </w:rPr>
        <w:t>-</w:t>
      </w:r>
      <w:r w:rsidR="005C7C9C" w:rsidRPr="000E1914">
        <w:rPr>
          <w:rFonts w:asciiTheme="majorBidi" w:hAnsiTheme="majorBidi" w:cstheme="majorBidi"/>
          <w:sz w:val="24"/>
          <w:szCs w:val="24"/>
          <w:lang w:val="pt-BR"/>
        </w:rPr>
        <w:t>205</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o</w:t>
      </w:r>
      <w:r w:rsidRPr="000E1914">
        <w:rPr>
          <w:rFonts w:asciiTheme="majorBidi" w:hAnsiTheme="majorBidi" w:cstheme="majorBidi"/>
          <w:sz w:val="24"/>
          <w:szCs w:val="24"/>
          <w:lang w:val="pt-BR"/>
        </w:rPr>
        <w:t xml:space="preserve">C; IR (KBr) </w:t>
      </w:r>
      <w:r w:rsidRPr="000E1914">
        <w:rPr>
          <w:rFonts w:asciiTheme="majorBidi" w:hAnsiTheme="majorBidi" w:cstheme="majorBidi"/>
          <w:sz w:val="24"/>
          <w:szCs w:val="24"/>
        </w:rPr>
        <w:t>ν</w:t>
      </w:r>
      <w:r w:rsidRPr="000E1914">
        <w:rPr>
          <w:rFonts w:asciiTheme="majorBidi" w:hAnsiTheme="majorBidi" w:cstheme="majorBidi"/>
          <w:sz w:val="24"/>
          <w:szCs w:val="24"/>
          <w:lang w:val="pt-BR"/>
        </w:rPr>
        <w:t xml:space="preserve">max </w:t>
      </w:r>
      <w:r w:rsidR="005C7C9C" w:rsidRPr="000E1914">
        <w:rPr>
          <w:rFonts w:asciiTheme="majorBidi" w:hAnsiTheme="majorBidi" w:cstheme="majorBidi"/>
          <w:sz w:val="24"/>
          <w:szCs w:val="24"/>
          <w:lang w:val="pt-BR"/>
        </w:rPr>
        <w:t>3583-3327 (OH), 2222 (CN), 3058 (CH aromatic), 2986 (CH</w:t>
      </w:r>
      <w:r w:rsidR="005C7C9C" w:rsidRPr="000E1914">
        <w:rPr>
          <w:rFonts w:asciiTheme="majorBidi" w:hAnsiTheme="majorBidi" w:cstheme="majorBidi"/>
          <w:sz w:val="24"/>
          <w:szCs w:val="24"/>
          <w:vertAlign w:val="subscript"/>
          <w:lang w:val="pt-BR"/>
        </w:rPr>
        <w:t>3</w:t>
      </w:r>
      <w:r w:rsidR="005C7C9C" w:rsidRPr="000E1914">
        <w:rPr>
          <w:rFonts w:asciiTheme="majorBidi" w:hAnsiTheme="majorBidi" w:cstheme="majorBidi"/>
          <w:sz w:val="24"/>
          <w:szCs w:val="24"/>
          <w:lang w:val="pt-BR"/>
        </w:rPr>
        <w:t>),</w:t>
      </w:r>
      <w:r w:rsidR="009C28B5" w:rsidRPr="000E1914">
        <w:rPr>
          <w:rFonts w:asciiTheme="majorBidi" w:hAnsiTheme="majorBidi" w:cstheme="majorBidi"/>
          <w:sz w:val="24"/>
          <w:szCs w:val="24"/>
          <w:lang w:val="pt-BR"/>
        </w:rPr>
        <w:t xml:space="preserve"> </w:t>
      </w:r>
      <w:r w:rsidR="004D0523" w:rsidRPr="000E1914">
        <w:rPr>
          <w:rFonts w:asciiTheme="majorBidi" w:hAnsiTheme="majorBidi" w:cstheme="majorBidi"/>
          <w:sz w:val="24"/>
          <w:szCs w:val="24"/>
          <w:lang w:val="pt-BR"/>
        </w:rPr>
        <w:t>1687</w:t>
      </w:r>
      <w:r w:rsidR="0043232D" w:rsidRPr="000E1914">
        <w:rPr>
          <w:rFonts w:asciiTheme="majorBidi" w:hAnsiTheme="majorBidi" w:cstheme="majorBidi"/>
          <w:sz w:val="24"/>
          <w:szCs w:val="24"/>
          <w:lang w:val="pt-BR"/>
        </w:rPr>
        <w:t>. 1865</w:t>
      </w:r>
      <w:r w:rsidR="004D0523" w:rsidRPr="000E1914">
        <w:rPr>
          <w:rFonts w:asciiTheme="majorBidi" w:hAnsiTheme="majorBidi" w:cstheme="majorBidi"/>
          <w:sz w:val="24"/>
          <w:szCs w:val="24"/>
          <w:lang w:val="pt-BR"/>
        </w:rPr>
        <w:t xml:space="preserve"> (</w:t>
      </w:r>
      <w:r w:rsidR="0043232D" w:rsidRPr="000E1914">
        <w:rPr>
          <w:rFonts w:asciiTheme="majorBidi" w:hAnsiTheme="majorBidi" w:cstheme="majorBidi"/>
          <w:sz w:val="24"/>
          <w:szCs w:val="24"/>
          <w:lang w:val="pt-BR"/>
        </w:rPr>
        <w:t>2</w:t>
      </w:r>
      <w:r w:rsidR="004D0523" w:rsidRPr="000E1914">
        <w:rPr>
          <w:rFonts w:asciiTheme="majorBidi" w:hAnsiTheme="majorBidi" w:cstheme="majorBidi"/>
          <w:sz w:val="24"/>
          <w:szCs w:val="24"/>
          <w:lang w:val="pt-BR"/>
        </w:rPr>
        <w:t xml:space="preserve">CO), </w:t>
      </w:r>
      <w:r w:rsidR="009C28B5" w:rsidRPr="000E1914">
        <w:rPr>
          <w:rFonts w:asciiTheme="majorBidi" w:hAnsiTheme="majorBidi" w:cstheme="majorBidi"/>
          <w:sz w:val="24"/>
          <w:szCs w:val="24"/>
          <w:lang w:val="pt-BR"/>
        </w:rPr>
        <w:t xml:space="preserve">1650 (C=N), </w:t>
      </w:r>
      <w:r w:rsidR="005C7C9C" w:rsidRPr="000E1914">
        <w:rPr>
          <w:rFonts w:asciiTheme="majorBidi" w:hAnsiTheme="majorBidi" w:cstheme="majorBidi"/>
          <w:sz w:val="24"/>
          <w:szCs w:val="24"/>
          <w:lang w:val="pt-BR"/>
        </w:rPr>
        <w:t xml:space="preserve"> 1632 (C=C) cm</w:t>
      </w:r>
      <w:r w:rsidR="005C7C9C" w:rsidRPr="000E1914">
        <w:rPr>
          <w:rFonts w:asciiTheme="majorBidi" w:hAnsiTheme="majorBidi" w:cstheme="majorBidi"/>
          <w:sz w:val="24"/>
          <w:szCs w:val="24"/>
          <w:vertAlign w:val="superscript"/>
          <w:lang w:val="pt-BR"/>
        </w:rPr>
        <w:t>-1</w:t>
      </w:r>
      <w:r w:rsidR="005C7C9C" w:rsidRPr="000E1914">
        <w:rPr>
          <w:rFonts w:asciiTheme="majorBidi" w:hAnsiTheme="majorBidi" w:cstheme="majorBidi"/>
          <w:sz w:val="24"/>
          <w:szCs w:val="24"/>
          <w:lang w:val="pt-BR"/>
        </w:rPr>
        <w:t xml:space="preserve">; </w:t>
      </w:r>
      <w:r w:rsidR="005C7C9C" w:rsidRPr="000E1914">
        <w:rPr>
          <w:rFonts w:asciiTheme="majorBidi" w:hAnsiTheme="majorBidi" w:cstheme="majorBidi"/>
          <w:sz w:val="24"/>
          <w:szCs w:val="24"/>
          <w:vertAlign w:val="superscript"/>
          <w:lang w:val="pt-BR"/>
        </w:rPr>
        <w:t>1</w:t>
      </w:r>
      <w:r w:rsidR="005C7C9C" w:rsidRPr="000E1914">
        <w:rPr>
          <w:rFonts w:asciiTheme="majorBidi" w:hAnsiTheme="majorBidi" w:cstheme="majorBidi"/>
          <w:sz w:val="24"/>
          <w:szCs w:val="24"/>
          <w:lang w:val="pt-BR"/>
        </w:rPr>
        <w:t>H NMR (200 MHz, DMSO-d</w:t>
      </w:r>
      <w:r w:rsidR="005C7C9C" w:rsidRPr="000E1914">
        <w:rPr>
          <w:rFonts w:asciiTheme="majorBidi" w:hAnsiTheme="majorBidi" w:cstheme="majorBidi"/>
          <w:sz w:val="24"/>
          <w:szCs w:val="24"/>
          <w:vertAlign w:val="subscript"/>
          <w:lang w:val="pt-BR"/>
        </w:rPr>
        <w:t>6</w:t>
      </w:r>
      <w:r w:rsidR="005C7C9C" w:rsidRPr="000E1914">
        <w:rPr>
          <w:rFonts w:asciiTheme="majorBidi" w:hAnsiTheme="majorBidi" w:cstheme="majorBidi"/>
          <w:sz w:val="24"/>
          <w:szCs w:val="24"/>
          <w:lang w:val="pt-BR"/>
        </w:rPr>
        <w:t xml:space="preserve">) </w:t>
      </w:r>
      <w:r w:rsidR="005C7C9C" w:rsidRPr="000E1914">
        <w:rPr>
          <w:rFonts w:ascii="Symbol" w:hAnsi="Symbol" w:cstheme="majorBidi"/>
          <w:sz w:val="24"/>
          <w:szCs w:val="24"/>
          <w:lang w:val="pt-BR"/>
        </w:rPr>
        <w:t></w:t>
      </w:r>
      <w:r w:rsidR="005C7C9C" w:rsidRPr="000E1914">
        <w:rPr>
          <w:rFonts w:asciiTheme="majorBidi" w:hAnsiTheme="majorBidi" w:cstheme="majorBidi"/>
          <w:sz w:val="24"/>
          <w:szCs w:val="24"/>
          <w:lang w:val="pt-BR"/>
        </w:rPr>
        <w:t xml:space="preserve"> </w:t>
      </w:r>
      <w:r w:rsidR="0043232D" w:rsidRPr="000E1914">
        <w:rPr>
          <w:rFonts w:asciiTheme="majorBidi" w:hAnsiTheme="majorBidi" w:cstheme="majorBidi"/>
          <w:sz w:val="24"/>
          <w:szCs w:val="24"/>
          <w:lang w:val="pt-BR"/>
        </w:rPr>
        <w:t xml:space="preserve">1.14 (t, 3H, J = 6.80 Hz, </w:t>
      </w:r>
      <w:r w:rsidR="006C6EA5">
        <w:rPr>
          <w:rFonts w:asciiTheme="majorBidi" w:hAnsiTheme="majorBidi" w:cstheme="majorBidi"/>
          <w:sz w:val="24"/>
          <w:szCs w:val="24"/>
          <w:lang w:val="pt-BR"/>
        </w:rPr>
        <w:t>OCH</w:t>
      </w:r>
      <w:r w:rsidR="006C6EA5" w:rsidRPr="006C6EA5">
        <w:rPr>
          <w:rFonts w:asciiTheme="majorBidi" w:hAnsiTheme="majorBidi" w:cstheme="majorBidi"/>
          <w:sz w:val="24"/>
          <w:szCs w:val="24"/>
          <w:vertAlign w:val="subscript"/>
          <w:lang w:val="pt-BR"/>
        </w:rPr>
        <w:t>2</w:t>
      </w:r>
      <w:r w:rsidR="0043232D" w:rsidRPr="006C6EA5">
        <w:rPr>
          <w:rFonts w:asciiTheme="majorBidi" w:hAnsiTheme="majorBidi" w:cstheme="majorBidi"/>
          <w:sz w:val="24"/>
          <w:szCs w:val="24"/>
          <w:u w:val="single"/>
          <w:lang w:val="pt-BR"/>
        </w:rPr>
        <w:t>CH</w:t>
      </w:r>
      <w:r w:rsidR="0043232D" w:rsidRPr="006C6EA5">
        <w:rPr>
          <w:rFonts w:asciiTheme="majorBidi" w:hAnsiTheme="majorBidi" w:cstheme="majorBidi"/>
          <w:sz w:val="24"/>
          <w:szCs w:val="24"/>
          <w:u w:val="single"/>
          <w:vertAlign w:val="subscript"/>
          <w:lang w:val="pt-BR"/>
        </w:rPr>
        <w:t>3</w:t>
      </w:r>
      <w:r w:rsidR="0043232D" w:rsidRPr="000E1914">
        <w:rPr>
          <w:rFonts w:asciiTheme="majorBidi" w:hAnsiTheme="majorBidi" w:cstheme="majorBidi"/>
          <w:sz w:val="24"/>
          <w:szCs w:val="24"/>
          <w:lang w:val="pt-BR"/>
        </w:rPr>
        <w:t xml:space="preserve">), </w:t>
      </w:r>
      <w:r w:rsidR="005C7C9C" w:rsidRPr="000E1914">
        <w:rPr>
          <w:rFonts w:asciiTheme="majorBidi" w:hAnsiTheme="majorBidi" w:cstheme="majorBidi"/>
          <w:sz w:val="24"/>
          <w:szCs w:val="24"/>
          <w:lang w:val="pt-BR"/>
        </w:rPr>
        <w:t xml:space="preserve">3.67 (s, 3H, </w:t>
      </w:r>
      <w:r w:rsidR="00495005">
        <w:rPr>
          <w:rFonts w:asciiTheme="majorBidi" w:hAnsiTheme="majorBidi" w:cstheme="majorBidi"/>
          <w:sz w:val="24"/>
          <w:szCs w:val="24"/>
          <w:lang w:val="pt-BR"/>
        </w:rPr>
        <w:t>O</w:t>
      </w:r>
      <w:r w:rsidR="005C7C9C" w:rsidRPr="000E1914">
        <w:rPr>
          <w:rFonts w:asciiTheme="majorBidi" w:hAnsiTheme="majorBidi" w:cstheme="majorBidi"/>
          <w:sz w:val="24"/>
          <w:szCs w:val="24"/>
          <w:lang w:val="pt-BR"/>
        </w:rPr>
        <w:t>CH</w:t>
      </w:r>
      <w:r w:rsidR="005C7C9C" w:rsidRPr="000E1914">
        <w:rPr>
          <w:rFonts w:asciiTheme="majorBidi" w:hAnsiTheme="majorBidi" w:cstheme="majorBidi"/>
          <w:sz w:val="24"/>
          <w:szCs w:val="24"/>
          <w:vertAlign w:val="subscript"/>
          <w:lang w:val="pt-BR"/>
        </w:rPr>
        <w:t>3</w:t>
      </w:r>
      <w:r w:rsidR="005C7C9C" w:rsidRPr="000E1914">
        <w:rPr>
          <w:rFonts w:asciiTheme="majorBidi" w:hAnsiTheme="majorBidi" w:cstheme="majorBidi"/>
          <w:sz w:val="24"/>
          <w:szCs w:val="24"/>
          <w:lang w:val="pt-BR"/>
        </w:rPr>
        <w:t xml:space="preserve">),  </w:t>
      </w:r>
      <w:r w:rsidR="0043232D" w:rsidRPr="000E1914">
        <w:rPr>
          <w:rFonts w:asciiTheme="majorBidi" w:hAnsiTheme="majorBidi" w:cstheme="majorBidi"/>
          <w:sz w:val="24"/>
          <w:szCs w:val="24"/>
          <w:lang w:val="pt-BR"/>
        </w:rPr>
        <w:t xml:space="preserve">4.26 (q, 2H, J = 6.80 Hz, </w:t>
      </w:r>
      <w:r w:rsidR="00495005">
        <w:rPr>
          <w:rFonts w:asciiTheme="majorBidi" w:hAnsiTheme="majorBidi" w:cstheme="majorBidi"/>
          <w:sz w:val="24"/>
          <w:szCs w:val="24"/>
          <w:lang w:val="pt-BR"/>
        </w:rPr>
        <w:t>O</w:t>
      </w:r>
      <w:r w:rsidR="00495005" w:rsidRPr="00495005">
        <w:rPr>
          <w:rFonts w:asciiTheme="majorBidi" w:hAnsiTheme="majorBidi" w:cstheme="majorBidi"/>
          <w:sz w:val="24"/>
          <w:szCs w:val="24"/>
          <w:u w:val="single"/>
          <w:lang w:val="pt-BR"/>
        </w:rPr>
        <w:t>CH</w:t>
      </w:r>
      <w:r w:rsidR="00495005" w:rsidRPr="00495005">
        <w:rPr>
          <w:rFonts w:asciiTheme="majorBidi" w:hAnsiTheme="majorBidi" w:cstheme="majorBidi"/>
          <w:sz w:val="24"/>
          <w:szCs w:val="24"/>
          <w:u w:val="single"/>
          <w:vertAlign w:val="subscript"/>
          <w:lang w:val="pt-BR"/>
        </w:rPr>
        <w:t>2</w:t>
      </w:r>
      <w:r w:rsidR="0043232D" w:rsidRPr="000E1914">
        <w:rPr>
          <w:rFonts w:asciiTheme="majorBidi" w:hAnsiTheme="majorBidi" w:cstheme="majorBidi"/>
          <w:sz w:val="24"/>
          <w:szCs w:val="24"/>
          <w:lang w:val="pt-BR"/>
        </w:rPr>
        <w:t>CH</w:t>
      </w:r>
      <w:r w:rsidR="00495005">
        <w:rPr>
          <w:rFonts w:asciiTheme="majorBidi" w:hAnsiTheme="majorBidi" w:cstheme="majorBidi"/>
          <w:sz w:val="24"/>
          <w:szCs w:val="24"/>
          <w:vertAlign w:val="subscript"/>
          <w:lang w:val="pt-BR"/>
        </w:rPr>
        <w:t>3</w:t>
      </w:r>
      <w:r w:rsidR="0043232D" w:rsidRPr="000E1914">
        <w:rPr>
          <w:rFonts w:asciiTheme="majorBidi" w:hAnsiTheme="majorBidi" w:cstheme="majorBidi"/>
          <w:sz w:val="24"/>
          <w:szCs w:val="24"/>
          <w:lang w:val="pt-BR"/>
        </w:rPr>
        <w:t xml:space="preserve">), </w:t>
      </w:r>
      <w:r w:rsidR="005C7C9C" w:rsidRPr="000E1914">
        <w:rPr>
          <w:rFonts w:asciiTheme="majorBidi" w:hAnsiTheme="majorBidi" w:cstheme="majorBidi"/>
          <w:sz w:val="24"/>
          <w:szCs w:val="24"/>
          <w:lang w:val="pt-BR"/>
        </w:rPr>
        <w:t>6.94 (s, 1H, pyran H-4), 7.24-7.43 (m, 1</w:t>
      </w:r>
      <w:r w:rsidR="0043232D" w:rsidRPr="000E1914">
        <w:rPr>
          <w:rFonts w:asciiTheme="majorBidi" w:hAnsiTheme="majorBidi" w:cstheme="majorBidi"/>
          <w:sz w:val="24"/>
          <w:szCs w:val="24"/>
          <w:lang w:val="pt-BR"/>
        </w:rPr>
        <w:t>3</w:t>
      </w:r>
      <w:r w:rsidR="005C7C9C" w:rsidRPr="000E1914">
        <w:rPr>
          <w:rFonts w:asciiTheme="majorBidi" w:hAnsiTheme="majorBidi" w:cstheme="majorBidi"/>
          <w:sz w:val="24"/>
          <w:szCs w:val="24"/>
          <w:lang w:val="pt-BR"/>
        </w:rPr>
        <w:t>H, C</w:t>
      </w:r>
      <w:r w:rsidR="005C7C9C" w:rsidRPr="000E1914">
        <w:rPr>
          <w:rFonts w:asciiTheme="majorBidi" w:hAnsiTheme="majorBidi" w:cstheme="majorBidi"/>
          <w:sz w:val="24"/>
          <w:szCs w:val="24"/>
          <w:vertAlign w:val="subscript"/>
          <w:lang w:val="pt-BR"/>
        </w:rPr>
        <w:t>6</w:t>
      </w:r>
      <w:r w:rsidR="005C7C9C" w:rsidRPr="000E1914">
        <w:rPr>
          <w:rFonts w:asciiTheme="majorBidi" w:hAnsiTheme="majorBidi" w:cstheme="majorBidi"/>
          <w:sz w:val="24"/>
          <w:szCs w:val="24"/>
          <w:lang w:val="pt-BR"/>
        </w:rPr>
        <w:t>H</w:t>
      </w:r>
      <w:r w:rsidR="005C7C9C" w:rsidRPr="000E1914">
        <w:rPr>
          <w:rFonts w:asciiTheme="majorBidi" w:hAnsiTheme="majorBidi" w:cstheme="majorBidi"/>
          <w:sz w:val="24"/>
          <w:szCs w:val="24"/>
          <w:vertAlign w:val="subscript"/>
          <w:lang w:val="pt-BR"/>
        </w:rPr>
        <w:t>5</w:t>
      </w:r>
      <w:r w:rsidR="005E20DF" w:rsidRPr="000E1914">
        <w:rPr>
          <w:rFonts w:asciiTheme="majorBidi" w:hAnsiTheme="majorBidi" w:cstheme="majorBidi"/>
          <w:sz w:val="24"/>
          <w:szCs w:val="24"/>
          <w:lang w:val="pt-BR"/>
        </w:rPr>
        <w:t>,</w:t>
      </w:r>
      <w:r w:rsidR="005C7C9C" w:rsidRPr="000E1914">
        <w:rPr>
          <w:rFonts w:asciiTheme="majorBidi" w:hAnsiTheme="majorBidi" w:cstheme="majorBidi"/>
          <w:sz w:val="24"/>
          <w:szCs w:val="24"/>
          <w:lang w:val="pt-BR"/>
        </w:rPr>
        <w:t xml:space="preserve"> 2C</w:t>
      </w:r>
      <w:r w:rsidR="005C7C9C" w:rsidRPr="000E1914">
        <w:rPr>
          <w:rFonts w:asciiTheme="majorBidi" w:hAnsiTheme="majorBidi" w:cstheme="majorBidi"/>
          <w:sz w:val="24"/>
          <w:szCs w:val="24"/>
          <w:vertAlign w:val="subscript"/>
          <w:lang w:val="pt-BR"/>
        </w:rPr>
        <w:t>6</w:t>
      </w:r>
      <w:r w:rsidR="005C7C9C" w:rsidRPr="000E1914">
        <w:rPr>
          <w:rFonts w:asciiTheme="majorBidi" w:hAnsiTheme="majorBidi" w:cstheme="majorBidi"/>
          <w:sz w:val="24"/>
          <w:szCs w:val="24"/>
          <w:lang w:val="pt-BR"/>
        </w:rPr>
        <w:t>H</w:t>
      </w:r>
      <w:r w:rsidR="005C7C9C" w:rsidRPr="000E1914">
        <w:rPr>
          <w:rFonts w:asciiTheme="majorBidi" w:hAnsiTheme="majorBidi" w:cstheme="majorBidi"/>
          <w:sz w:val="24"/>
          <w:szCs w:val="24"/>
          <w:vertAlign w:val="subscript"/>
          <w:lang w:val="pt-BR"/>
        </w:rPr>
        <w:t>4</w:t>
      </w:r>
      <w:r w:rsidR="005C7C9C" w:rsidRPr="000E1914">
        <w:rPr>
          <w:rFonts w:asciiTheme="majorBidi" w:hAnsiTheme="majorBidi" w:cstheme="majorBidi"/>
          <w:sz w:val="24"/>
          <w:szCs w:val="24"/>
          <w:lang w:val="pt-BR"/>
        </w:rPr>
        <w:t>), 10.33 (s, 1H, D</w:t>
      </w:r>
      <w:r w:rsidR="005C7C9C" w:rsidRPr="000E1914">
        <w:rPr>
          <w:rFonts w:asciiTheme="majorBidi" w:hAnsiTheme="majorBidi" w:cstheme="majorBidi"/>
          <w:sz w:val="24"/>
          <w:szCs w:val="24"/>
          <w:vertAlign w:val="subscript"/>
          <w:lang w:val="pt-BR"/>
        </w:rPr>
        <w:t>2</w:t>
      </w:r>
      <w:r w:rsidR="005C7C9C" w:rsidRPr="000E1914">
        <w:rPr>
          <w:rFonts w:asciiTheme="majorBidi" w:hAnsiTheme="majorBidi" w:cstheme="majorBidi"/>
          <w:sz w:val="24"/>
          <w:szCs w:val="24"/>
          <w:lang w:val="pt-BR"/>
        </w:rPr>
        <w:t xml:space="preserve">O exchangeable, OH); </w:t>
      </w:r>
      <w:r w:rsidR="005C7C9C" w:rsidRPr="000E1914">
        <w:rPr>
          <w:rFonts w:asciiTheme="majorBidi" w:hAnsiTheme="majorBidi" w:cstheme="majorBidi"/>
          <w:sz w:val="24"/>
          <w:szCs w:val="24"/>
          <w:vertAlign w:val="superscript"/>
          <w:lang w:val="pt-BR"/>
        </w:rPr>
        <w:t>13</w:t>
      </w:r>
      <w:r w:rsidR="005C7C9C" w:rsidRPr="000E1914">
        <w:rPr>
          <w:rFonts w:asciiTheme="majorBidi" w:hAnsiTheme="majorBidi" w:cstheme="majorBidi"/>
          <w:sz w:val="24"/>
          <w:szCs w:val="24"/>
          <w:lang w:val="pt-BR"/>
        </w:rPr>
        <w:t>C NMR (75 MHz, DMSO-d</w:t>
      </w:r>
      <w:r w:rsidR="005C7C9C" w:rsidRPr="000E1914">
        <w:rPr>
          <w:rFonts w:asciiTheme="majorBidi" w:hAnsiTheme="majorBidi" w:cstheme="majorBidi"/>
          <w:sz w:val="24"/>
          <w:szCs w:val="24"/>
          <w:vertAlign w:val="subscript"/>
          <w:lang w:val="pt-BR"/>
        </w:rPr>
        <w:t>6</w:t>
      </w:r>
      <w:r w:rsidR="005C7C9C" w:rsidRPr="000E1914">
        <w:rPr>
          <w:rFonts w:asciiTheme="majorBidi" w:hAnsiTheme="majorBidi" w:cstheme="majorBidi"/>
          <w:sz w:val="24"/>
          <w:szCs w:val="24"/>
          <w:lang w:val="pt-BR"/>
        </w:rPr>
        <w:t xml:space="preserve">) </w:t>
      </w:r>
      <w:r w:rsidR="005C7C9C" w:rsidRPr="000E1914">
        <w:rPr>
          <w:rFonts w:ascii="Symbol" w:hAnsi="Symbol" w:cstheme="majorBidi"/>
          <w:sz w:val="24"/>
          <w:szCs w:val="24"/>
          <w:lang w:val="pt-BR"/>
        </w:rPr>
        <w:t></w:t>
      </w:r>
      <w:r w:rsidR="005C7C9C" w:rsidRPr="000E1914">
        <w:rPr>
          <w:rFonts w:asciiTheme="majorBidi" w:hAnsiTheme="majorBidi" w:cstheme="majorBidi"/>
          <w:sz w:val="24"/>
          <w:szCs w:val="24"/>
          <w:lang w:val="pt-BR"/>
        </w:rPr>
        <w:t xml:space="preserve"> </w:t>
      </w:r>
      <w:r w:rsidR="00AE3790" w:rsidRPr="000E1914">
        <w:rPr>
          <w:rFonts w:asciiTheme="majorBidi" w:hAnsiTheme="majorBidi" w:cstheme="majorBidi"/>
          <w:sz w:val="24"/>
          <w:szCs w:val="24"/>
          <w:lang w:val="pt-BR"/>
        </w:rPr>
        <w:t>16.1 (</w:t>
      </w:r>
      <w:r w:rsidR="00AF616F">
        <w:rPr>
          <w:rFonts w:asciiTheme="majorBidi" w:hAnsiTheme="majorBidi" w:cstheme="majorBidi"/>
          <w:sz w:val="24"/>
          <w:szCs w:val="24"/>
          <w:lang w:val="pt-BR"/>
        </w:rPr>
        <w:t>OCH</w:t>
      </w:r>
      <w:r w:rsidR="00AF616F" w:rsidRPr="00AF616F">
        <w:rPr>
          <w:rFonts w:asciiTheme="majorBidi" w:hAnsiTheme="majorBidi" w:cstheme="majorBidi"/>
          <w:sz w:val="24"/>
          <w:szCs w:val="24"/>
          <w:vertAlign w:val="subscript"/>
          <w:lang w:val="pt-BR"/>
        </w:rPr>
        <w:t>2</w:t>
      </w:r>
      <w:r w:rsidR="00AE3790" w:rsidRPr="00AF616F">
        <w:rPr>
          <w:rFonts w:asciiTheme="majorBidi" w:hAnsiTheme="majorBidi" w:cstheme="majorBidi"/>
          <w:sz w:val="24"/>
          <w:szCs w:val="24"/>
          <w:u w:val="single"/>
          <w:lang w:val="pt-BR"/>
        </w:rPr>
        <w:t>CH</w:t>
      </w:r>
      <w:r w:rsidR="00AE3790" w:rsidRPr="00AF616F">
        <w:rPr>
          <w:rFonts w:asciiTheme="majorBidi" w:hAnsiTheme="majorBidi" w:cstheme="majorBidi"/>
          <w:sz w:val="24"/>
          <w:szCs w:val="24"/>
          <w:u w:val="single"/>
          <w:vertAlign w:val="subscript"/>
          <w:lang w:val="pt-BR"/>
        </w:rPr>
        <w:t>3</w:t>
      </w:r>
      <w:r w:rsidR="00AE3790" w:rsidRPr="000E1914">
        <w:rPr>
          <w:rFonts w:asciiTheme="majorBidi" w:hAnsiTheme="majorBidi" w:cstheme="majorBidi"/>
          <w:sz w:val="24"/>
          <w:szCs w:val="24"/>
          <w:lang w:val="pt-BR"/>
        </w:rPr>
        <w:t xml:space="preserve">), </w:t>
      </w:r>
      <w:r w:rsidR="005C7C9C" w:rsidRPr="000E1914">
        <w:rPr>
          <w:rFonts w:asciiTheme="majorBidi" w:hAnsiTheme="majorBidi" w:cstheme="majorBidi"/>
          <w:sz w:val="24"/>
          <w:szCs w:val="24"/>
          <w:lang w:val="pt-BR"/>
        </w:rPr>
        <w:t>52.6 (CH</w:t>
      </w:r>
      <w:r w:rsidR="005C7C9C" w:rsidRPr="000E1914">
        <w:rPr>
          <w:rFonts w:asciiTheme="majorBidi" w:hAnsiTheme="majorBidi" w:cstheme="majorBidi"/>
          <w:sz w:val="24"/>
          <w:szCs w:val="24"/>
          <w:vertAlign w:val="subscript"/>
          <w:lang w:val="pt-BR"/>
        </w:rPr>
        <w:t>3</w:t>
      </w:r>
      <w:r w:rsidR="005C7C9C" w:rsidRPr="000E1914">
        <w:rPr>
          <w:rFonts w:asciiTheme="majorBidi" w:hAnsiTheme="majorBidi" w:cstheme="majorBidi"/>
          <w:sz w:val="24"/>
          <w:szCs w:val="24"/>
          <w:lang w:val="pt-BR"/>
        </w:rPr>
        <w:t xml:space="preserve">), </w:t>
      </w:r>
      <w:r w:rsidR="00AE3790" w:rsidRPr="000E1914">
        <w:rPr>
          <w:rFonts w:asciiTheme="majorBidi" w:hAnsiTheme="majorBidi" w:cstheme="majorBidi"/>
          <w:sz w:val="24"/>
          <w:szCs w:val="24"/>
          <w:lang w:val="pt-BR"/>
        </w:rPr>
        <w:t>55.1 (</w:t>
      </w:r>
      <w:r w:rsidR="006C6EA5">
        <w:rPr>
          <w:rFonts w:asciiTheme="majorBidi" w:hAnsiTheme="majorBidi" w:cstheme="majorBidi"/>
          <w:sz w:val="24"/>
          <w:szCs w:val="24"/>
          <w:lang w:val="pt-BR"/>
        </w:rPr>
        <w:t>O</w:t>
      </w:r>
      <w:r w:rsidR="006C6EA5" w:rsidRPr="006C6EA5">
        <w:rPr>
          <w:rFonts w:asciiTheme="majorBidi" w:hAnsiTheme="majorBidi" w:cstheme="majorBidi"/>
          <w:sz w:val="24"/>
          <w:szCs w:val="24"/>
          <w:u w:val="single"/>
          <w:lang w:val="pt-BR"/>
        </w:rPr>
        <w:t>CH</w:t>
      </w:r>
      <w:r w:rsidR="006C6EA5" w:rsidRPr="006C6EA5">
        <w:rPr>
          <w:rFonts w:asciiTheme="majorBidi" w:hAnsiTheme="majorBidi" w:cstheme="majorBidi"/>
          <w:sz w:val="24"/>
          <w:szCs w:val="24"/>
          <w:u w:val="single"/>
          <w:vertAlign w:val="subscript"/>
          <w:lang w:val="pt-BR"/>
        </w:rPr>
        <w:t>2</w:t>
      </w:r>
      <w:r w:rsidR="006C6EA5" w:rsidRPr="006C6EA5">
        <w:rPr>
          <w:rFonts w:asciiTheme="majorBidi" w:hAnsiTheme="majorBidi" w:cstheme="majorBidi"/>
          <w:sz w:val="24"/>
          <w:szCs w:val="24"/>
          <w:lang w:val="pt-BR"/>
        </w:rPr>
        <w:t>CH</w:t>
      </w:r>
      <w:r w:rsidR="006C6EA5" w:rsidRPr="006C6EA5">
        <w:rPr>
          <w:rFonts w:asciiTheme="majorBidi" w:hAnsiTheme="majorBidi" w:cstheme="majorBidi"/>
          <w:sz w:val="24"/>
          <w:szCs w:val="24"/>
          <w:vertAlign w:val="subscript"/>
          <w:lang w:val="pt-BR"/>
        </w:rPr>
        <w:t>3</w:t>
      </w:r>
      <w:r w:rsidR="00AE3790" w:rsidRPr="000E1914">
        <w:rPr>
          <w:rFonts w:asciiTheme="majorBidi" w:hAnsiTheme="majorBidi" w:cstheme="majorBidi"/>
          <w:sz w:val="24"/>
          <w:szCs w:val="24"/>
          <w:lang w:val="pt-BR"/>
        </w:rPr>
        <w:t xml:space="preserve">), </w:t>
      </w:r>
      <w:r w:rsidR="005C7C9C" w:rsidRPr="000E1914">
        <w:rPr>
          <w:rFonts w:asciiTheme="majorBidi" w:hAnsiTheme="majorBidi" w:cstheme="majorBidi"/>
          <w:sz w:val="24"/>
          <w:szCs w:val="24"/>
          <w:lang w:val="pt-BR"/>
        </w:rPr>
        <w:t xml:space="preserve">59.2 (pyran </w:t>
      </w:r>
      <w:r w:rsidR="00F02C5F" w:rsidRPr="000E1914">
        <w:rPr>
          <w:rFonts w:asciiTheme="majorBidi" w:hAnsiTheme="majorBidi" w:cstheme="majorBidi"/>
          <w:sz w:val="24"/>
          <w:szCs w:val="24"/>
          <w:lang w:val="pt-BR"/>
        </w:rPr>
        <w:t>C</w:t>
      </w:r>
      <w:r w:rsidR="005C7C9C" w:rsidRPr="000E1914">
        <w:rPr>
          <w:rFonts w:asciiTheme="majorBidi" w:hAnsiTheme="majorBidi" w:cstheme="majorBidi"/>
          <w:sz w:val="24"/>
          <w:szCs w:val="24"/>
          <w:lang w:val="pt-BR"/>
        </w:rPr>
        <w:t>-4), 116.7 (CN), 120.2,, 120.</w:t>
      </w:r>
      <w:r w:rsidR="00282EBE" w:rsidRPr="000E1914">
        <w:rPr>
          <w:rFonts w:asciiTheme="majorBidi" w:hAnsiTheme="majorBidi" w:cstheme="majorBidi"/>
          <w:sz w:val="24"/>
          <w:szCs w:val="24"/>
          <w:lang w:val="pt-BR"/>
        </w:rPr>
        <w:t>6</w:t>
      </w:r>
      <w:r w:rsidR="005C7C9C" w:rsidRPr="000E1914">
        <w:rPr>
          <w:rFonts w:asciiTheme="majorBidi" w:hAnsiTheme="majorBidi" w:cstheme="majorBidi"/>
          <w:sz w:val="24"/>
          <w:szCs w:val="24"/>
          <w:lang w:val="pt-BR"/>
        </w:rPr>
        <w:t>, 12</w:t>
      </w:r>
      <w:r w:rsidR="00282EBE" w:rsidRPr="000E1914">
        <w:rPr>
          <w:rFonts w:asciiTheme="majorBidi" w:hAnsiTheme="majorBidi" w:cstheme="majorBidi"/>
          <w:sz w:val="24"/>
          <w:szCs w:val="24"/>
          <w:lang w:val="pt-BR"/>
        </w:rPr>
        <w:t>1</w:t>
      </w:r>
      <w:r w:rsidR="005C7C9C" w:rsidRPr="000E1914">
        <w:rPr>
          <w:rFonts w:asciiTheme="majorBidi" w:hAnsiTheme="majorBidi" w:cstheme="majorBidi"/>
          <w:sz w:val="24"/>
          <w:szCs w:val="24"/>
          <w:lang w:val="pt-BR"/>
        </w:rPr>
        <w:t>.</w:t>
      </w:r>
      <w:r w:rsidR="00282EBE" w:rsidRPr="000E1914">
        <w:rPr>
          <w:rFonts w:asciiTheme="majorBidi" w:hAnsiTheme="majorBidi" w:cstheme="majorBidi"/>
          <w:sz w:val="24"/>
          <w:szCs w:val="24"/>
          <w:lang w:val="pt-BR"/>
        </w:rPr>
        <w:t>9</w:t>
      </w:r>
      <w:r w:rsidR="005C7C9C" w:rsidRPr="000E1914">
        <w:rPr>
          <w:rFonts w:asciiTheme="majorBidi" w:hAnsiTheme="majorBidi" w:cstheme="majorBidi"/>
          <w:sz w:val="24"/>
          <w:szCs w:val="24"/>
          <w:lang w:val="pt-BR"/>
        </w:rPr>
        <w:t>, 124.</w:t>
      </w:r>
      <w:r w:rsidR="00282EBE" w:rsidRPr="000E1914">
        <w:rPr>
          <w:rFonts w:asciiTheme="majorBidi" w:hAnsiTheme="majorBidi" w:cstheme="majorBidi"/>
          <w:sz w:val="24"/>
          <w:szCs w:val="24"/>
          <w:lang w:val="pt-BR"/>
        </w:rPr>
        <w:t>9</w:t>
      </w:r>
      <w:r w:rsidR="005C7C9C" w:rsidRPr="000E1914">
        <w:rPr>
          <w:rFonts w:asciiTheme="majorBidi" w:hAnsiTheme="majorBidi" w:cstheme="majorBidi"/>
          <w:sz w:val="24"/>
          <w:szCs w:val="24"/>
          <w:lang w:val="pt-BR"/>
        </w:rPr>
        <w:t>, 126.</w:t>
      </w:r>
      <w:r w:rsidR="00282EBE" w:rsidRPr="000E1914">
        <w:rPr>
          <w:rFonts w:asciiTheme="majorBidi" w:hAnsiTheme="majorBidi" w:cstheme="majorBidi"/>
          <w:sz w:val="24"/>
          <w:szCs w:val="24"/>
          <w:lang w:val="pt-BR"/>
        </w:rPr>
        <w:t>2</w:t>
      </w:r>
      <w:r w:rsidR="005C7C9C" w:rsidRPr="000E1914">
        <w:rPr>
          <w:rFonts w:asciiTheme="majorBidi" w:hAnsiTheme="majorBidi" w:cstheme="majorBidi"/>
          <w:sz w:val="24"/>
          <w:szCs w:val="24"/>
          <w:lang w:val="pt-BR"/>
        </w:rPr>
        <w:t>, 127.</w:t>
      </w:r>
      <w:r w:rsidR="00282EBE" w:rsidRPr="000E1914">
        <w:rPr>
          <w:rFonts w:asciiTheme="majorBidi" w:hAnsiTheme="majorBidi" w:cstheme="majorBidi"/>
          <w:sz w:val="24"/>
          <w:szCs w:val="24"/>
          <w:lang w:val="pt-BR"/>
        </w:rPr>
        <w:t>1</w:t>
      </w:r>
      <w:r w:rsidR="005C7C9C" w:rsidRPr="000E1914">
        <w:rPr>
          <w:rFonts w:asciiTheme="majorBidi" w:hAnsiTheme="majorBidi" w:cstheme="majorBidi"/>
          <w:sz w:val="24"/>
          <w:szCs w:val="24"/>
          <w:lang w:val="pt-BR"/>
        </w:rPr>
        <w:t>, 12</w:t>
      </w:r>
      <w:r w:rsidR="00282EBE" w:rsidRPr="000E1914">
        <w:rPr>
          <w:rFonts w:asciiTheme="majorBidi" w:hAnsiTheme="majorBidi" w:cstheme="majorBidi"/>
          <w:sz w:val="24"/>
          <w:szCs w:val="24"/>
          <w:lang w:val="pt-BR"/>
        </w:rPr>
        <w:t>9</w:t>
      </w:r>
      <w:r w:rsidR="005C7C9C" w:rsidRPr="000E1914">
        <w:rPr>
          <w:rFonts w:asciiTheme="majorBidi" w:hAnsiTheme="majorBidi" w:cstheme="majorBidi"/>
          <w:sz w:val="24"/>
          <w:szCs w:val="24"/>
          <w:lang w:val="pt-BR"/>
        </w:rPr>
        <w:t>.</w:t>
      </w:r>
      <w:r w:rsidR="00282EBE" w:rsidRPr="000E1914">
        <w:rPr>
          <w:rFonts w:asciiTheme="majorBidi" w:hAnsiTheme="majorBidi" w:cstheme="majorBidi"/>
          <w:sz w:val="24"/>
          <w:szCs w:val="24"/>
          <w:lang w:val="pt-BR"/>
        </w:rPr>
        <w:t>1</w:t>
      </w:r>
      <w:r w:rsidR="005C7C9C" w:rsidRPr="000E1914">
        <w:rPr>
          <w:rFonts w:asciiTheme="majorBidi" w:hAnsiTheme="majorBidi" w:cstheme="majorBidi"/>
          <w:sz w:val="24"/>
          <w:szCs w:val="24"/>
          <w:lang w:val="pt-BR"/>
        </w:rPr>
        <w:t>, 13</w:t>
      </w:r>
      <w:r w:rsidR="00282EBE" w:rsidRPr="000E1914">
        <w:rPr>
          <w:rFonts w:asciiTheme="majorBidi" w:hAnsiTheme="majorBidi" w:cstheme="majorBidi"/>
          <w:sz w:val="24"/>
          <w:szCs w:val="24"/>
          <w:lang w:val="pt-BR"/>
        </w:rPr>
        <w:t>1</w:t>
      </w:r>
      <w:r w:rsidR="005C7C9C" w:rsidRPr="000E1914">
        <w:rPr>
          <w:rFonts w:asciiTheme="majorBidi" w:hAnsiTheme="majorBidi" w:cstheme="majorBidi"/>
          <w:sz w:val="24"/>
          <w:szCs w:val="24"/>
          <w:lang w:val="pt-BR"/>
        </w:rPr>
        <w:t>.</w:t>
      </w:r>
      <w:r w:rsidR="00282EBE" w:rsidRPr="000E1914">
        <w:rPr>
          <w:rFonts w:asciiTheme="majorBidi" w:hAnsiTheme="majorBidi" w:cstheme="majorBidi"/>
          <w:sz w:val="24"/>
          <w:szCs w:val="24"/>
          <w:lang w:val="pt-BR"/>
        </w:rPr>
        <w:t>4</w:t>
      </w:r>
      <w:r w:rsidR="005C7C9C" w:rsidRPr="000E1914">
        <w:rPr>
          <w:rFonts w:asciiTheme="majorBidi" w:hAnsiTheme="majorBidi" w:cstheme="majorBidi"/>
          <w:sz w:val="24"/>
          <w:szCs w:val="24"/>
          <w:lang w:val="pt-BR"/>
        </w:rPr>
        <w:t>, 13</w:t>
      </w:r>
      <w:r w:rsidR="00282EBE" w:rsidRPr="000E1914">
        <w:rPr>
          <w:rFonts w:asciiTheme="majorBidi" w:hAnsiTheme="majorBidi" w:cstheme="majorBidi"/>
          <w:sz w:val="24"/>
          <w:szCs w:val="24"/>
          <w:lang w:val="pt-BR"/>
        </w:rPr>
        <w:t>2</w:t>
      </w:r>
      <w:r w:rsidR="005C7C9C" w:rsidRPr="000E1914">
        <w:rPr>
          <w:rFonts w:asciiTheme="majorBidi" w:hAnsiTheme="majorBidi" w:cstheme="majorBidi"/>
          <w:sz w:val="24"/>
          <w:szCs w:val="24"/>
          <w:lang w:val="pt-BR"/>
        </w:rPr>
        <w:t>.</w:t>
      </w:r>
      <w:r w:rsidR="00282EBE" w:rsidRPr="000E1914">
        <w:rPr>
          <w:rFonts w:asciiTheme="majorBidi" w:hAnsiTheme="majorBidi" w:cstheme="majorBidi"/>
          <w:sz w:val="24"/>
          <w:szCs w:val="24"/>
          <w:lang w:val="pt-BR"/>
        </w:rPr>
        <w:t>3</w:t>
      </w:r>
      <w:r w:rsidR="005C7C9C" w:rsidRPr="000E1914">
        <w:rPr>
          <w:rFonts w:asciiTheme="majorBidi" w:hAnsiTheme="majorBidi" w:cstheme="majorBidi"/>
          <w:sz w:val="24"/>
          <w:szCs w:val="24"/>
          <w:lang w:val="pt-BR"/>
        </w:rPr>
        <w:t>, 13</w:t>
      </w:r>
      <w:r w:rsidR="00282EBE" w:rsidRPr="000E1914">
        <w:rPr>
          <w:rFonts w:asciiTheme="majorBidi" w:hAnsiTheme="majorBidi" w:cstheme="majorBidi"/>
          <w:sz w:val="24"/>
          <w:szCs w:val="24"/>
          <w:lang w:val="pt-BR"/>
        </w:rPr>
        <w:t>3</w:t>
      </w:r>
      <w:r w:rsidR="005C7C9C" w:rsidRPr="000E1914">
        <w:rPr>
          <w:rFonts w:asciiTheme="majorBidi" w:hAnsiTheme="majorBidi" w:cstheme="majorBidi"/>
          <w:sz w:val="24"/>
          <w:szCs w:val="24"/>
          <w:lang w:val="pt-BR"/>
        </w:rPr>
        <w:t>.</w:t>
      </w:r>
      <w:r w:rsidR="00282EBE" w:rsidRPr="000E1914">
        <w:rPr>
          <w:rFonts w:asciiTheme="majorBidi" w:hAnsiTheme="majorBidi" w:cstheme="majorBidi"/>
          <w:sz w:val="24"/>
          <w:szCs w:val="24"/>
          <w:lang w:val="pt-BR"/>
        </w:rPr>
        <w:t>9</w:t>
      </w:r>
      <w:r w:rsidR="005C7C9C" w:rsidRPr="000E1914">
        <w:rPr>
          <w:rFonts w:asciiTheme="majorBidi" w:hAnsiTheme="majorBidi" w:cstheme="majorBidi"/>
          <w:sz w:val="24"/>
          <w:szCs w:val="24"/>
          <w:lang w:val="pt-BR"/>
        </w:rPr>
        <w:t>, 13</w:t>
      </w:r>
      <w:r w:rsidR="00282EBE" w:rsidRPr="000E1914">
        <w:rPr>
          <w:rFonts w:asciiTheme="majorBidi" w:hAnsiTheme="majorBidi" w:cstheme="majorBidi"/>
          <w:sz w:val="24"/>
          <w:szCs w:val="24"/>
          <w:lang w:val="pt-BR"/>
        </w:rPr>
        <w:t>4</w:t>
      </w:r>
      <w:r w:rsidR="005C7C9C" w:rsidRPr="000E1914">
        <w:rPr>
          <w:rFonts w:asciiTheme="majorBidi" w:hAnsiTheme="majorBidi" w:cstheme="majorBidi"/>
          <w:sz w:val="24"/>
          <w:szCs w:val="24"/>
          <w:lang w:val="pt-BR"/>
        </w:rPr>
        <w:t>.</w:t>
      </w:r>
      <w:r w:rsidR="00282EBE" w:rsidRPr="000E1914">
        <w:rPr>
          <w:rFonts w:asciiTheme="majorBidi" w:hAnsiTheme="majorBidi" w:cstheme="majorBidi"/>
          <w:sz w:val="24"/>
          <w:szCs w:val="24"/>
          <w:lang w:val="pt-BR"/>
        </w:rPr>
        <w:t>2</w:t>
      </w:r>
      <w:r w:rsidR="005C7C9C" w:rsidRPr="000E1914">
        <w:rPr>
          <w:rFonts w:asciiTheme="majorBidi" w:hAnsiTheme="majorBidi" w:cstheme="majorBidi"/>
          <w:sz w:val="24"/>
          <w:szCs w:val="24"/>
          <w:lang w:val="pt-BR"/>
        </w:rPr>
        <w:t>, 13</w:t>
      </w:r>
      <w:r w:rsidR="00282EBE" w:rsidRPr="000E1914">
        <w:rPr>
          <w:rFonts w:asciiTheme="majorBidi" w:hAnsiTheme="majorBidi" w:cstheme="majorBidi"/>
          <w:sz w:val="24"/>
          <w:szCs w:val="24"/>
          <w:lang w:val="pt-BR"/>
        </w:rPr>
        <w:t>6</w:t>
      </w:r>
      <w:r w:rsidR="005C7C9C" w:rsidRPr="000E1914">
        <w:rPr>
          <w:rFonts w:asciiTheme="majorBidi" w:hAnsiTheme="majorBidi" w:cstheme="majorBidi"/>
          <w:sz w:val="24"/>
          <w:szCs w:val="24"/>
          <w:lang w:val="pt-BR"/>
        </w:rPr>
        <w:t>.</w:t>
      </w:r>
      <w:r w:rsidR="00282EBE" w:rsidRPr="000E1914">
        <w:rPr>
          <w:rFonts w:asciiTheme="majorBidi" w:hAnsiTheme="majorBidi" w:cstheme="majorBidi"/>
          <w:sz w:val="24"/>
          <w:szCs w:val="24"/>
          <w:lang w:val="pt-BR"/>
        </w:rPr>
        <w:t>3</w:t>
      </w:r>
      <w:r w:rsidR="005C7C9C" w:rsidRPr="000E1914">
        <w:rPr>
          <w:rFonts w:asciiTheme="majorBidi" w:hAnsiTheme="majorBidi" w:cstheme="majorBidi"/>
          <w:sz w:val="24"/>
          <w:szCs w:val="24"/>
          <w:lang w:val="pt-BR"/>
        </w:rPr>
        <w:t>, 138.</w:t>
      </w:r>
      <w:r w:rsidR="00282EBE" w:rsidRPr="000E1914">
        <w:rPr>
          <w:rFonts w:asciiTheme="majorBidi" w:hAnsiTheme="majorBidi" w:cstheme="majorBidi"/>
          <w:sz w:val="24"/>
          <w:szCs w:val="24"/>
          <w:lang w:val="pt-BR"/>
        </w:rPr>
        <w:t>5</w:t>
      </w:r>
      <w:r w:rsidR="005C7C9C" w:rsidRPr="000E1914">
        <w:rPr>
          <w:rFonts w:asciiTheme="majorBidi" w:hAnsiTheme="majorBidi" w:cstheme="majorBidi"/>
          <w:sz w:val="24"/>
          <w:szCs w:val="24"/>
          <w:lang w:val="pt-BR"/>
        </w:rPr>
        <w:t>, 139.</w:t>
      </w:r>
      <w:r w:rsidR="00282EBE" w:rsidRPr="000E1914">
        <w:rPr>
          <w:rFonts w:asciiTheme="majorBidi" w:hAnsiTheme="majorBidi" w:cstheme="majorBidi"/>
          <w:sz w:val="24"/>
          <w:szCs w:val="24"/>
          <w:lang w:val="pt-BR"/>
        </w:rPr>
        <w:t>0</w:t>
      </w:r>
      <w:r w:rsidR="005C7C9C" w:rsidRPr="000E1914">
        <w:rPr>
          <w:rFonts w:asciiTheme="majorBidi" w:hAnsiTheme="majorBidi" w:cstheme="majorBidi"/>
          <w:sz w:val="24"/>
          <w:szCs w:val="24"/>
          <w:lang w:val="pt-BR"/>
        </w:rPr>
        <w:t>, 14</w:t>
      </w:r>
      <w:r w:rsidR="00282EBE" w:rsidRPr="000E1914">
        <w:rPr>
          <w:rFonts w:asciiTheme="majorBidi" w:hAnsiTheme="majorBidi" w:cstheme="majorBidi"/>
          <w:sz w:val="24"/>
          <w:szCs w:val="24"/>
          <w:lang w:val="pt-BR"/>
        </w:rPr>
        <w:t>1</w:t>
      </w:r>
      <w:r w:rsidR="005C7C9C" w:rsidRPr="000E1914">
        <w:rPr>
          <w:rFonts w:asciiTheme="majorBidi" w:hAnsiTheme="majorBidi" w:cstheme="majorBidi"/>
          <w:sz w:val="24"/>
          <w:szCs w:val="24"/>
          <w:lang w:val="pt-BR"/>
        </w:rPr>
        <w:t>.</w:t>
      </w:r>
      <w:r w:rsidR="00282EBE" w:rsidRPr="000E1914">
        <w:rPr>
          <w:rFonts w:asciiTheme="majorBidi" w:hAnsiTheme="majorBidi" w:cstheme="majorBidi"/>
          <w:sz w:val="24"/>
          <w:szCs w:val="24"/>
          <w:lang w:val="pt-BR"/>
        </w:rPr>
        <w:t>2</w:t>
      </w:r>
      <w:r w:rsidR="005C7C9C" w:rsidRPr="000E1914">
        <w:rPr>
          <w:rFonts w:asciiTheme="majorBidi" w:hAnsiTheme="majorBidi" w:cstheme="majorBidi"/>
          <w:sz w:val="24"/>
          <w:szCs w:val="24"/>
          <w:lang w:val="pt-BR"/>
        </w:rPr>
        <w:t>, 141.</w:t>
      </w:r>
      <w:r w:rsidR="00282EBE" w:rsidRPr="000E1914">
        <w:rPr>
          <w:rFonts w:asciiTheme="majorBidi" w:hAnsiTheme="majorBidi" w:cstheme="majorBidi"/>
          <w:sz w:val="24"/>
          <w:szCs w:val="24"/>
          <w:lang w:val="pt-BR"/>
        </w:rPr>
        <w:t>8</w:t>
      </w:r>
      <w:r w:rsidR="005C7C9C" w:rsidRPr="000E1914">
        <w:rPr>
          <w:rFonts w:asciiTheme="majorBidi" w:hAnsiTheme="majorBidi" w:cstheme="majorBidi"/>
          <w:sz w:val="24"/>
          <w:szCs w:val="24"/>
          <w:lang w:val="pt-BR"/>
        </w:rPr>
        <w:t>, 142.</w:t>
      </w:r>
      <w:r w:rsidR="00282EBE" w:rsidRPr="000E1914">
        <w:rPr>
          <w:rFonts w:asciiTheme="majorBidi" w:hAnsiTheme="majorBidi" w:cstheme="majorBidi"/>
          <w:sz w:val="24"/>
          <w:szCs w:val="24"/>
          <w:lang w:val="pt-BR"/>
        </w:rPr>
        <w:t>9</w:t>
      </w:r>
      <w:r w:rsidR="005C7C9C" w:rsidRPr="000E1914">
        <w:rPr>
          <w:rFonts w:asciiTheme="majorBidi" w:hAnsiTheme="majorBidi" w:cstheme="majorBidi"/>
          <w:sz w:val="24"/>
          <w:szCs w:val="24"/>
          <w:lang w:val="pt-BR"/>
        </w:rPr>
        <w:t>, 14</w:t>
      </w:r>
      <w:r w:rsidR="00282EBE" w:rsidRPr="000E1914">
        <w:rPr>
          <w:rFonts w:asciiTheme="majorBidi" w:hAnsiTheme="majorBidi" w:cstheme="majorBidi"/>
          <w:sz w:val="24"/>
          <w:szCs w:val="24"/>
          <w:lang w:val="pt-BR"/>
        </w:rPr>
        <w:t>3</w:t>
      </w:r>
      <w:r w:rsidR="005C7C9C" w:rsidRPr="000E1914">
        <w:rPr>
          <w:rFonts w:asciiTheme="majorBidi" w:hAnsiTheme="majorBidi" w:cstheme="majorBidi"/>
          <w:sz w:val="24"/>
          <w:szCs w:val="24"/>
          <w:lang w:val="pt-BR"/>
        </w:rPr>
        <w:t>.</w:t>
      </w:r>
      <w:r w:rsidR="00282EBE" w:rsidRPr="000E1914">
        <w:rPr>
          <w:rFonts w:asciiTheme="majorBidi" w:hAnsiTheme="majorBidi" w:cstheme="majorBidi"/>
          <w:sz w:val="24"/>
          <w:szCs w:val="24"/>
          <w:lang w:val="pt-BR"/>
        </w:rPr>
        <w:t>7</w:t>
      </w:r>
      <w:r w:rsidR="005C7C9C" w:rsidRPr="000E1914">
        <w:rPr>
          <w:rFonts w:asciiTheme="majorBidi" w:hAnsiTheme="majorBidi" w:cstheme="majorBidi"/>
          <w:sz w:val="24"/>
          <w:szCs w:val="24"/>
          <w:lang w:val="pt-BR"/>
        </w:rPr>
        <w:t xml:space="preserve"> (C</w:t>
      </w:r>
      <w:r w:rsidR="005C7C9C" w:rsidRPr="000E1914">
        <w:rPr>
          <w:rFonts w:asciiTheme="majorBidi" w:hAnsiTheme="majorBidi" w:cstheme="majorBidi"/>
          <w:sz w:val="24"/>
          <w:szCs w:val="24"/>
          <w:vertAlign w:val="subscript"/>
          <w:lang w:val="pt-BR"/>
        </w:rPr>
        <w:t>6</w:t>
      </w:r>
      <w:r w:rsidR="005C7C9C" w:rsidRPr="000E1914">
        <w:rPr>
          <w:rFonts w:asciiTheme="majorBidi" w:hAnsiTheme="majorBidi" w:cstheme="majorBidi"/>
          <w:sz w:val="24"/>
          <w:szCs w:val="24"/>
          <w:lang w:val="pt-BR"/>
        </w:rPr>
        <w:t>H</w:t>
      </w:r>
      <w:r w:rsidR="005C7C9C" w:rsidRPr="000E1914">
        <w:rPr>
          <w:rFonts w:asciiTheme="majorBidi" w:hAnsiTheme="majorBidi" w:cstheme="majorBidi"/>
          <w:sz w:val="24"/>
          <w:szCs w:val="24"/>
          <w:vertAlign w:val="subscript"/>
          <w:lang w:val="pt-BR"/>
        </w:rPr>
        <w:t>5</w:t>
      </w:r>
      <w:r w:rsidR="005C7C9C" w:rsidRPr="000E1914">
        <w:rPr>
          <w:rFonts w:asciiTheme="majorBidi" w:hAnsiTheme="majorBidi" w:cstheme="majorBidi"/>
          <w:sz w:val="24"/>
          <w:szCs w:val="24"/>
          <w:lang w:val="pt-BR"/>
        </w:rPr>
        <w:t xml:space="preserve">, </w:t>
      </w:r>
      <w:r w:rsidR="009C28B5" w:rsidRPr="000E1914">
        <w:rPr>
          <w:rFonts w:asciiTheme="majorBidi" w:hAnsiTheme="majorBidi" w:cstheme="majorBidi"/>
          <w:sz w:val="24"/>
          <w:szCs w:val="24"/>
          <w:lang w:val="pt-BR"/>
        </w:rPr>
        <w:t>2C</w:t>
      </w:r>
      <w:r w:rsidR="009C28B5" w:rsidRPr="000E1914">
        <w:rPr>
          <w:rFonts w:asciiTheme="majorBidi" w:hAnsiTheme="majorBidi" w:cstheme="majorBidi"/>
          <w:sz w:val="24"/>
          <w:szCs w:val="24"/>
          <w:vertAlign w:val="subscript"/>
          <w:lang w:val="pt-BR"/>
        </w:rPr>
        <w:t>6</w:t>
      </w:r>
      <w:r w:rsidR="009C28B5" w:rsidRPr="000E1914">
        <w:rPr>
          <w:rFonts w:asciiTheme="majorBidi" w:hAnsiTheme="majorBidi" w:cstheme="majorBidi"/>
          <w:sz w:val="24"/>
          <w:szCs w:val="24"/>
          <w:lang w:val="pt-BR"/>
        </w:rPr>
        <w:t>H</w:t>
      </w:r>
      <w:r w:rsidR="009C28B5" w:rsidRPr="000E1914">
        <w:rPr>
          <w:rFonts w:asciiTheme="majorBidi" w:hAnsiTheme="majorBidi" w:cstheme="majorBidi"/>
          <w:sz w:val="24"/>
          <w:szCs w:val="24"/>
          <w:vertAlign w:val="subscript"/>
          <w:lang w:val="pt-BR"/>
        </w:rPr>
        <w:t>4</w:t>
      </w:r>
      <w:r w:rsidR="009C28B5" w:rsidRPr="000E1914">
        <w:rPr>
          <w:rFonts w:asciiTheme="majorBidi" w:hAnsiTheme="majorBidi" w:cstheme="majorBidi"/>
          <w:sz w:val="24"/>
          <w:szCs w:val="24"/>
          <w:lang w:val="pt-BR"/>
        </w:rPr>
        <w:t xml:space="preserve">, </w:t>
      </w:r>
      <w:r w:rsidR="005C7C9C" w:rsidRPr="000E1914">
        <w:rPr>
          <w:rFonts w:asciiTheme="majorBidi" w:hAnsiTheme="majorBidi" w:cstheme="majorBidi"/>
          <w:sz w:val="24"/>
          <w:szCs w:val="24"/>
          <w:lang w:val="pt-BR"/>
        </w:rPr>
        <w:t xml:space="preserve">pyran C), </w:t>
      </w:r>
      <w:r w:rsidR="004D0523" w:rsidRPr="000E1914">
        <w:rPr>
          <w:rFonts w:asciiTheme="majorBidi" w:hAnsiTheme="majorBidi" w:cstheme="majorBidi"/>
          <w:sz w:val="24"/>
          <w:szCs w:val="24"/>
          <w:lang w:val="pt-BR"/>
        </w:rPr>
        <w:t>164.5</w:t>
      </w:r>
      <w:r w:rsidR="0043232D" w:rsidRPr="000E1914">
        <w:rPr>
          <w:rFonts w:asciiTheme="majorBidi" w:hAnsiTheme="majorBidi" w:cstheme="majorBidi"/>
          <w:sz w:val="24"/>
          <w:szCs w:val="24"/>
          <w:lang w:val="pt-BR"/>
        </w:rPr>
        <w:t>, 164.7</w:t>
      </w:r>
      <w:r w:rsidR="004D0523" w:rsidRPr="000E1914">
        <w:rPr>
          <w:rFonts w:asciiTheme="majorBidi" w:hAnsiTheme="majorBidi" w:cstheme="majorBidi"/>
          <w:sz w:val="24"/>
          <w:szCs w:val="24"/>
          <w:lang w:val="pt-BR"/>
        </w:rPr>
        <w:t xml:space="preserve"> (</w:t>
      </w:r>
      <w:r w:rsidR="0043232D" w:rsidRPr="000E1914">
        <w:rPr>
          <w:rFonts w:asciiTheme="majorBidi" w:hAnsiTheme="majorBidi" w:cstheme="majorBidi"/>
          <w:sz w:val="24"/>
          <w:szCs w:val="24"/>
          <w:lang w:val="pt-BR"/>
        </w:rPr>
        <w:t>2</w:t>
      </w:r>
      <w:r w:rsidR="004D0523" w:rsidRPr="000E1914">
        <w:rPr>
          <w:rFonts w:asciiTheme="majorBidi" w:hAnsiTheme="majorBidi" w:cstheme="majorBidi"/>
          <w:sz w:val="24"/>
          <w:szCs w:val="24"/>
          <w:lang w:val="pt-BR"/>
        </w:rPr>
        <w:t xml:space="preserve">CO), </w:t>
      </w:r>
      <w:r w:rsidR="005C7C9C" w:rsidRPr="000E1914">
        <w:rPr>
          <w:rFonts w:asciiTheme="majorBidi" w:hAnsiTheme="majorBidi" w:cstheme="majorBidi"/>
          <w:sz w:val="24"/>
          <w:szCs w:val="24"/>
          <w:lang w:val="pt-BR"/>
        </w:rPr>
        <w:t>174.</w:t>
      </w:r>
      <w:r w:rsidR="00282EBE" w:rsidRPr="000E1914">
        <w:rPr>
          <w:rFonts w:asciiTheme="majorBidi" w:hAnsiTheme="majorBidi" w:cstheme="majorBidi"/>
          <w:sz w:val="24"/>
          <w:szCs w:val="24"/>
          <w:lang w:val="pt-BR"/>
        </w:rPr>
        <w:t>3</w:t>
      </w:r>
      <w:r w:rsidR="005C7C9C" w:rsidRPr="000E1914">
        <w:rPr>
          <w:rFonts w:asciiTheme="majorBidi" w:hAnsiTheme="majorBidi" w:cstheme="majorBidi"/>
          <w:sz w:val="24"/>
          <w:szCs w:val="24"/>
          <w:lang w:val="pt-BR"/>
        </w:rPr>
        <w:t xml:space="preserve"> (C=N); Anal. Calcd. for C</w:t>
      </w:r>
      <w:r w:rsidR="005C7C9C" w:rsidRPr="000E1914">
        <w:rPr>
          <w:rFonts w:asciiTheme="majorBidi" w:hAnsiTheme="majorBidi" w:cstheme="majorBidi"/>
          <w:sz w:val="24"/>
          <w:szCs w:val="24"/>
          <w:vertAlign w:val="subscript"/>
          <w:lang w:val="pt-BR"/>
        </w:rPr>
        <w:t>3</w:t>
      </w:r>
      <w:r w:rsidR="0043232D" w:rsidRPr="000E1914">
        <w:rPr>
          <w:rFonts w:asciiTheme="majorBidi" w:hAnsiTheme="majorBidi" w:cstheme="majorBidi"/>
          <w:sz w:val="24"/>
          <w:szCs w:val="24"/>
          <w:vertAlign w:val="subscript"/>
          <w:lang w:val="pt-BR"/>
        </w:rPr>
        <w:t>0</w:t>
      </w:r>
      <w:r w:rsidR="005C7C9C" w:rsidRPr="000E1914">
        <w:rPr>
          <w:rFonts w:asciiTheme="majorBidi" w:hAnsiTheme="majorBidi" w:cstheme="majorBidi"/>
          <w:sz w:val="24"/>
          <w:szCs w:val="24"/>
          <w:lang w:val="pt-BR"/>
        </w:rPr>
        <w:t>H</w:t>
      </w:r>
      <w:r w:rsidR="00282EBE" w:rsidRPr="000E1914">
        <w:rPr>
          <w:rFonts w:asciiTheme="majorBidi" w:hAnsiTheme="majorBidi" w:cstheme="majorBidi"/>
          <w:sz w:val="24"/>
          <w:szCs w:val="24"/>
          <w:vertAlign w:val="subscript"/>
          <w:lang w:val="pt-BR"/>
        </w:rPr>
        <w:t>23</w:t>
      </w:r>
      <w:r w:rsidR="005C7C9C" w:rsidRPr="000E1914">
        <w:rPr>
          <w:rFonts w:asciiTheme="majorBidi" w:hAnsiTheme="majorBidi" w:cstheme="majorBidi"/>
          <w:sz w:val="24"/>
          <w:szCs w:val="24"/>
          <w:lang w:val="pt-BR"/>
        </w:rPr>
        <w:t>N</w:t>
      </w:r>
      <w:r w:rsidR="00282EBE" w:rsidRPr="000E1914">
        <w:rPr>
          <w:rFonts w:asciiTheme="majorBidi" w:hAnsiTheme="majorBidi" w:cstheme="majorBidi"/>
          <w:sz w:val="24"/>
          <w:szCs w:val="24"/>
          <w:vertAlign w:val="subscript"/>
          <w:lang w:val="pt-BR"/>
        </w:rPr>
        <w:t>3</w:t>
      </w:r>
      <w:r w:rsidR="005C7C9C" w:rsidRPr="000E1914">
        <w:rPr>
          <w:rFonts w:asciiTheme="majorBidi" w:hAnsiTheme="majorBidi" w:cstheme="majorBidi"/>
          <w:sz w:val="24"/>
          <w:szCs w:val="24"/>
          <w:lang w:val="pt-BR"/>
        </w:rPr>
        <w:t>O</w:t>
      </w:r>
      <w:r w:rsidR="0043232D" w:rsidRPr="000E1914">
        <w:rPr>
          <w:rFonts w:asciiTheme="majorBidi" w:hAnsiTheme="majorBidi" w:cstheme="majorBidi"/>
          <w:sz w:val="24"/>
          <w:szCs w:val="24"/>
          <w:vertAlign w:val="subscript"/>
          <w:lang w:val="pt-BR"/>
        </w:rPr>
        <w:t>6</w:t>
      </w:r>
      <w:r w:rsidR="005C7C9C" w:rsidRPr="000E1914">
        <w:rPr>
          <w:rFonts w:asciiTheme="majorBidi" w:hAnsiTheme="majorBidi" w:cstheme="majorBidi"/>
          <w:sz w:val="24"/>
          <w:szCs w:val="24"/>
          <w:lang w:val="pt-BR"/>
        </w:rPr>
        <w:t>S</w:t>
      </w:r>
      <w:r w:rsidR="00AF616F">
        <w:rPr>
          <w:rFonts w:asciiTheme="majorBidi" w:hAnsiTheme="majorBidi" w:cstheme="majorBidi"/>
          <w:sz w:val="24"/>
          <w:szCs w:val="24"/>
          <w:lang w:val="pt-BR"/>
        </w:rPr>
        <w:t xml:space="preserve"> (553.59)</w:t>
      </w:r>
      <w:r w:rsidR="005C7C9C" w:rsidRPr="000E1914">
        <w:rPr>
          <w:rFonts w:asciiTheme="majorBidi" w:hAnsiTheme="majorBidi" w:cstheme="majorBidi"/>
          <w:sz w:val="24"/>
          <w:szCs w:val="24"/>
          <w:lang w:val="pt-BR"/>
        </w:rPr>
        <w:t xml:space="preserve">: C, </w:t>
      </w:r>
      <w:r w:rsidR="0043232D" w:rsidRPr="000E1914">
        <w:rPr>
          <w:rFonts w:asciiTheme="majorBidi" w:hAnsiTheme="majorBidi" w:cstheme="majorBidi"/>
          <w:sz w:val="24"/>
          <w:szCs w:val="24"/>
          <w:lang w:val="pt-BR"/>
        </w:rPr>
        <w:t>65.09</w:t>
      </w:r>
      <w:r w:rsidR="005C7C9C" w:rsidRPr="000E1914">
        <w:rPr>
          <w:rFonts w:asciiTheme="majorBidi" w:hAnsiTheme="majorBidi" w:cstheme="majorBidi"/>
          <w:sz w:val="24"/>
          <w:szCs w:val="24"/>
          <w:lang w:val="pt-BR"/>
        </w:rPr>
        <w:t>; H, 4.</w:t>
      </w:r>
      <w:r w:rsidR="00282EBE" w:rsidRPr="000E1914">
        <w:rPr>
          <w:rFonts w:asciiTheme="majorBidi" w:hAnsiTheme="majorBidi" w:cstheme="majorBidi"/>
          <w:sz w:val="24"/>
          <w:szCs w:val="24"/>
          <w:lang w:val="pt-BR"/>
        </w:rPr>
        <w:t>1</w:t>
      </w:r>
      <w:r w:rsidR="0043232D" w:rsidRPr="000E1914">
        <w:rPr>
          <w:rFonts w:asciiTheme="majorBidi" w:hAnsiTheme="majorBidi" w:cstheme="majorBidi"/>
          <w:sz w:val="24"/>
          <w:szCs w:val="24"/>
          <w:lang w:val="pt-BR"/>
        </w:rPr>
        <w:t>9</w:t>
      </w:r>
      <w:r w:rsidR="005C7C9C" w:rsidRPr="000E1914">
        <w:rPr>
          <w:rFonts w:asciiTheme="majorBidi" w:hAnsiTheme="majorBidi" w:cstheme="majorBidi"/>
          <w:sz w:val="24"/>
          <w:szCs w:val="24"/>
          <w:lang w:val="pt-BR"/>
        </w:rPr>
        <w:t xml:space="preserve">; N, </w:t>
      </w:r>
      <w:r w:rsidR="00282EBE" w:rsidRPr="000E1914">
        <w:rPr>
          <w:rFonts w:asciiTheme="majorBidi" w:hAnsiTheme="majorBidi" w:cstheme="majorBidi"/>
          <w:sz w:val="24"/>
          <w:szCs w:val="24"/>
          <w:lang w:val="pt-BR"/>
        </w:rPr>
        <w:t>7.5</w:t>
      </w:r>
      <w:r w:rsidR="0043232D" w:rsidRPr="000E1914">
        <w:rPr>
          <w:rFonts w:asciiTheme="majorBidi" w:hAnsiTheme="majorBidi" w:cstheme="majorBidi"/>
          <w:sz w:val="24"/>
          <w:szCs w:val="24"/>
          <w:lang w:val="pt-BR"/>
        </w:rPr>
        <w:t>9</w:t>
      </w:r>
      <w:r w:rsidR="005C7C9C" w:rsidRPr="000E1914">
        <w:rPr>
          <w:rFonts w:asciiTheme="majorBidi" w:hAnsiTheme="majorBidi" w:cstheme="majorBidi"/>
          <w:sz w:val="24"/>
          <w:szCs w:val="24"/>
          <w:lang w:val="pt-BR"/>
        </w:rPr>
        <w:t xml:space="preserve">; S, </w:t>
      </w:r>
      <w:r w:rsidR="00282EBE" w:rsidRPr="000E1914">
        <w:rPr>
          <w:rFonts w:asciiTheme="majorBidi" w:hAnsiTheme="majorBidi" w:cstheme="majorBidi"/>
          <w:sz w:val="24"/>
          <w:szCs w:val="24"/>
          <w:lang w:val="pt-BR"/>
        </w:rPr>
        <w:t>5.7</w:t>
      </w:r>
      <w:r w:rsidR="0043232D" w:rsidRPr="000E1914">
        <w:rPr>
          <w:rFonts w:asciiTheme="majorBidi" w:hAnsiTheme="majorBidi" w:cstheme="majorBidi"/>
          <w:sz w:val="24"/>
          <w:szCs w:val="24"/>
          <w:lang w:val="pt-BR"/>
        </w:rPr>
        <w:t>9</w:t>
      </w:r>
      <w:r w:rsidR="005C7C9C" w:rsidRPr="000E1914">
        <w:rPr>
          <w:rFonts w:asciiTheme="majorBidi" w:hAnsiTheme="majorBidi" w:cstheme="majorBidi"/>
          <w:sz w:val="24"/>
          <w:szCs w:val="24"/>
          <w:lang w:val="pt-BR"/>
        </w:rPr>
        <w:t xml:space="preserve">. Found: C, </w:t>
      </w:r>
      <w:r w:rsidR="0043232D" w:rsidRPr="000E1914">
        <w:rPr>
          <w:rFonts w:asciiTheme="majorBidi" w:hAnsiTheme="majorBidi" w:cstheme="majorBidi"/>
          <w:sz w:val="24"/>
          <w:szCs w:val="24"/>
          <w:lang w:val="pt-BR"/>
        </w:rPr>
        <w:t>65.28</w:t>
      </w:r>
      <w:r w:rsidR="005C7C9C" w:rsidRPr="000E1914">
        <w:rPr>
          <w:rFonts w:asciiTheme="majorBidi" w:hAnsiTheme="majorBidi" w:cstheme="majorBidi"/>
          <w:sz w:val="24"/>
          <w:szCs w:val="24"/>
          <w:lang w:val="pt-BR"/>
        </w:rPr>
        <w:t>; H, 4.3</w:t>
      </w:r>
      <w:r w:rsidR="00282EBE" w:rsidRPr="000E1914">
        <w:rPr>
          <w:rFonts w:asciiTheme="majorBidi" w:hAnsiTheme="majorBidi" w:cstheme="majorBidi"/>
          <w:sz w:val="24"/>
          <w:szCs w:val="24"/>
          <w:lang w:val="pt-BR"/>
        </w:rPr>
        <w:t>8</w:t>
      </w:r>
      <w:r w:rsidR="005C7C9C" w:rsidRPr="000E1914">
        <w:rPr>
          <w:rFonts w:asciiTheme="majorBidi" w:hAnsiTheme="majorBidi" w:cstheme="majorBidi"/>
          <w:sz w:val="24"/>
          <w:szCs w:val="24"/>
          <w:lang w:val="pt-BR"/>
        </w:rPr>
        <w:t xml:space="preserve">; N, </w:t>
      </w:r>
      <w:r w:rsidR="00282EBE" w:rsidRPr="000E1914">
        <w:rPr>
          <w:rFonts w:asciiTheme="majorBidi" w:hAnsiTheme="majorBidi" w:cstheme="majorBidi"/>
          <w:sz w:val="24"/>
          <w:szCs w:val="24"/>
          <w:lang w:val="pt-BR"/>
        </w:rPr>
        <w:t>7.</w:t>
      </w:r>
      <w:r w:rsidR="0043232D" w:rsidRPr="000E1914">
        <w:rPr>
          <w:rFonts w:asciiTheme="majorBidi" w:hAnsiTheme="majorBidi" w:cstheme="majorBidi"/>
          <w:sz w:val="24"/>
          <w:szCs w:val="24"/>
          <w:lang w:val="pt-BR"/>
        </w:rPr>
        <w:t>6</w:t>
      </w:r>
      <w:r w:rsidR="00282EBE" w:rsidRPr="000E1914">
        <w:rPr>
          <w:rFonts w:asciiTheme="majorBidi" w:hAnsiTheme="majorBidi" w:cstheme="majorBidi"/>
          <w:sz w:val="24"/>
          <w:szCs w:val="24"/>
          <w:lang w:val="pt-BR"/>
        </w:rPr>
        <w:t>2</w:t>
      </w:r>
      <w:r w:rsidR="005C7C9C" w:rsidRPr="000E1914">
        <w:rPr>
          <w:rFonts w:asciiTheme="majorBidi" w:hAnsiTheme="majorBidi" w:cstheme="majorBidi"/>
          <w:sz w:val="24"/>
          <w:szCs w:val="24"/>
          <w:lang w:val="pt-BR"/>
        </w:rPr>
        <w:t>; S, 5.</w:t>
      </w:r>
      <w:r w:rsidR="00282EBE" w:rsidRPr="000E1914">
        <w:rPr>
          <w:rFonts w:asciiTheme="majorBidi" w:hAnsiTheme="majorBidi" w:cstheme="majorBidi"/>
          <w:sz w:val="24"/>
          <w:szCs w:val="24"/>
          <w:lang w:val="pt-BR"/>
        </w:rPr>
        <w:t>68</w:t>
      </w:r>
      <w:r w:rsidR="005C7C9C" w:rsidRPr="000E1914">
        <w:rPr>
          <w:rFonts w:asciiTheme="majorBidi" w:hAnsiTheme="majorBidi" w:cstheme="majorBidi"/>
          <w:sz w:val="24"/>
          <w:szCs w:val="24"/>
          <w:lang w:val="pt-BR"/>
        </w:rPr>
        <w:t xml:space="preserve">; EIMS (m/z, %): </w:t>
      </w:r>
      <w:r w:rsidR="00282EBE" w:rsidRPr="000E1914">
        <w:rPr>
          <w:rFonts w:asciiTheme="majorBidi" w:hAnsiTheme="majorBidi" w:cstheme="majorBidi"/>
          <w:sz w:val="24"/>
          <w:szCs w:val="24"/>
          <w:lang w:val="pt-BR"/>
        </w:rPr>
        <w:t>55</w:t>
      </w:r>
      <w:r w:rsidR="0043232D" w:rsidRPr="000E1914">
        <w:rPr>
          <w:rFonts w:asciiTheme="majorBidi" w:hAnsiTheme="majorBidi" w:cstheme="majorBidi"/>
          <w:sz w:val="24"/>
          <w:szCs w:val="24"/>
          <w:lang w:val="pt-BR"/>
        </w:rPr>
        <w:t>3</w:t>
      </w:r>
      <w:r w:rsidR="005C7C9C" w:rsidRPr="000E1914">
        <w:rPr>
          <w:rFonts w:asciiTheme="majorBidi" w:hAnsiTheme="majorBidi" w:cstheme="majorBidi"/>
          <w:sz w:val="24"/>
          <w:szCs w:val="24"/>
          <w:lang w:val="pt-BR"/>
        </w:rPr>
        <w:t xml:space="preserve"> [M</w:t>
      </w:r>
      <w:r w:rsidR="005C7C9C" w:rsidRPr="000E1914">
        <w:rPr>
          <w:rFonts w:asciiTheme="majorBidi" w:hAnsiTheme="majorBidi" w:cstheme="majorBidi"/>
          <w:sz w:val="24"/>
          <w:szCs w:val="24"/>
          <w:vertAlign w:val="superscript"/>
          <w:lang w:val="pt-BR"/>
        </w:rPr>
        <w:t>+</w:t>
      </w:r>
      <w:r w:rsidR="005C7C9C" w:rsidRPr="000E1914">
        <w:rPr>
          <w:rFonts w:asciiTheme="majorBidi" w:hAnsiTheme="majorBidi" w:cstheme="majorBidi"/>
          <w:sz w:val="24"/>
          <w:szCs w:val="24"/>
          <w:lang w:val="pt-BR"/>
        </w:rPr>
        <w:t xml:space="preserve">, </w:t>
      </w:r>
      <w:r w:rsidR="00282EBE" w:rsidRPr="000E1914">
        <w:rPr>
          <w:rFonts w:asciiTheme="majorBidi" w:hAnsiTheme="majorBidi" w:cstheme="majorBidi"/>
          <w:sz w:val="24"/>
          <w:szCs w:val="24"/>
          <w:lang w:val="pt-BR"/>
        </w:rPr>
        <w:t>32</w:t>
      </w:r>
      <w:r w:rsidR="005C7C9C" w:rsidRPr="000E1914">
        <w:rPr>
          <w:rFonts w:asciiTheme="majorBidi" w:hAnsiTheme="majorBidi" w:cstheme="majorBidi"/>
          <w:sz w:val="24"/>
          <w:szCs w:val="24"/>
          <w:lang w:val="pt-BR"/>
        </w:rPr>
        <w:t>].</w:t>
      </w:r>
      <w:r w:rsidR="00F07E73" w:rsidRPr="00F07E73">
        <w:t xml:space="preserve"> </w:t>
      </w:r>
    </w:p>
    <w:p w:rsidR="004420FD" w:rsidRDefault="0043232D" w:rsidP="00495005">
      <w:pPr>
        <w:tabs>
          <w:tab w:val="left" w:pos="7110"/>
        </w:tabs>
        <w:spacing w:line="360" w:lineRule="auto"/>
        <w:ind w:right="-270"/>
        <w:jc w:val="both"/>
        <w:rPr>
          <w:rFonts w:asciiTheme="majorBidi" w:hAnsiTheme="majorBidi" w:cstheme="majorBidi"/>
          <w:i/>
          <w:iCs/>
          <w:sz w:val="24"/>
          <w:szCs w:val="24"/>
          <w:lang w:val="pt-BR"/>
        </w:rPr>
      </w:pPr>
      <w:r w:rsidRPr="004420FD">
        <w:rPr>
          <w:rFonts w:asciiTheme="majorBidi" w:hAnsiTheme="majorBidi" w:cstheme="majorBidi"/>
          <w:b/>
          <w:bCs/>
          <w:sz w:val="24"/>
          <w:szCs w:val="24"/>
          <w:lang w:val="pt-BR"/>
        </w:rPr>
        <w:t>Ethyl 2-((6-amino-4-(4-chlorophenyl)-5-cyano-2-(4-methoxyphenyl)-4</w:t>
      </w:r>
      <w:r w:rsidRPr="00495005">
        <w:rPr>
          <w:rFonts w:asciiTheme="majorBidi" w:hAnsiTheme="majorBidi" w:cstheme="majorBidi"/>
          <w:b/>
          <w:bCs/>
          <w:i/>
          <w:iCs/>
          <w:sz w:val="24"/>
          <w:szCs w:val="24"/>
          <w:lang w:val="pt-BR"/>
        </w:rPr>
        <w:t>H</w:t>
      </w:r>
      <w:r w:rsidRPr="004420FD">
        <w:rPr>
          <w:rFonts w:asciiTheme="majorBidi" w:hAnsiTheme="majorBidi" w:cstheme="majorBidi"/>
          <w:b/>
          <w:bCs/>
          <w:sz w:val="24"/>
          <w:szCs w:val="24"/>
          <w:lang w:val="pt-BR"/>
        </w:rPr>
        <w:t>-pyran-3-yl)thio)-4-oxoquinazoline-3(4</w:t>
      </w:r>
      <w:r w:rsidRPr="00495005">
        <w:rPr>
          <w:rFonts w:asciiTheme="majorBidi" w:hAnsiTheme="majorBidi" w:cstheme="majorBidi"/>
          <w:b/>
          <w:bCs/>
          <w:i/>
          <w:iCs/>
          <w:sz w:val="24"/>
          <w:szCs w:val="24"/>
          <w:lang w:val="pt-BR"/>
        </w:rPr>
        <w:t>H</w:t>
      </w:r>
      <w:r w:rsidRPr="004420FD">
        <w:rPr>
          <w:rFonts w:asciiTheme="majorBidi" w:hAnsiTheme="majorBidi" w:cstheme="majorBidi"/>
          <w:b/>
          <w:bCs/>
          <w:sz w:val="24"/>
          <w:szCs w:val="24"/>
          <w:lang w:val="pt-BR"/>
        </w:rPr>
        <w:t xml:space="preserve">)-carboxylate </w:t>
      </w:r>
      <w:r w:rsidR="00E84C04" w:rsidRPr="004420FD">
        <w:rPr>
          <w:rFonts w:asciiTheme="majorBidi" w:hAnsiTheme="majorBidi" w:cstheme="majorBidi"/>
          <w:b/>
          <w:bCs/>
          <w:sz w:val="24"/>
          <w:szCs w:val="24"/>
          <w:lang w:val="pt-BR"/>
        </w:rPr>
        <w:t>(</w:t>
      </w:r>
      <w:r w:rsidR="005E5FA1" w:rsidRPr="004420FD">
        <w:rPr>
          <w:rFonts w:asciiTheme="majorBidi" w:hAnsiTheme="majorBidi" w:cstheme="majorBidi"/>
          <w:b/>
          <w:bCs/>
          <w:sz w:val="24"/>
          <w:szCs w:val="24"/>
          <w:lang w:val="pt-BR"/>
        </w:rPr>
        <w:t>1</w:t>
      </w:r>
      <w:r w:rsidR="005E20DF" w:rsidRPr="004420FD">
        <w:rPr>
          <w:rFonts w:asciiTheme="majorBidi" w:hAnsiTheme="majorBidi" w:cstheme="majorBidi"/>
          <w:b/>
          <w:bCs/>
          <w:sz w:val="24"/>
          <w:szCs w:val="24"/>
          <w:lang w:val="pt-BR"/>
        </w:rPr>
        <w:t>9</w:t>
      </w:r>
      <w:r w:rsidR="005E5FA1" w:rsidRPr="004420FD">
        <w:rPr>
          <w:rFonts w:asciiTheme="majorBidi" w:hAnsiTheme="majorBidi" w:cstheme="majorBidi"/>
          <w:b/>
          <w:bCs/>
          <w:sz w:val="24"/>
          <w:szCs w:val="24"/>
          <w:lang w:val="pt-BR"/>
        </w:rPr>
        <w:t>c)</w:t>
      </w:r>
      <w:r w:rsidR="00495005" w:rsidRPr="00495005">
        <w:t xml:space="preserve"> </w:t>
      </w:r>
    </w:p>
    <w:p w:rsidR="00E84C04" w:rsidRPr="000E1914" w:rsidRDefault="005E5FA1" w:rsidP="00495005">
      <w:pPr>
        <w:tabs>
          <w:tab w:val="left" w:pos="7110"/>
        </w:tabs>
        <w:spacing w:line="360" w:lineRule="auto"/>
        <w:ind w:right="-270"/>
        <w:jc w:val="both"/>
        <w:rPr>
          <w:rFonts w:asciiTheme="majorBidi" w:hAnsiTheme="majorBidi" w:cstheme="majorBidi"/>
          <w:sz w:val="24"/>
          <w:szCs w:val="24"/>
          <w:lang w:val="pt-BR"/>
        </w:rPr>
      </w:pPr>
      <w:r w:rsidRPr="000E1914">
        <w:rPr>
          <w:rFonts w:asciiTheme="majorBidi" w:hAnsiTheme="majorBidi" w:cstheme="majorBidi"/>
          <w:sz w:val="24"/>
          <w:szCs w:val="24"/>
          <w:lang w:val="pt-BR"/>
        </w:rPr>
        <w:t xml:space="preserve"> Yellow crystals from ethanol; m.p.: 1</w:t>
      </w:r>
      <w:r w:rsidR="005E20DF" w:rsidRPr="000E1914">
        <w:rPr>
          <w:rFonts w:asciiTheme="majorBidi" w:hAnsiTheme="majorBidi" w:cstheme="majorBidi"/>
          <w:sz w:val="24"/>
          <w:szCs w:val="24"/>
          <w:lang w:val="pt-BR"/>
        </w:rPr>
        <w:t>66</w:t>
      </w:r>
      <w:r w:rsidRPr="000E1914">
        <w:rPr>
          <w:rFonts w:asciiTheme="majorBidi" w:hAnsiTheme="majorBidi" w:cstheme="majorBidi"/>
          <w:sz w:val="24"/>
          <w:szCs w:val="24"/>
          <w:lang w:val="pt-BR"/>
        </w:rPr>
        <w:t>-1</w:t>
      </w:r>
      <w:r w:rsidR="005E20DF" w:rsidRPr="000E1914">
        <w:rPr>
          <w:rFonts w:asciiTheme="majorBidi" w:hAnsiTheme="majorBidi" w:cstheme="majorBidi"/>
          <w:sz w:val="24"/>
          <w:szCs w:val="24"/>
          <w:lang w:val="pt-BR"/>
        </w:rPr>
        <w:t>69</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o</w:t>
      </w:r>
      <w:r w:rsidRPr="000E1914">
        <w:rPr>
          <w:rFonts w:asciiTheme="majorBidi" w:hAnsiTheme="majorBidi" w:cstheme="majorBidi"/>
          <w:sz w:val="24"/>
          <w:szCs w:val="24"/>
          <w:lang w:val="pt-BR"/>
        </w:rPr>
        <w:t xml:space="preserve">C; IR (KBr) </w:t>
      </w:r>
      <w:r w:rsidRPr="000E1914">
        <w:rPr>
          <w:rFonts w:asciiTheme="majorBidi" w:hAnsiTheme="majorBidi" w:cstheme="majorBidi"/>
          <w:sz w:val="24"/>
          <w:szCs w:val="24"/>
        </w:rPr>
        <w:t>ν</w:t>
      </w:r>
      <w:r w:rsidRPr="000E1914">
        <w:rPr>
          <w:rFonts w:asciiTheme="majorBidi" w:hAnsiTheme="majorBidi" w:cstheme="majorBidi"/>
          <w:sz w:val="24"/>
          <w:szCs w:val="24"/>
          <w:lang w:val="pt-BR"/>
        </w:rPr>
        <w:t>max 34</w:t>
      </w:r>
      <w:r w:rsidR="005E20DF" w:rsidRPr="000E1914">
        <w:rPr>
          <w:rFonts w:asciiTheme="majorBidi" w:hAnsiTheme="majorBidi" w:cstheme="majorBidi"/>
          <w:sz w:val="24"/>
          <w:szCs w:val="24"/>
          <w:lang w:val="pt-BR"/>
        </w:rPr>
        <w:t>72,</w:t>
      </w:r>
      <w:r w:rsidR="008230B3" w:rsidRPr="000E1914">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33</w:t>
      </w:r>
      <w:r w:rsidR="005E20DF" w:rsidRPr="000E1914">
        <w:rPr>
          <w:rFonts w:asciiTheme="majorBidi" w:hAnsiTheme="majorBidi" w:cstheme="majorBidi"/>
          <w:sz w:val="24"/>
          <w:szCs w:val="24"/>
          <w:lang w:val="pt-BR"/>
        </w:rPr>
        <w:t xml:space="preserve">29 </w:t>
      </w:r>
      <w:r w:rsidRPr="000E1914">
        <w:rPr>
          <w:rFonts w:asciiTheme="majorBidi" w:hAnsiTheme="majorBidi" w:cstheme="majorBidi"/>
          <w:sz w:val="24"/>
          <w:szCs w:val="24"/>
          <w:lang w:val="pt-BR"/>
        </w:rPr>
        <w:t>(NH</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222</w:t>
      </w:r>
      <w:r w:rsidR="005E20DF" w:rsidRPr="000E1914">
        <w:rPr>
          <w:rFonts w:asciiTheme="majorBidi" w:hAnsiTheme="majorBidi" w:cstheme="majorBidi"/>
          <w:sz w:val="24"/>
          <w:szCs w:val="24"/>
          <w:lang w:val="pt-BR"/>
        </w:rPr>
        <w:t>0 (</w:t>
      </w:r>
      <w:r w:rsidRPr="000E1914">
        <w:rPr>
          <w:rFonts w:asciiTheme="majorBidi" w:hAnsiTheme="majorBidi" w:cstheme="majorBidi"/>
          <w:sz w:val="24"/>
          <w:szCs w:val="24"/>
          <w:lang w:val="pt-BR"/>
        </w:rPr>
        <w:t>CN), 3052 (CH aromatic), 2986 (CH</w:t>
      </w:r>
      <w:r w:rsidR="005E20DF"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xml:space="preserve">), </w:t>
      </w:r>
      <w:r w:rsidR="00DB1C28" w:rsidRPr="000E1914">
        <w:rPr>
          <w:rFonts w:asciiTheme="majorBidi" w:hAnsiTheme="majorBidi" w:cstheme="majorBidi"/>
          <w:sz w:val="24"/>
          <w:szCs w:val="24"/>
          <w:lang w:val="pt-BR"/>
        </w:rPr>
        <w:t xml:space="preserve">1688, </w:t>
      </w:r>
      <w:r w:rsidR="004D0523" w:rsidRPr="000E1914">
        <w:rPr>
          <w:rFonts w:asciiTheme="majorBidi" w:hAnsiTheme="majorBidi" w:cstheme="majorBidi"/>
          <w:sz w:val="24"/>
          <w:szCs w:val="24"/>
          <w:lang w:val="pt-BR"/>
        </w:rPr>
        <w:t>1686 (</w:t>
      </w:r>
      <w:r w:rsidR="00DB1C28" w:rsidRPr="000E1914">
        <w:rPr>
          <w:rFonts w:asciiTheme="majorBidi" w:hAnsiTheme="majorBidi" w:cstheme="majorBidi"/>
          <w:sz w:val="24"/>
          <w:szCs w:val="24"/>
          <w:lang w:val="pt-BR"/>
        </w:rPr>
        <w:t>2</w:t>
      </w:r>
      <w:r w:rsidR="004D0523" w:rsidRPr="000E1914">
        <w:rPr>
          <w:rFonts w:asciiTheme="majorBidi" w:hAnsiTheme="majorBidi" w:cstheme="majorBidi"/>
          <w:sz w:val="24"/>
          <w:szCs w:val="24"/>
          <w:lang w:val="pt-BR"/>
        </w:rPr>
        <w:t xml:space="preserve">CO), </w:t>
      </w:r>
      <w:r w:rsidR="009C28B5" w:rsidRPr="000E1914">
        <w:rPr>
          <w:rFonts w:asciiTheme="majorBidi" w:hAnsiTheme="majorBidi" w:cstheme="majorBidi"/>
          <w:sz w:val="24"/>
          <w:szCs w:val="24"/>
          <w:lang w:val="pt-BR"/>
        </w:rPr>
        <w:t xml:space="preserve">1653 (C=N), </w:t>
      </w:r>
      <w:r w:rsidRPr="000E1914">
        <w:rPr>
          <w:rFonts w:asciiTheme="majorBidi" w:hAnsiTheme="majorBidi" w:cstheme="majorBidi"/>
          <w:sz w:val="24"/>
          <w:szCs w:val="24"/>
          <w:lang w:val="pt-BR"/>
        </w:rPr>
        <w:t>163</w:t>
      </w:r>
      <w:r w:rsidR="005E20DF"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 xml:space="preserve"> (C=C) cm</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H NMR (200 MHz, DMSO-d</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 xml:space="preserve">) </w:t>
      </w:r>
      <w:r w:rsidRPr="000E1914">
        <w:rPr>
          <w:rFonts w:ascii="Symbol" w:hAnsi="Symbol" w:cstheme="majorBidi"/>
          <w:sz w:val="24"/>
          <w:szCs w:val="24"/>
          <w:lang w:val="pt-BR"/>
        </w:rPr>
        <w:t></w:t>
      </w:r>
      <w:r w:rsidRPr="000E1914">
        <w:rPr>
          <w:rFonts w:asciiTheme="majorBidi" w:hAnsiTheme="majorBidi" w:cstheme="majorBidi"/>
          <w:sz w:val="24"/>
          <w:szCs w:val="24"/>
          <w:lang w:val="pt-BR"/>
        </w:rPr>
        <w:t xml:space="preserve"> </w:t>
      </w:r>
      <w:r w:rsidR="00DB1C28" w:rsidRPr="000E1914">
        <w:rPr>
          <w:rFonts w:asciiTheme="majorBidi" w:hAnsiTheme="majorBidi" w:cstheme="majorBidi"/>
          <w:sz w:val="24"/>
          <w:szCs w:val="24"/>
          <w:lang w:val="pt-BR"/>
        </w:rPr>
        <w:t xml:space="preserve">1.13 (t, 3H, J = 6.29 Hz, </w:t>
      </w:r>
      <w:r w:rsidR="00495005">
        <w:rPr>
          <w:rFonts w:asciiTheme="majorBidi" w:hAnsiTheme="majorBidi" w:cstheme="majorBidi"/>
          <w:sz w:val="24"/>
          <w:szCs w:val="24"/>
          <w:lang w:val="pt-BR"/>
        </w:rPr>
        <w:t>OCH</w:t>
      </w:r>
      <w:r w:rsidR="00495005" w:rsidRPr="00495005">
        <w:rPr>
          <w:rFonts w:asciiTheme="majorBidi" w:hAnsiTheme="majorBidi" w:cstheme="majorBidi"/>
          <w:sz w:val="24"/>
          <w:szCs w:val="24"/>
          <w:vertAlign w:val="subscript"/>
          <w:lang w:val="pt-BR"/>
        </w:rPr>
        <w:t>2</w:t>
      </w:r>
      <w:r w:rsidR="00DB1C28" w:rsidRPr="00495005">
        <w:rPr>
          <w:rFonts w:asciiTheme="majorBidi" w:hAnsiTheme="majorBidi" w:cstheme="majorBidi"/>
          <w:sz w:val="24"/>
          <w:szCs w:val="24"/>
          <w:u w:val="single"/>
          <w:lang w:val="pt-BR"/>
        </w:rPr>
        <w:t>CH</w:t>
      </w:r>
      <w:r w:rsidR="00DB1C28" w:rsidRPr="00495005">
        <w:rPr>
          <w:rFonts w:asciiTheme="majorBidi" w:hAnsiTheme="majorBidi" w:cstheme="majorBidi"/>
          <w:sz w:val="24"/>
          <w:szCs w:val="24"/>
          <w:u w:val="single"/>
          <w:vertAlign w:val="subscript"/>
          <w:lang w:val="pt-BR"/>
        </w:rPr>
        <w:t>3</w:t>
      </w:r>
      <w:r w:rsidR="00DB1C28" w:rsidRPr="000E1914">
        <w:rPr>
          <w:rFonts w:asciiTheme="majorBidi" w:hAnsiTheme="majorBidi" w:cstheme="majorBidi"/>
          <w:sz w:val="24"/>
          <w:szCs w:val="24"/>
          <w:lang w:val="pt-BR"/>
        </w:rPr>
        <w:t xml:space="preserve">), </w:t>
      </w:r>
      <w:r w:rsidR="005E20DF" w:rsidRPr="000E1914">
        <w:rPr>
          <w:rFonts w:asciiTheme="majorBidi" w:hAnsiTheme="majorBidi" w:cstheme="majorBidi"/>
          <w:sz w:val="24"/>
          <w:szCs w:val="24"/>
          <w:lang w:val="pt-BR"/>
        </w:rPr>
        <w:t xml:space="preserve">3.69 (s, 3H, </w:t>
      </w:r>
      <w:r w:rsidR="00495005">
        <w:rPr>
          <w:rFonts w:asciiTheme="majorBidi" w:hAnsiTheme="majorBidi" w:cstheme="majorBidi"/>
          <w:sz w:val="24"/>
          <w:szCs w:val="24"/>
          <w:lang w:val="pt-BR"/>
        </w:rPr>
        <w:t>O</w:t>
      </w:r>
      <w:r w:rsidR="005E20DF" w:rsidRPr="000E1914">
        <w:rPr>
          <w:rFonts w:asciiTheme="majorBidi" w:hAnsiTheme="majorBidi" w:cstheme="majorBidi"/>
          <w:sz w:val="24"/>
          <w:szCs w:val="24"/>
          <w:lang w:val="pt-BR"/>
        </w:rPr>
        <w:t>CH</w:t>
      </w:r>
      <w:r w:rsidR="005E20DF" w:rsidRPr="000E1914">
        <w:rPr>
          <w:rFonts w:asciiTheme="majorBidi" w:hAnsiTheme="majorBidi" w:cstheme="majorBidi"/>
          <w:sz w:val="24"/>
          <w:szCs w:val="24"/>
          <w:vertAlign w:val="subscript"/>
          <w:lang w:val="pt-BR"/>
        </w:rPr>
        <w:t>3</w:t>
      </w:r>
      <w:r w:rsidR="005E20DF" w:rsidRPr="000E1914">
        <w:rPr>
          <w:rFonts w:asciiTheme="majorBidi" w:hAnsiTheme="majorBidi" w:cstheme="majorBidi"/>
          <w:sz w:val="24"/>
          <w:szCs w:val="24"/>
          <w:lang w:val="pt-BR"/>
        </w:rPr>
        <w:t xml:space="preserve">),  </w:t>
      </w:r>
      <w:r w:rsidR="00DB1C28" w:rsidRPr="000E1914">
        <w:rPr>
          <w:rFonts w:asciiTheme="majorBidi" w:hAnsiTheme="majorBidi" w:cstheme="majorBidi"/>
          <w:sz w:val="24"/>
          <w:szCs w:val="24"/>
          <w:lang w:val="pt-BR"/>
        </w:rPr>
        <w:t xml:space="preserve">4.19 (q, 2H, J = 6.29 Hz, </w:t>
      </w:r>
      <w:r w:rsidR="00495005">
        <w:rPr>
          <w:rFonts w:asciiTheme="majorBidi" w:hAnsiTheme="majorBidi" w:cstheme="majorBidi"/>
          <w:sz w:val="24"/>
          <w:szCs w:val="24"/>
          <w:lang w:val="pt-BR"/>
        </w:rPr>
        <w:t>O</w:t>
      </w:r>
      <w:r w:rsidR="00DB1C28" w:rsidRPr="00495005">
        <w:rPr>
          <w:rFonts w:asciiTheme="majorBidi" w:hAnsiTheme="majorBidi" w:cstheme="majorBidi"/>
          <w:sz w:val="24"/>
          <w:szCs w:val="24"/>
          <w:u w:val="single"/>
          <w:lang w:val="pt-BR"/>
        </w:rPr>
        <w:t>CH</w:t>
      </w:r>
      <w:r w:rsidR="00DB1C28" w:rsidRPr="00495005">
        <w:rPr>
          <w:rFonts w:asciiTheme="majorBidi" w:hAnsiTheme="majorBidi" w:cstheme="majorBidi"/>
          <w:sz w:val="24"/>
          <w:szCs w:val="24"/>
          <w:u w:val="single"/>
          <w:vertAlign w:val="subscript"/>
          <w:lang w:val="pt-BR"/>
        </w:rPr>
        <w:t>2</w:t>
      </w:r>
      <w:r w:rsidR="00495005">
        <w:rPr>
          <w:rFonts w:asciiTheme="majorBidi" w:hAnsiTheme="majorBidi" w:cstheme="majorBidi"/>
          <w:sz w:val="24"/>
          <w:szCs w:val="24"/>
          <w:lang w:val="pt-BR"/>
        </w:rPr>
        <w:t>CH</w:t>
      </w:r>
      <w:r w:rsidR="00495005" w:rsidRPr="00495005">
        <w:rPr>
          <w:rFonts w:asciiTheme="majorBidi" w:hAnsiTheme="majorBidi" w:cstheme="majorBidi"/>
          <w:sz w:val="24"/>
          <w:szCs w:val="24"/>
          <w:vertAlign w:val="subscript"/>
          <w:lang w:val="pt-BR"/>
        </w:rPr>
        <w:t>3</w:t>
      </w:r>
      <w:r w:rsidR="00DB1C28" w:rsidRPr="000E1914">
        <w:rPr>
          <w:rFonts w:asciiTheme="majorBidi" w:hAnsiTheme="majorBidi" w:cstheme="majorBidi"/>
          <w:sz w:val="24"/>
          <w:szCs w:val="24"/>
          <w:lang w:val="pt-BR"/>
        </w:rPr>
        <w:t xml:space="preserve">), </w:t>
      </w:r>
      <w:r w:rsidR="005E20DF" w:rsidRPr="000E1914">
        <w:rPr>
          <w:rFonts w:asciiTheme="majorBidi" w:hAnsiTheme="majorBidi" w:cstheme="majorBidi"/>
          <w:sz w:val="24"/>
          <w:szCs w:val="24"/>
          <w:lang w:val="pt-BR"/>
        </w:rPr>
        <w:t>4.28 (s, 2H, D</w:t>
      </w:r>
      <w:r w:rsidR="005E20DF" w:rsidRPr="000E1914">
        <w:rPr>
          <w:rFonts w:asciiTheme="majorBidi" w:hAnsiTheme="majorBidi" w:cstheme="majorBidi"/>
          <w:sz w:val="24"/>
          <w:szCs w:val="24"/>
          <w:vertAlign w:val="subscript"/>
          <w:lang w:val="pt-BR"/>
        </w:rPr>
        <w:t>2</w:t>
      </w:r>
      <w:r w:rsidR="005E20DF" w:rsidRPr="000E1914">
        <w:rPr>
          <w:rFonts w:asciiTheme="majorBidi" w:hAnsiTheme="majorBidi" w:cstheme="majorBidi"/>
          <w:sz w:val="24"/>
          <w:szCs w:val="24"/>
          <w:lang w:val="pt-BR"/>
        </w:rPr>
        <w:t>O exchangeable, NH</w:t>
      </w:r>
      <w:r w:rsidR="005E20DF" w:rsidRPr="000E1914">
        <w:rPr>
          <w:rFonts w:asciiTheme="majorBidi" w:hAnsiTheme="majorBidi" w:cstheme="majorBidi"/>
          <w:sz w:val="24"/>
          <w:szCs w:val="24"/>
          <w:vertAlign w:val="subscript"/>
          <w:lang w:val="pt-BR"/>
        </w:rPr>
        <w:t>2</w:t>
      </w:r>
      <w:r w:rsidR="005E20DF" w:rsidRPr="000E1914">
        <w:rPr>
          <w:rFonts w:asciiTheme="majorBidi" w:hAnsiTheme="majorBidi" w:cstheme="majorBidi"/>
          <w:sz w:val="24"/>
          <w:szCs w:val="24"/>
          <w:lang w:val="pt-BR"/>
        </w:rPr>
        <w:t>), 6.91 (s, 1H, pyran H-4), 7.25-7.48 (m, 1</w:t>
      </w:r>
      <w:r w:rsidR="00DB1C28" w:rsidRPr="000E1914">
        <w:rPr>
          <w:rFonts w:asciiTheme="majorBidi" w:hAnsiTheme="majorBidi" w:cstheme="majorBidi"/>
          <w:sz w:val="24"/>
          <w:szCs w:val="24"/>
          <w:lang w:val="pt-BR"/>
        </w:rPr>
        <w:t>2</w:t>
      </w:r>
      <w:r w:rsidR="005E20DF" w:rsidRPr="000E1914">
        <w:rPr>
          <w:rFonts w:asciiTheme="majorBidi" w:hAnsiTheme="majorBidi" w:cstheme="majorBidi"/>
          <w:sz w:val="24"/>
          <w:szCs w:val="24"/>
          <w:lang w:val="pt-BR"/>
        </w:rPr>
        <w:t>H, 3C</w:t>
      </w:r>
      <w:r w:rsidR="005E20DF" w:rsidRPr="000E1914">
        <w:rPr>
          <w:rFonts w:asciiTheme="majorBidi" w:hAnsiTheme="majorBidi" w:cstheme="majorBidi"/>
          <w:sz w:val="24"/>
          <w:szCs w:val="24"/>
          <w:vertAlign w:val="subscript"/>
          <w:lang w:val="pt-BR"/>
        </w:rPr>
        <w:t>6</w:t>
      </w:r>
      <w:r w:rsidR="005E20DF" w:rsidRPr="000E1914">
        <w:rPr>
          <w:rFonts w:asciiTheme="majorBidi" w:hAnsiTheme="majorBidi" w:cstheme="majorBidi"/>
          <w:sz w:val="24"/>
          <w:szCs w:val="24"/>
          <w:lang w:val="pt-BR"/>
        </w:rPr>
        <w:t>H</w:t>
      </w:r>
      <w:r w:rsidR="005E20DF" w:rsidRPr="000E1914">
        <w:rPr>
          <w:rFonts w:asciiTheme="majorBidi" w:hAnsiTheme="majorBidi" w:cstheme="majorBidi"/>
          <w:sz w:val="24"/>
          <w:szCs w:val="24"/>
          <w:vertAlign w:val="subscript"/>
          <w:lang w:val="pt-BR"/>
        </w:rPr>
        <w:t>4</w:t>
      </w:r>
      <w:r w:rsidR="005E20DF" w:rsidRPr="000E1914">
        <w:rPr>
          <w:rFonts w:asciiTheme="majorBidi" w:hAnsiTheme="majorBidi" w:cstheme="majorBidi"/>
          <w:sz w:val="24"/>
          <w:szCs w:val="24"/>
          <w:lang w:val="pt-BR"/>
        </w:rPr>
        <w:t xml:space="preserve">); </w:t>
      </w:r>
      <w:r w:rsidR="005E20DF" w:rsidRPr="000E1914">
        <w:rPr>
          <w:rFonts w:asciiTheme="majorBidi" w:hAnsiTheme="majorBidi" w:cstheme="majorBidi"/>
          <w:sz w:val="24"/>
          <w:szCs w:val="24"/>
          <w:vertAlign w:val="superscript"/>
          <w:lang w:val="pt-BR"/>
        </w:rPr>
        <w:t>13</w:t>
      </w:r>
      <w:r w:rsidR="005E20DF" w:rsidRPr="000E1914">
        <w:rPr>
          <w:rFonts w:asciiTheme="majorBidi" w:hAnsiTheme="majorBidi" w:cstheme="majorBidi"/>
          <w:sz w:val="24"/>
          <w:szCs w:val="24"/>
          <w:lang w:val="pt-BR"/>
        </w:rPr>
        <w:t>C NMR (75 MHz, DMSO-d</w:t>
      </w:r>
      <w:r w:rsidR="005E20DF" w:rsidRPr="000E1914">
        <w:rPr>
          <w:rFonts w:asciiTheme="majorBidi" w:hAnsiTheme="majorBidi" w:cstheme="majorBidi"/>
          <w:sz w:val="24"/>
          <w:szCs w:val="24"/>
          <w:vertAlign w:val="subscript"/>
          <w:lang w:val="pt-BR"/>
        </w:rPr>
        <w:t>6</w:t>
      </w:r>
      <w:r w:rsidR="005E20DF" w:rsidRPr="000E1914">
        <w:rPr>
          <w:rFonts w:asciiTheme="majorBidi" w:hAnsiTheme="majorBidi" w:cstheme="majorBidi"/>
          <w:sz w:val="24"/>
          <w:szCs w:val="24"/>
          <w:lang w:val="pt-BR"/>
        </w:rPr>
        <w:t xml:space="preserve">) </w:t>
      </w:r>
      <w:r w:rsidR="005E20DF" w:rsidRPr="000E1914">
        <w:rPr>
          <w:rFonts w:ascii="Symbol" w:hAnsi="Symbol" w:cstheme="majorBidi"/>
          <w:sz w:val="24"/>
          <w:szCs w:val="24"/>
          <w:lang w:val="pt-BR"/>
        </w:rPr>
        <w:t></w:t>
      </w:r>
      <w:r w:rsidR="005E20DF" w:rsidRPr="000E1914">
        <w:rPr>
          <w:rFonts w:asciiTheme="majorBidi" w:hAnsiTheme="majorBidi" w:cstheme="majorBidi"/>
          <w:sz w:val="24"/>
          <w:szCs w:val="24"/>
          <w:lang w:val="pt-BR"/>
        </w:rPr>
        <w:t xml:space="preserve"> </w:t>
      </w:r>
      <w:r w:rsidR="00AE3790" w:rsidRPr="000E1914">
        <w:rPr>
          <w:rFonts w:asciiTheme="majorBidi" w:hAnsiTheme="majorBidi" w:cstheme="majorBidi"/>
          <w:sz w:val="24"/>
          <w:szCs w:val="24"/>
          <w:lang w:val="pt-BR"/>
        </w:rPr>
        <w:t>16.1 (</w:t>
      </w:r>
      <w:r w:rsidR="00495005">
        <w:rPr>
          <w:rFonts w:asciiTheme="majorBidi" w:hAnsiTheme="majorBidi" w:cstheme="majorBidi"/>
          <w:sz w:val="24"/>
          <w:szCs w:val="24"/>
          <w:lang w:val="pt-BR"/>
        </w:rPr>
        <w:t>OCH</w:t>
      </w:r>
      <w:r w:rsidR="00495005" w:rsidRPr="00495005">
        <w:rPr>
          <w:rFonts w:asciiTheme="majorBidi" w:hAnsiTheme="majorBidi" w:cstheme="majorBidi"/>
          <w:sz w:val="24"/>
          <w:szCs w:val="24"/>
          <w:vertAlign w:val="subscript"/>
          <w:lang w:val="pt-BR"/>
        </w:rPr>
        <w:t>2</w:t>
      </w:r>
      <w:r w:rsidR="00495005" w:rsidRPr="00495005">
        <w:rPr>
          <w:rFonts w:asciiTheme="majorBidi" w:hAnsiTheme="majorBidi" w:cstheme="majorBidi"/>
          <w:sz w:val="24"/>
          <w:szCs w:val="24"/>
          <w:u w:val="single"/>
          <w:lang w:val="pt-BR"/>
        </w:rPr>
        <w:t>CH</w:t>
      </w:r>
      <w:r w:rsidR="00495005" w:rsidRPr="00495005">
        <w:rPr>
          <w:rFonts w:asciiTheme="majorBidi" w:hAnsiTheme="majorBidi" w:cstheme="majorBidi"/>
          <w:sz w:val="24"/>
          <w:szCs w:val="24"/>
          <w:u w:val="single"/>
          <w:vertAlign w:val="subscript"/>
          <w:lang w:val="pt-BR"/>
        </w:rPr>
        <w:t>3</w:t>
      </w:r>
      <w:r w:rsidR="00AE3790" w:rsidRPr="000E1914">
        <w:rPr>
          <w:rFonts w:asciiTheme="majorBidi" w:hAnsiTheme="majorBidi" w:cstheme="majorBidi"/>
          <w:sz w:val="24"/>
          <w:szCs w:val="24"/>
          <w:lang w:val="pt-BR"/>
        </w:rPr>
        <w:t xml:space="preserve">), </w:t>
      </w:r>
      <w:r w:rsidR="005E20DF" w:rsidRPr="000E1914">
        <w:rPr>
          <w:rFonts w:asciiTheme="majorBidi" w:hAnsiTheme="majorBidi" w:cstheme="majorBidi"/>
          <w:sz w:val="24"/>
          <w:szCs w:val="24"/>
          <w:lang w:val="pt-BR"/>
        </w:rPr>
        <w:t>52.6 (CH</w:t>
      </w:r>
      <w:r w:rsidR="005E20DF" w:rsidRPr="000E1914">
        <w:rPr>
          <w:rFonts w:asciiTheme="majorBidi" w:hAnsiTheme="majorBidi" w:cstheme="majorBidi"/>
          <w:sz w:val="24"/>
          <w:szCs w:val="24"/>
          <w:vertAlign w:val="subscript"/>
          <w:lang w:val="pt-BR"/>
        </w:rPr>
        <w:t>3</w:t>
      </w:r>
      <w:r w:rsidR="005E20DF" w:rsidRPr="000E1914">
        <w:rPr>
          <w:rFonts w:asciiTheme="majorBidi" w:hAnsiTheme="majorBidi" w:cstheme="majorBidi"/>
          <w:sz w:val="24"/>
          <w:szCs w:val="24"/>
          <w:lang w:val="pt-BR"/>
        </w:rPr>
        <w:t xml:space="preserve">), </w:t>
      </w:r>
      <w:r w:rsidR="00AE3790" w:rsidRPr="000E1914">
        <w:rPr>
          <w:rFonts w:asciiTheme="majorBidi" w:hAnsiTheme="majorBidi" w:cstheme="majorBidi"/>
          <w:sz w:val="24"/>
          <w:szCs w:val="24"/>
          <w:lang w:val="pt-BR"/>
        </w:rPr>
        <w:t>54.3 (</w:t>
      </w:r>
      <w:r w:rsidR="00495005">
        <w:rPr>
          <w:rFonts w:asciiTheme="majorBidi" w:hAnsiTheme="majorBidi" w:cstheme="majorBidi"/>
          <w:sz w:val="24"/>
          <w:szCs w:val="24"/>
          <w:lang w:val="pt-BR"/>
        </w:rPr>
        <w:t>O</w:t>
      </w:r>
      <w:r w:rsidR="00495005" w:rsidRPr="00495005">
        <w:rPr>
          <w:rFonts w:asciiTheme="majorBidi" w:hAnsiTheme="majorBidi" w:cstheme="majorBidi"/>
          <w:sz w:val="24"/>
          <w:szCs w:val="24"/>
          <w:u w:val="single"/>
          <w:lang w:val="pt-BR"/>
        </w:rPr>
        <w:t>CH</w:t>
      </w:r>
      <w:r w:rsidR="00495005" w:rsidRPr="00495005">
        <w:rPr>
          <w:rFonts w:asciiTheme="majorBidi" w:hAnsiTheme="majorBidi" w:cstheme="majorBidi"/>
          <w:sz w:val="24"/>
          <w:szCs w:val="24"/>
          <w:u w:val="single"/>
          <w:vertAlign w:val="subscript"/>
          <w:lang w:val="pt-BR"/>
        </w:rPr>
        <w:t>2</w:t>
      </w:r>
      <w:r w:rsidR="00495005">
        <w:rPr>
          <w:rFonts w:asciiTheme="majorBidi" w:hAnsiTheme="majorBidi" w:cstheme="majorBidi"/>
          <w:sz w:val="24"/>
          <w:szCs w:val="24"/>
          <w:lang w:val="pt-BR"/>
        </w:rPr>
        <w:t>CH</w:t>
      </w:r>
      <w:r w:rsidR="00495005" w:rsidRPr="00495005">
        <w:rPr>
          <w:rFonts w:asciiTheme="majorBidi" w:hAnsiTheme="majorBidi" w:cstheme="majorBidi"/>
          <w:sz w:val="24"/>
          <w:szCs w:val="24"/>
          <w:vertAlign w:val="subscript"/>
          <w:lang w:val="pt-BR"/>
        </w:rPr>
        <w:t>3</w:t>
      </w:r>
      <w:r w:rsidR="00AE3790" w:rsidRPr="000E1914">
        <w:rPr>
          <w:rFonts w:asciiTheme="majorBidi" w:hAnsiTheme="majorBidi" w:cstheme="majorBidi"/>
          <w:sz w:val="24"/>
          <w:szCs w:val="24"/>
          <w:lang w:val="pt-BR"/>
        </w:rPr>
        <w:t xml:space="preserve">), </w:t>
      </w:r>
      <w:r w:rsidR="005E20DF" w:rsidRPr="000E1914">
        <w:rPr>
          <w:rFonts w:asciiTheme="majorBidi" w:hAnsiTheme="majorBidi" w:cstheme="majorBidi"/>
          <w:sz w:val="24"/>
          <w:szCs w:val="24"/>
          <w:lang w:val="pt-BR"/>
        </w:rPr>
        <w:t xml:space="preserve">59.3 (pyran </w:t>
      </w:r>
      <w:r w:rsidR="00F02C5F" w:rsidRPr="000E1914">
        <w:rPr>
          <w:rFonts w:asciiTheme="majorBidi" w:hAnsiTheme="majorBidi" w:cstheme="majorBidi"/>
          <w:sz w:val="24"/>
          <w:szCs w:val="24"/>
          <w:lang w:val="pt-BR"/>
        </w:rPr>
        <w:t>C</w:t>
      </w:r>
      <w:r w:rsidR="005E20DF" w:rsidRPr="000E1914">
        <w:rPr>
          <w:rFonts w:asciiTheme="majorBidi" w:hAnsiTheme="majorBidi" w:cstheme="majorBidi"/>
          <w:sz w:val="24"/>
          <w:szCs w:val="24"/>
          <w:lang w:val="pt-BR"/>
        </w:rPr>
        <w:t>-4), 116.4 (CN), 120.3,, 121.3, 122.4, 123.5, 126.8, 127.8, 129.1, 130.2, 132.3, 132.7, 134.0, 135.2, 138.9, 139.3, 140.0, 141.4, 142.5, 143.9  (</w:t>
      </w:r>
      <w:r w:rsidR="009C28B5" w:rsidRPr="000E1914">
        <w:rPr>
          <w:rFonts w:asciiTheme="majorBidi" w:hAnsiTheme="majorBidi" w:cstheme="majorBidi"/>
          <w:sz w:val="24"/>
          <w:szCs w:val="24"/>
          <w:lang w:val="pt-BR"/>
        </w:rPr>
        <w:t>3C</w:t>
      </w:r>
      <w:r w:rsidR="009C28B5" w:rsidRPr="000E1914">
        <w:rPr>
          <w:rFonts w:asciiTheme="majorBidi" w:hAnsiTheme="majorBidi" w:cstheme="majorBidi"/>
          <w:sz w:val="24"/>
          <w:szCs w:val="24"/>
          <w:vertAlign w:val="subscript"/>
          <w:lang w:val="pt-BR"/>
        </w:rPr>
        <w:t>6</w:t>
      </w:r>
      <w:r w:rsidR="009C28B5" w:rsidRPr="000E1914">
        <w:rPr>
          <w:rFonts w:asciiTheme="majorBidi" w:hAnsiTheme="majorBidi" w:cstheme="majorBidi"/>
          <w:sz w:val="24"/>
          <w:szCs w:val="24"/>
          <w:lang w:val="pt-BR"/>
        </w:rPr>
        <w:t>H</w:t>
      </w:r>
      <w:r w:rsidR="009C28B5" w:rsidRPr="000E1914">
        <w:rPr>
          <w:rFonts w:asciiTheme="majorBidi" w:hAnsiTheme="majorBidi" w:cstheme="majorBidi"/>
          <w:sz w:val="24"/>
          <w:szCs w:val="24"/>
          <w:vertAlign w:val="subscript"/>
          <w:lang w:val="pt-BR"/>
        </w:rPr>
        <w:t>4</w:t>
      </w:r>
      <w:r w:rsidR="009C28B5" w:rsidRPr="000E1914">
        <w:rPr>
          <w:rFonts w:asciiTheme="majorBidi" w:hAnsiTheme="majorBidi" w:cstheme="majorBidi"/>
          <w:sz w:val="24"/>
          <w:szCs w:val="24"/>
          <w:lang w:val="pt-BR"/>
        </w:rPr>
        <w:t xml:space="preserve">, </w:t>
      </w:r>
      <w:r w:rsidR="005E20DF" w:rsidRPr="000E1914">
        <w:rPr>
          <w:rFonts w:asciiTheme="majorBidi" w:hAnsiTheme="majorBidi" w:cstheme="majorBidi"/>
          <w:sz w:val="24"/>
          <w:szCs w:val="24"/>
          <w:lang w:val="pt-BR"/>
        </w:rPr>
        <w:t xml:space="preserve">pyrimidine </w:t>
      </w:r>
      <w:r w:rsidR="004D0523" w:rsidRPr="000E1914">
        <w:rPr>
          <w:rFonts w:asciiTheme="majorBidi" w:hAnsiTheme="majorBidi" w:cstheme="majorBidi"/>
          <w:sz w:val="24"/>
          <w:szCs w:val="24"/>
          <w:lang w:val="pt-BR"/>
        </w:rPr>
        <w:t>C</w:t>
      </w:r>
      <w:r w:rsidR="005E20DF" w:rsidRPr="000E1914">
        <w:rPr>
          <w:rFonts w:asciiTheme="majorBidi" w:hAnsiTheme="majorBidi" w:cstheme="majorBidi"/>
          <w:sz w:val="24"/>
          <w:szCs w:val="24"/>
          <w:lang w:val="pt-BR"/>
        </w:rPr>
        <w:t xml:space="preserve">-2,  pyran C), </w:t>
      </w:r>
      <w:r w:rsidR="004D0523" w:rsidRPr="000E1914">
        <w:rPr>
          <w:rFonts w:asciiTheme="majorBidi" w:hAnsiTheme="majorBidi" w:cstheme="majorBidi"/>
          <w:sz w:val="24"/>
          <w:szCs w:val="24"/>
          <w:lang w:val="pt-BR"/>
        </w:rPr>
        <w:t>164.3</w:t>
      </w:r>
      <w:r w:rsidR="00DB1C28" w:rsidRPr="000E1914">
        <w:rPr>
          <w:rFonts w:asciiTheme="majorBidi" w:hAnsiTheme="majorBidi" w:cstheme="majorBidi"/>
          <w:sz w:val="24"/>
          <w:szCs w:val="24"/>
          <w:lang w:val="pt-BR"/>
        </w:rPr>
        <w:t>, 165.0</w:t>
      </w:r>
      <w:r w:rsidR="004D0523" w:rsidRPr="000E1914">
        <w:rPr>
          <w:rFonts w:asciiTheme="majorBidi" w:hAnsiTheme="majorBidi" w:cstheme="majorBidi"/>
          <w:sz w:val="24"/>
          <w:szCs w:val="24"/>
          <w:lang w:val="pt-BR"/>
        </w:rPr>
        <w:t xml:space="preserve"> (</w:t>
      </w:r>
      <w:r w:rsidR="00DB1C28" w:rsidRPr="000E1914">
        <w:rPr>
          <w:rFonts w:asciiTheme="majorBidi" w:hAnsiTheme="majorBidi" w:cstheme="majorBidi"/>
          <w:sz w:val="24"/>
          <w:szCs w:val="24"/>
          <w:lang w:val="pt-BR"/>
        </w:rPr>
        <w:t>2</w:t>
      </w:r>
      <w:r w:rsidR="004D0523" w:rsidRPr="000E1914">
        <w:rPr>
          <w:rFonts w:asciiTheme="majorBidi" w:hAnsiTheme="majorBidi" w:cstheme="majorBidi"/>
          <w:sz w:val="24"/>
          <w:szCs w:val="24"/>
          <w:lang w:val="pt-BR"/>
        </w:rPr>
        <w:t xml:space="preserve">CO), </w:t>
      </w:r>
      <w:r w:rsidR="005E20DF" w:rsidRPr="000E1914">
        <w:rPr>
          <w:rFonts w:asciiTheme="majorBidi" w:hAnsiTheme="majorBidi" w:cstheme="majorBidi"/>
          <w:sz w:val="24"/>
          <w:szCs w:val="24"/>
          <w:lang w:val="pt-BR"/>
        </w:rPr>
        <w:t>174.6 (C=N); Anal. Calcd. for C</w:t>
      </w:r>
      <w:r w:rsidR="00DB1C28" w:rsidRPr="000E1914">
        <w:rPr>
          <w:rFonts w:asciiTheme="majorBidi" w:hAnsiTheme="majorBidi" w:cstheme="majorBidi"/>
          <w:sz w:val="24"/>
          <w:szCs w:val="24"/>
          <w:vertAlign w:val="subscript"/>
          <w:lang w:val="pt-BR"/>
        </w:rPr>
        <w:t>30</w:t>
      </w:r>
      <w:r w:rsidR="005E20DF" w:rsidRPr="000E1914">
        <w:rPr>
          <w:rFonts w:asciiTheme="majorBidi" w:hAnsiTheme="majorBidi" w:cstheme="majorBidi"/>
          <w:sz w:val="24"/>
          <w:szCs w:val="24"/>
          <w:lang w:val="pt-BR"/>
        </w:rPr>
        <w:t>H</w:t>
      </w:r>
      <w:r w:rsidR="005E20DF" w:rsidRPr="000E1914">
        <w:rPr>
          <w:rFonts w:asciiTheme="majorBidi" w:hAnsiTheme="majorBidi" w:cstheme="majorBidi"/>
          <w:sz w:val="24"/>
          <w:szCs w:val="24"/>
          <w:vertAlign w:val="subscript"/>
          <w:lang w:val="pt-BR"/>
        </w:rPr>
        <w:t>23</w:t>
      </w:r>
      <w:r w:rsidR="00B95B49" w:rsidRPr="000E1914">
        <w:rPr>
          <w:rFonts w:asciiTheme="majorBidi" w:hAnsiTheme="majorBidi" w:cstheme="majorBidi"/>
          <w:sz w:val="24"/>
          <w:szCs w:val="24"/>
          <w:lang w:val="pt-BR"/>
        </w:rPr>
        <w:t>Cl</w:t>
      </w:r>
      <w:r w:rsidR="005E20DF" w:rsidRPr="000E1914">
        <w:rPr>
          <w:rFonts w:asciiTheme="majorBidi" w:hAnsiTheme="majorBidi" w:cstheme="majorBidi"/>
          <w:sz w:val="24"/>
          <w:szCs w:val="24"/>
          <w:lang w:val="pt-BR"/>
        </w:rPr>
        <w:t>N</w:t>
      </w:r>
      <w:r w:rsidR="00B95B49" w:rsidRPr="000E1914">
        <w:rPr>
          <w:rFonts w:asciiTheme="majorBidi" w:hAnsiTheme="majorBidi" w:cstheme="majorBidi"/>
          <w:sz w:val="24"/>
          <w:szCs w:val="24"/>
          <w:vertAlign w:val="subscript"/>
          <w:lang w:val="pt-BR"/>
        </w:rPr>
        <w:t>4</w:t>
      </w:r>
      <w:r w:rsidR="005E20DF" w:rsidRPr="000E1914">
        <w:rPr>
          <w:rFonts w:asciiTheme="majorBidi" w:hAnsiTheme="majorBidi" w:cstheme="majorBidi"/>
          <w:sz w:val="24"/>
          <w:szCs w:val="24"/>
          <w:lang w:val="pt-BR"/>
        </w:rPr>
        <w:t>O</w:t>
      </w:r>
      <w:r w:rsidR="00DB1C28" w:rsidRPr="000E1914">
        <w:rPr>
          <w:rFonts w:asciiTheme="majorBidi" w:hAnsiTheme="majorBidi" w:cstheme="majorBidi"/>
          <w:sz w:val="24"/>
          <w:szCs w:val="24"/>
          <w:vertAlign w:val="subscript"/>
          <w:lang w:val="pt-BR"/>
        </w:rPr>
        <w:t>5</w:t>
      </w:r>
      <w:r w:rsidR="005E20DF" w:rsidRPr="000E1914">
        <w:rPr>
          <w:rFonts w:asciiTheme="majorBidi" w:hAnsiTheme="majorBidi" w:cstheme="majorBidi"/>
          <w:sz w:val="24"/>
          <w:szCs w:val="24"/>
          <w:lang w:val="pt-BR"/>
        </w:rPr>
        <w:t>S</w:t>
      </w:r>
      <w:r w:rsidR="00495005">
        <w:rPr>
          <w:rFonts w:asciiTheme="majorBidi" w:hAnsiTheme="majorBidi" w:cstheme="majorBidi"/>
          <w:sz w:val="24"/>
          <w:szCs w:val="24"/>
          <w:lang w:val="pt-BR"/>
        </w:rPr>
        <w:t xml:space="preserve"> (587.05)</w:t>
      </w:r>
      <w:r w:rsidR="005E20DF" w:rsidRPr="000E1914">
        <w:rPr>
          <w:rFonts w:asciiTheme="majorBidi" w:hAnsiTheme="majorBidi" w:cstheme="majorBidi"/>
          <w:sz w:val="24"/>
          <w:szCs w:val="24"/>
          <w:lang w:val="pt-BR"/>
        </w:rPr>
        <w:t xml:space="preserve">: C, </w:t>
      </w:r>
      <w:r w:rsidR="00DB1C28" w:rsidRPr="000E1914">
        <w:rPr>
          <w:rFonts w:asciiTheme="majorBidi" w:hAnsiTheme="majorBidi" w:cstheme="majorBidi"/>
          <w:sz w:val="24"/>
          <w:szCs w:val="24"/>
          <w:lang w:val="pt-BR"/>
        </w:rPr>
        <w:t>61.38</w:t>
      </w:r>
      <w:r w:rsidR="005E20DF" w:rsidRPr="000E1914">
        <w:rPr>
          <w:rFonts w:asciiTheme="majorBidi" w:hAnsiTheme="majorBidi" w:cstheme="majorBidi"/>
          <w:sz w:val="24"/>
          <w:szCs w:val="24"/>
          <w:lang w:val="pt-BR"/>
        </w:rPr>
        <w:t xml:space="preserve">; H, </w:t>
      </w:r>
      <w:r w:rsidR="00B95B49" w:rsidRPr="000E1914">
        <w:rPr>
          <w:rFonts w:asciiTheme="majorBidi" w:hAnsiTheme="majorBidi" w:cstheme="majorBidi"/>
          <w:sz w:val="24"/>
          <w:szCs w:val="24"/>
          <w:lang w:val="pt-BR"/>
        </w:rPr>
        <w:t>3.9</w:t>
      </w:r>
      <w:r w:rsidR="00DB1C28" w:rsidRPr="000E1914">
        <w:rPr>
          <w:rFonts w:asciiTheme="majorBidi" w:hAnsiTheme="majorBidi" w:cstheme="majorBidi"/>
          <w:sz w:val="24"/>
          <w:szCs w:val="24"/>
          <w:lang w:val="pt-BR"/>
        </w:rPr>
        <w:t>5</w:t>
      </w:r>
      <w:r w:rsidR="005E20DF" w:rsidRPr="000E1914">
        <w:rPr>
          <w:rFonts w:asciiTheme="majorBidi" w:hAnsiTheme="majorBidi" w:cstheme="majorBidi"/>
          <w:sz w:val="24"/>
          <w:szCs w:val="24"/>
          <w:lang w:val="pt-BR"/>
        </w:rPr>
        <w:t xml:space="preserve">; N, </w:t>
      </w:r>
      <w:r w:rsidR="00B95B49" w:rsidRPr="000E1914">
        <w:rPr>
          <w:rFonts w:asciiTheme="majorBidi" w:hAnsiTheme="majorBidi" w:cstheme="majorBidi"/>
          <w:sz w:val="24"/>
          <w:szCs w:val="24"/>
          <w:lang w:val="pt-BR"/>
        </w:rPr>
        <w:t>9.</w:t>
      </w:r>
      <w:r w:rsidR="00DB1C28" w:rsidRPr="000E1914">
        <w:rPr>
          <w:rFonts w:asciiTheme="majorBidi" w:hAnsiTheme="majorBidi" w:cstheme="majorBidi"/>
          <w:sz w:val="24"/>
          <w:szCs w:val="24"/>
          <w:lang w:val="pt-BR"/>
        </w:rPr>
        <w:t>54</w:t>
      </w:r>
      <w:r w:rsidR="005E20DF" w:rsidRPr="000E1914">
        <w:rPr>
          <w:rFonts w:asciiTheme="majorBidi" w:hAnsiTheme="majorBidi" w:cstheme="majorBidi"/>
          <w:sz w:val="24"/>
          <w:szCs w:val="24"/>
          <w:lang w:val="pt-BR"/>
        </w:rPr>
        <w:t>; S, 5.</w:t>
      </w:r>
      <w:r w:rsidR="00B95B49" w:rsidRPr="000E1914">
        <w:rPr>
          <w:rFonts w:asciiTheme="majorBidi" w:hAnsiTheme="majorBidi" w:cstheme="majorBidi"/>
          <w:sz w:val="24"/>
          <w:szCs w:val="24"/>
          <w:lang w:val="pt-BR"/>
        </w:rPr>
        <w:t>4</w:t>
      </w:r>
      <w:r w:rsidR="00DB1C28" w:rsidRPr="000E1914">
        <w:rPr>
          <w:rFonts w:asciiTheme="majorBidi" w:hAnsiTheme="majorBidi" w:cstheme="majorBidi"/>
          <w:sz w:val="24"/>
          <w:szCs w:val="24"/>
          <w:lang w:val="pt-BR"/>
        </w:rPr>
        <w:t>6</w:t>
      </w:r>
      <w:r w:rsidR="005E20DF" w:rsidRPr="000E1914">
        <w:rPr>
          <w:rFonts w:asciiTheme="majorBidi" w:hAnsiTheme="majorBidi" w:cstheme="majorBidi"/>
          <w:sz w:val="24"/>
          <w:szCs w:val="24"/>
          <w:lang w:val="pt-BR"/>
        </w:rPr>
        <w:t xml:space="preserve">. Found: C, </w:t>
      </w:r>
      <w:r w:rsidR="00B95B49" w:rsidRPr="000E1914">
        <w:rPr>
          <w:rFonts w:asciiTheme="majorBidi" w:hAnsiTheme="majorBidi" w:cstheme="majorBidi"/>
          <w:sz w:val="24"/>
          <w:szCs w:val="24"/>
          <w:lang w:val="pt-BR"/>
        </w:rPr>
        <w:t>6</w:t>
      </w:r>
      <w:r w:rsidR="00DB1C28" w:rsidRPr="000E1914">
        <w:rPr>
          <w:rFonts w:asciiTheme="majorBidi" w:hAnsiTheme="majorBidi" w:cstheme="majorBidi"/>
          <w:sz w:val="24"/>
          <w:szCs w:val="24"/>
          <w:lang w:val="pt-BR"/>
        </w:rPr>
        <w:t>1</w:t>
      </w:r>
      <w:r w:rsidR="00B95B49" w:rsidRPr="000E1914">
        <w:rPr>
          <w:rFonts w:asciiTheme="majorBidi" w:hAnsiTheme="majorBidi" w:cstheme="majorBidi"/>
          <w:sz w:val="24"/>
          <w:szCs w:val="24"/>
          <w:lang w:val="pt-BR"/>
        </w:rPr>
        <w:t>.27</w:t>
      </w:r>
      <w:r w:rsidR="005E20DF" w:rsidRPr="000E1914">
        <w:rPr>
          <w:rFonts w:asciiTheme="majorBidi" w:hAnsiTheme="majorBidi" w:cstheme="majorBidi"/>
          <w:sz w:val="24"/>
          <w:szCs w:val="24"/>
          <w:lang w:val="pt-BR"/>
        </w:rPr>
        <w:t>; H, 4.</w:t>
      </w:r>
      <w:r w:rsidR="00B95B49" w:rsidRPr="000E1914">
        <w:rPr>
          <w:rFonts w:asciiTheme="majorBidi" w:hAnsiTheme="majorBidi" w:cstheme="majorBidi"/>
          <w:sz w:val="24"/>
          <w:szCs w:val="24"/>
          <w:lang w:val="pt-BR"/>
        </w:rPr>
        <w:t>04</w:t>
      </w:r>
      <w:r w:rsidR="005E20DF" w:rsidRPr="000E1914">
        <w:rPr>
          <w:rFonts w:asciiTheme="majorBidi" w:hAnsiTheme="majorBidi" w:cstheme="majorBidi"/>
          <w:sz w:val="24"/>
          <w:szCs w:val="24"/>
          <w:lang w:val="pt-BR"/>
        </w:rPr>
        <w:t xml:space="preserve">; N, </w:t>
      </w:r>
      <w:r w:rsidR="00B95B49" w:rsidRPr="000E1914">
        <w:rPr>
          <w:rFonts w:asciiTheme="majorBidi" w:hAnsiTheme="majorBidi" w:cstheme="majorBidi"/>
          <w:sz w:val="24"/>
          <w:szCs w:val="24"/>
          <w:lang w:val="pt-BR"/>
        </w:rPr>
        <w:t>9.59</w:t>
      </w:r>
      <w:r w:rsidR="005E20DF" w:rsidRPr="000E1914">
        <w:rPr>
          <w:rFonts w:asciiTheme="majorBidi" w:hAnsiTheme="majorBidi" w:cstheme="majorBidi"/>
          <w:sz w:val="24"/>
          <w:szCs w:val="24"/>
          <w:lang w:val="pt-BR"/>
        </w:rPr>
        <w:t>; S, 5.</w:t>
      </w:r>
      <w:r w:rsidR="00B95B49" w:rsidRPr="000E1914">
        <w:rPr>
          <w:rFonts w:asciiTheme="majorBidi" w:hAnsiTheme="majorBidi" w:cstheme="majorBidi"/>
          <w:sz w:val="24"/>
          <w:szCs w:val="24"/>
          <w:lang w:val="pt-BR"/>
        </w:rPr>
        <w:t>53</w:t>
      </w:r>
      <w:r w:rsidR="005E20DF" w:rsidRPr="000E1914">
        <w:rPr>
          <w:rFonts w:asciiTheme="majorBidi" w:hAnsiTheme="majorBidi" w:cstheme="majorBidi"/>
          <w:sz w:val="24"/>
          <w:szCs w:val="24"/>
          <w:lang w:val="pt-BR"/>
        </w:rPr>
        <w:t xml:space="preserve">; EIMS (m/z, %): </w:t>
      </w:r>
      <w:r w:rsidR="00DB1C28" w:rsidRPr="000E1914">
        <w:rPr>
          <w:rFonts w:asciiTheme="majorBidi" w:hAnsiTheme="majorBidi" w:cstheme="majorBidi"/>
          <w:sz w:val="24"/>
          <w:szCs w:val="24"/>
          <w:lang w:val="pt-BR"/>
        </w:rPr>
        <w:t>587</w:t>
      </w:r>
      <w:r w:rsidR="005E20DF" w:rsidRPr="000E1914">
        <w:rPr>
          <w:rFonts w:asciiTheme="majorBidi" w:hAnsiTheme="majorBidi" w:cstheme="majorBidi"/>
          <w:sz w:val="24"/>
          <w:szCs w:val="24"/>
          <w:lang w:val="pt-BR"/>
        </w:rPr>
        <w:t xml:space="preserve"> [M</w:t>
      </w:r>
      <w:r w:rsidR="005E20DF" w:rsidRPr="000E1914">
        <w:rPr>
          <w:rFonts w:asciiTheme="majorBidi" w:hAnsiTheme="majorBidi" w:cstheme="majorBidi"/>
          <w:sz w:val="24"/>
          <w:szCs w:val="24"/>
          <w:vertAlign w:val="superscript"/>
          <w:lang w:val="pt-BR"/>
        </w:rPr>
        <w:t>+</w:t>
      </w:r>
      <w:r w:rsidR="005E20DF" w:rsidRPr="000E1914">
        <w:rPr>
          <w:rFonts w:asciiTheme="majorBidi" w:hAnsiTheme="majorBidi" w:cstheme="majorBidi"/>
          <w:sz w:val="24"/>
          <w:szCs w:val="24"/>
          <w:lang w:val="pt-BR"/>
        </w:rPr>
        <w:t xml:space="preserve">, </w:t>
      </w:r>
      <w:r w:rsidR="00B95B49" w:rsidRPr="000E1914">
        <w:rPr>
          <w:rFonts w:asciiTheme="majorBidi" w:hAnsiTheme="majorBidi" w:cstheme="majorBidi"/>
          <w:sz w:val="24"/>
          <w:szCs w:val="24"/>
          <w:lang w:val="pt-BR"/>
        </w:rPr>
        <w:t>28</w:t>
      </w:r>
      <w:r w:rsidR="005E20DF" w:rsidRPr="000E1914">
        <w:rPr>
          <w:rFonts w:asciiTheme="majorBidi" w:hAnsiTheme="majorBidi" w:cstheme="majorBidi"/>
          <w:sz w:val="24"/>
          <w:szCs w:val="24"/>
          <w:lang w:val="pt-BR"/>
        </w:rPr>
        <w:t>].</w:t>
      </w:r>
      <w:r w:rsidR="00495005" w:rsidRPr="00495005">
        <w:t xml:space="preserve"> </w:t>
      </w:r>
    </w:p>
    <w:p w:rsidR="004420FD" w:rsidRDefault="00A1644D" w:rsidP="00495005">
      <w:pPr>
        <w:tabs>
          <w:tab w:val="left" w:pos="7110"/>
        </w:tabs>
        <w:spacing w:line="360" w:lineRule="auto"/>
        <w:ind w:right="-270"/>
        <w:jc w:val="both"/>
        <w:rPr>
          <w:rFonts w:asciiTheme="majorBidi" w:hAnsiTheme="majorBidi" w:cstheme="majorBidi"/>
          <w:i/>
          <w:iCs/>
          <w:sz w:val="24"/>
          <w:szCs w:val="24"/>
          <w:lang w:val="pt-BR"/>
        </w:rPr>
      </w:pPr>
      <w:r w:rsidRPr="004420FD">
        <w:rPr>
          <w:rFonts w:asciiTheme="majorBidi" w:hAnsiTheme="majorBidi" w:cstheme="majorBidi"/>
          <w:b/>
          <w:bCs/>
          <w:sz w:val="24"/>
          <w:szCs w:val="24"/>
          <w:lang w:val="pt-BR"/>
        </w:rPr>
        <w:t>Ethyl 2-((4-(4-chlorophenyl)-5-cyano-6-hydroxy-2-(4-methoxyphenyl)-4</w:t>
      </w:r>
      <w:r w:rsidRPr="00495005">
        <w:rPr>
          <w:rFonts w:asciiTheme="majorBidi" w:hAnsiTheme="majorBidi" w:cstheme="majorBidi"/>
          <w:b/>
          <w:bCs/>
          <w:i/>
          <w:iCs/>
          <w:sz w:val="24"/>
          <w:szCs w:val="24"/>
          <w:lang w:val="pt-BR"/>
        </w:rPr>
        <w:t>H</w:t>
      </w:r>
      <w:r w:rsidRPr="004420FD">
        <w:rPr>
          <w:rFonts w:asciiTheme="majorBidi" w:hAnsiTheme="majorBidi" w:cstheme="majorBidi"/>
          <w:b/>
          <w:bCs/>
          <w:sz w:val="24"/>
          <w:szCs w:val="24"/>
          <w:lang w:val="pt-BR"/>
        </w:rPr>
        <w:t>-pyran-3-yl)thio)-4-oxoquinazoline-3(4</w:t>
      </w:r>
      <w:r w:rsidRPr="00495005">
        <w:rPr>
          <w:rFonts w:asciiTheme="majorBidi" w:hAnsiTheme="majorBidi" w:cstheme="majorBidi"/>
          <w:b/>
          <w:bCs/>
          <w:i/>
          <w:iCs/>
          <w:sz w:val="24"/>
          <w:szCs w:val="24"/>
          <w:lang w:val="pt-BR"/>
        </w:rPr>
        <w:t>H</w:t>
      </w:r>
      <w:r w:rsidRPr="004420FD">
        <w:rPr>
          <w:rFonts w:asciiTheme="majorBidi" w:hAnsiTheme="majorBidi" w:cstheme="majorBidi"/>
          <w:b/>
          <w:bCs/>
          <w:sz w:val="24"/>
          <w:szCs w:val="24"/>
          <w:lang w:val="pt-BR"/>
        </w:rPr>
        <w:t xml:space="preserve">)-carboxylate </w:t>
      </w:r>
      <w:r w:rsidR="005E5FA1" w:rsidRPr="004420FD">
        <w:rPr>
          <w:rFonts w:asciiTheme="majorBidi" w:hAnsiTheme="majorBidi" w:cstheme="majorBidi"/>
          <w:b/>
          <w:bCs/>
          <w:sz w:val="24"/>
          <w:szCs w:val="24"/>
          <w:lang w:val="pt-BR"/>
        </w:rPr>
        <w:t>(</w:t>
      </w:r>
      <w:r w:rsidR="00403771" w:rsidRPr="004420FD">
        <w:rPr>
          <w:rFonts w:asciiTheme="majorBidi" w:hAnsiTheme="majorBidi" w:cstheme="majorBidi"/>
          <w:b/>
          <w:bCs/>
          <w:sz w:val="24"/>
          <w:szCs w:val="24"/>
          <w:lang w:val="pt-BR"/>
        </w:rPr>
        <w:t>19</w:t>
      </w:r>
      <w:r w:rsidR="005E5FA1" w:rsidRPr="004420FD">
        <w:rPr>
          <w:rFonts w:asciiTheme="majorBidi" w:hAnsiTheme="majorBidi" w:cstheme="majorBidi"/>
          <w:b/>
          <w:bCs/>
          <w:sz w:val="24"/>
          <w:szCs w:val="24"/>
          <w:lang w:val="pt-BR"/>
        </w:rPr>
        <w:t>d)</w:t>
      </w:r>
      <w:r w:rsidR="00495005" w:rsidRPr="00495005">
        <w:rPr>
          <w:lang w:val="pt-BR"/>
        </w:rPr>
        <w:t xml:space="preserve"> </w:t>
      </w:r>
    </w:p>
    <w:p w:rsidR="008230B3" w:rsidRPr="000E1914" w:rsidRDefault="005E5FA1" w:rsidP="00495005">
      <w:pPr>
        <w:tabs>
          <w:tab w:val="left" w:pos="7110"/>
        </w:tabs>
        <w:spacing w:line="360" w:lineRule="auto"/>
        <w:ind w:right="-270"/>
        <w:jc w:val="both"/>
        <w:rPr>
          <w:rFonts w:asciiTheme="majorBidi" w:hAnsiTheme="majorBidi" w:cstheme="majorBidi"/>
          <w:sz w:val="24"/>
          <w:szCs w:val="24"/>
          <w:lang w:val="pt-BR"/>
        </w:rPr>
      </w:pPr>
      <w:r w:rsidRPr="000E1914">
        <w:rPr>
          <w:rFonts w:asciiTheme="majorBidi" w:hAnsiTheme="majorBidi" w:cstheme="majorBidi"/>
          <w:sz w:val="24"/>
          <w:szCs w:val="24"/>
          <w:lang w:val="pt-BR"/>
        </w:rPr>
        <w:t xml:space="preserve"> Pale yellow crystals from 1,4-dioxane; m.p.: 193-19</w:t>
      </w:r>
      <w:r w:rsidR="003D0FF2" w:rsidRPr="000E1914">
        <w:rPr>
          <w:rFonts w:asciiTheme="majorBidi" w:hAnsiTheme="majorBidi" w:cstheme="majorBidi"/>
          <w:sz w:val="24"/>
          <w:szCs w:val="24"/>
          <w:lang w:val="pt-BR"/>
        </w:rPr>
        <w:t>5</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o</w:t>
      </w:r>
      <w:r w:rsidRPr="000E1914">
        <w:rPr>
          <w:rFonts w:asciiTheme="majorBidi" w:hAnsiTheme="majorBidi" w:cstheme="majorBidi"/>
          <w:sz w:val="24"/>
          <w:szCs w:val="24"/>
          <w:lang w:val="pt-BR"/>
        </w:rPr>
        <w:t xml:space="preserve">C; IR (KBr) </w:t>
      </w:r>
      <w:r w:rsidRPr="000E1914">
        <w:rPr>
          <w:rFonts w:asciiTheme="majorBidi" w:hAnsiTheme="majorBidi" w:cstheme="majorBidi"/>
          <w:sz w:val="24"/>
          <w:szCs w:val="24"/>
        </w:rPr>
        <w:t>ν</w:t>
      </w:r>
      <w:r w:rsidRPr="000E1914">
        <w:rPr>
          <w:rFonts w:asciiTheme="majorBidi" w:hAnsiTheme="majorBidi" w:cstheme="majorBidi"/>
          <w:sz w:val="24"/>
          <w:szCs w:val="24"/>
          <w:lang w:val="pt-BR"/>
        </w:rPr>
        <w:t xml:space="preserve">max </w:t>
      </w:r>
      <w:r w:rsidR="003D0FF2" w:rsidRPr="000E1914">
        <w:rPr>
          <w:rFonts w:asciiTheme="majorBidi" w:hAnsiTheme="majorBidi" w:cstheme="majorBidi"/>
          <w:sz w:val="24"/>
          <w:szCs w:val="24"/>
          <w:lang w:val="pt-BR"/>
        </w:rPr>
        <w:t>3563-3336 (OH), 2221 (CN), 3054 (CH aromatic), 298</w:t>
      </w:r>
      <w:r w:rsidR="009C28B5" w:rsidRPr="000E1914">
        <w:rPr>
          <w:rFonts w:asciiTheme="majorBidi" w:hAnsiTheme="majorBidi" w:cstheme="majorBidi"/>
          <w:sz w:val="24"/>
          <w:szCs w:val="24"/>
          <w:lang w:val="pt-BR"/>
        </w:rPr>
        <w:t>7</w:t>
      </w:r>
      <w:r w:rsidR="003D0FF2" w:rsidRPr="000E1914">
        <w:rPr>
          <w:rFonts w:asciiTheme="majorBidi" w:hAnsiTheme="majorBidi" w:cstheme="majorBidi"/>
          <w:sz w:val="24"/>
          <w:szCs w:val="24"/>
          <w:lang w:val="pt-BR"/>
        </w:rPr>
        <w:t xml:space="preserve"> (CH</w:t>
      </w:r>
      <w:r w:rsidR="003D0FF2" w:rsidRPr="000E1914">
        <w:rPr>
          <w:rFonts w:asciiTheme="majorBidi" w:hAnsiTheme="majorBidi" w:cstheme="majorBidi"/>
          <w:sz w:val="24"/>
          <w:szCs w:val="24"/>
          <w:vertAlign w:val="subscript"/>
          <w:lang w:val="pt-BR"/>
        </w:rPr>
        <w:t>3</w:t>
      </w:r>
      <w:r w:rsidR="003D0FF2" w:rsidRPr="000E1914">
        <w:rPr>
          <w:rFonts w:asciiTheme="majorBidi" w:hAnsiTheme="majorBidi" w:cstheme="majorBidi"/>
          <w:sz w:val="24"/>
          <w:szCs w:val="24"/>
          <w:lang w:val="pt-BR"/>
        </w:rPr>
        <w:t xml:space="preserve">), </w:t>
      </w:r>
      <w:r w:rsidR="00A1644D" w:rsidRPr="000E1914">
        <w:rPr>
          <w:rFonts w:asciiTheme="majorBidi" w:hAnsiTheme="majorBidi" w:cstheme="majorBidi"/>
          <w:sz w:val="24"/>
          <w:szCs w:val="24"/>
          <w:lang w:val="pt-BR"/>
        </w:rPr>
        <w:t xml:space="preserve">1689, </w:t>
      </w:r>
      <w:r w:rsidR="004D0523" w:rsidRPr="000E1914">
        <w:rPr>
          <w:rFonts w:asciiTheme="majorBidi" w:hAnsiTheme="majorBidi" w:cstheme="majorBidi"/>
          <w:sz w:val="24"/>
          <w:szCs w:val="24"/>
          <w:lang w:val="pt-BR"/>
        </w:rPr>
        <w:t>1687 (</w:t>
      </w:r>
      <w:r w:rsidR="00A1644D" w:rsidRPr="000E1914">
        <w:rPr>
          <w:rFonts w:asciiTheme="majorBidi" w:hAnsiTheme="majorBidi" w:cstheme="majorBidi"/>
          <w:sz w:val="24"/>
          <w:szCs w:val="24"/>
          <w:lang w:val="pt-BR"/>
        </w:rPr>
        <w:t>2</w:t>
      </w:r>
      <w:r w:rsidR="004D0523" w:rsidRPr="000E1914">
        <w:rPr>
          <w:rFonts w:asciiTheme="majorBidi" w:hAnsiTheme="majorBidi" w:cstheme="majorBidi"/>
          <w:sz w:val="24"/>
          <w:szCs w:val="24"/>
          <w:lang w:val="pt-BR"/>
        </w:rPr>
        <w:t xml:space="preserve">CO), </w:t>
      </w:r>
      <w:r w:rsidR="009C28B5" w:rsidRPr="000E1914">
        <w:rPr>
          <w:rFonts w:asciiTheme="majorBidi" w:hAnsiTheme="majorBidi" w:cstheme="majorBidi"/>
          <w:sz w:val="24"/>
          <w:szCs w:val="24"/>
          <w:lang w:val="pt-BR"/>
        </w:rPr>
        <w:t xml:space="preserve">1650 (C=N), </w:t>
      </w:r>
      <w:r w:rsidR="003D0FF2" w:rsidRPr="000E1914">
        <w:rPr>
          <w:rFonts w:asciiTheme="majorBidi" w:hAnsiTheme="majorBidi" w:cstheme="majorBidi"/>
          <w:sz w:val="24"/>
          <w:szCs w:val="24"/>
          <w:lang w:val="pt-BR"/>
        </w:rPr>
        <w:t>1632 (C=C) cm</w:t>
      </w:r>
      <w:r w:rsidR="003D0FF2" w:rsidRPr="000E1914">
        <w:rPr>
          <w:rFonts w:asciiTheme="majorBidi" w:hAnsiTheme="majorBidi" w:cstheme="majorBidi"/>
          <w:sz w:val="24"/>
          <w:szCs w:val="24"/>
          <w:vertAlign w:val="superscript"/>
          <w:lang w:val="pt-BR"/>
        </w:rPr>
        <w:t>-1</w:t>
      </w:r>
      <w:r w:rsidR="003D0FF2" w:rsidRPr="000E1914">
        <w:rPr>
          <w:rFonts w:asciiTheme="majorBidi" w:hAnsiTheme="majorBidi" w:cstheme="majorBidi"/>
          <w:sz w:val="24"/>
          <w:szCs w:val="24"/>
          <w:lang w:val="pt-BR"/>
        </w:rPr>
        <w:t xml:space="preserve">; </w:t>
      </w:r>
      <w:r w:rsidR="003D0FF2" w:rsidRPr="000E1914">
        <w:rPr>
          <w:rFonts w:asciiTheme="majorBidi" w:hAnsiTheme="majorBidi" w:cstheme="majorBidi"/>
          <w:sz w:val="24"/>
          <w:szCs w:val="24"/>
          <w:vertAlign w:val="superscript"/>
          <w:lang w:val="pt-BR"/>
        </w:rPr>
        <w:t>1</w:t>
      </w:r>
      <w:r w:rsidR="003D0FF2" w:rsidRPr="000E1914">
        <w:rPr>
          <w:rFonts w:asciiTheme="majorBidi" w:hAnsiTheme="majorBidi" w:cstheme="majorBidi"/>
          <w:sz w:val="24"/>
          <w:szCs w:val="24"/>
          <w:lang w:val="pt-BR"/>
        </w:rPr>
        <w:t>H NMR (200 MHz, DMSO-d</w:t>
      </w:r>
      <w:r w:rsidR="003D0FF2" w:rsidRPr="000E1914">
        <w:rPr>
          <w:rFonts w:asciiTheme="majorBidi" w:hAnsiTheme="majorBidi" w:cstheme="majorBidi"/>
          <w:sz w:val="24"/>
          <w:szCs w:val="24"/>
          <w:vertAlign w:val="subscript"/>
          <w:lang w:val="pt-BR"/>
        </w:rPr>
        <w:t>6</w:t>
      </w:r>
      <w:r w:rsidR="003D0FF2" w:rsidRPr="000E1914">
        <w:rPr>
          <w:rFonts w:asciiTheme="majorBidi" w:hAnsiTheme="majorBidi" w:cstheme="majorBidi"/>
          <w:sz w:val="24"/>
          <w:szCs w:val="24"/>
          <w:lang w:val="pt-BR"/>
        </w:rPr>
        <w:t xml:space="preserve">) </w:t>
      </w:r>
      <w:r w:rsidR="003D0FF2" w:rsidRPr="000E1914">
        <w:rPr>
          <w:rFonts w:ascii="Symbol" w:hAnsi="Symbol" w:cstheme="majorBidi"/>
          <w:sz w:val="24"/>
          <w:szCs w:val="24"/>
          <w:lang w:val="pt-BR"/>
        </w:rPr>
        <w:t></w:t>
      </w:r>
      <w:r w:rsidR="003D0FF2" w:rsidRPr="000E1914">
        <w:rPr>
          <w:rFonts w:asciiTheme="majorBidi" w:hAnsiTheme="majorBidi" w:cstheme="majorBidi"/>
          <w:sz w:val="24"/>
          <w:szCs w:val="24"/>
          <w:lang w:val="pt-BR"/>
        </w:rPr>
        <w:t xml:space="preserve"> </w:t>
      </w:r>
      <w:r w:rsidR="00A1644D" w:rsidRPr="000E1914">
        <w:rPr>
          <w:rFonts w:asciiTheme="majorBidi" w:hAnsiTheme="majorBidi" w:cstheme="majorBidi"/>
          <w:sz w:val="24"/>
          <w:szCs w:val="24"/>
          <w:lang w:val="pt-BR"/>
        </w:rPr>
        <w:t xml:space="preserve">1.15 (t, 3H, J = 7.37 Hz, </w:t>
      </w:r>
      <w:r w:rsidR="00495005">
        <w:rPr>
          <w:rFonts w:asciiTheme="majorBidi" w:hAnsiTheme="majorBidi" w:cstheme="majorBidi"/>
          <w:sz w:val="24"/>
          <w:szCs w:val="24"/>
          <w:lang w:val="pt-BR"/>
        </w:rPr>
        <w:t>OCH</w:t>
      </w:r>
      <w:r w:rsidR="00495005" w:rsidRPr="00495005">
        <w:rPr>
          <w:rFonts w:asciiTheme="majorBidi" w:hAnsiTheme="majorBidi" w:cstheme="majorBidi"/>
          <w:sz w:val="24"/>
          <w:szCs w:val="24"/>
          <w:vertAlign w:val="subscript"/>
          <w:lang w:val="pt-BR"/>
        </w:rPr>
        <w:t>2</w:t>
      </w:r>
      <w:r w:rsidR="00A1644D" w:rsidRPr="00495005">
        <w:rPr>
          <w:rFonts w:asciiTheme="majorBidi" w:hAnsiTheme="majorBidi" w:cstheme="majorBidi"/>
          <w:sz w:val="24"/>
          <w:szCs w:val="24"/>
          <w:u w:val="single"/>
          <w:lang w:val="pt-BR"/>
        </w:rPr>
        <w:t>CH</w:t>
      </w:r>
      <w:r w:rsidR="00A1644D" w:rsidRPr="00495005">
        <w:rPr>
          <w:rFonts w:asciiTheme="majorBidi" w:hAnsiTheme="majorBidi" w:cstheme="majorBidi"/>
          <w:sz w:val="24"/>
          <w:szCs w:val="24"/>
          <w:u w:val="single"/>
          <w:vertAlign w:val="subscript"/>
          <w:lang w:val="pt-BR"/>
        </w:rPr>
        <w:t>3</w:t>
      </w:r>
      <w:r w:rsidR="00A1644D" w:rsidRPr="000E1914">
        <w:rPr>
          <w:rFonts w:asciiTheme="majorBidi" w:hAnsiTheme="majorBidi" w:cstheme="majorBidi"/>
          <w:sz w:val="24"/>
          <w:szCs w:val="24"/>
          <w:lang w:val="pt-BR"/>
        </w:rPr>
        <w:t xml:space="preserve">), </w:t>
      </w:r>
      <w:r w:rsidR="003D0FF2" w:rsidRPr="000E1914">
        <w:rPr>
          <w:rFonts w:asciiTheme="majorBidi" w:hAnsiTheme="majorBidi" w:cstheme="majorBidi"/>
          <w:sz w:val="24"/>
          <w:szCs w:val="24"/>
          <w:lang w:val="pt-BR"/>
        </w:rPr>
        <w:t>3.</w:t>
      </w:r>
      <w:r w:rsidR="009C28B5" w:rsidRPr="000E1914">
        <w:rPr>
          <w:rFonts w:asciiTheme="majorBidi" w:hAnsiTheme="majorBidi" w:cstheme="majorBidi"/>
          <w:sz w:val="24"/>
          <w:szCs w:val="24"/>
          <w:lang w:val="pt-BR"/>
        </w:rPr>
        <w:t>69</w:t>
      </w:r>
      <w:r w:rsidR="003D0FF2" w:rsidRPr="000E1914">
        <w:rPr>
          <w:rFonts w:asciiTheme="majorBidi" w:hAnsiTheme="majorBidi" w:cstheme="majorBidi"/>
          <w:sz w:val="24"/>
          <w:szCs w:val="24"/>
          <w:lang w:val="pt-BR"/>
        </w:rPr>
        <w:t xml:space="preserve"> (s, 3H, CH</w:t>
      </w:r>
      <w:r w:rsidR="003D0FF2" w:rsidRPr="000E1914">
        <w:rPr>
          <w:rFonts w:asciiTheme="majorBidi" w:hAnsiTheme="majorBidi" w:cstheme="majorBidi"/>
          <w:sz w:val="24"/>
          <w:szCs w:val="24"/>
          <w:vertAlign w:val="subscript"/>
          <w:lang w:val="pt-BR"/>
        </w:rPr>
        <w:t>3</w:t>
      </w:r>
      <w:r w:rsidR="003D0FF2" w:rsidRPr="000E1914">
        <w:rPr>
          <w:rFonts w:asciiTheme="majorBidi" w:hAnsiTheme="majorBidi" w:cstheme="majorBidi"/>
          <w:sz w:val="24"/>
          <w:szCs w:val="24"/>
          <w:lang w:val="pt-BR"/>
        </w:rPr>
        <w:t xml:space="preserve">),  </w:t>
      </w:r>
      <w:r w:rsidR="00A1644D" w:rsidRPr="000E1914">
        <w:rPr>
          <w:rFonts w:asciiTheme="majorBidi" w:hAnsiTheme="majorBidi" w:cstheme="majorBidi"/>
          <w:sz w:val="24"/>
          <w:szCs w:val="24"/>
          <w:lang w:val="pt-BR"/>
        </w:rPr>
        <w:t xml:space="preserve">4.19 (q, 2H, J = 7.37 Hz, </w:t>
      </w:r>
      <w:r w:rsidR="00495005">
        <w:rPr>
          <w:rFonts w:asciiTheme="majorBidi" w:hAnsiTheme="majorBidi" w:cstheme="majorBidi"/>
          <w:sz w:val="24"/>
          <w:szCs w:val="24"/>
          <w:lang w:val="pt-BR"/>
        </w:rPr>
        <w:t>O</w:t>
      </w:r>
      <w:r w:rsidR="00495005" w:rsidRPr="00495005">
        <w:rPr>
          <w:rFonts w:asciiTheme="majorBidi" w:hAnsiTheme="majorBidi" w:cstheme="majorBidi"/>
          <w:sz w:val="24"/>
          <w:szCs w:val="24"/>
          <w:u w:val="single"/>
          <w:lang w:val="pt-BR"/>
        </w:rPr>
        <w:t>CH</w:t>
      </w:r>
      <w:r w:rsidR="00495005" w:rsidRPr="00495005">
        <w:rPr>
          <w:rFonts w:asciiTheme="majorBidi" w:hAnsiTheme="majorBidi" w:cstheme="majorBidi"/>
          <w:sz w:val="24"/>
          <w:szCs w:val="24"/>
          <w:u w:val="single"/>
          <w:vertAlign w:val="subscript"/>
          <w:lang w:val="pt-BR"/>
        </w:rPr>
        <w:t>2</w:t>
      </w:r>
      <w:r w:rsidR="00495005" w:rsidRPr="00495005">
        <w:rPr>
          <w:rFonts w:asciiTheme="majorBidi" w:hAnsiTheme="majorBidi" w:cstheme="majorBidi"/>
          <w:sz w:val="24"/>
          <w:szCs w:val="24"/>
          <w:lang w:val="pt-BR"/>
        </w:rPr>
        <w:t>CH</w:t>
      </w:r>
      <w:r w:rsidR="00495005" w:rsidRPr="00495005">
        <w:rPr>
          <w:rFonts w:asciiTheme="majorBidi" w:hAnsiTheme="majorBidi" w:cstheme="majorBidi"/>
          <w:sz w:val="24"/>
          <w:szCs w:val="24"/>
          <w:vertAlign w:val="subscript"/>
          <w:lang w:val="pt-BR"/>
        </w:rPr>
        <w:t>3</w:t>
      </w:r>
      <w:r w:rsidR="00A1644D" w:rsidRPr="000E1914">
        <w:rPr>
          <w:rFonts w:asciiTheme="majorBidi" w:hAnsiTheme="majorBidi" w:cstheme="majorBidi"/>
          <w:sz w:val="24"/>
          <w:szCs w:val="24"/>
          <w:lang w:val="pt-BR"/>
        </w:rPr>
        <w:t xml:space="preserve">), </w:t>
      </w:r>
      <w:r w:rsidR="003D0FF2" w:rsidRPr="000E1914">
        <w:rPr>
          <w:rFonts w:asciiTheme="majorBidi" w:hAnsiTheme="majorBidi" w:cstheme="majorBidi"/>
          <w:sz w:val="24"/>
          <w:szCs w:val="24"/>
          <w:lang w:val="pt-BR"/>
        </w:rPr>
        <w:t>6.9</w:t>
      </w:r>
      <w:r w:rsidR="009C28B5" w:rsidRPr="000E1914">
        <w:rPr>
          <w:rFonts w:asciiTheme="majorBidi" w:hAnsiTheme="majorBidi" w:cstheme="majorBidi"/>
          <w:sz w:val="24"/>
          <w:szCs w:val="24"/>
          <w:lang w:val="pt-BR"/>
        </w:rPr>
        <w:t>1</w:t>
      </w:r>
      <w:r w:rsidR="003D0FF2" w:rsidRPr="000E1914">
        <w:rPr>
          <w:rFonts w:asciiTheme="majorBidi" w:hAnsiTheme="majorBidi" w:cstheme="majorBidi"/>
          <w:sz w:val="24"/>
          <w:szCs w:val="24"/>
          <w:lang w:val="pt-BR"/>
        </w:rPr>
        <w:t xml:space="preserve"> (s, 1H, pyran H-4), 7.2</w:t>
      </w:r>
      <w:r w:rsidR="009C28B5" w:rsidRPr="000E1914">
        <w:rPr>
          <w:rFonts w:asciiTheme="majorBidi" w:hAnsiTheme="majorBidi" w:cstheme="majorBidi"/>
          <w:sz w:val="24"/>
          <w:szCs w:val="24"/>
          <w:lang w:val="pt-BR"/>
        </w:rPr>
        <w:t>5</w:t>
      </w:r>
      <w:r w:rsidR="003D0FF2" w:rsidRPr="000E1914">
        <w:rPr>
          <w:rFonts w:asciiTheme="majorBidi" w:hAnsiTheme="majorBidi" w:cstheme="majorBidi"/>
          <w:sz w:val="24"/>
          <w:szCs w:val="24"/>
          <w:lang w:val="pt-BR"/>
        </w:rPr>
        <w:t>-7.4</w:t>
      </w:r>
      <w:r w:rsidR="009C28B5" w:rsidRPr="000E1914">
        <w:rPr>
          <w:rFonts w:asciiTheme="majorBidi" w:hAnsiTheme="majorBidi" w:cstheme="majorBidi"/>
          <w:sz w:val="24"/>
          <w:szCs w:val="24"/>
          <w:lang w:val="pt-BR"/>
        </w:rPr>
        <w:t>6</w:t>
      </w:r>
      <w:r w:rsidR="003D0FF2" w:rsidRPr="000E1914">
        <w:rPr>
          <w:rFonts w:asciiTheme="majorBidi" w:hAnsiTheme="majorBidi" w:cstheme="majorBidi"/>
          <w:sz w:val="24"/>
          <w:szCs w:val="24"/>
          <w:lang w:val="pt-BR"/>
        </w:rPr>
        <w:t xml:space="preserve"> (m, 1</w:t>
      </w:r>
      <w:r w:rsidR="00A1644D" w:rsidRPr="000E1914">
        <w:rPr>
          <w:rFonts w:asciiTheme="majorBidi" w:hAnsiTheme="majorBidi" w:cstheme="majorBidi"/>
          <w:sz w:val="24"/>
          <w:szCs w:val="24"/>
          <w:lang w:val="pt-BR"/>
        </w:rPr>
        <w:t>2</w:t>
      </w:r>
      <w:r w:rsidR="003D0FF2" w:rsidRPr="000E1914">
        <w:rPr>
          <w:rFonts w:asciiTheme="majorBidi" w:hAnsiTheme="majorBidi" w:cstheme="majorBidi"/>
          <w:sz w:val="24"/>
          <w:szCs w:val="24"/>
          <w:lang w:val="pt-BR"/>
        </w:rPr>
        <w:t xml:space="preserve">H, </w:t>
      </w:r>
      <w:r w:rsidR="009C28B5" w:rsidRPr="000E1914">
        <w:rPr>
          <w:rFonts w:asciiTheme="majorBidi" w:hAnsiTheme="majorBidi" w:cstheme="majorBidi"/>
          <w:sz w:val="24"/>
          <w:szCs w:val="24"/>
          <w:lang w:val="pt-BR"/>
        </w:rPr>
        <w:t>3</w:t>
      </w:r>
      <w:r w:rsidR="003D0FF2" w:rsidRPr="000E1914">
        <w:rPr>
          <w:rFonts w:asciiTheme="majorBidi" w:hAnsiTheme="majorBidi" w:cstheme="majorBidi"/>
          <w:sz w:val="24"/>
          <w:szCs w:val="24"/>
          <w:lang w:val="pt-BR"/>
        </w:rPr>
        <w:t>C</w:t>
      </w:r>
      <w:r w:rsidR="003D0FF2" w:rsidRPr="000E1914">
        <w:rPr>
          <w:rFonts w:asciiTheme="majorBidi" w:hAnsiTheme="majorBidi" w:cstheme="majorBidi"/>
          <w:sz w:val="24"/>
          <w:szCs w:val="24"/>
          <w:vertAlign w:val="subscript"/>
          <w:lang w:val="pt-BR"/>
        </w:rPr>
        <w:t>6</w:t>
      </w:r>
      <w:r w:rsidR="003D0FF2" w:rsidRPr="000E1914">
        <w:rPr>
          <w:rFonts w:asciiTheme="majorBidi" w:hAnsiTheme="majorBidi" w:cstheme="majorBidi"/>
          <w:sz w:val="24"/>
          <w:szCs w:val="24"/>
          <w:lang w:val="pt-BR"/>
        </w:rPr>
        <w:t>H</w:t>
      </w:r>
      <w:r w:rsidR="003D0FF2" w:rsidRPr="000E1914">
        <w:rPr>
          <w:rFonts w:asciiTheme="majorBidi" w:hAnsiTheme="majorBidi" w:cstheme="majorBidi"/>
          <w:sz w:val="24"/>
          <w:szCs w:val="24"/>
          <w:vertAlign w:val="subscript"/>
          <w:lang w:val="pt-BR"/>
        </w:rPr>
        <w:t>4</w:t>
      </w:r>
      <w:r w:rsidR="003D0FF2" w:rsidRPr="000E1914">
        <w:rPr>
          <w:rFonts w:asciiTheme="majorBidi" w:hAnsiTheme="majorBidi" w:cstheme="majorBidi"/>
          <w:sz w:val="24"/>
          <w:szCs w:val="24"/>
          <w:lang w:val="pt-BR"/>
        </w:rPr>
        <w:t>), 10.3</w:t>
      </w:r>
      <w:r w:rsidR="009C28B5" w:rsidRPr="000E1914">
        <w:rPr>
          <w:rFonts w:asciiTheme="majorBidi" w:hAnsiTheme="majorBidi" w:cstheme="majorBidi"/>
          <w:sz w:val="24"/>
          <w:szCs w:val="24"/>
          <w:lang w:val="pt-BR"/>
        </w:rPr>
        <w:t>1</w:t>
      </w:r>
      <w:r w:rsidR="003D0FF2" w:rsidRPr="000E1914">
        <w:rPr>
          <w:rFonts w:asciiTheme="majorBidi" w:hAnsiTheme="majorBidi" w:cstheme="majorBidi"/>
          <w:sz w:val="24"/>
          <w:szCs w:val="24"/>
          <w:lang w:val="pt-BR"/>
        </w:rPr>
        <w:t xml:space="preserve"> (s, 1H, D</w:t>
      </w:r>
      <w:r w:rsidR="003D0FF2" w:rsidRPr="000E1914">
        <w:rPr>
          <w:rFonts w:asciiTheme="majorBidi" w:hAnsiTheme="majorBidi" w:cstheme="majorBidi"/>
          <w:sz w:val="24"/>
          <w:szCs w:val="24"/>
          <w:vertAlign w:val="subscript"/>
          <w:lang w:val="pt-BR"/>
        </w:rPr>
        <w:t>2</w:t>
      </w:r>
      <w:r w:rsidR="003D0FF2" w:rsidRPr="000E1914">
        <w:rPr>
          <w:rFonts w:asciiTheme="majorBidi" w:hAnsiTheme="majorBidi" w:cstheme="majorBidi"/>
          <w:sz w:val="24"/>
          <w:szCs w:val="24"/>
          <w:lang w:val="pt-BR"/>
        </w:rPr>
        <w:t xml:space="preserve">O exchangeable, OH); </w:t>
      </w:r>
      <w:r w:rsidR="003D0FF2" w:rsidRPr="000E1914">
        <w:rPr>
          <w:rFonts w:asciiTheme="majorBidi" w:hAnsiTheme="majorBidi" w:cstheme="majorBidi"/>
          <w:sz w:val="24"/>
          <w:szCs w:val="24"/>
          <w:vertAlign w:val="superscript"/>
          <w:lang w:val="pt-BR"/>
        </w:rPr>
        <w:t>13</w:t>
      </w:r>
      <w:r w:rsidR="003D0FF2" w:rsidRPr="000E1914">
        <w:rPr>
          <w:rFonts w:asciiTheme="majorBidi" w:hAnsiTheme="majorBidi" w:cstheme="majorBidi"/>
          <w:sz w:val="24"/>
          <w:szCs w:val="24"/>
          <w:lang w:val="pt-BR"/>
        </w:rPr>
        <w:t>C NMR (75 MHz, DMSO-d</w:t>
      </w:r>
      <w:r w:rsidR="003D0FF2" w:rsidRPr="000E1914">
        <w:rPr>
          <w:rFonts w:asciiTheme="majorBidi" w:hAnsiTheme="majorBidi" w:cstheme="majorBidi"/>
          <w:sz w:val="24"/>
          <w:szCs w:val="24"/>
          <w:vertAlign w:val="subscript"/>
          <w:lang w:val="pt-BR"/>
        </w:rPr>
        <w:t>6</w:t>
      </w:r>
      <w:r w:rsidR="003D0FF2" w:rsidRPr="000E1914">
        <w:rPr>
          <w:rFonts w:asciiTheme="majorBidi" w:hAnsiTheme="majorBidi" w:cstheme="majorBidi"/>
          <w:sz w:val="24"/>
          <w:szCs w:val="24"/>
          <w:lang w:val="pt-BR"/>
        </w:rPr>
        <w:t xml:space="preserve">) </w:t>
      </w:r>
      <w:r w:rsidR="003D0FF2" w:rsidRPr="000E1914">
        <w:rPr>
          <w:rFonts w:ascii="Symbol" w:hAnsi="Symbol" w:cstheme="majorBidi"/>
          <w:sz w:val="24"/>
          <w:szCs w:val="24"/>
          <w:lang w:val="pt-BR"/>
        </w:rPr>
        <w:t></w:t>
      </w:r>
      <w:r w:rsidR="003D0FF2" w:rsidRPr="000E1914">
        <w:rPr>
          <w:rFonts w:asciiTheme="majorBidi" w:hAnsiTheme="majorBidi" w:cstheme="majorBidi"/>
          <w:sz w:val="24"/>
          <w:szCs w:val="24"/>
          <w:lang w:val="pt-BR"/>
        </w:rPr>
        <w:t xml:space="preserve"> </w:t>
      </w:r>
      <w:r w:rsidR="00AE3790" w:rsidRPr="000E1914">
        <w:rPr>
          <w:rFonts w:asciiTheme="majorBidi" w:hAnsiTheme="majorBidi" w:cstheme="majorBidi"/>
          <w:sz w:val="24"/>
          <w:szCs w:val="24"/>
          <w:lang w:val="pt-BR"/>
        </w:rPr>
        <w:t>16.4 (ester CH</w:t>
      </w:r>
      <w:r w:rsidR="00AE3790" w:rsidRPr="000E1914">
        <w:rPr>
          <w:rFonts w:asciiTheme="majorBidi" w:hAnsiTheme="majorBidi" w:cstheme="majorBidi"/>
          <w:sz w:val="24"/>
          <w:szCs w:val="24"/>
          <w:vertAlign w:val="subscript"/>
          <w:lang w:val="pt-BR"/>
        </w:rPr>
        <w:t>3</w:t>
      </w:r>
      <w:r w:rsidR="00AE3790" w:rsidRPr="000E1914">
        <w:rPr>
          <w:rFonts w:asciiTheme="majorBidi" w:hAnsiTheme="majorBidi" w:cstheme="majorBidi"/>
          <w:sz w:val="24"/>
          <w:szCs w:val="24"/>
          <w:lang w:val="pt-BR"/>
        </w:rPr>
        <w:t xml:space="preserve">), </w:t>
      </w:r>
      <w:r w:rsidR="003D0FF2" w:rsidRPr="000E1914">
        <w:rPr>
          <w:rFonts w:asciiTheme="majorBidi" w:hAnsiTheme="majorBidi" w:cstheme="majorBidi"/>
          <w:sz w:val="24"/>
          <w:szCs w:val="24"/>
          <w:lang w:val="pt-BR"/>
        </w:rPr>
        <w:t>52.</w:t>
      </w:r>
      <w:r w:rsidR="009C28B5" w:rsidRPr="000E1914">
        <w:rPr>
          <w:rFonts w:asciiTheme="majorBidi" w:hAnsiTheme="majorBidi" w:cstheme="majorBidi"/>
          <w:sz w:val="24"/>
          <w:szCs w:val="24"/>
          <w:lang w:val="pt-BR"/>
        </w:rPr>
        <w:t>4</w:t>
      </w:r>
      <w:r w:rsidR="003D0FF2" w:rsidRPr="000E1914">
        <w:rPr>
          <w:rFonts w:asciiTheme="majorBidi" w:hAnsiTheme="majorBidi" w:cstheme="majorBidi"/>
          <w:sz w:val="24"/>
          <w:szCs w:val="24"/>
          <w:lang w:val="pt-BR"/>
        </w:rPr>
        <w:t xml:space="preserve"> (CH</w:t>
      </w:r>
      <w:r w:rsidR="003D0FF2" w:rsidRPr="000E1914">
        <w:rPr>
          <w:rFonts w:asciiTheme="majorBidi" w:hAnsiTheme="majorBidi" w:cstheme="majorBidi"/>
          <w:sz w:val="24"/>
          <w:szCs w:val="24"/>
          <w:vertAlign w:val="subscript"/>
          <w:lang w:val="pt-BR"/>
        </w:rPr>
        <w:t>3</w:t>
      </w:r>
      <w:r w:rsidR="003D0FF2" w:rsidRPr="000E1914">
        <w:rPr>
          <w:rFonts w:asciiTheme="majorBidi" w:hAnsiTheme="majorBidi" w:cstheme="majorBidi"/>
          <w:sz w:val="24"/>
          <w:szCs w:val="24"/>
          <w:lang w:val="pt-BR"/>
        </w:rPr>
        <w:t xml:space="preserve">), </w:t>
      </w:r>
      <w:r w:rsidR="00AE3790" w:rsidRPr="000E1914">
        <w:rPr>
          <w:rFonts w:asciiTheme="majorBidi" w:hAnsiTheme="majorBidi" w:cstheme="majorBidi"/>
          <w:sz w:val="24"/>
          <w:szCs w:val="24"/>
          <w:lang w:val="pt-BR"/>
        </w:rPr>
        <w:t>54.8 (ester CH</w:t>
      </w:r>
      <w:r w:rsidR="00AE3790" w:rsidRPr="000E1914">
        <w:rPr>
          <w:rFonts w:asciiTheme="majorBidi" w:hAnsiTheme="majorBidi" w:cstheme="majorBidi"/>
          <w:sz w:val="24"/>
          <w:szCs w:val="24"/>
          <w:vertAlign w:val="subscript"/>
          <w:lang w:val="pt-BR"/>
        </w:rPr>
        <w:t>2</w:t>
      </w:r>
      <w:r w:rsidR="00AE3790" w:rsidRPr="000E1914">
        <w:rPr>
          <w:rFonts w:asciiTheme="majorBidi" w:hAnsiTheme="majorBidi" w:cstheme="majorBidi"/>
          <w:sz w:val="24"/>
          <w:szCs w:val="24"/>
          <w:lang w:val="pt-BR"/>
        </w:rPr>
        <w:t xml:space="preserve">), </w:t>
      </w:r>
      <w:r w:rsidR="003D0FF2" w:rsidRPr="000E1914">
        <w:rPr>
          <w:rFonts w:asciiTheme="majorBidi" w:hAnsiTheme="majorBidi" w:cstheme="majorBidi"/>
          <w:sz w:val="24"/>
          <w:szCs w:val="24"/>
          <w:lang w:val="pt-BR"/>
        </w:rPr>
        <w:t>59.</w:t>
      </w:r>
      <w:r w:rsidR="009C28B5" w:rsidRPr="000E1914">
        <w:rPr>
          <w:rFonts w:asciiTheme="majorBidi" w:hAnsiTheme="majorBidi" w:cstheme="majorBidi"/>
          <w:sz w:val="24"/>
          <w:szCs w:val="24"/>
          <w:lang w:val="pt-BR"/>
        </w:rPr>
        <w:t>4</w:t>
      </w:r>
      <w:r w:rsidR="003D0FF2" w:rsidRPr="000E1914">
        <w:rPr>
          <w:rFonts w:asciiTheme="majorBidi" w:hAnsiTheme="majorBidi" w:cstheme="majorBidi"/>
          <w:sz w:val="24"/>
          <w:szCs w:val="24"/>
          <w:lang w:val="pt-BR"/>
        </w:rPr>
        <w:t xml:space="preserve"> (pyran </w:t>
      </w:r>
      <w:r w:rsidR="00F02C5F" w:rsidRPr="000E1914">
        <w:rPr>
          <w:rFonts w:asciiTheme="majorBidi" w:hAnsiTheme="majorBidi" w:cstheme="majorBidi"/>
          <w:sz w:val="24"/>
          <w:szCs w:val="24"/>
          <w:lang w:val="pt-BR"/>
        </w:rPr>
        <w:t>C</w:t>
      </w:r>
      <w:r w:rsidR="003D0FF2" w:rsidRPr="000E1914">
        <w:rPr>
          <w:rFonts w:asciiTheme="majorBidi" w:hAnsiTheme="majorBidi" w:cstheme="majorBidi"/>
          <w:sz w:val="24"/>
          <w:szCs w:val="24"/>
          <w:lang w:val="pt-BR"/>
        </w:rPr>
        <w:t>-4), 116.</w:t>
      </w:r>
      <w:r w:rsidR="009C28B5" w:rsidRPr="000E1914">
        <w:rPr>
          <w:rFonts w:asciiTheme="majorBidi" w:hAnsiTheme="majorBidi" w:cstheme="majorBidi"/>
          <w:sz w:val="24"/>
          <w:szCs w:val="24"/>
          <w:lang w:val="pt-BR"/>
        </w:rPr>
        <w:t xml:space="preserve">4 </w:t>
      </w:r>
      <w:r w:rsidR="003D0FF2" w:rsidRPr="000E1914">
        <w:rPr>
          <w:rFonts w:asciiTheme="majorBidi" w:hAnsiTheme="majorBidi" w:cstheme="majorBidi"/>
          <w:sz w:val="24"/>
          <w:szCs w:val="24"/>
          <w:lang w:val="pt-BR"/>
        </w:rPr>
        <w:t>(CN), 120.</w:t>
      </w:r>
      <w:r w:rsidR="009C28B5" w:rsidRPr="000E1914">
        <w:rPr>
          <w:rFonts w:asciiTheme="majorBidi" w:hAnsiTheme="majorBidi" w:cstheme="majorBidi"/>
          <w:sz w:val="24"/>
          <w:szCs w:val="24"/>
          <w:lang w:val="pt-BR"/>
        </w:rPr>
        <w:t>3</w:t>
      </w:r>
      <w:r w:rsidR="003D0FF2" w:rsidRPr="000E1914">
        <w:rPr>
          <w:rFonts w:asciiTheme="majorBidi" w:hAnsiTheme="majorBidi" w:cstheme="majorBidi"/>
          <w:sz w:val="24"/>
          <w:szCs w:val="24"/>
          <w:lang w:val="pt-BR"/>
        </w:rPr>
        <w:t>, 12</w:t>
      </w:r>
      <w:r w:rsidR="009C28B5" w:rsidRPr="000E1914">
        <w:rPr>
          <w:rFonts w:asciiTheme="majorBidi" w:hAnsiTheme="majorBidi" w:cstheme="majorBidi"/>
          <w:sz w:val="24"/>
          <w:szCs w:val="24"/>
          <w:lang w:val="pt-BR"/>
        </w:rPr>
        <w:t>1</w:t>
      </w:r>
      <w:r w:rsidR="003D0FF2" w:rsidRPr="000E1914">
        <w:rPr>
          <w:rFonts w:asciiTheme="majorBidi" w:hAnsiTheme="majorBidi" w:cstheme="majorBidi"/>
          <w:sz w:val="24"/>
          <w:szCs w:val="24"/>
          <w:lang w:val="pt-BR"/>
        </w:rPr>
        <w:t>.</w:t>
      </w:r>
      <w:r w:rsidR="009C28B5" w:rsidRPr="000E1914">
        <w:rPr>
          <w:rFonts w:asciiTheme="majorBidi" w:hAnsiTheme="majorBidi" w:cstheme="majorBidi"/>
          <w:sz w:val="24"/>
          <w:szCs w:val="24"/>
          <w:lang w:val="pt-BR"/>
        </w:rPr>
        <w:t>4</w:t>
      </w:r>
      <w:r w:rsidR="003D0FF2" w:rsidRPr="000E1914">
        <w:rPr>
          <w:rFonts w:asciiTheme="majorBidi" w:hAnsiTheme="majorBidi" w:cstheme="majorBidi"/>
          <w:sz w:val="24"/>
          <w:szCs w:val="24"/>
          <w:lang w:val="pt-BR"/>
        </w:rPr>
        <w:t>, 12</w:t>
      </w:r>
      <w:r w:rsidR="009C28B5" w:rsidRPr="000E1914">
        <w:rPr>
          <w:rFonts w:asciiTheme="majorBidi" w:hAnsiTheme="majorBidi" w:cstheme="majorBidi"/>
          <w:sz w:val="24"/>
          <w:szCs w:val="24"/>
          <w:lang w:val="pt-BR"/>
        </w:rPr>
        <w:t>3</w:t>
      </w:r>
      <w:r w:rsidR="003D0FF2" w:rsidRPr="000E1914">
        <w:rPr>
          <w:rFonts w:asciiTheme="majorBidi" w:hAnsiTheme="majorBidi" w:cstheme="majorBidi"/>
          <w:sz w:val="24"/>
          <w:szCs w:val="24"/>
          <w:lang w:val="pt-BR"/>
        </w:rPr>
        <w:t>.</w:t>
      </w:r>
      <w:r w:rsidR="009C28B5" w:rsidRPr="000E1914">
        <w:rPr>
          <w:rFonts w:asciiTheme="majorBidi" w:hAnsiTheme="majorBidi" w:cstheme="majorBidi"/>
          <w:sz w:val="24"/>
          <w:szCs w:val="24"/>
          <w:lang w:val="pt-BR"/>
        </w:rPr>
        <w:t>6</w:t>
      </w:r>
      <w:r w:rsidR="003D0FF2" w:rsidRPr="000E1914">
        <w:rPr>
          <w:rFonts w:asciiTheme="majorBidi" w:hAnsiTheme="majorBidi" w:cstheme="majorBidi"/>
          <w:sz w:val="24"/>
          <w:szCs w:val="24"/>
          <w:lang w:val="pt-BR"/>
        </w:rPr>
        <w:t>, 12</w:t>
      </w:r>
      <w:r w:rsidR="009C28B5" w:rsidRPr="000E1914">
        <w:rPr>
          <w:rFonts w:asciiTheme="majorBidi" w:hAnsiTheme="majorBidi" w:cstheme="majorBidi"/>
          <w:sz w:val="24"/>
          <w:szCs w:val="24"/>
          <w:lang w:val="pt-BR"/>
        </w:rPr>
        <w:t>6</w:t>
      </w:r>
      <w:r w:rsidR="003D0FF2" w:rsidRPr="000E1914">
        <w:rPr>
          <w:rFonts w:asciiTheme="majorBidi" w:hAnsiTheme="majorBidi" w:cstheme="majorBidi"/>
          <w:sz w:val="24"/>
          <w:szCs w:val="24"/>
          <w:lang w:val="pt-BR"/>
        </w:rPr>
        <w:t>.</w:t>
      </w:r>
      <w:r w:rsidR="009C28B5" w:rsidRPr="000E1914">
        <w:rPr>
          <w:rFonts w:asciiTheme="majorBidi" w:hAnsiTheme="majorBidi" w:cstheme="majorBidi"/>
          <w:sz w:val="24"/>
          <w:szCs w:val="24"/>
          <w:lang w:val="pt-BR"/>
        </w:rPr>
        <w:t>0</w:t>
      </w:r>
      <w:r w:rsidR="003D0FF2" w:rsidRPr="000E1914">
        <w:rPr>
          <w:rFonts w:asciiTheme="majorBidi" w:hAnsiTheme="majorBidi" w:cstheme="majorBidi"/>
          <w:sz w:val="24"/>
          <w:szCs w:val="24"/>
          <w:lang w:val="pt-BR"/>
        </w:rPr>
        <w:t>, 127.</w:t>
      </w:r>
      <w:r w:rsidR="009C28B5" w:rsidRPr="000E1914">
        <w:rPr>
          <w:rFonts w:asciiTheme="majorBidi" w:hAnsiTheme="majorBidi" w:cstheme="majorBidi"/>
          <w:sz w:val="24"/>
          <w:szCs w:val="24"/>
          <w:lang w:val="pt-BR"/>
        </w:rPr>
        <w:t>3</w:t>
      </w:r>
      <w:r w:rsidR="003D0FF2" w:rsidRPr="000E1914">
        <w:rPr>
          <w:rFonts w:asciiTheme="majorBidi" w:hAnsiTheme="majorBidi" w:cstheme="majorBidi"/>
          <w:sz w:val="24"/>
          <w:szCs w:val="24"/>
          <w:lang w:val="pt-BR"/>
        </w:rPr>
        <w:t>, 129.</w:t>
      </w:r>
      <w:r w:rsidR="009C28B5" w:rsidRPr="000E1914">
        <w:rPr>
          <w:rFonts w:asciiTheme="majorBidi" w:hAnsiTheme="majorBidi" w:cstheme="majorBidi"/>
          <w:sz w:val="24"/>
          <w:szCs w:val="24"/>
          <w:lang w:val="pt-BR"/>
        </w:rPr>
        <w:t>6</w:t>
      </w:r>
      <w:r w:rsidR="003D0FF2" w:rsidRPr="000E1914">
        <w:rPr>
          <w:rFonts w:asciiTheme="majorBidi" w:hAnsiTheme="majorBidi" w:cstheme="majorBidi"/>
          <w:sz w:val="24"/>
          <w:szCs w:val="24"/>
          <w:lang w:val="pt-BR"/>
        </w:rPr>
        <w:t>, 1</w:t>
      </w:r>
      <w:r w:rsidR="009C28B5" w:rsidRPr="000E1914">
        <w:rPr>
          <w:rFonts w:asciiTheme="majorBidi" w:hAnsiTheme="majorBidi" w:cstheme="majorBidi"/>
          <w:sz w:val="24"/>
          <w:szCs w:val="24"/>
          <w:lang w:val="pt-BR"/>
        </w:rPr>
        <w:t>30</w:t>
      </w:r>
      <w:r w:rsidR="003D0FF2" w:rsidRPr="000E1914">
        <w:rPr>
          <w:rFonts w:asciiTheme="majorBidi" w:hAnsiTheme="majorBidi" w:cstheme="majorBidi"/>
          <w:sz w:val="24"/>
          <w:szCs w:val="24"/>
          <w:lang w:val="pt-BR"/>
        </w:rPr>
        <w:t>.</w:t>
      </w:r>
      <w:r w:rsidR="009C28B5" w:rsidRPr="000E1914">
        <w:rPr>
          <w:rFonts w:asciiTheme="majorBidi" w:hAnsiTheme="majorBidi" w:cstheme="majorBidi"/>
          <w:sz w:val="24"/>
          <w:szCs w:val="24"/>
          <w:lang w:val="pt-BR"/>
        </w:rPr>
        <w:t>9</w:t>
      </w:r>
      <w:r w:rsidR="003D0FF2" w:rsidRPr="000E1914">
        <w:rPr>
          <w:rFonts w:asciiTheme="majorBidi" w:hAnsiTheme="majorBidi" w:cstheme="majorBidi"/>
          <w:sz w:val="24"/>
          <w:szCs w:val="24"/>
          <w:lang w:val="pt-BR"/>
        </w:rPr>
        <w:t>, 131.</w:t>
      </w:r>
      <w:r w:rsidR="009C28B5" w:rsidRPr="000E1914">
        <w:rPr>
          <w:rFonts w:asciiTheme="majorBidi" w:hAnsiTheme="majorBidi" w:cstheme="majorBidi"/>
          <w:sz w:val="24"/>
          <w:szCs w:val="24"/>
          <w:lang w:val="pt-BR"/>
        </w:rPr>
        <w:t>6</w:t>
      </w:r>
      <w:r w:rsidR="003D0FF2" w:rsidRPr="000E1914">
        <w:rPr>
          <w:rFonts w:asciiTheme="majorBidi" w:hAnsiTheme="majorBidi" w:cstheme="majorBidi"/>
          <w:sz w:val="24"/>
          <w:szCs w:val="24"/>
          <w:lang w:val="pt-BR"/>
        </w:rPr>
        <w:t>, 132.</w:t>
      </w:r>
      <w:r w:rsidR="009C28B5" w:rsidRPr="000E1914">
        <w:rPr>
          <w:rFonts w:asciiTheme="majorBidi" w:hAnsiTheme="majorBidi" w:cstheme="majorBidi"/>
          <w:sz w:val="24"/>
          <w:szCs w:val="24"/>
          <w:lang w:val="pt-BR"/>
        </w:rPr>
        <w:t>8</w:t>
      </w:r>
      <w:r w:rsidR="003D0FF2" w:rsidRPr="000E1914">
        <w:rPr>
          <w:rFonts w:asciiTheme="majorBidi" w:hAnsiTheme="majorBidi" w:cstheme="majorBidi"/>
          <w:sz w:val="24"/>
          <w:szCs w:val="24"/>
          <w:lang w:val="pt-BR"/>
        </w:rPr>
        <w:t>, 133.</w:t>
      </w:r>
      <w:r w:rsidR="009C28B5" w:rsidRPr="000E1914">
        <w:rPr>
          <w:rFonts w:asciiTheme="majorBidi" w:hAnsiTheme="majorBidi" w:cstheme="majorBidi"/>
          <w:sz w:val="24"/>
          <w:szCs w:val="24"/>
          <w:lang w:val="pt-BR"/>
        </w:rPr>
        <w:t>4</w:t>
      </w:r>
      <w:r w:rsidR="003D0FF2" w:rsidRPr="000E1914">
        <w:rPr>
          <w:rFonts w:asciiTheme="majorBidi" w:hAnsiTheme="majorBidi" w:cstheme="majorBidi"/>
          <w:sz w:val="24"/>
          <w:szCs w:val="24"/>
          <w:lang w:val="pt-BR"/>
        </w:rPr>
        <w:t>, 134.</w:t>
      </w:r>
      <w:r w:rsidR="009C28B5" w:rsidRPr="000E1914">
        <w:rPr>
          <w:rFonts w:asciiTheme="majorBidi" w:hAnsiTheme="majorBidi" w:cstheme="majorBidi"/>
          <w:sz w:val="24"/>
          <w:szCs w:val="24"/>
          <w:lang w:val="pt-BR"/>
        </w:rPr>
        <w:t>5</w:t>
      </w:r>
      <w:r w:rsidR="003D0FF2" w:rsidRPr="000E1914">
        <w:rPr>
          <w:rFonts w:asciiTheme="majorBidi" w:hAnsiTheme="majorBidi" w:cstheme="majorBidi"/>
          <w:sz w:val="24"/>
          <w:szCs w:val="24"/>
          <w:lang w:val="pt-BR"/>
        </w:rPr>
        <w:t>, 13</w:t>
      </w:r>
      <w:r w:rsidR="009C28B5" w:rsidRPr="000E1914">
        <w:rPr>
          <w:rFonts w:asciiTheme="majorBidi" w:hAnsiTheme="majorBidi" w:cstheme="majorBidi"/>
          <w:sz w:val="24"/>
          <w:szCs w:val="24"/>
          <w:lang w:val="pt-BR"/>
        </w:rPr>
        <w:t>5</w:t>
      </w:r>
      <w:r w:rsidR="003D0FF2" w:rsidRPr="000E1914">
        <w:rPr>
          <w:rFonts w:asciiTheme="majorBidi" w:hAnsiTheme="majorBidi" w:cstheme="majorBidi"/>
          <w:sz w:val="24"/>
          <w:szCs w:val="24"/>
          <w:lang w:val="pt-BR"/>
        </w:rPr>
        <w:t>.</w:t>
      </w:r>
      <w:r w:rsidR="009C28B5" w:rsidRPr="000E1914">
        <w:rPr>
          <w:rFonts w:asciiTheme="majorBidi" w:hAnsiTheme="majorBidi" w:cstheme="majorBidi"/>
          <w:sz w:val="24"/>
          <w:szCs w:val="24"/>
          <w:lang w:val="pt-BR"/>
        </w:rPr>
        <w:t>1</w:t>
      </w:r>
      <w:r w:rsidR="003D0FF2" w:rsidRPr="000E1914">
        <w:rPr>
          <w:rFonts w:asciiTheme="majorBidi" w:hAnsiTheme="majorBidi" w:cstheme="majorBidi"/>
          <w:sz w:val="24"/>
          <w:szCs w:val="24"/>
          <w:lang w:val="pt-BR"/>
        </w:rPr>
        <w:t>, 13</w:t>
      </w:r>
      <w:r w:rsidR="009C28B5" w:rsidRPr="000E1914">
        <w:rPr>
          <w:rFonts w:asciiTheme="majorBidi" w:hAnsiTheme="majorBidi" w:cstheme="majorBidi"/>
          <w:sz w:val="24"/>
          <w:szCs w:val="24"/>
          <w:lang w:val="pt-BR"/>
        </w:rPr>
        <w:t>6</w:t>
      </w:r>
      <w:r w:rsidR="003D0FF2" w:rsidRPr="000E1914">
        <w:rPr>
          <w:rFonts w:asciiTheme="majorBidi" w:hAnsiTheme="majorBidi" w:cstheme="majorBidi"/>
          <w:sz w:val="24"/>
          <w:szCs w:val="24"/>
          <w:lang w:val="pt-BR"/>
        </w:rPr>
        <w:t>.</w:t>
      </w:r>
      <w:r w:rsidR="009C28B5" w:rsidRPr="000E1914">
        <w:rPr>
          <w:rFonts w:asciiTheme="majorBidi" w:hAnsiTheme="majorBidi" w:cstheme="majorBidi"/>
          <w:sz w:val="24"/>
          <w:szCs w:val="24"/>
          <w:lang w:val="pt-BR"/>
        </w:rPr>
        <w:t>8</w:t>
      </w:r>
      <w:r w:rsidR="003D0FF2" w:rsidRPr="000E1914">
        <w:rPr>
          <w:rFonts w:asciiTheme="majorBidi" w:hAnsiTheme="majorBidi" w:cstheme="majorBidi"/>
          <w:sz w:val="24"/>
          <w:szCs w:val="24"/>
          <w:lang w:val="pt-BR"/>
        </w:rPr>
        <w:t>, 13</w:t>
      </w:r>
      <w:r w:rsidR="009C28B5" w:rsidRPr="000E1914">
        <w:rPr>
          <w:rFonts w:asciiTheme="majorBidi" w:hAnsiTheme="majorBidi" w:cstheme="majorBidi"/>
          <w:sz w:val="24"/>
          <w:szCs w:val="24"/>
          <w:lang w:val="pt-BR"/>
        </w:rPr>
        <w:t>8</w:t>
      </w:r>
      <w:r w:rsidR="003D0FF2" w:rsidRPr="000E1914">
        <w:rPr>
          <w:rFonts w:asciiTheme="majorBidi" w:hAnsiTheme="majorBidi" w:cstheme="majorBidi"/>
          <w:sz w:val="24"/>
          <w:szCs w:val="24"/>
          <w:lang w:val="pt-BR"/>
        </w:rPr>
        <w:t>.</w:t>
      </w:r>
      <w:r w:rsidR="009C28B5" w:rsidRPr="000E1914">
        <w:rPr>
          <w:rFonts w:asciiTheme="majorBidi" w:hAnsiTheme="majorBidi" w:cstheme="majorBidi"/>
          <w:sz w:val="24"/>
          <w:szCs w:val="24"/>
          <w:lang w:val="pt-BR"/>
        </w:rPr>
        <w:t>3</w:t>
      </w:r>
      <w:r w:rsidR="003D0FF2" w:rsidRPr="000E1914">
        <w:rPr>
          <w:rFonts w:asciiTheme="majorBidi" w:hAnsiTheme="majorBidi" w:cstheme="majorBidi"/>
          <w:sz w:val="24"/>
          <w:szCs w:val="24"/>
          <w:lang w:val="pt-BR"/>
        </w:rPr>
        <w:t>, 141.</w:t>
      </w:r>
      <w:r w:rsidR="009C28B5" w:rsidRPr="000E1914">
        <w:rPr>
          <w:rFonts w:asciiTheme="majorBidi" w:hAnsiTheme="majorBidi" w:cstheme="majorBidi"/>
          <w:sz w:val="24"/>
          <w:szCs w:val="24"/>
          <w:lang w:val="pt-BR"/>
        </w:rPr>
        <w:t>1</w:t>
      </w:r>
      <w:r w:rsidR="003D0FF2" w:rsidRPr="000E1914">
        <w:rPr>
          <w:rFonts w:asciiTheme="majorBidi" w:hAnsiTheme="majorBidi" w:cstheme="majorBidi"/>
          <w:sz w:val="24"/>
          <w:szCs w:val="24"/>
          <w:lang w:val="pt-BR"/>
        </w:rPr>
        <w:t>, 14</w:t>
      </w:r>
      <w:r w:rsidR="009C28B5" w:rsidRPr="000E1914">
        <w:rPr>
          <w:rFonts w:asciiTheme="majorBidi" w:hAnsiTheme="majorBidi" w:cstheme="majorBidi"/>
          <w:sz w:val="24"/>
          <w:szCs w:val="24"/>
          <w:lang w:val="pt-BR"/>
        </w:rPr>
        <w:t>2</w:t>
      </w:r>
      <w:r w:rsidR="003D0FF2" w:rsidRPr="000E1914">
        <w:rPr>
          <w:rFonts w:asciiTheme="majorBidi" w:hAnsiTheme="majorBidi" w:cstheme="majorBidi"/>
          <w:sz w:val="24"/>
          <w:szCs w:val="24"/>
          <w:lang w:val="pt-BR"/>
        </w:rPr>
        <w:t>.</w:t>
      </w:r>
      <w:r w:rsidR="009C28B5" w:rsidRPr="000E1914">
        <w:rPr>
          <w:rFonts w:asciiTheme="majorBidi" w:hAnsiTheme="majorBidi" w:cstheme="majorBidi"/>
          <w:sz w:val="24"/>
          <w:szCs w:val="24"/>
          <w:lang w:val="pt-BR"/>
        </w:rPr>
        <w:t>3</w:t>
      </w:r>
      <w:r w:rsidR="003D0FF2" w:rsidRPr="000E1914">
        <w:rPr>
          <w:rFonts w:asciiTheme="majorBidi" w:hAnsiTheme="majorBidi" w:cstheme="majorBidi"/>
          <w:sz w:val="24"/>
          <w:szCs w:val="24"/>
          <w:lang w:val="pt-BR"/>
        </w:rPr>
        <w:t>, 142.9, 143.</w:t>
      </w:r>
      <w:r w:rsidR="009C28B5" w:rsidRPr="000E1914">
        <w:rPr>
          <w:rFonts w:asciiTheme="majorBidi" w:hAnsiTheme="majorBidi" w:cstheme="majorBidi"/>
          <w:sz w:val="24"/>
          <w:szCs w:val="24"/>
          <w:lang w:val="pt-BR"/>
        </w:rPr>
        <w:t>4</w:t>
      </w:r>
      <w:r w:rsidR="003D0FF2" w:rsidRPr="000E1914">
        <w:rPr>
          <w:rFonts w:asciiTheme="majorBidi" w:hAnsiTheme="majorBidi" w:cstheme="majorBidi"/>
          <w:sz w:val="24"/>
          <w:szCs w:val="24"/>
          <w:lang w:val="pt-BR"/>
        </w:rPr>
        <w:t xml:space="preserve"> (3C</w:t>
      </w:r>
      <w:r w:rsidR="003D0FF2" w:rsidRPr="000E1914">
        <w:rPr>
          <w:rFonts w:asciiTheme="majorBidi" w:hAnsiTheme="majorBidi" w:cstheme="majorBidi"/>
          <w:sz w:val="24"/>
          <w:szCs w:val="24"/>
          <w:vertAlign w:val="subscript"/>
          <w:lang w:val="pt-BR"/>
        </w:rPr>
        <w:t>6</w:t>
      </w:r>
      <w:r w:rsidR="003D0FF2" w:rsidRPr="000E1914">
        <w:rPr>
          <w:rFonts w:asciiTheme="majorBidi" w:hAnsiTheme="majorBidi" w:cstheme="majorBidi"/>
          <w:sz w:val="24"/>
          <w:szCs w:val="24"/>
          <w:lang w:val="pt-BR"/>
        </w:rPr>
        <w:t>H</w:t>
      </w:r>
      <w:r w:rsidR="009C28B5" w:rsidRPr="000E1914">
        <w:rPr>
          <w:rFonts w:asciiTheme="majorBidi" w:hAnsiTheme="majorBidi" w:cstheme="majorBidi"/>
          <w:sz w:val="24"/>
          <w:szCs w:val="24"/>
          <w:vertAlign w:val="subscript"/>
          <w:lang w:val="pt-BR"/>
        </w:rPr>
        <w:t>4</w:t>
      </w:r>
      <w:r w:rsidR="003D0FF2" w:rsidRPr="000E1914">
        <w:rPr>
          <w:rFonts w:asciiTheme="majorBidi" w:hAnsiTheme="majorBidi" w:cstheme="majorBidi"/>
          <w:sz w:val="24"/>
          <w:szCs w:val="24"/>
          <w:lang w:val="pt-BR"/>
        </w:rPr>
        <w:t xml:space="preserve">, pyrimidine </w:t>
      </w:r>
      <w:r w:rsidR="009C28B5" w:rsidRPr="000E1914">
        <w:rPr>
          <w:rFonts w:asciiTheme="majorBidi" w:hAnsiTheme="majorBidi" w:cstheme="majorBidi"/>
          <w:sz w:val="24"/>
          <w:szCs w:val="24"/>
          <w:lang w:val="pt-BR"/>
        </w:rPr>
        <w:t>C</w:t>
      </w:r>
      <w:r w:rsidR="003D0FF2" w:rsidRPr="000E1914">
        <w:rPr>
          <w:rFonts w:asciiTheme="majorBidi" w:hAnsiTheme="majorBidi" w:cstheme="majorBidi"/>
          <w:sz w:val="24"/>
          <w:szCs w:val="24"/>
          <w:lang w:val="pt-BR"/>
        </w:rPr>
        <w:t xml:space="preserve">-2,  pyran C), </w:t>
      </w:r>
      <w:r w:rsidR="00A1644D" w:rsidRPr="000E1914">
        <w:rPr>
          <w:rFonts w:asciiTheme="majorBidi" w:hAnsiTheme="majorBidi" w:cstheme="majorBidi"/>
          <w:sz w:val="24"/>
          <w:szCs w:val="24"/>
          <w:lang w:val="pt-BR"/>
        </w:rPr>
        <w:t xml:space="preserve">164.2, </w:t>
      </w:r>
      <w:r w:rsidR="004D0523" w:rsidRPr="000E1914">
        <w:rPr>
          <w:rFonts w:asciiTheme="majorBidi" w:hAnsiTheme="majorBidi" w:cstheme="majorBidi"/>
          <w:sz w:val="24"/>
          <w:szCs w:val="24"/>
          <w:lang w:val="pt-BR"/>
        </w:rPr>
        <w:t>164.5 (</w:t>
      </w:r>
      <w:r w:rsidR="00A1644D" w:rsidRPr="000E1914">
        <w:rPr>
          <w:rFonts w:asciiTheme="majorBidi" w:hAnsiTheme="majorBidi" w:cstheme="majorBidi"/>
          <w:sz w:val="24"/>
          <w:szCs w:val="24"/>
          <w:lang w:val="pt-BR"/>
        </w:rPr>
        <w:t>2</w:t>
      </w:r>
      <w:r w:rsidR="004D0523" w:rsidRPr="000E1914">
        <w:rPr>
          <w:rFonts w:asciiTheme="majorBidi" w:hAnsiTheme="majorBidi" w:cstheme="majorBidi"/>
          <w:sz w:val="24"/>
          <w:szCs w:val="24"/>
          <w:lang w:val="pt-BR"/>
        </w:rPr>
        <w:t xml:space="preserve">CO), </w:t>
      </w:r>
      <w:r w:rsidR="003D0FF2" w:rsidRPr="000E1914">
        <w:rPr>
          <w:rFonts w:asciiTheme="majorBidi" w:hAnsiTheme="majorBidi" w:cstheme="majorBidi"/>
          <w:sz w:val="24"/>
          <w:szCs w:val="24"/>
          <w:lang w:val="pt-BR"/>
        </w:rPr>
        <w:t>174.</w:t>
      </w:r>
      <w:r w:rsidR="009C28B5" w:rsidRPr="000E1914">
        <w:rPr>
          <w:rFonts w:asciiTheme="majorBidi" w:hAnsiTheme="majorBidi" w:cstheme="majorBidi"/>
          <w:sz w:val="24"/>
          <w:szCs w:val="24"/>
          <w:lang w:val="pt-BR"/>
        </w:rPr>
        <w:t>6</w:t>
      </w:r>
      <w:r w:rsidR="003D0FF2" w:rsidRPr="000E1914">
        <w:rPr>
          <w:rFonts w:asciiTheme="majorBidi" w:hAnsiTheme="majorBidi" w:cstheme="majorBidi"/>
          <w:sz w:val="24"/>
          <w:szCs w:val="24"/>
          <w:lang w:val="pt-BR"/>
        </w:rPr>
        <w:t xml:space="preserve"> (C=N); Anal. Calcd. for C</w:t>
      </w:r>
      <w:r w:rsidR="003D0FF2" w:rsidRPr="000E1914">
        <w:rPr>
          <w:rFonts w:asciiTheme="majorBidi" w:hAnsiTheme="majorBidi" w:cstheme="majorBidi"/>
          <w:sz w:val="24"/>
          <w:szCs w:val="24"/>
          <w:vertAlign w:val="subscript"/>
          <w:lang w:val="pt-BR"/>
        </w:rPr>
        <w:t>3</w:t>
      </w:r>
      <w:r w:rsidR="00A1644D" w:rsidRPr="000E1914">
        <w:rPr>
          <w:rFonts w:asciiTheme="majorBidi" w:hAnsiTheme="majorBidi" w:cstheme="majorBidi"/>
          <w:sz w:val="24"/>
          <w:szCs w:val="24"/>
          <w:vertAlign w:val="subscript"/>
          <w:lang w:val="pt-BR"/>
        </w:rPr>
        <w:t>0</w:t>
      </w:r>
      <w:r w:rsidR="003D0FF2" w:rsidRPr="000E1914">
        <w:rPr>
          <w:rFonts w:asciiTheme="majorBidi" w:hAnsiTheme="majorBidi" w:cstheme="majorBidi"/>
          <w:sz w:val="24"/>
          <w:szCs w:val="24"/>
          <w:lang w:val="pt-BR"/>
        </w:rPr>
        <w:t>H</w:t>
      </w:r>
      <w:r w:rsidR="009C28B5" w:rsidRPr="000E1914">
        <w:rPr>
          <w:rFonts w:asciiTheme="majorBidi" w:hAnsiTheme="majorBidi" w:cstheme="majorBidi"/>
          <w:sz w:val="24"/>
          <w:szCs w:val="24"/>
          <w:vertAlign w:val="subscript"/>
          <w:lang w:val="pt-BR"/>
        </w:rPr>
        <w:t>22</w:t>
      </w:r>
      <w:r w:rsidR="009C28B5" w:rsidRPr="000E1914">
        <w:rPr>
          <w:rFonts w:asciiTheme="majorBidi" w:hAnsiTheme="majorBidi" w:cstheme="majorBidi"/>
          <w:sz w:val="24"/>
          <w:szCs w:val="24"/>
          <w:lang w:val="pt-BR"/>
        </w:rPr>
        <w:t>Cl</w:t>
      </w:r>
      <w:r w:rsidR="003D0FF2" w:rsidRPr="000E1914">
        <w:rPr>
          <w:rFonts w:asciiTheme="majorBidi" w:hAnsiTheme="majorBidi" w:cstheme="majorBidi"/>
          <w:sz w:val="24"/>
          <w:szCs w:val="24"/>
          <w:lang w:val="pt-BR"/>
        </w:rPr>
        <w:t>N</w:t>
      </w:r>
      <w:r w:rsidR="003D0FF2" w:rsidRPr="000E1914">
        <w:rPr>
          <w:rFonts w:asciiTheme="majorBidi" w:hAnsiTheme="majorBidi" w:cstheme="majorBidi"/>
          <w:sz w:val="24"/>
          <w:szCs w:val="24"/>
          <w:vertAlign w:val="subscript"/>
          <w:lang w:val="pt-BR"/>
        </w:rPr>
        <w:t>3</w:t>
      </w:r>
      <w:r w:rsidR="003D0FF2" w:rsidRPr="000E1914">
        <w:rPr>
          <w:rFonts w:asciiTheme="majorBidi" w:hAnsiTheme="majorBidi" w:cstheme="majorBidi"/>
          <w:sz w:val="24"/>
          <w:szCs w:val="24"/>
          <w:lang w:val="pt-BR"/>
        </w:rPr>
        <w:t>O</w:t>
      </w:r>
      <w:r w:rsidR="00A1644D" w:rsidRPr="000E1914">
        <w:rPr>
          <w:rFonts w:asciiTheme="majorBidi" w:hAnsiTheme="majorBidi" w:cstheme="majorBidi"/>
          <w:sz w:val="24"/>
          <w:szCs w:val="24"/>
          <w:vertAlign w:val="subscript"/>
          <w:lang w:val="pt-BR"/>
        </w:rPr>
        <w:t>6</w:t>
      </w:r>
      <w:r w:rsidR="003D0FF2" w:rsidRPr="000E1914">
        <w:rPr>
          <w:rFonts w:asciiTheme="majorBidi" w:hAnsiTheme="majorBidi" w:cstheme="majorBidi"/>
          <w:sz w:val="24"/>
          <w:szCs w:val="24"/>
          <w:lang w:val="pt-BR"/>
        </w:rPr>
        <w:t>S</w:t>
      </w:r>
      <w:r w:rsidR="00495005">
        <w:rPr>
          <w:rFonts w:asciiTheme="majorBidi" w:hAnsiTheme="majorBidi" w:cstheme="majorBidi"/>
          <w:sz w:val="24"/>
          <w:szCs w:val="24"/>
          <w:lang w:val="pt-BR"/>
        </w:rPr>
        <w:t xml:space="preserve"> (588.03)</w:t>
      </w:r>
      <w:r w:rsidR="003D0FF2" w:rsidRPr="000E1914">
        <w:rPr>
          <w:rFonts w:asciiTheme="majorBidi" w:hAnsiTheme="majorBidi" w:cstheme="majorBidi"/>
          <w:sz w:val="24"/>
          <w:szCs w:val="24"/>
          <w:lang w:val="pt-BR"/>
        </w:rPr>
        <w:t xml:space="preserve">: C, </w:t>
      </w:r>
      <w:r w:rsidR="00A1644D" w:rsidRPr="000E1914">
        <w:rPr>
          <w:rFonts w:asciiTheme="majorBidi" w:hAnsiTheme="majorBidi" w:cstheme="majorBidi"/>
          <w:sz w:val="24"/>
          <w:szCs w:val="24"/>
          <w:lang w:val="pt-BR"/>
        </w:rPr>
        <w:t>61.28</w:t>
      </w:r>
      <w:r w:rsidR="003D0FF2" w:rsidRPr="000E1914">
        <w:rPr>
          <w:rFonts w:asciiTheme="majorBidi" w:hAnsiTheme="majorBidi" w:cstheme="majorBidi"/>
          <w:sz w:val="24"/>
          <w:szCs w:val="24"/>
          <w:lang w:val="pt-BR"/>
        </w:rPr>
        <w:t xml:space="preserve">; H, </w:t>
      </w:r>
      <w:r w:rsidR="009C28B5" w:rsidRPr="000E1914">
        <w:rPr>
          <w:rFonts w:asciiTheme="majorBidi" w:hAnsiTheme="majorBidi" w:cstheme="majorBidi"/>
          <w:sz w:val="24"/>
          <w:szCs w:val="24"/>
          <w:lang w:val="pt-BR"/>
        </w:rPr>
        <w:t>3.7</w:t>
      </w:r>
      <w:r w:rsidR="00A1644D" w:rsidRPr="000E1914">
        <w:rPr>
          <w:rFonts w:asciiTheme="majorBidi" w:hAnsiTheme="majorBidi" w:cstheme="majorBidi"/>
          <w:sz w:val="24"/>
          <w:szCs w:val="24"/>
          <w:lang w:val="pt-BR"/>
        </w:rPr>
        <w:t>7</w:t>
      </w:r>
      <w:r w:rsidR="003D0FF2" w:rsidRPr="000E1914">
        <w:rPr>
          <w:rFonts w:asciiTheme="majorBidi" w:hAnsiTheme="majorBidi" w:cstheme="majorBidi"/>
          <w:sz w:val="24"/>
          <w:szCs w:val="24"/>
          <w:lang w:val="pt-BR"/>
        </w:rPr>
        <w:t>; N, 7.</w:t>
      </w:r>
      <w:r w:rsidR="009C28B5" w:rsidRPr="000E1914">
        <w:rPr>
          <w:rFonts w:asciiTheme="majorBidi" w:hAnsiTheme="majorBidi" w:cstheme="majorBidi"/>
          <w:sz w:val="24"/>
          <w:szCs w:val="24"/>
          <w:lang w:val="pt-BR"/>
        </w:rPr>
        <w:t>1</w:t>
      </w:r>
      <w:r w:rsidR="00A1644D" w:rsidRPr="000E1914">
        <w:rPr>
          <w:rFonts w:asciiTheme="majorBidi" w:hAnsiTheme="majorBidi" w:cstheme="majorBidi"/>
          <w:sz w:val="24"/>
          <w:szCs w:val="24"/>
          <w:lang w:val="pt-BR"/>
        </w:rPr>
        <w:t>5</w:t>
      </w:r>
      <w:r w:rsidR="003D0FF2" w:rsidRPr="000E1914">
        <w:rPr>
          <w:rFonts w:asciiTheme="majorBidi" w:hAnsiTheme="majorBidi" w:cstheme="majorBidi"/>
          <w:sz w:val="24"/>
          <w:szCs w:val="24"/>
          <w:lang w:val="pt-BR"/>
        </w:rPr>
        <w:t>; S, 5.</w:t>
      </w:r>
      <w:r w:rsidR="009C28B5" w:rsidRPr="000E1914">
        <w:rPr>
          <w:rFonts w:asciiTheme="majorBidi" w:hAnsiTheme="majorBidi" w:cstheme="majorBidi"/>
          <w:sz w:val="24"/>
          <w:szCs w:val="24"/>
          <w:lang w:val="pt-BR"/>
        </w:rPr>
        <w:t>4</w:t>
      </w:r>
      <w:r w:rsidR="00A1644D" w:rsidRPr="000E1914">
        <w:rPr>
          <w:rFonts w:asciiTheme="majorBidi" w:hAnsiTheme="majorBidi" w:cstheme="majorBidi"/>
          <w:sz w:val="24"/>
          <w:szCs w:val="24"/>
          <w:lang w:val="pt-BR"/>
        </w:rPr>
        <w:t>5</w:t>
      </w:r>
      <w:r w:rsidR="003D0FF2" w:rsidRPr="000E1914">
        <w:rPr>
          <w:rFonts w:asciiTheme="majorBidi" w:hAnsiTheme="majorBidi" w:cstheme="majorBidi"/>
          <w:sz w:val="24"/>
          <w:szCs w:val="24"/>
          <w:lang w:val="pt-BR"/>
        </w:rPr>
        <w:t xml:space="preserve">. Found: C, </w:t>
      </w:r>
      <w:r w:rsidR="009C28B5" w:rsidRPr="000E1914">
        <w:rPr>
          <w:rFonts w:asciiTheme="majorBidi" w:hAnsiTheme="majorBidi" w:cstheme="majorBidi"/>
          <w:sz w:val="24"/>
          <w:szCs w:val="24"/>
          <w:lang w:val="pt-BR"/>
        </w:rPr>
        <w:t>6</w:t>
      </w:r>
      <w:r w:rsidR="00A1644D" w:rsidRPr="000E1914">
        <w:rPr>
          <w:rFonts w:asciiTheme="majorBidi" w:hAnsiTheme="majorBidi" w:cstheme="majorBidi"/>
          <w:sz w:val="24"/>
          <w:szCs w:val="24"/>
          <w:lang w:val="pt-BR"/>
        </w:rPr>
        <w:t>1</w:t>
      </w:r>
      <w:r w:rsidR="009C28B5" w:rsidRPr="000E1914">
        <w:rPr>
          <w:rFonts w:asciiTheme="majorBidi" w:hAnsiTheme="majorBidi" w:cstheme="majorBidi"/>
          <w:sz w:val="24"/>
          <w:szCs w:val="24"/>
          <w:lang w:val="pt-BR"/>
        </w:rPr>
        <w:t>.18</w:t>
      </w:r>
      <w:r w:rsidR="003D0FF2" w:rsidRPr="000E1914">
        <w:rPr>
          <w:rFonts w:asciiTheme="majorBidi" w:hAnsiTheme="majorBidi" w:cstheme="majorBidi"/>
          <w:sz w:val="24"/>
          <w:szCs w:val="24"/>
          <w:lang w:val="pt-BR"/>
        </w:rPr>
        <w:t xml:space="preserve">; H, </w:t>
      </w:r>
      <w:r w:rsidR="009C28B5" w:rsidRPr="000E1914">
        <w:rPr>
          <w:rFonts w:asciiTheme="majorBidi" w:hAnsiTheme="majorBidi" w:cstheme="majorBidi"/>
          <w:sz w:val="24"/>
          <w:szCs w:val="24"/>
          <w:lang w:val="pt-BR"/>
        </w:rPr>
        <w:t>3.80</w:t>
      </w:r>
      <w:r w:rsidR="003D0FF2" w:rsidRPr="000E1914">
        <w:rPr>
          <w:rFonts w:asciiTheme="majorBidi" w:hAnsiTheme="majorBidi" w:cstheme="majorBidi"/>
          <w:sz w:val="24"/>
          <w:szCs w:val="24"/>
          <w:lang w:val="pt-BR"/>
        </w:rPr>
        <w:t>; N, 7.</w:t>
      </w:r>
      <w:r w:rsidR="009C28B5" w:rsidRPr="000E1914">
        <w:rPr>
          <w:rFonts w:asciiTheme="majorBidi" w:hAnsiTheme="majorBidi" w:cstheme="majorBidi"/>
          <w:sz w:val="24"/>
          <w:szCs w:val="24"/>
          <w:lang w:val="pt-BR"/>
        </w:rPr>
        <w:t>29</w:t>
      </w:r>
      <w:r w:rsidR="003D0FF2" w:rsidRPr="000E1914">
        <w:rPr>
          <w:rFonts w:asciiTheme="majorBidi" w:hAnsiTheme="majorBidi" w:cstheme="majorBidi"/>
          <w:sz w:val="24"/>
          <w:szCs w:val="24"/>
          <w:lang w:val="pt-BR"/>
        </w:rPr>
        <w:t>; S, 5.6</w:t>
      </w:r>
      <w:r w:rsidR="009C28B5" w:rsidRPr="000E1914">
        <w:rPr>
          <w:rFonts w:asciiTheme="majorBidi" w:hAnsiTheme="majorBidi" w:cstheme="majorBidi"/>
          <w:sz w:val="24"/>
          <w:szCs w:val="24"/>
          <w:lang w:val="pt-BR"/>
        </w:rPr>
        <w:t>4</w:t>
      </w:r>
      <w:r w:rsidR="003D0FF2" w:rsidRPr="000E1914">
        <w:rPr>
          <w:rFonts w:asciiTheme="majorBidi" w:hAnsiTheme="majorBidi" w:cstheme="majorBidi"/>
          <w:sz w:val="24"/>
          <w:szCs w:val="24"/>
          <w:lang w:val="pt-BR"/>
        </w:rPr>
        <w:t xml:space="preserve">; EIMS (m/z, %): </w:t>
      </w:r>
      <w:r w:rsidR="009C28B5" w:rsidRPr="000E1914">
        <w:rPr>
          <w:rFonts w:asciiTheme="majorBidi" w:hAnsiTheme="majorBidi" w:cstheme="majorBidi"/>
          <w:sz w:val="24"/>
          <w:szCs w:val="24"/>
          <w:lang w:val="pt-BR"/>
        </w:rPr>
        <w:t>5</w:t>
      </w:r>
      <w:r w:rsidR="00A1644D" w:rsidRPr="000E1914">
        <w:rPr>
          <w:rFonts w:asciiTheme="majorBidi" w:hAnsiTheme="majorBidi" w:cstheme="majorBidi"/>
          <w:sz w:val="24"/>
          <w:szCs w:val="24"/>
          <w:lang w:val="pt-BR"/>
        </w:rPr>
        <w:t>88</w:t>
      </w:r>
      <w:r w:rsidR="003D0FF2" w:rsidRPr="000E1914">
        <w:rPr>
          <w:rFonts w:asciiTheme="majorBidi" w:hAnsiTheme="majorBidi" w:cstheme="majorBidi"/>
          <w:sz w:val="24"/>
          <w:szCs w:val="24"/>
          <w:lang w:val="pt-BR"/>
        </w:rPr>
        <w:t xml:space="preserve"> [M</w:t>
      </w:r>
      <w:r w:rsidR="003D0FF2" w:rsidRPr="000E1914">
        <w:rPr>
          <w:rFonts w:asciiTheme="majorBidi" w:hAnsiTheme="majorBidi" w:cstheme="majorBidi"/>
          <w:sz w:val="24"/>
          <w:szCs w:val="24"/>
          <w:vertAlign w:val="superscript"/>
          <w:lang w:val="pt-BR"/>
        </w:rPr>
        <w:t>+</w:t>
      </w:r>
      <w:r w:rsidR="003D0FF2" w:rsidRPr="000E1914">
        <w:rPr>
          <w:rFonts w:asciiTheme="majorBidi" w:hAnsiTheme="majorBidi" w:cstheme="majorBidi"/>
          <w:sz w:val="24"/>
          <w:szCs w:val="24"/>
          <w:lang w:val="pt-BR"/>
        </w:rPr>
        <w:t xml:space="preserve">, </w:t>
      </w:r>
      <w:r w:rsidR="0091296E" w:rsidRPr="000E1914">
        <w:rPr>
          <w:rFonts w:asciiTheme="majorBidi" w:hAnsiTheme="majorBidi" w:cstheme="majorBidi"/>
          <w:sz w:val="24"/>
          <w:szCs w:val="24"/>
          <w:lang w:val="pt-BR"/>
        </w:rPr>
        <w:t>25</w:t>
      </w:r>
      <w:r w:rsidR="003D0FF2" w:rsidRPr="000E1914">
        <w:rPr>
          <w:rFonts w:asciiTheme="majorBidi" w:hAnsiTheme="majorBidi" w:cstheme="majorBidi"/>
          <w:sz w:val="24"/>
          <w:szCs w:val="24"/>
          <w:lang w:val="pt-BR"/>
        </w:rPr>
        <w:t>].</w:t>
      </w:r>
      <w:r w:rsidR="00495005" w:rsidRPr="00495005">
        <w:t xml:space="preserve"> </w:t>
      </w:r>
    </w:p>
    <w:p w:rsidR="004420FD" w:rsidRPr="004420FD" w:rsidRDefault="00A1644D" w:rsidP="006217AD">
      <w:pPr>
        <w:tabs>
          <w:tab w:val="left" w:pos="7110"/>
        </w:tabs>
        <w:spacing w:line="360" w:lineRule="auto"/>
        <w:ind w:right="-270"/>
        <w:jc w:val="both"/>
        <w:rPr>
          <w:rFonts w:asciiTheme="majorBidi" w:hAnsiTheme="majorBidi" w:cstheme="majorBidi"/>
          <w:b/>
          <w:bCs/>
          <w:sz w:val="24"/>
          <w:szCs w:val="24"/>
          <w:lang w:val="pt-BR"/>
        </w:rPr>
      </w:pPr>
      <w:r w:rsidRPr="004420FD">
        <w:rPr>
          <w:rFonts w:asciiTheme="majorBidi" w:hAnsiTheme="majorBidi" w:cstheme="majorBidi"/>
          <w:b/>
          <w:bCs/>
          <w:sz w:val="24"/>
          <w:szCs w:val="24"/>
          <w:lang w:val="pt-BR"/>
        </w:rPr>
        <w:t>Ethyl 2-((6-amino-5-cyano-2,4-bis(4-methoxyphenyl)-4</w:t>
      </w:r>
      <w:r w:rsidRPr="00495005">
        <w:rPr>
          <w:rFonts w:asciiTheme="majorBidi" w:hAnsiTheme="majorBidi" w:cstheme="majorBidi"/>
          <w:b/>
          <w:bCs/>
          <w:i/>
          <w:iCs/>
          <w:sz w:val="24"/>
          <w:szCs w:val="24"/>
          <w:lang w:val="pt-BR"/>
        </w:rPr>
        <w:t>H</w:t>
      </w:r>
      <w:r w:rsidRPr="004420FD">
        <w:rPr>
          <w:rFonts w:asciiTheme="majorBidi" w:hAnsiTheme="majorBidi" w:cstheme="majorBidi"/>
          <w:b/>
          <w:bCs/>
          <w:sz w:val="24"/>
          <w:szCs w:val="24"/>
          <w:lang w:val="pt-BR"/>
        </w:rPr>
        <w:t>-pyran-3-yl)thio)-4-oxoquin</w:t>
      </w:r>
      <w:r w:rsidR="001B5231" w:rsidRPr="004420FD">
        <w:rPr>
          <w:rFonts w:asciiTheme="majorBidi" w:hAnsiTheme="majorBidi" w:cstheme="majorBidi"/>
          <w:b/>
          <w:bCs/>
          <w:sz w:val="24"/>
          <w:szCs w:val="24"/>
          <w:lang w:val="pt-BR"/>
        </w:rPr>
        <w:t>-</w:t>
      </w:r>
      <w:r w:rsidRPr="004420FD">
        <w:rPr>
          <w:rFonts w:asciiTheme="majorBidi" w:hAnsiTheme="majorBidi" w:cstheme="majorBidi"/>
          <w:b/>
          <w:bCs/>
          <w:sz w:val="24"/>
          <w:szCs w:val="24"/>
          <w:lang w:val="pt-BR"/>
        </w:rPr>
        <w:t>azoline-3(4</w:t>
      </w:r>
      <w:r w:rsidRPr="00495005">
        <w:rPr>
          <w:rFonts w:asciiTheme="majorBidi" w:hAnsiTheme="majorBidi" w:cstheme="majorBidi"/>
          <w:b/>
          <w:bCs/>
          <w:i/>
          <w:iCs/>
          <w:sz w:val="24"/>
          <w:szCs w:val="24"/>
          <w:lang w:val="pt-BR"/>
        </w:rPr>
        <w:t>H</w:t>
      </w:r>
      <w:r w:rsidRPr="004420FD">
        <w:rPr>
          <w:rFonts w:asciiTheme="majorBidi" w:hAnsiTheme="majorBidi" w:cstheme="majorBidi"/>
          <w:b/>
          <w:bCs/>
          <w:sz w:val="24"/>
          <w:szCs w:val="24"/>
          <w:lang w:val="pt-BR"/>
        </w:rPr>
        <w:t xml:space="preserve">)-carboxylate </w:t>
      </w:r>
      <w:r w:rsidR="005E5FA1" w:rsidRPr="004420FD">
        <w:rPr>
          <w:rFonts w:asciiTheme="majorBidi" w:hAnsiTheme="majorBidi" w:cstheme="majorBidi"/>
          <w:b/>
          <w:bCs/>
          <w:sz w:val="24"/>
          <w:szCs w:val="24"/>
          <w:lang w:val="pt-BR"/>
        </w:rPr>
        <w:t>(</w:t>
      </w:r>
      <w:r w:rsidR="00403771" w:rsidRPr="004420FD">
        <w:rPr>
          <w:rFonts w:asciiTheme="majorBidi" w:hAnsiTheme="majorBidi" w:cstheme="majorBidi"/>
          <w:b/>
          <w:bCs/>
          <w:sz w:val="24"/>
          <w:szCs w:val="24"/>
          <w:lang w:val="pt-BR"/>
        </w:rPr>
        <w:t>19</w:t>
      </w:r>
      <w:r w:rsidR="005E5FA1" w:rsidRPr="004420FD">
        <w:rPr>
          <w:rFonts w:asciiTheme="majorBidi" w:hAnsiTheme="majorBidi" w:cstheme="majorBidi"/>
          <w:b/>
          <w:bCs/>
          <w:sz w:val="24"/>
          <w:szCs w:val="24"/>
          <w:lang w:val="pt-BR"/>
        </w:rPr>
        <w:t>e)</w:t>
      </w:r>
      <w:r w:rsidR="00495005" w:rsidRPr="00495005">
        <w:t xml:space="preserve"> </w:t>
      </w:r>
    </w:p>
    <w:p w:rsidR="002C03CD" w:rsidRPr="000E1914" w:rsidRDefault="005E5FA1" w:rsidP="006217AD">
      <w:pPr>
        <w:tabs>
          <w:tab w:val="left" w:pos="7110"/>
        </w:tabs>
        <w:spacing w:line="360" w:lineRule="auto"/>
        <w:ind w:right="-270"/>
        <w:jc w:val="both"/>
        <w:rPr>
          <w:rFonts w:asciiTheme="majorBidi" w:hAnsiTheme="majorBidi" w:cstheme="majorBidi"/>
          <w:sz w:val="24"/>
          <w:szCs w:val="24"/>
          <w:lang w:val="pt-BR"/>
        </w:rPr>
      </w:pPr>
      <w:r w:rsidRPr="000E1914">
        <w:rPr>
          <w:rFonts w:asciiTheme="majorBidi" w:hAnsiTheme="majorBidi" w:cstheme="majorBidi"/>
          <w:sz w:val="24"/>
          <w:szCs w:val="24"/>
          <w:lang w:val="pt-BR"/>
        </w:rPr>
        <w:t xml:space="preserve"> Yellow crystals from ethanol; m.p.: 1</w:t>
      </w:r>
      <w:r w:rsidR="008230B3" w:rsidRPr="000E1914">
        <w:rPr>
          <w:rFonts w:asciiTheme="majorBidi" w:hAnsiTheme="majorBidi" w:cstheme="majorBidi"/>
          <w:sz w:val="24"/>
          <w:szCs w:val="24"/>
          <w:lang w:val="pt-BR"/>
        </w:rPr>
        <w:t>48</w:t>
      </w:r>
      <w:r w:rsidRPr="000E1914">
        <w:rPr>
          <w:rFonts w:asciiTheme="majorBidi" w:hAnsiTheme="majorBidi" w:cstheme="majorBidi"/>
          <w:sz w:val="24"/>
          <w:szCs w:val="24"/>
          <w:lang w:val="pt-BR"/>
        </w:rPr>
        <w:t>-1</w:t>
      </w:r>
      <w:r w:rsidR="008230B3" w:rsidRPr="000E1914">
        <w:rPr>
          <w:rFonts w:asciiTheme="majorBidi" w:hAnsiTheme="majorBidi" w:cstheme="majorBidi"/>
          <w:sz w:val="24"/>
          <w:szCs w:val="24"/>
          <w:lang w:val="pt-BR"/>
        </w:rPr>
        <w:t>50</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o</w:t>
      </w:r>
      <w:r w:rsidRPr="000E1914">
        <w:rPr>
          <w:rFonts w:asciiTheme="majorBidi" w:hAnsiTheme="majorBidi" w:cstheme="majorBidi"/>
          <w:sz w:val="24"/>
          <w:szCs w:val="24"/>
          <w:lang w:val="pt-BR"/>
        </w:rPr>
        <w:t xml:space="preserve">C; IR (KBr) </w:t>
      </w:r>
      <w:r w:rsidRPr="000E1914">
        <w:rPr>
          <w:rFonts w:asciiTheme="majorBidi" w:hAnsiTheme="majorBidi" w:cstheme="majorBidi"/>
          <w:sz w:val="24"/>
          <w:szCs w:val="24"/>
        </w:rPr>
        <w:t>ν</w:t>
      </w:r>
      <w:r w:rsidRPr="000E1914">
        <w:rPr>
          <w:rFonts w:asciiTheme="majorBidi" w:hAnsiTheme="majorBidi" w:cstheme="majorBidi"/>
          <w:sz w:val="24"/>
          <w:szCs w:val="24"/>
          <w:lang w:val="pt-BR"/>
        </w:rPr>
        <w:t>max 3</w:t>
      </w:r>
      <w:r w:rsidR="008230B3" w:rsidRPr="000E1914">
        <w:rPr>
          <w:rFonts w:asciiTheme="majorBidi" w:hAnsiTheme="majorBidi" w:cstheme="majorBidi"/>
          <w:sz w:val="24"/>
          <w:szCs w:val="24"/>
          <w:lang w:val="pt-BR"/>
        </w:rPr>
        <w:t>468</w:t>
      </w:r>
      <w:r w:rsidRPr="000E1914">
        <w:rPr>
          <w:rFonts w:asciiTheme="majorBidi" w:hAnsiTheme="majorBidi" w:cstheme="majorBidi"/>
          <w:sz w:val="24"/>
          <w:szCs w:val="24"/>
          <w:lang w:val="pt-BR"/>
        </w:rPr>
        <w:t>-3315 (NH</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222</w:t>
      </w:r>
      <w:r w:rsidR="008230B3" w:rsidRPr="000E1914">
        <w:rPr>
          <w:rFonts w:asciiTheme="majorBidi" w:hAnsiTheme="majorBidi" w:cstheme="majorBidi"/>
          <w:sz w:val="24"/>
          <w:szCs w:val="24"/>
          <w:lang w:val="pt-BR"/>
        </w:rPr>
        <w:t xml:space="preserve">1 </w:t>
      </w:r>
      <w:r w:rsidRPr="000E1914">
        <w:rPr>
          <w:rFonts w:asciiTheme="majorBidi" w:hAnsiTheme="majorBidi" w:cstheme="majorBidi"/>
          <w:sz w:val="24"/>
          <w:szCs w:val="24"/>
          <w:lang w:val="pt-BR"/>
        </w:rPr>
        <w:t xml:space="preserve"> (CN), 305</w:t>
      </w:r>
      <w:r w:rsidR="008230B3"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xml:space="preserve"> (CH aromatic), 298</w:t>
      </w:r>
      <w:r w:rsidR="008230B3" w:rsidRPr="000E1914">
        <w:rPr>
          <w:rFonts w:asciiTheme="majorBidi" w:hAnsiTheme="majorBidi" w:cstheme="majorBidi"/>
          <w:sz w:val="24"/>
          <w:szCs w:val="24"/>
          <w:lang w:val="pt-BR"/>
        </w:rPr>
        <w:t>7</w:t>
      </w:r>
      <w:r w:rsidRPr="000E1914">
        <w:rPr>
          <w:rFonts w:asciiTheme="majorBidi" w:hAnsiTheme="majorBidi" w:cstheme="majorBidi"/>
          <w:sz w:val="24"/>
          <w:szCs w:val="24"/>
          <w:lang w:val="pt-BR"/>
        </w:rPr>
        <w:t xml:space="preserve"> (CH</w:t>
      </w:r>
      <w:r w:rsidR="002C03CD"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xml:space="preserve">), </w:t>
      </w:r>
      <w:r w:rsidR="008230B3" w:rsidRPr="000E1914">
        <w:rPr>
          <w:rFonts w:asciiTheme="majorBidi" w:hAnsiTheme="majorBidi" w:cstheme="majorBidi"/>
          <w:sz w:val="24"/>
          <w:szCs w:val="24"/>
          <w:lang w:val="pt-BR"/>
        </w:rPr>
        <w:t xml:space="preserve">2220 (CN), </w:t>
      </w:r>
      <w:r w:rsidR="00AE2151" w:rsidRPr="000E1914">
        <w:rPr>
          <w:rFonts w:asciiTheme="majorBidi" w:hAnsiTheme="majorBidi" w:cstheme="majorBidi"/>
          <w:sz w:val="24"/>
          <w:szCs w:val="24"/>
          <w:lang w:val="pt-BR"/>
        </w:rPr>
        <w:t xml:space="preserve">1689, </w:t>
      </w:r>
      <w:r w:rsidR="004D0523" w:rsidRPr="000E1914">
        <w:rPr>
          <w:rFonts w:asciiTheme="majorBidi" w:hAnsiTheme="majorBidi" w:cstheme="majorBidi"/>
          <w:sz w:val="24"/>
          <w:szCs w:val="24"/>
          <w:lang w:val="pt-BR"/>
        </w:rPr>
        <w:t>1687 (</w:t>
      </w:r>
      <w:r w:rsidR="00AE2151" w:rsidRPr="000E1914">
        <w:rPr>
          <w:rFonts w:asciiTheme="majorBidi" w:hAnsiTheme="majorBidi" w:cstheme="majorBidi"/>
          <w:sz w:val="24"/>
          <w:szCs w:val="24"/>
          <w:lang w:val="pt-BR"/>
        </w:rPr>
        <w:t>2</w:t>
      </w:r>
      <w:r w:rsidR="004D0523" w:rsidRPr="000E1914">
        <w:rPr>
          <w:rFonts w:asciiTheme="majorBidi" w:hAnsiTheme="majorBidi" w:cstheme="majorBidi"/>
          <w:sz w:val="24"/>
          <w:szCs w:val="24"/>
          <w:lang w:val="pt-BR"/>
        </w:rPr>
        <w:t xml:space="preserve">CO), </w:t>
      </w:r>
      <w:r w:rsidRPr="000E1914">
        <w:rPr>
          <w:rFonts w:asciiTheme="majorBidi" w:hAnsiTheme="majorBidi" w:cstheme="majorBidi"/>
          <w:sz w:val="24"/>
          <w:szCs w:val="24"/>
          <w:lang w:val="pt-BR"/>
        </w:rPr>
        <w:t>163</w:t>
      </w:r>
      <w:r w:rsidR="008230B3"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 xml:space="preserve"> (C=C) cm</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H NMR (200 MHz, DMSO-d</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 xml:space="preserve">) </w:t>
      </w:r>
      <w:r w:rsidRPr="000E1914">
        <w:rPr>
          <w:rFonts w:ascii="Symbol" w:hAnsi="Symbol" w:cstheme="majorBidi"/>
          <w:sz w:val="24"/>
          <w:szCs w:val="24"/>
          <w:lang w:val="pt-BR"/>
        </w:rPr>
        <w:t></w:t>
      </w:r>
      <w:r w:rsidRPr="000E1914">
        <w:rPr>
          <w:rFonts w:asciiTheme="majorBidi" w:hAnsiTheme="majorBidi" w:cstheme="majorBidi"/>
          <w:sz w:val="24"/>
          <w:szCs w:val="24"/>
          <w:lang w:val="pt-BR"/>
        </w:rPr>
        <w:t xml:space="preserve"> </w:t>
      </w:r>
      <w:r w:rsidR="00AE2151" w:rsidRPr="000E1914">
        <w:rPr>
          <w:rFonts w:asciiTheme="majorBidi" w:hAnsiTheme="majorBidi" w:cstheme="majorBidi"/>
          <w:sz w:val="24"/>
          <w:szCs w:val="24"/>
          <w:lang w:val="pt-BR"/>
        </w:rPr>
        <w:t xml:space="preserve">1.13 (t, 3H, J = 7.26 Hz, </w:t>
      </w:r>
      <w:r w:rsidR="006217AD">
        <w:rPr>
          <w:rFonts w:asciiTheme="majorBidi" w:hAnsiTheme="majorBidi" w:cstheme="majorBidi"/>
          <w:sz w:val="24"/>
          <w:szCs w:val="24"/>
          <w:lang w:val="pt-BR"/>
        </w:rPr>
        <w:t>OCH</w:t>
      </w:r>
      <w:r w:rsidR="006217AD" w:rsidRPr="006217AD">
        <w:rPr>
          <w:rFonts w:asciiTheme="majorBidi" w:hAnsiTheme="majorBidi" w:cstheme="majorBidi"/>
          <w:sz w:val="24"/>
          <w:szCs w:val="24"/>
          <w:vertAlign w:val="subscript"/>
          <w:lang w:val="pt-BR"/>
        </w:rPr>
        <w:t>2</w:t>
      </w:r>
      <w:r w:rsidR="00AE2151" w:rsidRPr="006217AD">
        <w:rPr>
          <w:rFonts w:asciiTheme="majorBidi" w:hAnsiTheme="majorBidi" w:cstheme="majorBidi"/>
          <w:sz w:val="24"/>
          <w:szCs w:val="24"/>
          <w:u w:val="single"/>
          <w:lang w:val="pt-BR"/>
        </w:rPr>
        <w:t>CH</w:t>
      </w:r>
      <w:r w:rsidR="00AE2151" w:rsidRPr="006217AD">
        <w:rPr>
          <w:rFonts w:asciiTheme="majorBidi" w:hAnsiTheme="majorBidi" w:cstheme="majorBidi"/>
          <w:sz w:val="24"/>
          <w:szCs w:val="24"/>
          <w:u w:val="single"/>
          <w:vertAlign w:val="subscript"/>
          <w:lang w:val="pt-BR"/>
        </w:rPr>
        <w:t>3</w:t>
      </w:r>
      <w:r w:rsidR="00AE2151" w:rsidRPr="000E1914">
        <w:rPr>
          <w:rFonts w:asciiTheme="majorBidi" w:hAnsiTheme="majorBidi" w:cstheme="majorBidi"/>
          <w:sz w:val="24"/>
          <w:szCs w:val="24"/>
          <w:lang w:val="pt-BR"/>
        </w:rPr>
        <w:t xml:space="preserve">), </w:t>
      </w:r>
      <w:r w:rsidR="008230B3" w:rsidRPr="000E1914">
        <w:rPr>
          <w:rFonts w:asciiTheme="majorBidi" w:hAnsiTheme="majorBidi" w:cstheme="majorBidi"/>
          <w:sz w:val="24"/>
          <w:szCs w:val="24"/>
          <w:lang w:val="pt-BR"/>
        </w:rPr>
        <w:t>3.67</w:t>
      </w:r>
      <w:r w:rsidR="002C03CD" w:rsidRPr="000E1914">
        <w:rPr>
          <w:rFonts w:asciiTheme="majorBidi" w:hAnsiTheme="majorBidi" w:cstheme="majorBidi"/>
          <w:sz w:val="24"/>
          <w:szCs w:val="24"/>
          <w:lang w:val="pt-BR"/>
        </w:rPr>
        <w:t>, 3.72</w:t>
      </w:r>
      <w:r w:rsidR="008230B3" w:rsidRPr="000E1914">
        <w:rPr>
          <w:rFonts w:asciiTheme="majorBidi" w:hAnsiTheme="majorBidi" w:cstheme="majorBidi"/>
          <w:sz w:val="24"/>
          <w:szCs w:val="24"/>
          <w:lang w:val="pt-BR"/>
        </w:rPr>
        <w:t xml:space="preserve"> (</w:t>
      </w:r>
      <w:r w:rsidR="002C03CD" w:rsidRPr="000E1914">
        <w:rPr>
          <w:rFonts w:asciiTheme="majorBidi" w:hAnsiTheme="majorBidi" w:cstheme="majorBidi"/>
          <w:sz w:val="24"/>
          <w:szCs w:val="24"/>
          <w:lang w:val="pt-BR"/>
        </w:rPr>
        <w:t>2</w:t>
      </w:r>
      <w:r w:rsidR="008230B3" w:rsidRPr="000E1914">
        <w:rPr>
          <w:rFonts w:asciiTheme="majorBidi" w:hAnsiTheme="majorBidi" w:cstheme="majorBidi"/>
          <w:sz w:val="24"/>
          <w:szCs w:val="24"/>
          <w:lang w:val="pt-BR"/>
        </w:rPr>
        <w:t xml:space="preserve">s, </w:t>
      </w:r>
      <w:r w:rsidR="002C03CD" w:rsidRPr="000E1914">
        <w:rPr>
          <w:rFonts w:asciiTheme="majorBidi" w:hAnsiTheme="majorBidi" w:cstheme="majorBidi"/>
          <w:sz w:val="24"/>
          <w:szCs w:val="24"/>
          <w:lang w:val="pt-BR"/>
        </w:rPr>
        <w:t>6</w:t>
      </w:r>
      <w:r w:rsidR="008230B3" w:rsidRPr="000E1914">
        <w:rPr>
          <w:rFonts w:asciiTheme="majorBidi" w:hAnsiTheme="majorBidi" w:cstheme="majorBidi"/>
          <w:sz w:val="24"/>
          <w:szCs w:val="24"/>
          <w:lang w:val="pt-BR"/>
        </w:rPr>
        <w:t xml:space="preserve">H, </w:t>
      </w:r>
      <w:r w:rsidR="002C03CD" w:rsidRPr="000E1914">
        <w:rPr>
          <w:rFonts w:asciiTheme="majorBidi" w:hAnsiTheme="majorBidi" w:cstheme="majorBidi"/>
          <w:sz w:val="24"/>
          <w:szCs w:val="24"/>
          <w:lang w:val="pt-BR"/>
        </w:rPr>
        <w:t>2</w:t>
      </w:r>
      <w:r w:rsidR="006217AD">
        <w:rPr>
          <w:rFonts w:asciiTheme="majorBidi" w:hAnsiTheme="majorBidi" w:cstheme="majorBidi"/>
          <w:sz w:val="24"/>
          <w:szCs w:val="24"/>
          <w:lang w:val="pt-BR"/>
        </w:rPr>
        <w:t xml:space="preserve"> OC</w:t>
      </w:r>
      <w:r w:rsidR="008230B3" w:rsidRPr="000E1914">
        <w:rPr>
          <w:rFonts w:asciiTheme="majorBidi" w:hAnsiTheme="majorBidi" w:cstheme="majorBidi"/>
          <w:sz w:val="24"/>
          <w:szCs w:val="24"/>
          <w:lang w:val="pt-BR"/>
        </w:rPr>
        <w:t>H</w:t>
      </w:r>
      <w:r w:rsidR="008230B3" w:rsidRPr="000E1914">
        <w:rPr>
          <w:rFonts w:asciiTheme="majorBidi" w:hAnsiTheme="majorBidi" w:cstheme="majorBidi"/>
          <w:sz w:val="24"/>
          <w:szCs w:val="24"/>
          <w:vertAlign w:val="subscript"/>
          <w:lang w:val="pt-BR"/>
        </w:rPr>
        <w:t>3</w:t>
      </w:r>
      <w:r w:rsidR="008230B3" w:rsidRPr="000E1914">
        <w:rPr>
          <w:rFonts w:asciiTheme="majorBidi" w:hAnsiTheme="majorBidi" w:cstheme="majorBidi"/>
          <w:sz w:val="24"/>
          <w:szCs w:val="24"/>
          <w:lang w:val="pt-BR"/>
        </w:rPr>
        <w:t xml:space="preserve">),  </w:t>
      </w:r>
      <w:r w:rsidR="00AE2151" w:rsidRPr="000E1914">
        <w:rPr>
          <w:rFonts w:asciiTheme="majorBidi" w:hAnsiTheme="majorBidi" w:cstheme="majorBidi"/>
          <w:sz w:val="24"/>
          <w:szCs w:val="24"/>
          <w:lang w:val="pt-BR"/>
        </w:rPr>
        <w:t xml:space="preserve">4.19 (q, 2H, J = 7.26 Hz, </w:t>
      </w:r>
      <w:r w:rsidR="006217AD">
        <w:rPr>
          <w:rFonts w:asciiTheme="majorBidi" w:hAnsiTheme="majorBidi" w:cstheme="majorBidi"/>
          <w:sz w:val="24"/>
          <w:szCs w:val="24"/>
          <w:lang w:val="pt-BR"/>
        </w:rPr>
        <w:t>O</w:t>
      </w:r>
      <w:r w:rsidR="006217AD" w:rsidRPr="006217AD">
        <w:rPr>
          <w:rFonts w:asciiTheme="majorBidi" w:hAnsiTheme="majorBidi" w:cstheme="majorBidi"/>
          <w:sz w:val="24"/>
          <w:szCs w:val="24"/>
          <w:u w:val="single"/>
          <w:lang w:val="pt-BR"/>
        </w:rPr>
        <w:t>CH</w:t>
      </w:r>
      <w:r w:rsidR="006217AD" w:rsidRPr="006217AD">
        <w:rPr>
          <w:rFonts w:asciiTheme="majorBidi" w:hAnsiTheme="majorBidi" w:cstheme="majorBidi"/>
          <w:sz w:val="24"/>
          <w:szCs w:val="24"/>
          <w:u w:val="single"/>
          <w:vertAlign w:val="subscript"/>
          <w:lang w:val="pt-BR"/>
        </w:rPr>
        <w:t>2</w:t>
      </w:r>
      <w:r w:rsidR="006217AD" w:rsidRPr="006217AD">
        <w:rPr>
          <w:rFonts w:asciiTheme="majorBidi" w:hAnsiTheme="majorBidi" w:cstheme="majorBidi"/>
          <w:sz w:val="24"/>
          <w:szCs w:val="24"/>
          <w:lang w:val="pt-BR"/>
        </w:rPr>
        <w:t>CH</w:t>
      </w:r>
      <w:r w:rsidR="006217AD" w:rsidRPr="006217AD">
        <w:rPr>
          <w:rFonts w:asciiTheme="majorBidi" w:hAnsiTheme="majorBidi" w:cstheme="majorBidi"/>
          <w:sz w:val="24"/>
          <w:szCs w:val="24"/>
          <w:vertAlign w:val="subscript"/>
          <w:lang w:val="pt-BR"/>
        </w:rPr>
        <w:t>3</w:t>
      </w:r>
      <w:r w:rsidR="00AE2151" w:rsidRPr="000E1914">
        <w:rPr>
          <w:rFonts w:asciiTheme="majorBidi" w:hAnsiTheme="majorBidi" w:cstheme="majorBidi"/>
          <w:sz w:val="24"/>
          <w:szCs w:val="24"/>
          <w:lang w:val="pt-BR"/>
        </w:rPr>
        <w:t xml:space="preserve">), </w:t>
      </w:r>
      <w:r w:rsidR="002C03CD" w:rsidRPr="000E1914">
        <w:rPr>
          <w:rFonts w:asciiTheme="majorBidi" w:hAnsiTheme="majorBidi" w:cstheme="majorBidi"/>
          <w:sz w:val="24"/>
          <w:szCs w:val="24"/>
          <w:lang w:val="pt-BR"/>
        </w:rPr>
        <w:t>4.28 (s, 2H, D</w:t>
      </w:r>
      <w:r w:rsidR="002C03CD" w:rsidRPr="000E1914">
        <w:rPr>
          <w:rFonts w:asciiTheme="majorBidi" w:hAnsiTheme="majorBidi" w:cstheme="majorBidi"/>
          <w:sz w:val="24"/>
          <w:szCs w:val="24"/>
          <w:vertAlign w:val="subscript"/>
          <w:lang w:val="pt-BR"/>
        </w:rPr>
        <w:t>2</w:t>
      </w:r>
      <w:r w:rsidR="002C03CD" w:rsidRPr="000E1914">
        <w:rPr>
          <w:rFonts w:asciiTheme="majorBidi" w:hAnsiTheme="majorBidi" w:cstheme="majorBidi"/>
          <w:sz w:val="24"/>
          <w:szCs w:val="24"/>
          <w:lang w:val="pt-BR"/>
        </w:rPr>
        <w:t>O  exchangeable, NH</w:t>
      </w:r>
      <w:r w:rsidR="002C03CD" w:rsidRPr="000E1914">
        <w:rPr>
          <w:rFonts w:asciiTheme="majorBidi" w:hAnsiTheme="majorBidi" w:cstheme="majorBidi"/>
          <w:sz w:val="24"/>
          <w:szCs w:val="24"/>
          <w:vertAlign w:val="subscript"/>
          <w:lang w:val="pt-BR"/>
        </w:rPr>
        <w:t>2</w:t>
      </w:r>
      <w:r w:rsidR="002C03CD" w:rsidRPr="000E1914">
        <w:rPr>
          <w:rFonts w:asciiTheme="majorBidi" w:hAnsiTheme="majorBidi" w:cstheme="majorBidi"/>
          <w:sz w:val="24"/>
          <w:szCs w:val="24"/>
          <w:lang w:val="pt-BR"/>
        </w:rPr>
        <w:t xml:space="preserve">), </w:t>
      </w:r>
      <w:r w:rsidR="008230B3" w:rsidRPr="000E1914">
        <w:rPr>
          <w:rFonts w:asciiTheme="majorBidi" w:hAnsiTheme="majorBidi" w:cstheme="majorBidi"/>
          <w:sz w:val="24"/>
          <w:szCs w:val="24"/>
          <w:lang w:val="pt-BR"/>
        </w:rPr>
        <w:t>6.93 (s, 1H, pyran H-4), 7.24-7.49 (m, 1</w:t>
      </w:r>
      <w:r w:rsidR="00AE2151" w:rsidRPr="000E1914">
        <w:rPr>
          <w:rFonts w:asciiTheme="majorBidi" w:hAnsiTheme="majorBidi" w:cstheme="majorBidi"/>
          <w:sz w:val="24"/>
          <w:szCs w:val="24"/>
          <w:lang w:val="pt-BR"/>
        </w:rPr>
        <w:t>2</w:t>
      </w:r>
      <w:r w:rsidR="008230B3" w:rsidRPr="000E1914">
        <w:rPr>
          <w:rFonts w:asciiTheme="majorBidi" w:hAnsiTheme="majorBidi" w:cstheme="majorBidi"/>
          <w:sz w:val="24"/>
          <w:szCs w:val="24"/>
          <w:lang w:val="pt-BR"/>
        </w:rPr>
        <w:t>H, 3C</w:t>
      </w:r>
      <w:r w:rsidR="008230B3" w:rsidRPr="000E1914">
        <w:rPr>
          <w:rFonts w:asciiTheme="majorBidi" w:hAnsiTheme="majorBidi" w:cstheme="majorBidi"/>
          <w:sz w:val="24"/>
          <w:szCs w:val="24"/>
          <w:vertAlign w:val="subscript"/>
          <w:lang w:val="pt-BR"/>
        </w:rPr>
        <w:t>6</w:t>
      </w:r>
      <w:r w:rsidR="008230B3" w:rsidRPr="000E1914">
        <w:rPr>
          <w:rFonts w:asciiTheme="majorBidi" w:hAnsiTheme="majorBidi" w:cstheme="majorBidi"/>
          <w:sz w:val="24"/>
          <w:szCs w:val="24"/>
          <w:lang w:val="pt-BR"/>
        </w:rPr>
        <w:t>H</w:t>
      </w:r>
      <w:r w:rsidR="008230B3" w:rsidRPr="000E1914">
        <w:rPr>
          <w:rFonts w:asciiTheme="majorBidi" w:hAnsiTheme="majorBidi" w:cstheme="majorBidi"/>
          <w:sz w:val="24"/>
          <w:szCs w:val="24"/>
          <w:vertAlign w:val="subscript"/>
          <w:lang w:val="pt-BR"/>
        </w:rPr>
        <w:t>4</w:t>
      </w:r>
      <w:r w:rsidR="008230B3" w:rsidRPr="000E1914">
        <w:rPr>
          <w:rFonts w:asciiTheme="majorBidi" w:hAnsiTheme="majorBidi" w:cstheme="majorBidi"/>
          <w:sz w:val="24"/>
          <w:szCs w:val="24"/>
          <w:lang w:val="pt-BR"/>
        </w:rPr>
        <w:t>)</w:t>
      </w:r>
      <w:r w:rsidR="002C03CD" w:rsidRPr="000E1914">
        <w:rPr>
          <w:rFonts w:asciiTheme="majorBidi" w:hAnsiTheme="majorBidi" w:cstheme="majorBidi"/>
          <w:sz w:val="24"/>
          <w:szCs w:val="24"/>
          <w:lang w:val="pt-BR"/>
        </w:rPr>
        <w:t xml:space="preserve">; </w:t>
      </w:r>
      <w:r w:rsidR="008230B3" w:rsidRPr="000E1914">
        <w:rPr>
          <w:rFonts w:asciiTheme="majorBidi" w:hAnsiTheme="majorBidi" w:cstheme="majorBidi"/>
          <w:sz w:val="24"/>
          <w:szCs w:val="24"/>
          <w:vertAlign w:val="superscript"/>
          <w:lang w:val="pt-BR"/>
        </w:rPr>
        <w:t>13</w:t>
      </w:r>
      <w:r w:rsidR="008230B3" w:rsidRPr="000E1914">
        <w:rPr>
          <w:rFonts w:asciiTheme="majorBidi" w:hAnsiTheme="majorBidi" w:cstheme="majorBidi"/>
          <w:sz w:val="24"/>
          <w:szCs w:val="24"/>
          <w:lang w:val="pt-BR"/>
        </w:rPr>
        <w:t>C NMR (75 MHz, DMSO-d</w:t>
      </w:r>
      <w:r w:rsidR="008230B3" w:rsidRPr="000E1914">
        <w:rPr>
          <w:rFonts w:asciiTheme="majorBidi" w:hAnsiTheme="majorBidi" w:cstheme="majorBidi"/>
          <w:sz w:val="24"/>
          <w:szCs w:val="24"/>
          <w:vertAlign w:val="subscript"/>
          <w:lang w:val="pt-BR"/>
        </w:rPr>
        <w:t>6</w:t>
      </w:r>
      <w:r w:rsidR="008230B3" w:rsidRPr="000E1914">
        <w:rPr>
          <w:rFonts w:asciiTheme="majorBidi" w:hAnsiTheme="majorBidi" w:cstheme="majorBidi"/>
          <w:sz w:val="24"/>
          <w:szCs w:val="24"/>
          <w:lang w:val="pt-BR"/>
        </w:rPr>
        <w:t xml:space="preserve">) </w:t>
      </w:r>
      <w:r w:rsidR="008230B3" w:rsidRPr="000E1914">
        <w:rPr>
          <w:rFonts w:ascii="Symbol" w:hAnsi="Symbol" w:cstheme="majorBidi"/>
          <w:sz w:val="24"/>
          <w:szCs w:val="24"/>
          <w:lang w:val="pt-BR"/>
        </w:rPr>
        <w:t></w:t>
      </w:r>
      <w:r w:rsidR="008230B3" w:rsidRPr="000E1914">
        <w:rPr>
          <w:rFonts w:asciiTheme="majorBidi" w:hAnsiTheme="majorBidi" w:cstheme="majorBidi"/>
          <w:sz w:val="24"/>
          <w:szCs w:val="24"/>
          <w:lang w:val="pt-BR"/>
        </w:rPr>
        <w:t xml:space="preserve"> </w:t>
      </w:r>
      <w:r w:rsidR="00AE3790" w:rsidRPr="000E1914">
        <w:rPr>
          <w:rFonts w:asciiTheme="majorBidi" w:hAnsiTheme="majorBidi" w:cstheme="majorBidi"/>
          <w:sz w:val="24"/>
          <w:szCs w:val="24"/>
          <w:lang w:val="pt-BR"/>
        </w:rPr>
        <w:t>16.0 (</w:t>
      </w:r>
      <w:r w:rsidR="006217AD">
        <w:rPr>
          <w:rFonts w:asciiTheme="majorBidi" w:hAnsiTheme="majorBidi" w:cstheme="majorBidi"/>
          <w:sz w:val="24"/>
          <w:szCs w:val="24"/>
          <w:lang w:val="pt-BR"/>
        </w:rPr>
        <w:t>OCH</w:t>
      </w:r>
      <w:r w:rsidR="006217AD" w:rsidRPr="006217AD">
        <w:rPr>
          <w:rFonts w:asciiTheme="majorBidi" w:hAnsiTheme="majorBidi" w:cstheme="majorBidi"/>
          <w:sz w:val="24"/>
          <w:szCs w:val="24"/>
          <w:vertAlign w:val="subscript"/>
          <w:lang w:val="pt-BR"/>
        </w:rPr>
        <w:t>2</w:t>
      </w:r>
      <w:r w:rsidR="006217AD" w:rsidRPr="006217AD">
        <w:rPr>
          <w:rFonts w:asciiTheme="majorBidi" w:hAnsiTheme="majorBidi" w:cstheme="majorBidi"/>
          <w:sz w:val="24"/>
          <w:szCs w:val="24"/>
          <w:u w:val="single"/>
          <w:lang w:val="pt-BR"/>
        </w:rPr>
        <w:t>CH</w:t>
      </w:r>
      <w:r w:rsidR="006217AD" w:rsidRPr="006217AD">
        <w:rPr>
          <w:rFonts w:asciiTheme="majorBidi" w:hAnsiTheme="majorBidi" w:cstheme="majorBidi"/>
          <w:sz w:val="24"/>
          <w:szCs w:val="24"/>
          <w:u w:val="single"/>
          <w:vertAlign w:val="subscript"/>
          <w:lang w:val="pt-BR"/>
        </w:rPr>
        <w:t>3</w:t>
      </w:r>
      <w:r w:rsidR="00AE3790" w:rsidRPr="000E1914">
        <w:rPr>
          <w:rFonts w:asciiTheme="majorBidi" w:hAnsiTheme="majorBidi" w:cstheme="majorBidi"/>
          <w:sz w:val="24"/>
          <w:szCs w:val="24"/>
          <w:lang w:val="pt-BR"/>
        </w:rPr>
        <w:t xml:space="preserve">), </w:t>
      </w:r>
      <w:r w:rsidR="008230B3" w:rsidRPr="000E1914">
        <w:rPr>
          <w:rFonts w:asciiTheme="majorBidi" w:hAnsiTheme="majorBidi" w:cstheme="majorBidi"/>
          <w:sz w:val="24"/>
          <w:szCs w:val="24"/>
          <w:lang w:val="pt-BR"/>
        </w:rPr>
        <w:t>52.6</w:t>
      </w:r>
      <w:r w:rsidR="002C03CD" w:rsidRPr="000E1914">
        <w:rPr>
          <w:rFonts w:asciiTheme="majorBidi" w:hAnsiTheme="majorBidi" w:cstheme="majorBidi"/>
          <w:sz w:val="24"/>
          <w:szCs w:val="24"/>
          <w:lang w:val="pt-BR"/>
        </w:rPr>
        <w:t>, 53.2</w:t>
      </w:r>
      <w:r w:rsidR="008230B3" w:rsidRPr="000E1914">
        <w:rPr>
          <w:rFonts w:asciiTheme="majorBidi" w:hAnsiTheme="majorBidi" w:cstheme="majorBidi"/>
          <w:sz w:val="24"/>
          <w:szCs w:val="24"/>
          <w:lang w:val="pt-BR"/>
        </w:rPr>
        <w:t xml:space="preserve"> (</w:t>
      </w:r>
      <w:r w:rsidR="002C03CD" w:rsidRPr="000E1914">
        <w:rPr>
          <w:rFonts w:asciiTheme="majorBidi" w:hAnsiTheme="majorBidi" w:cstheme="majorBidi"/>
          <w:sz w:val="24"/>
          <w:szCs w:val="24"/>
          <w:lang w:val="pt-BR"/>
        </w:rPr>
        <w:t>2</w:t>
      </w:r>
      <w:r w:rsidR="006217AD">
        <w:rPr>
          <w:rFonts w:asciiTheme="majorBidi" w:hAnsiTheme="majorBidi" w:cstheme="majorBidi"/>
          <w:sz w:val="24"/>
          <w:szCs w:val="24"/>
          <w:lang w:val="pt-BR"/>
        </w:rPr>
        <w:t xml:space="preserve"> O</w:t>
      </w:r>
      <w:r w:rsidR="008230B3" w:rsidRPr="000E1914">
        <w:rPr>
          <w:rFonts w:asciiTheme="majorBidi" w:hAnsiTheme="majorBidi" w:cstheme="majorBidi"/>
          <w:sz w:val="24"/>
          <w:szCs w:val="24"/>
          <w:lang w:val="pt-BR"/>
        </w:rPr>
        <w:t>CH</w:t>
      </w:r>
      <w:r w:rsidR="008230B3" w:rsidRPr="000E1914">
        <w:rPr>
          <w:rFonts w:asciiTheme="majorBidi" w:hAnsiTheme="majorBidi" w:cstheme="majorBidi"/>
          <w:sz w:val="24"/>
          <w:szCs w:val="24"/>
          <w:vertAlign w:val="subscript"/>
          <w:lang w:val="pt-BR"/>
        </w:rPr>
        <w:t>3</w:t>
      </w:r>
      <w:r w:rsidR="008230B3" w:rsidRPr="000E1914">
        <w:rPr>
          <w:rFonts w:asciiTheme="majorBidi" w:hAnsiTheme="majorBidi" w:cstheme="majorBidi"/>
          <w:sz w:val="24"/>
          <w:szCs w:val="24"/>
          <w:lang w:val="pt-BR"/>
        </w:rPr>
        <w:t xml:space="preserve">), </w:t>
      </w:r>
      <w:r w:rsidR="00AE3790" w:rsidRPr="000E1914">
        <w:rPr>
          <w:rFonts w:asciiTheme="majorBidi" w:hAnsiTheme="majorBidi" w:cstheme="majorBidi"/>
          <w:sz w:val="24"/>
          <w:szCs w:val="24"/>
          <w:lang w:val="pt-BR"/>
        </w:rPr>
        <w:t>54.3 (</w:t>
      </w:r>
      <w:r w:rsidR="006217AD">
        <w:rPr>
          <w:rFonts w:asciiTheme="majorBidi" w:hAnsiTheme="majorBidi" w:cstheme="majorBidi"/>
          <w:sz w:val="24"/>
          <w:szCs w:val="24"/>
          <w:lang w:val="pt-BR"/>
        </w:rPr>
        <w:t>O</w:t>
      </w:r>
      <w:r w:rsidR="006217AD" w:rsidRPr="006217AD">
        <w:rPr>
          <w:rFonts w:asciiTheme="majorBidi" w:hAnsiTheme="majorBidi" w:cstheme="majorBidi"/>
          <w:sz w:val="24"/>
          <w:szCs w:val="24"/>
          <w:u w:val="single"/>
          <w:lang w:val="pt-BR"/>
        </w:rPr>
        <w:t>CH</w:t>
      </w:r>
      <w:r w:rsidR="006217AD" w:rsidRPr="006217AD">
        <w:rPr>
          <w:rFonts w:asciiTheme="majorBidi" w:hAnsiTheme="majorBidi" w:cstheme="majorBidi"/>
          <w:sz w:val="24"/>
          <w:szCs w:val="24"/>
          <w:u w:val="single"/>
          <w:vertAlign w:val="subscript"/>
          <w:lang w:val="pt-BR"/>
        </w:rPr>
        <w:t>2</w:t>
      </w:r>
      <w:r w:rsidR="006217AD" w:rsidRPr="006217AD">
        <w:rPr>
          <w:rFonts w:asciiTheme="majorBidi" w:hAnsiTheme="majorBidi" w:cstheme="majorBidi"/>
          <w:sz w:val="24"/>
          <w:szCs w:val="24"/>
          <w:lang w:val="pt-BR"/>
        </w:rPr>
        <w:t>CH</w:t>
      </w:r>
      <w:r w:rsidR="006217AD" w:rsidRPr="006217AD">
        <w:rPr>
          <w:rFonts w:asciiTheme="majorBidi" w:hAnsiTheme="majorBidi" w:cstheme="majorBidi"/>
          <w:sz w:val="24"/>
          <w:szCs w:val="24"/>
          <w:vertAlign w:val="subscript"/>
          <w:lang w:val="pt-BR"/>
        </w:rPr>
        <w:t>3</w:t>
      </w:r>
      <w:r w:rsidR="00AE3790" w:rsidRPr="000E1914">
        <w:rPr>
          <w:rFonts w:asciiTheme="majorBidi" w:hAnsiTheme="majorBidi" w:cstheme="majorBidi"/>
          <w:sz w:val="24"/>
          <w:szCs w:val="24"/>
          <w:lang w:val="pt-BR"/>
        </w:rPr>
        <w:t xml:space="preserve">), </w:t>
      </w:r>
      <w:r w:rsidR="008230B3" w:rsidRPr="000E1914">
        <w:rPr>
          <w:rFonts w:asciiTheme="majorBidi" w:hAnsiTheme="majorBidi" w:cstheme="majorBidi"/>
          <w:sz w:val="24"/>
          <w:szCs w:val="24"/>
          <w:lang w:val="pt-BR"/>
        </w:rPr>
        <w:t>59.</w:t>
      </w:r>
      <w:r w:rsidR="002C03CD" w:rsidRPr="000E1914">
        <w:rPr>
          <w:rFonts w:asciiTheme="majorBidi" w:hAnsiTheme="majorBidi" w:cstheme="majorBidi"/>
          <w:sz w:val="24"/>
          <w:szCs w:val="24"/>
          <w:lang w:val="pt-BR"/>
        </w:rPr>
        <w:t>1</w:t>
      </w:r>
      <w:r w:rsidR="008230B3" w:rsidRPr="000E1914">
        <w:rPr>
          <w:rFonts w:asciiTheme="majorBidi" w:hAnsiTheme="majorBidi" w:cstheme="majorBidi"/>
          <w:sz w:val="24"/>
          <w:szCs w:val="24"/>
          <w:lang w:val="pt-BR"/>
        </w:rPr>
        <w:t xml:space="preserve"> (pyran </w:t>
      </w:r>
      <w:r w:rsidR="00F02C5F" w:rsidRPr="000E1914">
        <w:rPr>
          <w:rFonts w:asciiTheme="majorBidi" w:hAnsiTheme="majorBidi" w:cstheme="majorBidi"/>
          <w:sz w:val="24"/>
          <w:szCs w:val="24"/>
          <w:lang w:val="pt-BR"/>
        </w:rPr>
        <w:t>C</w:t>
      </w:r>
      <w:r w:rsidR="008230B3" w:rsidRPr="000E1914">
        <w:rPr>
          <w:rFonts w:asciiTheme="majorBidi" w:hAnsiTheme="majorBidi" w:cstheme="majorBidi"/>
          <w:sz w:val="24"/>
          <w:szCs w:val="24"/>
          <w:lang w:val="pt-BR"/>
        </w:rPr>
        <w:t>-4), 116.</w:t>
      </w:r>
      <w:r w:rsidR="002C03CD" w:rsidRPr="000E1914">
        <w:rPr>
          <w:rFonts w:asciiTheme="majorBidi" w:hAnsiTheme="majorBidi" w:cstheme="majorBidi"/>
          <w:sz w:val="24"/>
          <w:szCs w:val="24"/>
          <w:lang w:val="pt-BR"/>
        </w:rPr>
        <w:t>4</w:t>
      </w:r>
      <w:r w:rsidR="008230B3" w:rsidRPr="000E1914">
        <w:rPr>
          <w:rFonts w:asciiTheme="majorBidi" w:hAnsiTheme="majorBidi" w:cstheme="majorBidi"/>
          <w:sz w:val="24"/>
          <w:szCs w:val="24"/>
          <w:lang w:val="pt-BR"/>
        </w:rPr>
        <w:t xml:space="preserve"> (CN), 120.</w:t>
      </w:r>
      <w:r w:rsidR="002C03CD" w:rsidRPr="000E1914">
        <w:rPr>
          <w:rFonts w:asciiTheme="majorBidi" w:hAnsiTheme="majorBidi" w:cstheme="majorBidi"/>
          <w:sz w:val="24"/>
          <w:szCs w:val="24"/>
          <w:lang w:val="pt-BR"/>
        </w:rPr>
        <w:t>6,</w:t>
      </w:r>
      <w:r w:rsidR="008230B3" w:rsidRPr="000E1914">
        <w:rPr>
          <w:rFonts w:asciiTheme="majorBidi" w:hAnsiTheme="majorBidi" w:cstheme="majorBidi"/>
          <w:sz w:val="24"/>
          <w:szCs w:val="24"/>
          <w:lang w:val="pt-BR"/>
        </w:rPr>
        <w:t xml:space="preserve"> 121.8, 123.9, 125.8, 127.</w:t>
      </w:r>
      <w:r w:rsidR="002C03CD" w:rsidRPr="000E1914">
        <w:rPr>
          <w:rFonts w:asciiTheme="majorBidi" w:hAnsiTheme="majorBidi" w:cstheme="majorBidi"/>
          <w:sz w:val="24"/>
          <w:szCs w:val="24"/>
          <w:lang w:val="pt-BR"/>
        </w:rPr>
        <w:t>9</w:t>
      </w:r>
      <w:r w:rsidR="008230B3" w:rsidRPr="000E1914">
        <w:rPr>
          <w:rFonts w:asciiTheme="majorBidi" w:hAnsiTheme="majorBidi" w:cstheme="majorBidi"/>
          <w:sz w:val="24"/>
          <w:szCs w:val="24"/>
          <w:lang w:val="pt-BR"/>
        </w:rPr>
        <w:t>, 128.8, 131.</w:t>
      </w:r>
      <w:r w:rsidR="002C03CD" w:rsidRPr="000E1914">
        <w:rPr>
          <w:rFonts w:asciiTheme="majorBidi" w:hAnsiTheme="majorBidi" w:cstheme="majorBidi"/>
          <w:sz w:val="24"/>
          <w:szCs w:val="24"/>
          <w:lang w:val="pt-BR"/>
        </w:rPr>
        <w:t>6</w:t>
      </w:r>
      <w:r w:rsidR="008230B3" w:rsidRPr="000E1914">
        <w:rPr>
          <w:rFonts w:asciiTheme="majorBidi" w:hAnsiTheme="majorBidi" w:cstheme="majorBidi"/>
          <w:sz w:val="24"/>
          <w:szCs w:val="24"/>
          <w:lang w:val="pt-BR"/>
        </w:rPr>
        <w:t>, 132.6, 133.</w:t>
      </w:r>
      <w:r w:rsidR="002C03CD" w:rsidRPr="000E1914">
        <w:rPr>
          <w:rFonts w:asciiTheme="majorBidi" w:hAnsiTheme="majorBidi" w:cstheme="majorBidi"/>
          <w:sz w:val="24"/>
          <w:szCs w:val="24"/>
          <w:lang w:val="pt-BR"/>
        </w:rPr>
        <w:t>8</w:t>
      </w:r>
      <w:r w:rsidR="008230B3" w:rsidRPr="000E1914">
        <w:rPr>
          <w:rFonts w:asciiTheme="majorBidi" w:hAnsiTheme="majorBidi" w:cstheme="majorBidi"/>
          <w:sz w:val="24"/>
          <w:szCs w:val="24"/>
          <w:lang w:val="pt-BR"/>
        </w:rPr>
        <w:t>, 134.</w:t>
      </w:r>
      <w:r w:rsidR="002C03CD" w:rsidRPr="000E1914">
        <w:rPr>
          <w:rFonts w:asciiTheme="majorBidi" w:hAnsiTheme="majorBidi" w:cstheme="majorBidi"/>
          <w:sz w:val="24"/>
          <w:szCs w:val="24"/>
          <w:lang w:val="pt-BR"/>
        </w:rPr>
        <w:t>8</w:t>
      </w:r>
      <w:r w:rsidR="008230B3" w:rsidRPr="000E1914">
        <w:rPr>
          <w:rFonts w:asciiTheme="majorBidi" w:hAnsiTheme="majorBidi" w:cstheme="majorBidi"/>
          <w:sz w:val="24"/>
          <w:szCs w:val="24"/>
          <w:lang w:val="pt-BR"/>
        </w:rPr>
        <w:t>, 13</w:t>
      </w:r>
      <w:r w:rsidR="002C03CD" w:rsidRPr="000E1914">
        <w:rPr>
          <w:rFonts w:asciiTheme="majorBidi" w:hAnsiTheme="majorBidi" w:cstheme="majorBidi"/>
          <w:sz w:val="24"/>
          <w:szCs w:val="24"/>
          <w:lang w:val="pt-BR"/>
        </w:rPr>
        <w:t>5</w:t>
      </w:r>
      <w:r w:rsidR="008230B3" w:rsidRPr="000E1914">
        <w:rPr>
          <w:rFonts w:asciiTheme="majorBidi" w:hAnsiTheme="majorBidi" w:cstheme="majorBidi"/>
          <w:sz w:val="24"/>
          <w:szCs w:val="24"/>
          <w:lang w:val="pt-BR"/>
        </w:rPr>
        <w:t>.</w:t>
      </w:r>
      <w:r w:rsidR="002C03CD" w:rsidRPr="000E1914">
        <w:rPr>
          <w:rFonts w:asciiTheme="majorBidi" w:hAnsiTheme="majorBidi" w:cstheme="majorBidi"/>
          <w:sz w:val="24"/>
          <w:szCs w:val="24"/>
          <w:lang w:val="pt-BR"/>
        </w:rPr>
        <w:t>3</w:t>
      </w:r>
      <w:r w:rsidR="008230B3" w:rsidRPr="000E1914">
        <w:rPr>
          <w:rFonts w:asciiTheme="majorBidi" w:hAnsiTheme="majorBidi" w:cstheme="majorBidi"/>
          <w:sz w:val="24"/>
          <w:szCs w:val="24"/>
          <w:lang w:val="pt-BR"/>
        </w:rPr>
        <w:t>, 135.6, 136.3, 137.1, 14</w:t>
      </w:r>
      <w:r w:rsidR="002C03CD" w:rsidRPr="000E1914">
        <w:rPr>
          <w:rFonts w:asciiTheme="majorBidi" w:hAnsiTheme="majorBidi" w:cstheme="majorBidi"/>
          <w:sz w:val="24"/>
          <w:szCs w:val="24"/>
          <w:lang w:val="pt-BR"/>
        </w:rPr>
        <w:t>0</w:t>
      </w:r>
      <w:r w:rsidR="008230B3" w:rsidRPr="000E1914">
        <w:rPr>
          <w:rFonts w:asciiTheme="majorBidi" w:hAnsiTheme="majorBidi" w:cstheme="majorBidi"/>
          <w:sz w:val="24"/>
          <w:szCs w:val="24"/>
          <w:lang w:val="pt-BR"/>
        </w:rPr>
        <w:t>.</w:t>
      </w:r>
      <w:r w:rsidR="002C03CD" w:rsidRPr="000E1914">
        <w:rPr>
          <w:rFonts w:asciiTheme="majorBidi" w:hAnsiTheme="majorBidi" w:cstheme="majorBidi"/>
          <w:sz w:val="24"/>
          <w:szCs w:val="24"/>
          <w:lang w:val="pt-BR"/>
        </w:rPr>
        <w:t>9</w:t>
      </w:r>
      <w:r w:rsidR="008230B3" w:rsidRPr="000E1914">
        <w:rPr>
          <w:rFonts w:asciiTheme="majorBidi" w:hAnsiTheme="majorBidi" w:cstheme="majorBidi"/>
          <w:sz w:val="24"/>
          <w:szCs w:val="24"/>
          <w:lang w:val="pt-BR"/>
        </w:rPr>
        <w:t>, 142.</w:t>
      </w:r>
      <w:r w:rsidR="002C03CD" w:rsidRPr="000E1914">
        <w:rPr>
          <w:rFonts w:asciiTheme="majorBidi" w:hAnsiTheme="majorBidi" w:cstheme="majorBidi"/>
          <w:sz w:val="24"/>
          <w:szCs w:val="24"/>
          <w:lang w:val="pt-BR"/>
        </w:rPr>
        <w:t>1</w:t>
      </w:r>
      <w:r w:rsidR="008230B3" w:rsidRPr="000E1914">
        <w:rPr>
          <w:rFonts w:asciiTheme="majorBidi" w:hAnsiTheme="majorBidi" w:cstheme="majorBidi"/>
          <w:sz w:val="24"/>
          <w:szCs w:val="24"/>
          <w:lang w:val="pt-BR"/>
        </w:rPr>
        <w:t>, 143.</w:t>
      </w:r>
      <w:r w:rsidR="002C03CD" w:rsidRPr="000E1914">
        <w:rPr>
          <w:rFonts w:asciiTheme="majorBidi" w:hAnsiTheme="majorBidi" w:cstheme="majorBidi"/>
          <w:sz w:val="24"/>
          <w:szCs w:val="24"/>
          <w:lang w:val="pt-BR"/>
        </w:rPr>
        <w:t>0</w:t>
      </w:r>
      <w:r w:rsidR="008230B3" w:rsidRPr="000E1914">
        <w:rPr>
          <w:rFonts w:asciiTheme="majorBidi" w:hAnsiTheme="majorBidi" w:cstheme="majorBidi"/>
          <w:sz w:val="24"/>
          <w:szCs w:val="24"/>
          <w:lang w:val="pt-BR"/>
        </w:rPr>
        <w:t>, 143.</w:t>
      </w:r>
      <w:r w:rsidR="002C03CD" w:rsidRPr="000E1914">
        <w:rPr>
          <w:rFonts w:asciiTheme="majorBidi" w:hAnsiTheme="majorBidi" w:cstheme="majorBidi"/>
          <w:sz w:val="24"/>
          <w:szCs w:val="24"/>
          <w:lang w:val="pt-BR"/>
        </w:rPr>
        <w:t>5</w:t>
      </w:r>
      <w:r w:rsidR="008230B3" w:rsidRPr="000E1914">
        <w:rPr>
          <w:rFonts w:asciiTheme="majorBidi" w:hAnsiTheme="majorBidi" w:cstheme="majorBidi"/>
          <w:sz w:val="24"/>
          <w:szCs w:val="24"/>
          <w:lang w:val="pt-BR"/>
        </w:rPr>
        <w:t xml:space="preserve"> (3C</w:t>
      </w:r>
      <w:r w:rsidR="008230B3" w:rsidRPr="000E1914">
        <w:rPr>
          <w:rFonts w:asciiTheme="majorBidi" w:hAnsiTheme="majorBidi" w:cstheme="majorBidi"/>
          <w:sz w:val="24"/>
          <w:szCs w:val="24"/>
          <w:vertAlign w:val="subscript"/>
          <w:lang w:val="pt-BR"/>
        </w:rPr>
        <w:t>6</w:t>
      </w:r>
      <w:r w:rsidR="008230B3" w:rsidRPr="000E1914">
        <w:rPr>
          <w:rFonts w:asciiTheme="majorBidi" w:hAnsiTheme="majorBidi" w:cstheme="majorBidi"/>
          <w:sz w:val="24"/>
          <w:szCs w:val="24"/>
          <w:lang w:val="pt-BR"/>
        </w:rPr>
        <w:t>H</w:t>
      </w:r>
      <w:r w:rsidR="008230B3" w:rsidRPr="000E1914">
        <w:rPr>
          <w:rFonts w:asciiTheme="majorBidi" w:hAnsiTheme="majorBidi" w:cstheme="majorBidi"/>
          <w:sz w:val="24"/>
          <w:szCs w:val="24"/>
          <w:vertAlign w:val="subscript"/>
          <w:lang w:val="pt-BR"/>
        </w:rPr>
        <w:t>4</w:t>
      </w:r>
      <w:r w:rsidR="008230B3" w:rsidRPr="000E1914">
        <w:rPr>
          <w:rFonts w:asciiTheme="majorBidi" w:hAnsiTheme="majorBidi" w:cstheme="majorBidi"/>
          <w:sz w:val="24"/>
          <w:szCs w:val="24"/>
          <w:lang w:val="pt-BR"/>
        </w:rPr>
        <w:t xml:space="preserve">, pyrimidine C-2,  pyran C), </w:t>
      </w:r>
      <w:r w:rsidR="004D0523" w:rsidRPr="000E1914">
        <w:rPr>
          <w:rFonts w:asciiTheme="majorBidi" w:hAnsiTheme="majorBidi" w:cstheme="majorBidi"/>
          <w:sz w:val="24"/>
          <w:szCs w:val="24"/>
          <w:lang w:val="pt-BR"/>
        </w:rPr>
        <w:t>164.3</w:t>
      </w:r>
      <w:r w:rsidR="00AE2151" w:rsidRPr="000E1914">
        <w:rPr>
          <w:rFonts w:asciiTheme="majorBidi" w:hAnsiTheme="majorBidi" w:cstheme="majorBidi"/>
          <w:sz w:val="24"/>
          <w:szCs w:val="24"/>
          <w:lang w:val="pt-BR"/>
        </w:rPr>
        <w:t>, 164.8</w:t>
      </w:r>
      <w:r w:rsidR="004D0523" w:rsidRPr="000E1914">
        <w:rPr>
          <w:rFonts w:asciiTheme="majorBidi" w:hAnsiTheme="majorBidi" w:cstheme="majorBidi"/>
          <w:sz w:val="24"/>
          <w:szCs w:val="24"/>
          <w:lang w:val="pt-BR"/>
        </w:rPr>
        <w:t xml:space="preserve"> (</w:t>
      </w:r>
      <w:r w:rsidR="00AE2151" w:rsidRPr="000E1914">
        <w:rPr>
          <w:rFonts w:asciiTheme="majorBidi" w:hAnsiTheme="majorBidi" w:cstheme="majorBidi"/>
          <w:sz w:val="24"/>
          <w:szCs w:val="24"/>
          <w:lang w:val="pt-BR"/>
        </w:rPr>
        <w:t>2</w:t>
      </w:r>
      <w:r w:rsidR="004D0523" w:rsidRPr="000E1914">
        <w:rPr>
          <w:rFonts w:asciiTheme="majorBidi" w:hAnsiTheme="majorBidi" w:cstheme="majorBidi"/>
          <w:sz w:val="24"/>
          <w:szCs w:val="24"/>
          <w:lang w:val="pt-BR"/>
        </w:rPr>
        <w:t xml:space="preserve">CO), </w:t>
      </w:r>
      <w:r w:rsidR="008230B3" w:rsidRPr="000E1914">
        <w:rPr>
          <w:rFonts w:asciiTheme="majorBidi" w:hAnsiTheme="majorBidi" w:cstheme="majorBidi"/>
          <w:sz w:val="24"/>
          <w:szCs w:val="24"/>
          <w:lang w:val="pt-BR"/>
        </w:rPr>
        <w:t>174.</w:t>
      </w:r>
      <w:r w:rsidR="002C03CD" w:rsidRPr="000E1914">
        <w:rPr>
          <w:rFonts w:asciiTheme="majorBidi" w:hAnsiTheme="majorBidi" w:cstheme="majorBidi"/>
          <w:sz w:val="24"/>
          <w:szCs w:val="24"/>
          <w:lang w:val="pt-BR"/>
        </w:rPr>
        <w:t>4</w:t>
      </w:r>
      <w:r w:rsidR="008230B3" w:rsidRPr="000E1914">
        <w:rPr>
          <w:rFonts w:asciiTheme="majorBidi" w:hAnsiTheme="majorBidi" w:cstheme="majorBidi"/>
          <w:sz w:val="24"/>
          <w:szCs w:val="24"/>
          <w:lang w:val="pt-BR"/>
        </w:rPr>
        <w:t xml:space="preserve"> (C=N); Anal. Calcd. for C</w:t>
      </w:r>
      <w:r w:rsidR="008230B3" w:rsidRPr="000E1914">
        <w:rPr>
          <w:rFonts w:asciiTheme="majorBidi" w:hAnsiTheme="majorBidi" w:cstheme="majorBidi"/>
          <w:sz w:val="24"/>
          <w:szCs w:val="24"/>
          <w:vertAlign w:val="subscript"/>
          <w:lang w:val="pt-BR"/>
        </w:rPr>
        <w:t>3</w:t>
      </w:r>
      <w:r w:rsidR="00AE2151" w:rsidRPr="000E1914">
        <w:rPr>
          <w:rFonts w:asciiTheme="majorBidi" w:hAnsiTheme="majorBidi" w:cstheme="majorBidi"/>
          <w:sz w:val="24"/>
          <w:szCs w:val="24"/>
          <w:vertAlign w:val="subscript"/>
          <w:lang w:val="pt-BR"/>
        </w:rPr>
        <w:t>1</w:t>
      </w:r>
      <w:r w:rsidR="008230B3" w:rsidRPr="000E1914">
        <w:rPr>
          <w:rFonts w:asciiTheme="majorBidi" w:hAnsiTheme="majorBidi" w:cstheme="majorBidi"/>
          <w:sz w:val="24"/>
          <w:szCs w:val="24"/>
          <w:lang w:val="pt-BR"/>
        </w:rPr>
        <w:t>H</w:t>
      </w:r>
      <w:r w:rsidR="008230B3" w:rsidRPr="000E1914">
        <w:rPr>
          <w:rFonts w:asciiTheme="majorBidi" w:hAnsiTheme="majorBidi" w:cstheme="majorBidi"/>
          <w:sz w:val="24"/>
          <w:szCs w:val="24"/>
          <w:vertAlign w:val="subscript"/>
          <w:lang w:val="pt-BR"/>
        </w:rPr>
        <w:t>26</w:t>
      </w:r>
      <w:r w:rsidR="008230B3" w:rsidRPr="000E1914">
        <w:rPr>
          <w:rFonts w:asciiTheme="majorBidi" w:hAnsiTheme="majorBidi" w:cstheme="majorBidi"/>
          <w:sz w:val="24"/>
          <w:szCs w:val="24"/>
          <w:lang w:val="pt-BR"/>
        </w:rPr>
        <w:t>N</w:t>
      </w:r>
      <w:r w:rsidR="008230B3" w:rsidRPr="000E1914">
        <w:rPr>
          <w:rFonts w:asciiTheme="majorBidi" w:hAnsiTheme="majorBidi" w:cstheme="majorBidi"/>
          <w:sz w:val="24"/>
          <w:szCs w:val="24"/>
          <w:vertAlign w:val="subscript"/>
          <w:lang w:val="pt-BR"/>
        </w:rPr>
        <w:t>4</w:t>
      </w:r>
      <w:r w:rsidR="008230B3" w:rsidRPr="000E1914">
        <w:rPr>
          <w:rFonts w:asciiTheme="majorBidi" w:hAnsiTheme="majorBidi" w:cstheme="majorBidi"/>
          <w:sz w:val="24"/>
          <w:szCs w:val="24"/>
          <w:lang w:val="pt-BR"/>
        </w:rPr>
        <w:t>O</w:t>
      </w:r>
      <w:r w:rsidR="00AE2151" w:rsidRPr="000E1914">
        <w:rPr>
          <w:rFonts w:asciiTheme="majorBidi" w:hAnsiTheme="majorBidi" w:cstheme="majorBidi"/>
          <w:sz w:val="24"/>
          <w:szCs w:val="24"/>
          <w:vertAlign w:val="subscript"/>
          <w:lang w:val="pt-BR"/>
        </w:rPr>
        <w:t>6</w:t>
      </w:r>
      <w:r w:rsidR="008230B3" w:rsidRPr="000E1914">
        <w:rPr>
          <w:rFonts w:asciiTheme="majorBidi" w:hAnsiTheme="majorBidi" w:cstheme="majorBidi"/>
          <w:sz w:val="24"/>
          <w:szCs w:val="24"/>
          <w:lang w:val="pt-BR"/>
        </w:rPr>
        <w:t>S</w:t>
      </w:r>
      <w:r w:rsidR="00495005">
        <w:rPr>
          <w:rFonts w:asciiTheme="majorBidi" w:hAnsiTheme="majorBidi" w:cstheme="majorBidi"/>
          <w:sz w:val="24"/>
          <w:szCs w:val="24"/>
          <w:lang w:val="pt-BR"/>
        </w:rPr>
        <w:t xml:space="preserve"> (582.63)</w:t>
      </w:r>
      <w:r w:rsidR="008230B3" w:rsidRPr="000E1914">
        <w:rPr>
          <w:rFonts w:asciiTheme="majorBidi" w:hAnsiTheme="majorBidi" w:cstheme="majorBidi"/>
          <w:sz w:val="24"/>
          <w:szCs w:val="24"/>
          <w:lang w:val="pt-BR"/>
        </w:rPr>
        <w:t xml:space="preserve">: C, </w:t>
      </w:r>
      <w:r w:rsidR="00AE2151" w:rsidRPr="000E1914">
        <w:rPr>
          <w:rFonts w:asciiTheme="majorBidi" w:hAnsiTheme="majorBidi" w:cstheme="majorBidi"/>
          <w:sz w:val="24"/>
          <w:szCs w:val="24"/>
          <w:lang w:val="pt-BR"/>
        </w:rPr>
        <w:t>63.91</w:t>
      </w:r>
      <w:r w:rsidR="008230B3" w:rsidRPr="000E1914">
        <w:rPr>
          <w:rFonts w:asciiTheme="majorBidi" w:hAnsiTheme="majorBidi" w:cstheme="majorBidi"/>
          <w:sz w:val="24"/>
          <w:szCs w:val="24"/>
          <w:lang w:val="pt-BR"/>
        </w:rPr>
        <w:t>; H, 4.</w:t>
      </w:r>
      <w:r w:rsidR="00AE2151" w:rsidRPr="000E1914">
        <w:rPr>
          <w:rFonts w:asciiTheme="majorBidi" w:hAnsiTheme="majorBidi" w:cstheme="majorBidi"/>
          <w:sz w:val="24"/>
          <w:szCs w:val="24"/>
          <w:lang w:val="pt-BR"/>
        </w:rPr>
        <w:t>50</w:t>
      </w:r>
      <w:r w:rsidR="008230B3" w:rsidRPr="000E1914">
        <w:rPr>
          <w:rFonts w:asciiTheme="majorBidi" w:hAnsiTheme="majorBidi" w:cstheme="majorBidi"/>
          <w:sz w:val="24"/>
          <w:szCs w:val="24"/>
          <w:lang w:val="pt-BR"/>
        </w:rPr>
        <w:t>; N, 9.</w:t>
      </w:r>
      <w:r w:rsidR="00AE2151" w:rsidRPr="000E1914">
        <w:rPr>
          <w:rFonts w:asciiTheme="majorBidi" w:hAnsiTheme="majorBidi" w:cstheme="majorBidi"/>
          <w:sz w:val="24"/>
          <w:szCs w:val="24"/>
          <w:lang w:val="pt-BR"/>
        </w:rPr>
        <w:t>62</w:t>
      </w:r>
      <w:r w:rsidR="008230B3" w:rsidRPr="000E1914">
        <w:rPr>
          <w:rFonts w:asciiTheme="majorBidi" w:hAnsiTheme="majorBidi" w:cstheme="majorBidi"/>
          <w:sz w:val="24"/>
          <w:szCs w:val="24"/>
          <w:lang w:val="pt-BR"/>
        </w:rPr>
        <w:t>; S, 5.</w:t>
      </w:r>
      <w:r w:rsidR="00AE2151" w:rsidRPr="000E1914">
        <w:rPr>
          <w:rFonts w:asciiTheme="majorBidi" w:hAnsiTheme="majorBidi" w:cstheme="majorBidi"/>
          <w:sz w:val="24"/>
          <w:szCs w:val="24"/>
          <w:lang w:val="pt-BR"/>
        </w:rPr>
        <w:t>50</w:t>
      </w:r>
      <w:r w:rsidR="008230B3" w:rsidRPr="000E1914">
        <w:rPr>
          <w:rFonts w:asciiTheme="majorBidi" w:hAnsiTheme="majorBidi" w:cstheme="majorBidi"/>
          <w:sz w:val="24"/>
          <w:szCs w:val="24"/>
          <w:lang w:val="pt-BR"/>
        </w:rPr>
        <w:t>. Found: C, 6</w:t>
      </w:r>
      <w:r w:rsidR="00AE2151" w:rsidRPr="000E1914">
        <w:rPr>
          <w:rFonts w:asciiTheme="majorBidi" w:hAnsiTheme="majorBidi" w:cstheme="majorBidi"/>
          <w:sz w:val="24"/>
          <w:szCs w:val="24"/>
          <w:lang w:val="pt-BR"/>
        </w:rPr>
        <w:t>1</w:t>
      </w:r>
      <w:r w:rsidR="008230B3" w:rsidRPr="000E1914">
        <w:rPr>
          <w:rFonts w:asciiTheme="majorBidi" w:hAnsiTheme="majorBidi" w:cstheme="majorBidi"/>
          <w:sz w:val="24"/>
          <w:szCs w:val="24"/>
          <w:lang w:val="pt-BR"/>
        </w:rPr>
        <w:t>.73; H, 4.53; N, 9.63; S, 5.72; EIMS (m/z, %): 58</w:t>
      </w:r>
      <w:r w:rsidR="00AE2151" w:rsidRPr="000E1914">
        <w:rPr>
          <w:rFonts w:asciiTheme="majorBidi" w:hAnsiTheme="majorBidi" w:cstheme="majorBidi"/>
          <w:sz w:val="24"/>
          <w:szCs w:val="24"/>
          <w:lang w:val="pt-BR"/>
        </w:rPr>
        <w:t>2</w:t>
      </w:r>
      <w:r w:rsidR="008230B3" w:rsidRPr="000E1914">
        <w:rPr>
          <w:rFonts w:asciiTheme="majorBidi" w:hAnsiTheme="majorBidi" w:cstheme="majorBidi"/>
          <w:sz w:val="24"/>
          <w:szCs w:val="24"/>
          <w:lang w:val="pt-BR"/>
        </w:rPr>
        <w:t xml:space="preserve"> [M</w:t>
      </w:r>
      <w:r w:rsidR="008230B3" w:rsidRPr="000E1914">
        <w:rPr>
          <w:rFonts w:asciiTheme="majorBidi" w:hAnsiTheme="majorBidi" w:cstheme="majorBidi"/>
          <w:sz w:val="24"/>
          <w:szCs w:val="24"/>
          <w:vertAlign w:val="superscript"/>
          <w:lang w:val="pt-BR"/>
        </w:rPr>
        <w:t>+</w:t>
      </w:r>
      <w:r w:rsidR="008230B3" w:rsidRPr="000E1914">
        <w:rPr>
          <w:rFonts w:asciiTheme="majorBidi" w:hAnsiTheme="majorBidi" w:cstheme="majorBidi"/>
          <w:sz w:val="24"/>
          <w:szCs w:val="24"/>
          <w:lang w:val="pt-BR"/>
        </w:rPr>
        <w:t>, 18].</w:t>
      </w:r>
      <w:r w:rsidR="00495005" w:rsidRPr="00495005">
        <w:t xml:space="preserve"> </w:t>
      </w:r>
    </w:p>
    <w:p w:rsidR="004420FD" w:rsidRPr="004420FD" w:rsidRDefault="00AE2151" w:rsidP="00053CB2">
      <w:pPr>
        <w:tabs>
          <w:tab w:val="left" w:pos="7110"/>
        </w:tabs>
        <w:spacing w:line="360" w:lineRule="auto"/>
        <w:ind w:right="-270"/>
        <w:jc w:val="both"/>
        <w:rPr>
          <w:rFonts w:asciiTheme="majorBidi" w:hAnsiTheme="majorBidi" w:cstheme="majorBidi"/>
          <w:b/>
          <w:bCs/>
          <w:sz w:val="24"/>
          <w:szCs w:val="24"/>
          <w:lang w:val="pt-BR"/>
        </w:rPr>
      </w:pPr>
      <w:r w:rsidRPr="004420FD">
        <w:rPr>
          <w:rFonts w:asciiTheme="majorBidi" w:hAnsiTheme="majorBidi" w:cstheme="majorBidi"/>
          <w:b/>
          <w:bCs/>
          <w:sz w:val="24"/>
          <w:szCs w:val="24"/>
          <w:lang w:val="pt-BR"/>
        </w:rPr>
        <w:t>Ethyl 2-((5-cyano-6-hydroxy-2,4-bis(4-methoxyphenyl)-4</w:t>
      </w:r>
      <w:r w:rsidRPr="00053CB2">
        <w:rPr>
          <w:rFonts w:asciiTheme="majorBidi" w:hAnsiTheme="majorBidi" w:cstheme="majorBidi"/>
          <w:b/>
          <w:bCs/>
          <w:i/>
          <w:iCs/>
          <w:sz w:val="24"/>
          <w:szCs w:val="24"/>
          <w:lang w:val="pt-BR"/>
        </w:rPr>
        <w:t>H</w:t>
      </w:r>
      <w:r w:rsidRPr="004420FD">
        <w:rPr>
          <w:rFonts w:asciiTheme="majorBidi" w:hAnsiTheme="majorBidi" w:cstheme="majorBidi"/>
          <w:b/>
          <w:bCs/>
          <w:sz w:val="24"/>
          <w:szCs w:val="24"/>
          <w:lang w:val="pt-BR"/>
        </w:rPr>
        <w:t>-pyran-3-yl)thio)-4-oxoquin</w:t>
      </w:r>
      <w:r w:rsidR="001B5231" w:rsidRPr="004420FD">
        <w:rPr>
          <w:rFonts w:asciiTheme="majorBidi" w:hAnsiTheme="majorBidi" w:cstheme="majorBidi"/>
          <w:b/>
          <w:bCs/>
          <w:sz w:val="24"/>
          <w:szCs w:val="24"/>
          <w:lang w:val="pt-BR"/>
        </w:rPr>
        <w:t>-</w:t>
      </w:r>
      <w:r w:rsidRPr="004420FD">
        <w:rPr>
          <w:rFonts w:asciiTheme="majorBidi" w:hAnsiTheme="majorBidi" w:cstheme="majorBidi"/>
          <w:b/>
          <w:bCs/>
          <w:sz w:val="24"/>
          <w:szCs w:val="24"/>
          <w:lang w:val="pt-BR"/>
        </w:rPr>
        <w:t>azoline-3(4</w:t>
      </w:r>
      <w:r w:rsidRPr="00053CB2">
        <w:rPr>
          <w:rFonts w:asciiTheme="majorBidi" w:hAnsiTheme="majorBidi" w:cstheme="majorBidi"/>
          <w:b/>
          <w:bCs/>
          <w:i/>
          <w:iCs/>
          <w:sz w:val="24"/>
          <w:szCs w:val="24"/>
          <w:lang w:val="pt-BR"/>
        </w:rPr>
        <w:t>H</w:t>
      </w:r>
      <w:r w:rsidRPr="004420FD">
        <w:rPr>
          <w:rFonts w:asciiTheme="majorBidi" w:hAnsiTheme="majorBidi" w:cstheme="majorBidi"/>
          <w:b/>
          <w:bCs/>
          <w:sz w:val="24"/>
          <w:szCs w:val="24"/>
          <w:lang w:val="pt-BR"/>
        </w:rPr>
        <w:t xml:space="preserve">)-carboxylate </w:t>
      </w:r>
      <w:r w:rsidR="005E5FA1" w:rsidRPr="004420FD">
        <w:rPr>
          <w:rFonts w:asciiTheme="majorBidi" w:hAnsiTheme="majorBidi" w:cstheme="majorBidi"/>
          <w:b/>
          <w:bCs/>
          <w:sz w:val="24"/>
          <w:szCs w:val="24"/>
          <w:lang w:val="pt-BR"/>
        </w:rPr>
        <w:t>(</w:t>
      </w:r>
      <w:r w:rsidR="00403771" w:rsidRPr="004420FD">
        <w:rPr>
          <w:rFonts w:asciiTheme="majorBidi" w:hAnsiTheme="majorBidi" w:cstheme="majorBidi"/>
          <w:b/>
          <w:bCs/>
          <w:sz w:val="24"/>
          <w:szCs w:val="24"/>
          <w:lang w:val="pt-BR"/>
        </w:rPr>
        <w:t>19</w:t>
      </w:r>
      <w:r w:rsidR="005E5FA1" w:rsidRPr="004420FD">
        <w:rPr>
          <w:rFonts w:asciiTheme="majorBidi" w:hAnsiTheme="majorBidi" w:cstheme="majorBidi"/>
          <w:b/>
          <w:bCs/>
          <w:sz w:val="24"/>
          <w:szCs w:val="24"/>
          <w:lang w:val="pt-BR"/>
        </w:rPr>
        <w:t>f)</w:t>
      </w:r>
      <w:r w:rsidR="006217AD" w:rsidRPr="006217AD">
        <w:t xml:space="preserve"> </w:t>
      </w:r>
    </w:p>
    <w:p w:rsidR="001A0CC4" w:rsidRPr="000E1914" w:rsidRDefault="005E5FA1" w:rsidP="00053CB2">
      <w:pPr>
        <w:tabs>
          <w:tab w:val="left" w:pos="7110"/>
        </w:tabs>
        <w:spacing w:line="360" w:lineRule="auto"/>
        <w:ind w:right="-270"/>
        <w:jc w:val="both"/>
        <w:rPr>
          <w:rFonts w:asciiTheme="majorBidi" w:hAnsiTheme="majorBidi" w:cstheme="majorBidi"/>
          <w:sz w:val="24"/>
          <w:szCs w:val="24"/>
          <w:lang w:val="pt-BR"/>
        </w:rPr>
      </w:pPr>
      <w:r w:rsidRPr="000E1914">
        <w:rPr>
          <w:rFonts w:asciiTheme="majorBidi" w:hAnsiTheme="majorBidi" w:cstheme="majorBidi"/>
          <w:sz w:val="24"/>
          <w:szCs w:val="24"/>
          <w:lang w:val="pt-BR"/>
        </w:rPr>
        <w:t xml:space="preserve">Yellow crystals from ethanol; m.p.: 242-146 </w:t>
      </w:r>
      <w:r w:rsidRPr="000E1914">
        <w:rPr>
          <w:rFonts w:asciiTheme="majorBidi" w:hAnsiTheme="majorBidi" w:cstheme="majorBidi"/>
          <w:sz w:val="24"/>
          <w:szCs w:val="24"/>
          <w:vertAlign w:val="superscript"/>
          <w:lang w:val="pt-BR"/>
        </w:rPr>
        <w:t>o</w:t>
      </w:r>
      <w:r w:rsidRPr="000E1914">
        <w:rPr>
          <w:rFonts w:asciiTheme="majorBidi" w:hAnsiTheme="majorBidi" w:cstheme="majorBidi"/>
          <w:sz w:val="24"/>
          <w:szCs w:val="24"/>
          <w:lang w:val="pt-BR"/>
        </w:rPr>
        <w:t xml:space="preserve">C; IR (KBr) </w:t>
      </w:r>
      <w:r w:rsidRPr="000E1914">
        <w:rPr>
          <w:rFonts w:asciiTheme="majorBidi" w:hAnsiTheme="majorBidi" w:cstheme="majorBidi"/>
          <w:sz w:val="24"/>
          <w:szCs w:val="24"/>
        </w:rPr>
        <w:t>ν</w:t>
      </w:r>
      <w:r w:rsidRPr="000E1914">
        <w:rPr>
          <w:rFonts w:asciiTheme="majorBidi" w:hAnsiTheme="majorBidi" w:cstheme="majorBidi"/>
          <w:sz w:val="24"/>
          <w:szCs w:val="24"/>
          <w:lang w:val="pt-BR"/>
        </w:rPr>
        <w:t xml:space="preserve">max </w:t>
      </w:r>
      <w:r w:rsidR="002C03CD" w:rsidRPr="000E1914">
        <w:rPr>
          <w:rFonts w:asciiTheme="majorBidi" w:hAnsiTheme="majorBidi" w:cstheme="majorBidi"/>
          <w:sz w:val="24"/>
          <w:szCs w:val="24"/>
          <w:lang w:val="pt-BR"/>
        </w:rPr>
        <w:t>3530-3336 (OH), 2220  (CN), 3056 (CH aromatic), 2986 (CH</w:t>
      </w:r>
      <w:r w:rsidR="002C03CD" w:rsidRPr="000E1914">
        <w:rPr>
          <w:rFonts w:asciiTheme="majorBidi" w:hAnsiTheme="majorBidi" w:cstheme="majorBidi"/>
          <w:sz w:val="24"/>
          <w:szCs w:val="24"/>
          <w:vertAlign w:val="subscript"/>
          <w:lang w:val="pt-BR"/>
        </w:rPr>
        <w:t>3</w:t>
      </w:r>
      <w:r w:rsidR="002C03CD" w:rsidRPr="000E1914">
        <w:rPr>
          <w:rFonts w:asciiTheme="majorBidi" w:hAnsiTheme="majorBidi" w:cstheme="majorBidi"/>
          <w:sz w:val="24"/>
          <w:szCs w:val="24"/>
          <w:lang w:val="pt-BR"/>
        </w:rPr>
        <w:t xml:space="preserve">), 2221 (CN), </w:t>
      </w:r>
      <w:r w:rsidR="004D0523" w:rsidRPr="000E1914">
        <w:rPr>
          <w:rFonts w:asciiTheme="majorBidi" w:hAnsiTheme="majorBidi" w:cstheme="majorBidi"/>
          <w:sz w:val="24"/>
          <w:szCs w:val="24"/>
          <w:lang w:val="pt-BR"/>
        </w:rPr>
        <w:t>1689</w:t>
      </w:r>
      <w:r w:rsidR="00AE2151" w:rsidRPr="000E1914">
        <w:rPr>
          <w:rFonts w:asciiTheme="majorBidi" w:hAnsiTheme="majorBidi" w:cstheme="majorBidi"/>
          <w:sz w:val="24"/>
          <w:szCs w:val="24"/>
          <w:lang w:val="pt-BR"/>
        </w:rPr>
        <w:t>, 1687</w:t>
      </w:r>
      <w:r w:rsidR="004D0523" w:rsidRPr="000E1914">
        <w:rPr>
          <w:rFonts w:asciiTheme="majorBidi" w:hAnsiTheme="majorBidi" w:cstheme="majorBidi"/>
          <w:sz w:val="24"/>
          <w:szCs w:val="24"/>
          <w:lang w:val="pt-BR"/>
        </w:rPr>
        <w:t xml:space="preserve"> (</w:t>
      </w:r>
      <w:r w:rsidR="00AE2151" w:rsidRPr="000E1914">
        <w:rPr>
          <w:rFonts w:asciiTheme="majorBidi" w:hAnsiTheme="majorBidi" w:cstheme="majorBidi"/>
          <w:sz w:val="24"/>
          <w:szCs w:val="24"/>
          <w:lang w:val="pt-BR"/>
        </w:rPr>
        <w:t>2</w:t>
      </w:r>
      <w:r w:rsidR="004D0523" w:rsidRPr="000E1914">
        <w:rPr>
          <w:rFonts w:asciiTheme="majorBidi" w:hAnsiTheme="majorBidi" w:cstheme="majorBidi"/>
          <w:sz w:val="24"/>
          <w:szCs w:val="24"/>
          <w:lang w:val="pt-BR"/>
        </w:rPr>
        <w:t xml:space="preserve">CO), </w:t>
      </w:r>
      <w:r w:rsidR="002C03CD" w:rsidRPr="000E1914">
        <w:rPr>
          <w:rFonts w:asciiTheme="majorBidi" w:hAnsiTheme="majorBidi" w:cstheme="majorBidi"/>
          <w:sz w:val="24"/>
          <w:szCs w:val="24"/>
          <w:lang w:val="pt-BR"/>
        </w:rPr>
        <w:t xml:space="preserve">1634 (C=C) </w:t>
      </w:r>
      <w:r w:rsidR="00AE2151" w:rsidRPr="000E1914">
        <w:rPr>
          <w:rFonts w:asciiTheme="majorBidi" w:hAnsiTheme="majorBidi" w:cstheme="majorBidi"/>
          <w:sz w:val="24"/>
          <w:szCs w:val="24"/>
          <w:lang w:val="pt-BR"/>
        </w:rPr>
        <w:t xml:space="preserve"> </w:t>
      </w:r>
      <w:r w:rsidR="002C03CD" w:rsidRPr="000E1914">
        <w:rPr>
          <w:rFonts w:asciiTheme="majorBidi" w:hAnsiTheme="majorBidi" w:cstheme="majorBidi"/>
          <w:sz w:val="24"/>
          <w:szCs w:val="24"/>
          <w:lang w:val="pt-BR"/>
        </w:rPr>
        <w:t>cm</w:t>
      </w:r>
      <w:r w:rsidR="002C03CD" w:rsidRPr="000E1914">
        <w:rPr>
          <w:rFonts w:asciiTheme="majorBidi" w:hAnsiTheme="majorBidi" w:cstheme="majorBidi"/>
          <w:sz w:val="24"/>
          <w:szCs w:val="24"/>
          <w:vertAlign w:val="superscript"/>
          <w:lang w:val="pt-BR"/>
        </w:rPr>
        <w:t>-1</w:t>
      </w:r>
      <w:r w:rsidR="002C03CD" w:rsidRPr="000E1914">
        <w:rPr>
          <w:rFonts w:asciiTheme="majorBidi" w:hAnsiTheme="majorBidi" w:cstheme="majorBidi"/>
          <w:sz w:val="24"/>
          <w:szCs w:val="24"/>
          <w:lang w:val="pt-BR"/>
        </w:rPr>
        <w:t xml:space="preserve">; </w:t>
      </w:r>
      <w:r w:rsidR="002C03CD" w:rsidRPr="000E1914">
        <w:rPr>
          <w:rFonts w:asciiTheme="majorBidi" w:hAnsiTheme="majorBidi" w:cstheme="majorBidi"/>
          <w:sz w:val="24"/>
          <w:szCs w:val="24"/>
          <w:vertAlign w:val="superscript"/>
          <w:lang w:val="pt-BR"/>
        </w:rPr>
        <w:t>1</w:t>
      </w:r>
      <w:r w:rsidR="002C03CD" w:rsidRPr="000E1914">
        <w:rPr>
          <w:rFonts w:asciiTheme="majorBidi" w:hAnsiTheme="majorBidi" w:cstheme="majorBidi"/>
          <w:sz w:val="24"/>
          <w:szCs w:val="24"/>
          <w:lang w:val="pt-BR"/>
        </w:rPr>
        <w:t>H NMR (200 MHz, DMSO-d</w:t>
      </w:r>
      <w:r w:rsidR="002C03CD" w:rsidRPr="000E1914">
        <w:rPr>
          <w:rFonts w:asciiTheme="majorBidi" w:hAnsiTheme="majorBidi" w:cstheme="majorBidi"/>
          <w:sz w:val="24"/>
          <w:szCs w:val="24"/>
          <w:vertAlign w:val="subscript"/>
          <w:lang w:val="pt-BR"/>
        </w:rPr>
        <w:t>6</w:t>
      </w:r>
      <w:r w:rsidR="002C03CD" w:rsidRPr="000E1914">
        <w:rPr>
          <w:rFonts w:asciiTheme="majorBidi" w:hAnsiTheme="majorBidi" w:cstheme="majorBidi"/>
          <w:sz w:val="24"/>
          <w:szCs w:val="24"/>
          <w:lang w:val="pt-BR"/>
        </w:rPr>
        <w:t xml:space="preserve">) </w:t>
      </w:r>
      <w:r w:rsidR="002C03CD" w:rsidRPr="000E1914">
        <w:rPr>
          <w:rFonts w:ascii="Symbol" w:hAnsi="Symbol" w:cstheme="majorBidi"/>
          <w:sz w:val="24"/>
          <w:szCs w:val="24"/>
          <w:lang w:val="pt-BR"/>
        </w:rPr>
        <w:t></w:t>
      </w:r>
      <w:r w:rsidR="00AE2151" w:rsidRPr="000E1914">
        <w:rPr>
          <w:rFonts w:ascii="Symbol" w:hAnsi="Symbol" w:cstheme="majorBidi"/>
          <w:sz w:val="24"/>
          <w:szCs w:val="24"/>
          <w:lang w:val="pt-BR"/>
        </w:rPr>
        <w:t></w:t>
      </w:r>
      <w:r w:rsidR="00AE2151" w:rsidRPr="000E1914">
        <w:rPr>
          <w:rFonts w:ascii="Symbol" w:hAnsi="Symbol" w:cstheme="majorBidi"/>
          <w:sz w:val="24"/>
          <w:szCs w:val="24"/>
          <w:lang w:val="pt-BR"/>
        </w:rPr>
        <w:t></w:t>
      </w:r>
      <w:r w:rsidR="00AE2151" w:rsidRPr="000E1914">
        <w:rPr>
          <w:rFonts w:ascii="Symbol" w:hAnsi="Symbol" w:cstheme="majorBidi"/>
          <w:sz w:val="24"/>
          <w:szCs w:val="24"/>
          <w:lang w:val="pt-BR"/>
        </w:rPr>
        <w:t></w:t>
      </w:r>
      <w:r w:rsidR="00AE2151" w:rsidRPr="000E1914">
        <w:rPr>
          <w:rFonts w:ascii="Symbol" w:hAnsi="Symbol" w:cstheme="majorBidi"/>
          <w:sz w:val="24"/>
          <w:szCs w:val="24"/>
          <w:lang w:val="pt-BR"/>
        </w:rPr>
        <w:t></w:t>
      </w:r>
      <w:r w:rsidR="00AE2151" w:rsidRPr="000E1914">
        <w:rPr>
          <w:rFonts w:ascii="Symbol" w:hAnsi="Symbol" w:cstheme="majorBidi"/>
          <w:sz w:val="24"/>
          <w:szCs w:val="24"/>
          <w:lang w:val="pt-BR"/>
        </w:rPr>
        <w:t></w:t>
      </w:r>
      <w:r w:rsidR="00AE2151" w:rsidRPr="000E1914">
        <w:rPr>
          <w:rFonts w:ascii="Symbol" w:hAnsi="Symbol" w:cstheme="majorBidi"/>
          <w:sz w:val="24"/>
          <w:szCs w:val="24"/>
          <w:lang w:val="pt-BR"/>
        </w:rPr>
        <w:t></w:t>
      </w:r>
      <w:r w:rsidR="00AE2151" w:rsidRPr="000E1914">
        <w:rPr>
          <w:rFonts w:asciiTheme="majorBidi" w:hAnsiTheme="majorBidi" w:cstheme="majorBidi"/>
          <w:sz w:val="24"/>
          <w:szCs w:val="24"/>
          <w:lang w:val="pt-BR"/>
        </w:rPr>
        <w:t xml:space="preserve">(t, 3H, J = 6.52 Hz, </w:t>
      </w:r>
      <w:r w:rsidR="00053CB2">
        <w:rPr>
          <w:rFonts w:asciiTheme="majorBidi" w:hAnsiTheme="majorBidi" w:cstheme="majorBidi"/>
          <w:sz w:val="24"/>
          <w:szCs w:val="24"/>
          <w:lang w:val="pt-BR"/>
        </w:rPr>
        <w:t>O</w:t>
      </w:r>
      <w:r w:rsidR="00053CB2" w:rsidRPr="00053CB2">
        <w:rPr>
          <w:rFonts w:asciiTheme="majorBidi" w:hAnsiTheme="majorBidi" w:cstheme="majorBidi"/>
          <w:sz w:val="24"/>
          <w:szCs w:val="24"/>
          <w:lang w:val="pt-BR"/>
        </w:rPr>
        <w:t>CH</w:t>
      </w:r>
      <w:r w:rsidR="00053CB2" w:rsidRPr="00053CB2">
        <w:rPr>
          <w:rFonts w:asciiTheme="majorBidi" w:hAnsiTheme="majorBidi" w:cstheme="majorBidi"/>
          <w:sz w:val="24"/>
          <w:szCs w:val="24"/>
          <w:vertAlign w:val="subscript"/>
          <w:lang w:val="pt-BR"/>
        </w:rPr>
        <w:t>2</w:t>
      </w:r>
      <w:r w:rsidR="00053CB2" w:rsidRPr="00053CB2">
        <w:rPr>
          <w:rFonts w:asciiTheme="majorBidi" w:hAnsiTheme="majorBidi" w:cstheme="majorBidi"/>
          <w:sz w:val="24"/>
          <w:szCs w:val="24"/>
          <w:u w:val="single"/>
          <w:lang w:val="pt-BR"/>
        </w:rPr>
        <w:t>CH</w:t>
      </w:r>
      <w:r w:rsidR="00053CB2" w:rsidRPr="00053CB2">
        <w:rPr>
          <w:rFonts w:asciiTheme="majorBidi" w:hAnsiTheme="majorBidi" w:cstheme="majorBidi"/>
          <w:sz w:val="24"/>
          <w:szCs w:val="24"/>
          <w:u w:val="single"/>
          <w:vertAlign w:val="subscript"/>
          <w:lang w:val="pt-BR"/>
        </w:rPr>
        <w:t>3</w:t>
      </w:r>
      <w:r w:rsidR="00AE2151" w:rsidRPr="000E1914">
        <w:rPr>
          <w:rFonts w:ascii="Symbol" w:hAnsi="Symbol" w:cstheme="majorBidi"/>
          <w:sz w:val="24"/>
          <w:szCs w:val="24"/>
          <w:lang w:val="pt-BR"/>
        </w:rPr>
        <w:t></w:t>
      </w:r>
      <w:r w:rsidR="00AE2151" w:rsidRPr="000E1914">
        <w:rPr>
          <w:rFonts w:ascii="Symbol" w:hAnsi="Symbol" w:cstheme="majorBidi"/>
          <w:sz w:val="24"/>
          <w:szCs w:val="24"/>
          <w:lang w:val="pt-BR"/>
        </w:rPr>
        <w:t></w:t>
      </w:r>
      <w:r w:rsidR="00AE2151" w:rsidRPr="000E1914">
        <w:rPr>
          <w:rFonts w:ascii="Symbol" w:hAnsi="Symbol" w:cstheme="majorBidi"/>
          <w:sz w:val="24"/>
          <w:szCs w:val="24"/>
          <w:lang w:val="pt-BR"/>
        </w:rPr>
        <w:t></w:t>
      </w:r>
      <w:r w:rsidR="002C03CD" w:rsidRPr="000E1914">
        <w:rPr>
          <w:rFonts w:asciiTheme="majorBidi" w:hAnsiTheme="majorBidi" w:cstheme="majorBidi"/>
          <w:sz w:val="24"/>
          <w:szCs w:val="24"/>
          <w:lang w:val="pt-BR"/>
        </w:rPr>
        <w:t xml:space="preserve"> 3.66, 3.73 (2s, 6H, 2</w:t>
      </w:r>
      <w:r w:rsidR="00053CB2">
        <w:rPr>
          <w:rFonts w:asciiTheme="majorBidi" w:hAnsiTheme="majorBidi" w:cstheme="majorBidi"/>
          <w:sz w:val="24"/>
          <w:szCs w:val="24"/>
          <w:lang w:val="pt-BR"/>
        </w:rPr>
        <w:t xml:space="preserve"> O</w:t>
      </w:r>
      <w:r w:rsidR="002C03CD" w:rsidRPr="000E1914">
        <w:rPr>
          <w:rFonts w:asciiTheme="majorBidi" w:hAnsiTheme="majorBidi" w:cstheme="majorBidi"/>
          <w:sz w:val="24"/>
          <w:szCs w:val="24"/>
          <w:lang w:val="pt-BR"/>
        </w:rPr>
        <w:t>CH</w:t>
      </w:r>
      <w:r w:rsidR="002C03CD" w:rsidRPr="000E1914">
        <w:rPr>
          <w:rFonts w:asciiTheme="majorBidi" w:hAnsiTheme="majorBidi" w:cstheme="majorBidi"/>
          <w:sz w:val="24"/>
          <w:szCs w:val="24"/>
          <w:vertAlign w:val="subscript"/>
          <w:lang w:val="pt-BR"/>
        </w:rPr>
        <w:t>3</w:t>
      </w:r>
      <w:r w:rsidR="002C03CD" w:rsidRPr="000E1914">
        <w:rPr>
          <w:rFonts w:asciiTheme="majorBidi" w:hAnsiTheme="majorBidi" w:cstheme="majorBidi"/>
          <w:sz w:val="24"/>
          <w:szCs w:val="24"/>
          <w:lang w:val="pt-BR"/>
        </w:rPr>
        <w:t xml:space="preserve">),  </w:t>
      </w:r>
      <w:r w:rsidR="00AE2151" w:rsidRPr="000E1914">
        <w:rPr>
          <w:rFonts w:asciiTheme="majorBidi" w:hAnsiTheme="majorBidi" w:cstheme="majorBidi"/>
          <w:sz w:val="24"/>
          <w:szCs w:val="24"/>
          <w:lang w:val="pt-BR"/>
        </w:rPr>
        <w:t xml:space="preserve">4.20 (q, 2H, J = 6.52  Hz, </w:t>
      </w:r>
      <w:r w:rsidR="00053CB2">
        <w:rPr>
          <w:rFonts w:asciiTheme="majorBidi" w:hAnsiTheme="majorBidi" w:cstheme="majorBidi"/>
          <w:sz w:val="24"/>
          <w:szCs w:val="24"/>
          <w:lang w:val="pt-BR"/>
        </w:rPr>
        <w:t>O</w:t>
      </w:r>
      <w:r w:rsidR="00053CB2" w:rsidRPr="006217AD">
        <w:rPr>
          <w:rFonts w:asciiTheme="majorBidi" w:hAnsiTheme="majorBidi" w:cstheme="majorBidi"/>
          <w:sz w:val="24"/>
          <w:szCs w:val="24"/>
          <w:u w:val="single"/>
          <w:lang w:val="pt-BR"/>
        </w:rPr>
        <w:t>CH</w:t>
      </w:r>
      <w:r w:rsidR="00053CB2" w:rsidRPr="006217AD">
        <w:rPr>
          <w:rFonts w:asciiTheme="majorBidi" w:hAnsiTheme="majorBidi" w:cstheme="majorBidi"/>
          <w:sz w:val="24"/>
          <w:szCs w:val="24"/>
          <w:u w:val="single"/>
          <w:vertAlign w:val="subscript"/>
          <w:lang w:val="pt-BR"/>
        </w:rPr>
        <w:t>2</w:t>
      </w:r>
      <w:r w:rsidR="00053CB2" w:rsidRPr="006217AD">
        <w:rPr>
          <w:rFonts w:asciiTheme="majorBidi" w:hAnsiTheme="majorBidi" w:cstheme="majorBidi"/>
          <w:sz w:val="24"/>
          <w:szCs w:val="24"/>
          <w:lang w:val="pt-BR"/>
        </w:rPr>
        <w:t>CH</w:t>
      </w:r>
      <w:r w:rsidR="00053CB2" w:rsidRPr="006217AD">
        <w:rPr>
          <w:rFonts w:asciiTheme="majorBidi" w:hAnsiTheme="majorBidi" w:cstheme="majorBidi"/>
          <w:sz w:val="24"/>
          <w:szCs w:val="24"/>
          <w:vertAlign w:val="subscript"/>
          <w:lang w:val="pt-BR"/>
        </w:rPr>
        <w:t>3</w:t>
      </w:r>
      <w:r w:rsidR="00AE2151" w:rsidRPr="000E1914">
        <w:rPr>
          <w:rFonts w:asciiTheme="majorBidi" w:hAnsiTheme="majorBidi" w:cstheme="majorBidi"/>
          <w:sz w:val="24"/>
          <w:szCs w:val="24"/>
          <w:lang w:val="pt-BR"/>
        </w:rPr>
        <w:t xml:space="preserve">), </w:t>
      </w:r>
      <w:r w:rsidR="002C03CD" w:rsidRPr="000E1914">
        <w:rPr>
          <w:rFonts w:asciiTheme="majorBidi" w:hAnsiTheme="majorBidi" w:cstheme="majorBidi"/>
          <w:sz w:val="24"/>
          <w:szCs w:val="24"/>
          <w:lang w:val="pt-BR"/>
        </w:rPr>
        <w:t>6.90 (s, 1H, pyran H-4), 7.23-7.48 (m, 1</w:t>
      </w:r>
      <w:r w:rsidR="00AE2151" w:rsidRPr="000E1914">
        <w:rPr>
          <w:rFonts w:asciiTheme="majorBidi" w:hAnsiTheme="majorBidi" w:cstheme="majorBidi"/>
          <w:sz w:val="24"/>
          <w:szCs w:val="24"/>
          <w:lang w:val="pt-BR"/>
        </w:rPr>
        <w:t>2</w:t>
      </w:r>
      <w:r w:rsidR="002C03CD" w:rsidRPr="000E1914">
        <w:rPr>
          <w:rFonts w:asciiTheme="majorBidi" w:hAnsiTheme="majorBidi" w:cstheme="majorBidi"/>
          <w:sz w:val="24"/>
          <w:szCs w:val="24"/>
          <w:lang w:val="pt-BR"/>
        </w:rPr>
        <w:t>H, 3C</w:t>
      </w:r>
      <w:r w:rsidR="002C03CD" w:rsidRPr="000E1914">
        <w:rPr>
          <w:rFonts w:asciiTheme="majorBidi" w:hAnsiTheme="majorBidi" w:cstheme="majorBidi"/>
          <w:sz w:val="24"/>
          <w:szCs w:val="24"/>
          <w:vertAlign w:val="subscript"/>
          <w:lang w:val="pt-BR"/>
        </w:rPr>
        <w:t>6</w:t>
      </w:r>
      <w:r w:rsidR="002C03CD" w:rsidRPr="000E1914">
        <w:rPr>
          <w:rFonts w:asciiTheme="majorBidi" w:hAnsiTheme="majorBidi" w:cstheme="majorBidi"/>
          <w:sz w:val="24"/>
          <w:szCs w:val="24"/>
          <w:lang w:val="pt-BR"/>
        </w:rPr>
        <w:t>H</w:t>
      </w:r>
      <w:r w:rsidR="002C03CD" w:rsidRPr="000E1914">
        <w:rPr>
          <w:rFonts w:asciiTheme="majorBidi" w:hAnsiTheme="majorBidi" w:cstheme="majorBidi"/>
          <w:sz w:val="24"/>
          <w:szCs w:val="24"/>
          <w:vertAlign w:val="subscript"/>
          <w:lang w:val="pt-BR"/>
        </w:rPr>
        <w:t>4</w:t>
      </w:r>
      <w:r w:rsidR="002C03CD" w:rsidRPr="000E1914">
        <w:rPr>
          <w:rFonts w:asciiTheme="majorBidi" w:hAnsiTheme="majorBidi" w:cstheme="majorBidi"/>
          <w:sz w:val="24"/>
          <w:szCs w:val="24"/>
          <w:lang w:val="pt-BR"/>
        </w:rPr>
        <w:t>), 10.37  (s, 1H, D</w:t>
      </w:r>
      <w:r w:rsidR="002C03CD" w:rsidRPr="000E1914">
        <w:rPr>
          <w:rFonts w:asciiTheme="majorBidi" w:hAnsiTheme="majorBidi" w:cstheme="majorBidi"/>
          <w:sz w:val="24"/>
          <w:szCs w:val="24"/>
          <w:vertAlign w:val="subscript"/>
          <w:lang w:val="pt-BR"/>
        </w:rPr>
        <w:t>2</w:t>
      </w:r>
      <w:r w:rsidR="002C03CD" w:rsidRPr="000E1914">
        <w:rPr>
          <w:rFonts w:asciiTheme="majorBidi" w:hAnsiTheme="majorBidi" w:cstheme="majorBidi"/>
          <w:sz w:val="24"/>
          <w:szCs w:val="24"/>
          <w:lang w:val="pt-BR"/>
        </w:rPr>
        <w:t xml:space="preserve">O exchangeable, OH); </w:t>
      </w:r>
      <w:r w:rsidR="002C03CD" w:rsidRPr="000E1914">
        <w:rPr>
          <w:rFonts w:asciiTheme="majorBidi" w:hAnsiTheme="majorBidi" w:cstheme="majorBidi"/>
          <w:sz w:val="24"/>
          <w:szCs w:val="24"/>
          <w:vertAlign w:val="superscript"/>
          <w:lang w:val="pt-BR"/>
        </w:rPr>
        <w:t>13</w:t>
      </w:r>
      <w:r w:rsidR="002C03CD" w:rsidRPr="000E1914">
        <w:rPr>
          <w:rFonts w:asciiTheme="majorBidi" w:hAnsiTheme="majorBidi" w:cstheme="majorBidi"/>
          <w:sz w:val="24"/>
          <w:szCs w:val="24"/>
          <w:lang w:val="pt-BR"/>
        </w:rPr>
        <w:t>C NMR (75 MHz, DMSO-d</w:t>
      </w:r>
      <w:r w:rsidR="002C03CD" w:rsidRPr="000E1914">
        <w:rPr>
          <w:rFonts w:asciiTheme="majorBidi" w:hAnsiTheme="majorBidi" w:cstheme="majorBidi"/>
          <w:sz w:val="24"/>
          <w:szCs w:val="24"/>
          <w:vertAlign w:val="subscript"/>
          <w:lang w:val="pt-BR"/>
        </w:rPr>
        <w:t>6</w:t>
      </w:r>
      <w:r w:rsidR="002C03CD" w:rsidRPr="000E1914">
        <w:rPr>
          <w:rFonts w:asciiTheme="majorBidi" w:hAnsiTheme="majorBidi" w:cstheme="majorBidi"/>
          <w:sz w:val="24"/>
          <w:szCs w:val="24"/>
          <w:lang w:val="pt-BR"/>
        </w:rPr>
        <w:t xml:space="preserve">) </w:t>
      </w:r>
      <w:r w:rsidR="002C03CD" w:rsidRPr="000E1914">
        <w:rPr>
          <w:rFonts w:ascii="Symbol" w:hAnsi="Symbol" w:cstheme="majorBidi"/>
          <w:sz w:val="24"/>
          <w:szCs w:val="24"/>
          <w:lang w:val="pt-BR"/>
        </w:rPr>
        <w:t></w:t>
      </w:r>
      <w:r w:rsidR="002C03CD" w:rsidRPr="000E1914">
        <w:rPr>
          <w:rFonts w:asciiTheme="majorBidi" w:hAnsiTheme="majorBidi" w:cstheme="majorBidi"/>
          <w:sz w:val="24"/>
          <w:szCs w:val="24"/>
          <w:lang w:val="pt-BR"/>
        </w:rPr>
        <w:t xml:space="preserve"> </w:t>
      </w:r>
      <w:r w:rsidR="00AE3790" w:rsidRPr="000E1914">
        <w:rPr>
          <w:rFonts w:asciiTheme="majorBidi" w:hAnsiTheme="majorBidi" w:cstheme="majorBidi"/>
          <w:sz w:val="24"/>
          <w:szCs w:val="24"/>
          <w:lang w:val="pt-BR"/>
        </w:rPr>
        <w:t>16.4 (</w:t>
      </w:r>
      <w:r w:rsidR="00053CB2">
        <w:rPr>
          <w:rFonts w:asciiTheme="majorBidi" w:hAnsiTheme="majorBidi" w:cstheme="majorBidi"/>
          <w:sz w:val="24"/>
          <w:szCs w:val="24"/>
          <w:lang w:val="pt-BR"/>
        </w:rPr>
        <w:t>O</w:t>
      </w:r>
      <w:r w:rsidR="00053CB2" w:rsidRPr="00053CB2">
        <w:rPr>
          <w:rFonts w:asciiTheme="majorBidi" w:hAnsiTheme="majorBidi" w:cstheme="majorBidi"/>
          <w:sz w:val="24"/>
          <w:szCs w:val="24"/>
          <w:lang w:val="pt-BR"/>
        </w:rPr>
        <w:t>CH</w:t>
      </w:r>
      <w:r w:rsidR="00053CB2" w:rsidRPr="00053CB2">
        <w:rPr>
          <w:rFonts w:asciiTheme="majorBidi" w:hAnsiTheme="majorBidi" w:cstheme="majorBidi"/>
          <w:sz w:val="24"/>
          <w:szCs w:val="24"/>
          <w:vertAlign w:val="subscript"/>
          <w:lang w:val="pt-BR"/>
        </w:rPr>
        <w:t>2</w:t>
      </w:r>
      <w:r w:rsidR="00053CB2" w:rsidRPr="00053CB2">
        <w:rPr>
          <w:rFonts w:asciiTheme="majorBidi" w:hAnsiTheme="majorBidi" w:cstheme="majorBidi"/>
          <w:sz w:val="24"/>
          <w:szCs w:val="24"/>
          <w:u w:val="single"/>
          <w:lang w:val="pt-BR"/>
        </w:rPr>
        <w:t>CH</w:t>
      </w:r>
      <w:r w:rsidR="00053CB2" w:rsidRPr="00053CB2">
        <w:rPr>
          <w:rFonts w:asciiTheme="majorBidi" w:hAnsiTheme="majorBidi" w:cstheme="majorBidi"/>
          <w:sz w:val="24"/>
          <w:szCs w:val="24"/>
          <w:u w:val="single"/>
          <w:vertAlign w:val="subscript"/>
          <w:lang w:val="pt-BR"/>
        </w:rPr>
        <w:t>3</w:t>
      </w:r>
      <w:r w:rsidR="00AE3790" w:rsidRPr="000E1914">
        <w:rPr>
          <w:rFonts w:asciiTheme="majorBidi" w:hAnsiTheme="majorBidi" w:cstheme="majorBidi"/>
          <w:sz w:val="24"/>
          <w:szCs w:val="24"/>
          <w:lang w:val="pt-BR"/>
        </w:rPr>
        <w:t xml:space="preserve">), </w:t>
      </w:r>
      <w:r w:rsidR="002C03CD" w:rsidRPr="000E1914">
        <w:rPr>
          <w:rFonts w:asciiTheme="majorBidi" w:hAnsiTheme="majorBidi" w:cstheme="majorBidi"/>
          <w:sz w:val="24"/>
          <w:szCs w:val="24"/>
          <w:lang w:val="pt-BR"/>
        </w:rPr>
        <w:t>52.8, 53.4 (2</w:t>
      </w:r>
      <w:r w:rsidR="00053CB2">
        <w:rPr>
          <w:rFonts w:asciiTheme="majorBidi" w:hAnsiTheme="majorBidi" w:cstheme="majorBidi"/>
          <w:sz w:val="24"/>
          <w:szCs w:val="24"/>
          <w:lang w:val="pt-BR"/>
        </w:rPr>
        <w:t xml:space="preserve"> O</w:t>
      </w:r>
      <w:r w:rsidR="002C03CD" w:rsidRPr="000E1914">
        <w:rPr>
          <w:rFonts w:asciiTheme="majorBidi" w:hAnsiTheme="majorBidi" w:cstheme="majorBidi"/>
          <w:sz w:val="24"/>
          <w:szCs w:val="24"/>
          <w:lang w:val="pt-BR"/>
        </w:rPr>
        <w:t>CH</w:t>
      </w:r>
      <w:r w:rsidR="002C03CD" w:rsidRPr="000E1914">
        <w:rPr>
          <w:rFonts w:asciiTheme="majorBidi" w:hAnsiTheme="majorBidi" w:cstheme="majorBidi"/>
          <w:sz w:val="24"/>
          <w:szCs w:val="24"/>
          <w:vertAlign w:val="subscript"/>
          <w:lang w:val="pt-BR"/>
        </w:rPr>
        <w:t>3</w:t>
      </w:r>
      <w:r w:rsidR="002C03CD" w:rsidRPr="000E1914">
        <w:rPr>
          <w:rFonts w:asciiTheme="majorBidi" w:hAnsiTheme="majorBidi" w:cstheme="majorBidi"/>
          <w:sz w:val="24"/>
          <w:szCs w:val="24"/>
          <w:lang w:val="pt-BR"/>
        </w:rPr>
        <w:t xml:space="preserve">), </w:t>
      </w:r>
      <w:r w:rsidR="00AE3790" w:rsidRPr="000E1914">
        <w:rPr>
          <w:rFonts w:asciiTheme="majorBidi" w:hAnsiTheme="majorBidi" w:cstheme="majorBidi"/>
          <w:sz w:val="24"/>
          <w:szCs w:val="24"/>
          <w:lang w:val="pt-BR"/>
        </w:rPr>
        <w:t>54.6 (</w:t>
      </w:r>
      <w:r w:rsidR="00053CB2">
        <w:rPr>
          <w:rFonts w:asciiTheme="majorBidi" w:hAnsiTheme="majorBidi" w:cstheme="majorBidi"/>
          <w:sz w:val="24"/>
          <w:szCs w:val="24"/>
          <w:lang w:val="pt-BR"/>
        </w:rPr>
        <w:t>O</w:t>
      </w:r>
      <w:r w:rsidR="00053CB2" w:rsidRPr="006217AD">
        <w:rPr>
          <w:rFonts w:asciiTheme="majorBidi" w:hAnsiTheme="majorBidi" w:cstheme="majorBidi"/>
          <w:sz w:val="24"/>
          <w:szCs w:val="24"/>
          <w:u w:val="single"/>
          <w:lang w:val="pt-BR"/>
        </w:rPr>
        <w:t>CH</w:t>
      </w:r>
      <w:r w:rsidR="00053CB2" w:rsidRPr="006217AD">
        <w:rPr>
          <w:rFonts w:asciiTheme="majorBidi" w:hAnsiTheme="majorBidi" w:cstheme="majorBidi"/>
          <w:sz w:val="24"/>
          <w:szCs w:val="24"/>
          <w:u w:val="single"/>
          <w:vertAlign w:val="subscript"/>
          <w:lang w:val="pt-BR"/>
        </w:rPr>
        <w:t>2</w:t>
      </w:r>
      <w:r w:rsidR="00053CB2" w:rsidRPr="006217AD">
        <w:rPr>
          <w:rFonts w:asciiTheme="majorBidi" w:hAnsiTheme="majorBidi" w:cstheme="majorBidi"/>
          <w:sz w:val="24"/>
          <w:szCs w:val="24"/>
          <w:lang w:val="pt-BR"/>
        </w:rPr>
        <w:t>CH</w:t>
      </w:r>
      <w:r w:rsidR="00053CB2" w:rsidRPr="006217AD">
        <w:rPr>
          <w:rFonts w:asciiTheme="majorBidi" w:hAnsiTheme="majorBidi" w:cstheme="majorBidi"/>
          <w:sz w:val="24"/>
          <w:szCs w:val="24"/>
          <w:vertAlign w:val="subscript"/>
          <w:lang w:val="pt-BR"/>
        </w:rPr>
        <w:t>3</w:t>
      </w:r>
      <w:r w:rsidR="00AE3790" w:rsidRPr="000E1914">
        <w:rPr>
          <w:rFonts w:asciiTheme="majorBidi" w:hAnsiTheme="majorBidi" w:cstheme="majorBidi"/>
          <w:sz w:val="24"/>
          <w:szCs w:val="24"/>
          <w:lang w:val="pt-BR"/>
        </w:rPr>
        <w:t xml:space="preserve">), </w:t>
      </w:r>
      <w:r w:rsidR="002C03CD" w:rsidRPr="000E1914">
        <w:rPr>
          <w:rFonts w:asciiTheme="majorBidi" w:hAnsiTheme="majorBidi" w:cstheme="majorBidi"/>
          <w:sz w:val="24"/>
          <w:szCs w:val="24"/>
          <w:lang w:val="pt-BR"/>
        </w:rPr>
        <w:t xml:space="preserve">59.0 (pyran </w:t>
      </w:r>
      <w:r w:rsidR="00F02C5F" w:rsidRPr="000E1914">
        <w:rPr>
          <w:rFonts w:asciiTheme="majorBidi" w:hAnsiTheme="majorBidi" w:cstheme="majorBidi"/>
          <w:sz w:val="24"/>
          <w:szCs w:val="24"/>
          <w:lang w:val="pt-BR"/>
        </w:rPr>
        <w:t>C</w:t>
      </w:r>
      <w:r w:rsidR="002C03CD" w:rsidRPr="000E1914">
        <w:rPr>
          <w:rFonts w:asciiTheme="majorBidi" w:hAnsiTheme="majorBidi" w:cstheme="majorBidi"/>
          <w:sz w:val="24"/>
          <w:szCs w:val="24"/>
          <w:lang w:val="pt-BR"/>
        </w:rPr>
        <w:t>-4), 116.7 (CN), 120.</w:t>
      </w:r>
      <w:r w:rsidR="00DE6B6E" w:rsidRPr="000E1914">
        <w:rPr>
          <w:rFonts w:asciiTheme="majorBidi" w:hAnsiTheme="majorBidi" w:cstheme="majorBidi"/>
          <w:sz w:val="24"/>
          <w:szCs w:val="24"/>
          <w:lang w:val="pt-BR"/>
        </w:rPr>
        <w:t>2</w:t>
      </w:r>
      <w:r w:rsidR="002C03CD" w:rsidRPr="000E1914">
        <w:rPr>
          <w:rFonts w:asciiTheme="majorBidi" w:hAnsiTheme="majorBidi" w:cstheme="majorBidi"/>
          <w:sz w:val="24"/>
          <w:szCs w:val="24"/>
          <w:lang w:val="pt-BR"/>
        </w:rPr>
        <w:t>, 123.1, 124.2, 126.8, 127.9, 129.4, 131.</w:t>
      </w:r>
      <w:r w:rsidR="00DE6B6E" w:rsidRPr="000E1914">
        <w:rPr>
          <w:rFonts w:asciiTheme="majorBidi" w:hAnsiTheme="majorBidi" w:cstheme="majorBidi"/>
          <w:sz w:val="24"/>
          <w:szCs w:val="24"/>
          <w:lang w:val="pt-BR"/>
        </w:rPr>
        <w:t>8</w:t>
      </w:r>
      <w:r w:rsidR="002C03CD" w:rsidRPr="000E1914">
        <w:rPr>
          <w:rFonts w:asciiTheme="majorBidi" w:hAnsiTheme="majorBidi" w:cstheme="majorBidi"/>
          <w:sz w:val="24"/>
          <w:szCs w:val="24"/>
          <w:lang w:val="pt-BR"/>
        </w:rPr>
        <w:t>, 13</w:t>
      </w:r>
      <w:r w:rsidR="00DE6B6E" w:rsidRPr="000E1914">
        <w:rPr>
          <w:rFonts w:asciiTheme="majorBidi" w:hAnsiTheme="majorBidi" w:cstheme="majorBidi"/>
          <w:sz w:val="24"/>
          <w:szCs w:val="24"/>
          <w:lang w:val="pt-BR"/>
        </w:rPr>
        <w:t>3</w:t>
      </w:r>
      <w:r w:rsidR="002C03CD" w:rsidRPr="000E1914">
        <w:rPr>
          <w:rFonts w:asciiTheme="majorBidi" w:hAnsiTheme="majorBidi" w:cstheme="majorBidi"/>
          <w:sz w:val="24"/>
          <w:szCs w:val="24"/>
          <w:lang w:val="pt-BR"/>
        </w:rPr>
        <w:t>.</w:t>
      </w:r>
      <w:r w:rsidR="00DE6B6E" w:rsidRPr="000E1914">
        <w:rPr>
          <w:rFonts w:asciiTheme="majorBidi" w:hAnsiTheme="majorBidi" w:cstheme="majorBidi"/>
          <w:sz w:val="24"/>
          <w:szCs w:val="24"/>
          <w:lang w:val="pt-BR"/>
        </w:rPr>
        <w:t>3</w:t>
      </w:r>
      <w:r w:rsidR="002C03CD" w:rsidRPr="000E1914">
        <w:rPr>
          <w:rFonts w:asciiTheme="majorBidi" w:hAnsiTheme="majorBidi" w:cstheme="majorBidi"/>
          <w:sz w:val="24"/>
          <w:szCs w:val="24"/>
          <w:lang w:val="pt-BR"/>
        </w:rPr>
        <w:t>, 133.8, 134.</w:t>
      </w:r>
      <w:r w:rsidR="00DE6B6E" w:rsidRPr="000E1914">
        <w:rPr>
          <w:rFonts w:asciiTheme="majorBidi" w:hAnsiTheme="majorBidi" w:cstheme="majorBidi"/>
          <w:sz w:val="24"/>
          <w:szCs w:val="24"/>
          <w:lang w:val="pt-BR"/>
        </w:rPr>
        <w:t>3</w:t>
      </w:r>
      <w:r w:rsidR="002C03CD" w:rsidRPr="000E1914">
        <w:rPr>
          <w:rFonts w:asciiTheme="majorBidi" w:hAnsiTheme="majorBidi" w:cstheme="majorBidi"/>
          <w:sz w:val="24"/>
          <w:szCs w:val="24"/>
          <w:lang w:val="pt-BR"/>
        </w:rPr>
        <w:t>, 135.3, 135.6, 136.3, 137.1, 14</w:t>
      </w:r>
      <w:r w:rsidR="00DE6B6E" w:rsidRPr="000E1914">
        <w:rPr>
          <w:rFonts w:asciiTheme="majorBidi" w:hAnsiTheme="majorBidi" w:cstheme="majorBidi"/>
          <w:sz w:val="24"/>
          <w:szCs w:val="24"/>
          <w:lang w:val="pt-BR"/>
        </w:rPr>
        <w:t>1</w:t>
      </w:r>
      <w:r w:rsidR="002C03CD" w:rsidRPr="000E1914">
        <w:rPr>
          <w:rFonts w:asciiTheme="majorBidi" w:hAnsiTheme="majorBidi" w:cstheme="majorBidi"/>
          <w:sz w:val="24"/>
          <w:szCs w:val="24"/>
          <w:lang w:val="pt-BR"/>
        </w:rPr>
        <w:t>.</w:t>
      </w:r>
      <w:r w:rsidR="00DE6B6E" w:rsidRPr="000E1914">
        <w:rPr>
          <w:rFonts w:asciiTheme="majorBidi" w:hAnsiTheme="majorBidi" w:cstheme="majorBidi"/>
          <w:sz w:val="24"/>
          <w:szCs w:val="24"/>
          <w:lang w:val="pt-BR"/>
        </w:rPr>
        <w:t>3</w:t>
      </w:r>
      <w:r w:rsidR="002C03CD" w:rsidRPr="000E1914">
        <w:rPr>
          <w:rFonts w:asciiTheme="majorBidi" w:hAnsiTheme="majorBidi" w:cstheme="majorBidi"/>
          <w:sz w:val="24"/>
          <w:szCs w:val="24"/>
          <w:lang w:val="pt-BR"/>
        </w:rPr>
        <w:t>, 142.</w:t>
      </w:r>
      <w:r w:rsidR="00DE6B6E" w:rsidRPr="000E1914">
        <w:rPr>
          <w:rFonts w:asciiTheme="majorBidi" w:hAnsiTheme="majorBidi" w:cstheme="majorBidi"/>
          <w:sz w:val="24"/>
          <w:szCs w:val="24"/>
          <w:lang w:val="pt-BR"/>
        </w:rPr>
        <w:t>6</w:t>
      </w:r>
      <w:r w:rsidR="002C03CD" w:rsidRPr="000E1914">
        <w:rPr>
          <w:rFonts w:asciiTheme="majorBidi" w:hAnsiTheme="majorBidi" w:cstheme="majorBidi"/>
          <w:sz w:val="24"/>
          <w:szCs w:val="24"/>
          <w:lang w:val="pt-BR"/>
        </w:rPr>
        <w:t>, 14</w:t>
      </w:r>
      <w:r w:rsidR="00DE6B6E" w:rsidRPr="000E1914">
        <w:rPr>
          <w:rFonts w:asciiTheme="majorBidi" w:hAnsiTheme="majorBidi" w:cstheme="majorBidi"/>
          <w:sz w:val="24"/>
          <w:szCs w:val="24"/>
          <w:lang w:val="pt-BR"/>
        </w:rPr>
        <w:t>2</w:t>
      </w:r>
      <w:r w:rsidR="002C03CD" w:rsidRPr="000E1914">
        <w:rPr>
          <w:rFonts w:asciiTheme="majorBidi" w:hAnsiTheme="majorBidi" w:cstheme="majorBidi"/>
          <w:sz w:val="24"/>
          <w:szCs w:val="24"/>
          <w:lang w:val="pt-BR"/>
        </w:rPr>
        <w:t>.</w:t>
      </w:r>
      <w:r w:rsidR="00DE6B6E" w:rsidRPr="000E1914">
        <w:rPr>
          <w:rFonts w:asciiTheme="majorBidi" w:hAnsiTheme="majorBidi" w:cstheme="majorBidi"/>
          <w:sz w:val="24"/>
          <w:szCs w:val="24"/>
          <w:lang w:val="pt-BR"/>
        </w:rPr>
        <w:t>5</w:t>
      </w:r>
      <w:r w:rsidR="002C03CD" w:rsidRPr="000E1914">
        <w:rPr>
          <w:rFonts w:asciiTheme="majorBidi" w:hAnsiTheme="majorBidi" w:cstheme="majorBidi"/>
          <w:sz w:val="24"/>
          <w:szCs w:val="24"/>
          <w:lang w:val="pt-BR"/>
        </w:rPr>
        <w:t>0, 143.</w:t>
      </w:r>
      <w:r w:rsidR="00DE6B6E" w:rsidRPr="000E1914">
        <w:rPr>
          <w:rFonts w:asciiTheme="majorBidi" w:hAnsiTheme="majorBidi" w:cstheme="majorBidi"/>
          <w:sz w:val="24"/>
          <w:szCs w:val="24"/>
          <w:lang w:val="pt-BR"/>
        </w:rPr>
        <w:t>9</w:t>
      </w:r>
      <w:r w:rsidR="002C03CD" w:rsidRPr="000E1914">
        <w:rPr>
          <w:rFonts w:asciiTheme="majorBidi" w:hAnsiTheme="majorBidi" w:cstheme="majorBidi"/>
          <w:sz w:val="24"/>
          <w:szCs w:val="24"/>
          <w:lang w:val="pt-BR"/>
        </w:rPr>
        <w:t xml:space="preserve"> (3C</w:t>
      </w:r>
      <w:r w:rsidR="002C03CD" w:rsidRPr="000E1914">
        <w:rPr>
          <w:rFonts w:asciiTheme="majorBidi" w:hAnsiTheme="majorBidi" w:cstheme="majorBidi"/>
          <w:sz w:val="24"/>
          <w:szCs w:val="24"/>
          <w:vertAlign w:val="subscript"/>
          <w:lang w:val="pt-BR"/>
        </w:rPr>
        <w:t>6</w:t>
      </w:r>
      <w:r w:rsidR="002C03CD" w:rsidRPr="000E1914">
        <w:rPr>
          <w:rFonts w:asciiTheme="majorBidi" w:hAnsiTheme="majorBidi" w:cstheme="majorBidi"/>
          <w:sz w:val="24"/>
          <w:szCs w:val="24"/>
          <w:lang w:val="pt-BR"/>
        </w:rPr>
        <w:t>H</w:t>
      </w:r>
      <w:r w:rsidR="002C03CD" w:rsidRPr="000E1914">
        <w:rPr>
          <w:rFonts w:asciiTheme="majorBidi" w:hAnsiTheme="majorBidi" w:cstheme="majorBidi"/>
          <w:sz w:val="24"/>
          <w:szCs w:val="24"/>
          <w:vertAlign w:val="subscript"/>
          <w:lang w:val="pt-BR"/>
        </w:rPr>
        <w:t>4</w:t>
      </w:r>
      <w:r w:rsidR="002C03CD" w:rsidRPr="000E1914">
        <w:rPr>
          <w:rFonts w:asciiTheme="majorBidi" w:hAnsiTheme="majorBidi" w:cstheme="majorBidi"/>
          <w:sz w:val="24"/>
          <w:szCs w:val="24"/>
          <w:lang w:val="pt-BR"/>
        </w:rPr>
        <w:t xml:space="preserve">, pyrimidine C-2,  pyran C), </w:t>
      </w:r>
      <w:r w:rsidR="004D0523" w:rsidRPr="000E1914">
        <w:rPr>
          <w:rFonts w:asciiTheme="majorBidi" w:hAnsiTheme="majorBidi" w:cstheme="majorBidi"/>
          <w:sz w:val="24"/>
          <w:szCs w:val="24"/>
          <w:lang w:val="pt-BR"/>
        </w:rPr>
        <w:t>164.3</w:t>
      </w:r>
      <w:r w:rsidR="00AE2151" w:rsidRPr="000E1914">
        <w:rPr>
          <w:rFonts w:asciiTheme="majorBidi" w:hAnsiTheme="majorBidi" w:cstheme="majorBidi"/>
          <w:sz w:val="24"/>
          <w:szCs w:val="24"/>
          <w:lang w:val="pt-BR"/>
        </w:rPr>
        <w:t>, 164.6</w:t>
      </w:r>
      <w:r w:rsidR="004D0523" w:rsidRPr="000E1914">
        <w:rPr>
          <w:rFonts w:asciiTheme="majorBidi" w:hAnsiTheme="majorBidi" w:cstheme="majorBidi"/>
          <w:sz w:val="24"/>
          <w:szCs w:val="24"/>
          <w:lang w:val="pt-BR"/>
        </w:rPr>
        <w:t xml:space="preserve"> (</w:t>
      </w:r>
      <w:r w:rsidR="00AE2151" w:rsidRPr="000E1914">
        <w:rPr>
          <w:rFonts w:asciiTheme="majorBidi" w:hAnsiTheme="majorBidi" w:cstheme="majorBidi"/>
          <w:sz w:val="24"/>
          <w:szCs w:val="24"/>
          <w:lang w:val="pt-BR"/>
        </w:rPr>
        <w:t>2</w:t>
      </w:r>
      <w:r w:rsidR="004D0523" w:rsidRPr="000E1914">
        <w:rPr>
          <w:rFonts w:asciiTheme="majorBidi" w:hAnsiTheme="majorBidi" w:cstheme="majorBidi"/>
          <w:sz w:val="24"/>
          <w:szCs w:val="24"/>
          <w:lang w:val="pt-BR"/>
        </w:rPr>
        <w:t xml:space="preserve">CO), </w:t>
      </w:r>
      <w:r w:rsidR="002C03CD" w:rsidRPr="000E1914">
        <w:rPr>
          <w:rFonts w:asciiTheme="majorBidi" w:hAnsiTheme="majorBidi" w:cstheme="majorBidi"/>
          <w:sz w:val="24"/>
          <w:szCs w:val="24"/>
          <w:lang w:val="pt-BR"/>
        </w:rPr>
        <w:t>174.</w:t>
      </w:r>
      <w:r w:rsidR="00DE6B6E" w:rsidRPr="000E1914">
        <w:rPr>
          <w:rFonts w:asciiTheme="majorBidi" w:hAnsiTheme="majorBidi" w:cstheme="majorBidi"/>
          <w:sz w:val="24"/>
          <w:szCs w:val="24"/>
          <w:lang w:val="pt-BR"/>
        </w:rPr>
        <w:t>8</w:t>
      </w:r>
      <w:r w:rsidR="002C03CD" w:rsidRPr="000E1914">
        <w:rPr>
          <w:rFonts w:asciiTheme="majorBidi" w:hAnsiTheme="majorBidi" w:cstheme="majorBidi"/>
          <w:sz w:val="24"/>
          <w:szCs w:val="24"/>
          <w:lang w:val="pt-BR"/>
        </w:rPr>
        <w:t xml:space="preserve"> (C=N); Anal. Calcd. for C</w:t>
      </w:r>
      <w:r w:rsidR="002C03CD" w:rsidRPr="000E1914">
        <w:rPr>
          <w:rFonts w:asciiTheme="majorBidi" w:hAnsiTheme="majorBidi" w:cstheme="majorBidi"/>
          <w:sz w:val="24"/>
          <w:szCs w:val="24"/>
          <w:vertAlign w:val="subscript"/>
          <w:lang w:val="pt-BR"/>
        </w:rPr>
        <w:t>34</w:t>
      </w:r>
      <w:r w:rsidR="002C03CD" w:rsidRPr="000E1914">
        <w:rPr>
          <w:rFonts w:asciiTheme="majorBidi" w:hAnsiTheme="majorBidi" w:cstheme="majorBidi"/>
          <w:sz w:val="24"/>
          <w:szCs w:val="24"/>
          <w:lang w:val="pt-BR"/>
        </w:rPr>
        <w:t>H</w:t>
      </w:r>
      <w:r w:rsidR="002C03CD" w:rsidRPr="000E1914">
        <w:rPr>
          <w:rFonts w:asciiTheme="majorBidi" w:hAnsiTheme="majorBidi" w:cstheme="majorBidi"/>
          <w:sz w:val="24"/>
          <w:szCs w:val="24"/>
          <w:vertAlign w:val="subscript"/>
          <w:lang w:val="pt-BR"/>
        </w:rPr>
        <w:t>2</w:t>
      </w:r>
      <w:r w:rsidR="00DE6B6E" w:rsidRPr="000E1914">
        <w:rPr>
          <w:rFonts w:asciiTheme="majorBidi" w:hAnsiTheme="majorBidi" w:cstheme="majorBidi"/>
          <w:sz w:val="24"/>
          <w:szCs w:val="24"/>
          <w:vertAlign w:val="subscript"/>
          <w:lang w:val="pt-BR"/>
        </w:rPr>
        <w:t>5</w:t>
      </w:r>
      <w:r w:rsidR="002C03CD" w:rsidRPr="000E1914">
        <w:rPr>
          <w:rFonts w:asciiTheme="majorBidi" w:hAnsiTheme="majorBidi" w:cstheme="majorBidi"/>
          <w:sz w:val="24"/>
          <w:szCs w:val="24"/>
          <w:lang w:val="pt-BR"/>
        </w:rPr>
        <w:t>N</w:t>
      </w:r>
      <w:r w:rsidR="00DE6B6E" w:rsidRPr="000E1914">
        <w:rPr>
          <w:rFonts w:asciiTheme="majorBidi" w:hAnsiTheme="majorBidi" w:cstheme="majorBidi"/>
          <w:sz w:val="24"/>
          <w:szCs w:val="24"/>
          <w:vertAlign w:val="subscript"/>
          <w:lang w:val="pt-BR"/>
        </w:rPr>
        <w:t>3</w:t>
      </w:r>
      <w:r w:rsidR="002C03CD" w:rsidRPr="000E1914">
        <w:rPr>
          <w:rFonts w:asciiTheme="majorBidi" w:hAnsiTheme="majorBidi" w:cstheme="majorBidi"/>
          <w:sz w:val="24"/>
          <w:szCs w:val="24"/>
          <w:lang w:val="pt-BR"/>
        </w:rPr>
        <w:t>O</w:t>
      </w:r>
      <w:r w:rsidR="00DE6B6E" w:rsidRPr="000E1914">
        <w:rPr>
          <w:rFonts w:asciiTheme="majorBidi" w:hAnsiTheme="majorBidi" w:cstheme="majorBidi"/>
          <w:sz w:val="24"/>
          <w:szCs w:val="24"/>
          <w:vertAlign w:val="subscript"/>
          <w:lang w:val="pt-BR"/>
        </w:rPr>
        <w:t>5</w:t>
      </w:r>
      <w:r w:rsidR="002C03CD" w:rsidRPr="000E1914">
        <w:rPr>
          <w:rFonts w:asciiTheme="majorBidi" w:hAnsiTheme="majorBidi" w:cstheme="majorBidi"/>
          <w:sz w:val="24"/>
          <w:szCs w:val="24"/>
          <w:lang w:val="pt-BR"/>
        </w:rPr>
        <w:t>S</w:t>
      </w:r>
      <w:r w:rsidR="006217AD">
        <w:rPr>
          <w:rFonts w:asciiTheme="majorBidi" w:hAnsiTheme="majorBidi" w:cstheme="majorBidi"/>
          <w:sz w:val="24"/>
          <w:szCs w:val="24"/>
          <w:lang w:val="pt-BR"/>
        </w:rPr>
        <w:t xml:space="preserve"> (583.61)</w:t>
      </w:r>
      <w:r w:rsidR="002C03CD" w:rsidRPr="000E1914">
        <w:rPr>
          <w:rFonts w:asciiTheme="majorBidi" w:hAnsiTheme="majorBidi" w:cstheme="majorBidi"/>
          <w:sz w:val="24"/>
          <w:szCs w:val="24"/>
          <w:lang w:val="pt-BR"/>
        </w:rPr>
        <w:t xml:space="preserve">: C, </w:t>
      </w:r>
      <w:r w:rsidR="00AE2151" w:rsidRPr="000E1914">
        <w:rPr>
          <w:rFonts w:asciiTheme="majorBidi" w:hAnsiTheme="majorBidi" w:cstheme="majorBidi"/>
          <w:sz w:val="24"/>
          <w:szCs w:val="24"/>
          <w:lang w:val="pt-BR"/>
        </w:rPr>
        <w:t>63.80</w:t>
      </w:r>
      <w:r w:rsidR="002C03CD" w:rsidRPr="000E1914">
        <w:rPr>
          <w:rFonts w:asciiTheme="majorBidi" w:hAnsiTheme="majorBidi" w:cstheme="majorBidi"/>
          <w:sz w:val="24"/>
          <w:szCs w:val="24"/>
          <w:lang w:val="pt-BR"/>
        </w:rPr>
        <w:t>; H, 4.</w:t>
      </w:r>
      <w:r w:rsidR="00AE2151" w:rsidRPr="000E1914">
        <w:rPr>
          <w:rFonts w:asciiTheme="majorBidi" w:hAnsiTheme="majorBidi" w:cstheme="majorBidi"/>
          <w:sz w:val="24"/>
          <w:szCs w:val="24"/>
          <w:lang w:val="pt-BR"/>
        </w:rPr>
        <w:t>32</w:t>
      </w:r>
      <w:r w:rsidR="002C03CD" w:rsidRPr="000E1914">
        <w:rPr>
          <w:rFonts w:asciiTheme="majorBidi" w:hAnsiTheme="majorBidi" w:cstheme="majorBidi"/>
          <w:sz w:val="24"/>
          <w:szCs w:val="24"/>
          <w:lang w:val="pt-BR"/>
        </w:rPr>
        <w:t xml:space="preserve">; N, </w:t>
      </w:r>
      <w:r w:rsidR="00DE6B6E" w:rsidRPr="000E1914">
        <w:rPr>
          <w:rFonts w:asciiTheme="majorBidi" w:hAnsiTheme="majorBidi" w:cstheme="majorBidi"/>
          <w:sz w:val="24"/>
          <w:szCs w:val="24"/>
          <w:lang w:val="pt-BR"/>
        </w:rPr>
        <w:t>7.</w:t>
      </w:r>
      <w:r w:rsidR="00AE2151" w:rsidRPr="000E1914">
        <w:rPr>
          <w:rFonts w:asciiTheme="majorBidi" w:hAnsiTheme="majorBidi" w:cstheme="majorBidi"/>
          <w:sz w:val="24"/>
          <w:szCs w:val="24"/>
          <w:lang w:val="pt-BR"/>
        </w:rPr>
        <w:t>20</w:t>
      </w:r>
      <w:r w:rsidR="002C03CD" w:rsidRPr="000E1914">
        <w:rPr>
          <w:rFonts w:asciiTheme="majorBidi" w:hAnsiTheme="majorBidi" w:cstheme="majorBidi"/>
          <w:sz w:val="24"/>
          <w:szCs w:val="24"/>
          <w:lang w:val="pt-BR"/>
        </w:rPr>
        <w:t>; S, 5.4</w:t>
      </w:r>
      <w:r w:rsidR="00AE2151" w:rsidRPr="000E1914">
        <w:rPr>
          <w:rFonts w:asciiTheme="majorBidi" w:hAnsiTheme="majorBidi" w:cstheme="majorBidi"/>
          <w:sz w:val="24"/>
          <w:szCs w:val="24"/>
          <w:lang w:val="pt-BR"/>
        </w:rPr>
        <w:t>9</w:t>
      </w:r>
      <w:r w:rsidR="002C03CD" w:rsidRPr="000E1914">
        <w:rPr>
          <w:rFonts w:asciiTheme="majorBidi" w:hAnsiTheme="majorBidi" w:cstheme="majorBidi"/>
          <w:sz w:val="24"/>
          <w:szCs w:val="24"/>
          <w:lang w:val="pt-BR"/>
        </w:rPr>
        <w:t>. Found: C, 6</w:t>
      </w:r>
      <w:r w:rsidR="00AE2151" w:rsidRPr="000E1914">
        <w:rPr>
          <w:rFonts w:asciiTheme="majorBidi" w:hAnsiTheme="majorBidi" w:cstheme="majorBidi"/>
          <w:sz w:val="24"/>
          <w:szCs w:val="24"/>
          <w:lang w:val="pt-BR"/>
        </w:rPr>
        <w:t>3</w:t>
      </w:r>
      <w:r w:rsidR="002C03CD" w:rsidRPr="000E1914">
        <w:rPr>
          <w:rFonts w:asciiTheme="majorBidi" w:hAnsiTheme="majorBidi" w:cstheme="majorBidi"/>
          <w:sz w:val="24"/>
          <w:szCs w:val="24"/>
          <w:lang w:val="pt-BR"/>
        </w:rPr>
        <w:t>.</w:t>
      </w:r>
      <w:r w:rsidR="00DE6B6E" w:rsidRPr="000E1914">
        <w:rPr>
          <w:rFonts w:asciiTheme="majorBidi" w:hAnsiTheme="majorBidi" w:cstheme="majorBidi"/>
          <w:sz w:val="24"/>
          <w:szCs w:val="24"/>
          <w:lang w:val="pt-BR"/>
        </w:rPr>
        <w:t>69</w:t>
      </w:r>
      <w:r w:rsidR="002C03CD" w:rsidRPr="000E1914">
        <w:rPr>
          <w:rFonts w:asciiTheme="majorBidi" w:hAnsiTheme="majorBidi" w:cstheme="majorBidi"/>
          <w:sz w:val="24"/>
          <w:szCs w:val="24"/>
          <w:lang w:val="pt-BR"/>
        </w:rPr>
        <w:t>; H, 4.</w:t>
      </w:r>
      <w:r w:rsidR="00DE6B6E" w:rsidRPr="000E1914">
        <w:rPr>
          <w:rFonts w:asciiTheme="majorBidi" w:hAnsiTheme="majorBidi" w:cstheme="majorBidi"/>
          <w:sz w:val="24"/>
          <w:szCs w:val="24"/>
          <w:lang w:val="pt-BR"/>
        </w:rPr>
        <w:t>38</w:t>
      </w:r>
      <w:r w:rsidR="002C03CD" w:rsidRPr="000E1914">
        <w:rPr>
          <w:rFonts w:asciiTheme="majorBidi" w:hAnsiTheme="majorBidi" w:cstheme="majorBidi"/>
          <w:sz w:val="24"/>
          <w:szCs w:val="24"/>
          <w:lang w:val="pt-BR"/>
        </w:rPr>
        <w:t xml:space="preserve">; N, </w:t>
      </w:r>
      <w:r w:rsidR="00DE6B6E" w:rsidRPr="000E1914">
        <w:rPr>
          <w:rFonts w:asciiTheme="majorBidi" w:hAnsiTheme="majorBidi" w:cstheme="majorBidi"/>
          <w:sz w:val="24"/>
          <w:szCs w:val="24"/>
          <w:lang w:val="pt-BR"/>
        </w:rPr>
        <w:t>7.29</w:t>
      </w:r>
      <w:r w:rsidR="002C03CD" w:rsidRPr="000E1914">
        <w:rPr>
          <w:rFonts w:asciiTheme="majorBidi" w:hAnsiTheme="majorBidi" w:cstheme="majorBidi"/>
          <w:sz w:val="24"/>
          <w:szCs w:val="24"/>
          <w:lang w:val="pt-BR"/>
        </w:rPr>
        <w:t xml:space="preserve">; S, </w:t>
      </w:r>
      <w:r w:rsidR="00DE6B6E" w:rsidRPr="000E1914">
        <w:rPr>
          <w:rFonts w:asciiTheme="majorBidi" w:hAnsiTheme="majorBidi" w:cstheme="majorBidi"/>
          <w:sz w:val="24"/>
          <w:szCs w:val="24"/>
          <w:lang w:val="pt-BR"/>
        </w:rPr>
        <w:t>5.</w:t>
      </w:r>
      <w:r w:rsidR="00AE2151" w:rsidRPr="000E1914">
        <w:rPr>
          <w:rFonts w:asciiTheme="majorBidi" w:hAnsiTheme="majorBidi" w:cstheme="majorBidi"/>
          <w:sz w:val="24"/>
          <w:szCs w:val="24"/>
          <w:lang w:val="pt-BR"/>
        </w:rPr>
        <w:t>53</w:t>
      </w:r>
      <w:r w:rsidR="002C03CD" w:rsidRPr="000E1914">
        <w:rPr>
          <w:rFonts w:asciiTheme="majorBidi" w:hAnsiTheme="majorBidi" w:cstheme="majorBidi"/>
          <w:sz w:val="24"/>
          <w:szCs w:val="24"/>
          <w:lang w:val="pt-BR"/>
        </w:rPr>
        <w:t>; EIMS (m/z, %): 58</w:t>
      </w:r>
      <w:r w:rsidR="00AE2151" w:rsidRPr="000E1914">
        <w:rPr>
          <w:rFonts w:asciiTheme="majorBidi" w:hAnsiTheme="majorBidi" w:cstheme="majorBidi"/>
          <w:sz w:val="24"/>
          <w:szCs w:val="24"/>
          <w:lang w:val="pt-BR"/>
        </w:rPr>
        <w:t>3</w:t>
      </w:r>
      <w:r w:rsidR="002C03CD" w:rsidRPr="000E1914">
        <w:rPr>
          <w:rFonts w:asciiTheme="majorBidi" w:hAnsiTheme="majorBidi" w:cstheme="majorBidi"/>
          <w:sz w:val="24"/>
          <w:szCs w:val="24"/>
          <w:lang w:val="pt-BR"/>
        </w:rPr>
        <w:t xml:space="preserve"> [M</w:t>
      </w:r>
      <w:r w:rsidR="002C03CD" w:rsidRPr="000E1914">
        <w:rPr>
          <w:rFonts w:asciiTheme="majorBidi" w:hAnsiTheme="majorBidi" w:cstheme="majorBidi"/>
          <w:sz w:val="24"/>
          <w:szCs w:val="24"/>
          <w:vertAlign w:val="superscript"/>
          <w:lang w:val="pt-BR"/>
        </w:rPr>
        <w:t>+</w:t>
      </w:r>
      <w:r w:rsidR="002C03CD" w:rsidRPr="000E1914">
        <w:rPr>
          <w:rFonts w:asciiTheme="majorBidi" w:hAnsiTheme="majorBidi" w:cstheme="majorBidi"/>
          <w:sz w:val="24"/>
          <w:szCs w:val="24"/>
          <w:lang w:val="pt-BR"/>
        </w:rPr>
        <w:t>, 18].</w:t>
      </w:r>
      <w:r w:rsidR="006217AD" w:rsidRPr="006217AD">
        <w:t xml:space="preserve"> </w:t>
      </w:r>
    </w:p>
    <w:p w:rsidR="00392E63" w:rsidRPr="004420FD" w:rsidRDefault="00392E63" w:rsidP="00053CB2">
      <w:pPr>
        <w:pStyle w:val="ListParagraph"/>
        <w:numPr>
          <w:ilvl w:val="2"/>
          <w:numId w:val="2"/>
        </w:numPr>
        <w:spacing w:line="360" w:lineRule="auto"/>
        <w:rPr>
          <w:rFonts w:asciiTheme="majorBidi" w:hAnsiTheme="majorBidi" w:cstheme="majorBidi"/>
          <w:b/>
          <w:bCs/>
          <w:sz w:val="24"/>
          <w:szCs w:val="24"/>
        </w:rPr>
      </w:pPr>
      <w:r w:rsidRPr="004420FD">
        <w:rPr>
          <w:rFonts w:asciiTheme="majorBidi" w:hAnsiTheme="majorBidi" w:cstheme="majorBidi"/>
          <w:b/>
          <w:bCs/>
          <w:sz w:val="24"/>
          <w:szCs w:val="24"/>
        </w:rPr>
        <w:t xml:space="preserve">General procedure for the synthesis of the </w:t>
      </w:r>
      <w:r w:rsidR="00403771" w:rsidRPr="004420FD">
        <w:rPr>
          <w:rFonts w:asciiTheme="majorBidi" w:hAnsiTheme="majorBidi" w:cstheme="majorBidi"/>
          <w:b/>
          <w:bCs/>
          <w:sz w:val="24"/>
          <w:szCs w:val="24"/>
        </w:rPr>
        <w:t xml:space="preserve">pyridine </w:t>
      </w:r>
      <w:r w:rsidRPr="004420FD">
        <w:rPr>
          <w:rFonts w:asciiTheme="majorBidi" w:hAnsiTheme="majorBidi" w:cstheme="majorBidi"/>
          <w:b/>
          <w:bCs/>
          <w:sz w:val="24"/>
          <w:szCs w:val="24"/>
        </w:rPr>
        <w:t xml:space="preserve">derivatives </w:t>
      </w:r>
      <w:r w:rsidR="00403771" w:rsidRPr="004420FD">
        <w:rPr>
          <w:rFonts w:asciiTheme="majorBidi" w:hAnsiTheme="majorBidi" w:cstheme="majorBidi"/>
          <w:b/>
          <w:bCs/>
          <w:sz w:val="24"/>
          <w:szCs w:val="24"/>
        </w:rPr>
        <w:t>2</w:t>
      </w:r>
      <w:r w:rsidR="00053CB2">
        <w:rPr>
          <w:rFonts w:asciiTheme="majorBidi" w:hAnsiTheme="majorBidi" w:cstheme="majorBidi"/>
          <w:b/>
          <w:bCs/>
          <w:sz w:val="24"/>
          <w:szCs w:val="24"/>
        </w:rPr>
        <w:t>1</w:t>
      </w:r>
      <w:r w:rsidRPr="004420FD">
        <w:rPr>
          <w:rFonts w:asciiTheme="majorBidi" w:hAnsiTheme="majorBidi" w:cstheme="majorBidi"/>
          <w:b/>
          <w:bCs/>
          <w:sz w:val="24"/>
          <w:szCs w:val="24"/>
        </w:rPr>
        <w:t>a-f</w:t>
      </w:r>
    </w:p>
    <w:p w:rsidR="00392E63" w:rsidRPr="001B5231" w:rsidRDefault="00392E63" w:rsidP="001B5231">
      <w:pPr>
        <w:spacing w:line="360" w:lineRule="auto"/>
        <w:rPr>
          <w:rFonts w:asciiTheme="majorBidi" w:hAnsiTheme="majorBidi" w:cstheme="majorBidi"/>
          <w:sz w:val="24"/>
          <w:szCs w:val="24"/>
        </w:rPr>
      </w:pPr>
      <w:r w:rsidRPr="000E1914">
        <w:rPr>
          <w:rFonts w:asciiTheme="majorBidi" w:hAnsiTheme="majorBidi" w:cstheme="majorBidi"/>
          <w:sz w:val="24"/>
          <w:szCs w:val="24"/>
        </w:rPr>
        <w:t xml:space="preserve">To a solution of compound </w:t>
      </w:r>
      <w:r w:rsidRPr="000E1914">
        <w:rPr>
          <w:rFonts w:asciiTheme="majorBidi" w:hAnsiTheme="majorBidi" w:cstheme="majorBidi"/>
          <w:b/>
          <w:bCs/>
          <w:sz w:val="24"/>
          <w:szCs w:val="24"/>
        </w:rPr>
        <w:t>12</w:t>
      </w:r>
      <w:r w:rsidRPr="000E1914">
        <w:rPr>
          <w:rFonts w:asciiTheme="majorBidi" w:hAnsiTheme="majorBidi" w:cstheme="majorBidi"/>
          <w:sz w:val="24"/>
          <w:szCs w:val="24"/>
        </w:rPr>
        <w:t xml:space="preserve"> (3.06 g, 0.01 mol) in 1,4-dioxane (40 mL) containing </w:t>
      </w:r>
      <w:r w:rsidR="00403771" w:rsidRPr="000E1914">
        <w:rPr>
          <w:rFonts w:asciiTheme="majorBidi" w:hAnsiTheme="majorBidi" w:cstheme="majorBidi"/>
          <w:sz w:val="24"/>
          <w:szCs w:val="24"/>
        </w:rPr>
        <w:t xml:space="preserve">ammonium acetate </w:t>
      </w:r>
      <w:r w:rsidRPr="000E1914">
        <w:rPr>
          <w:rFonts w:asciiTheme="majorBidi" w:hAnsiTheme="majorBidi" w:cstheme="majorBidi"/>
          <w:sz w:val="24"/>
          <w:szCs w:val="24"/>
        </w:rPr>
        <w:t xml:space="preserve">(0.50 </w:t>
      </w:r>
      <w:r w:rsidR="00403771" w:rsidRPr="000E1914">
        <w:rPr>
          <w:rFonts w:asciiTheme="majorBidi" w:hAnsiTheme="majorBidi" w:cstheme="majorBidi"/>
          <w:sz w:val="24"/>
          <w:szCs w:val="24"/>
        </w:rPr>
        <w:t>g</w:t>
      </w:r>
      <w:r w:rsidRPr="000E1914">
        <w:rPr>
          <w:rFonts w:asciiTheme="majorBidi" w:hAnsiTheme="majorBidi" w:cstheme="majorBidi"/>
          <w:sz w:val="24"/>
          <w:szCs w:val="24"/>
        </w:rPr>
        <w:t xml:space="preserve">) any of benzaldehyde (1.06 g, 0.01 mol), 4-chlorobenzaldehyde (1.40 g, 0.01 mol) or 4-methoxybenzaldehyde (1.36 g , 0.01 mol) and  either of malononitrile (0.66 g, 0.01 mol) or ethyl cyanoacetate (1.13 g, 0.01 mol) were added. The whole reaction mixture was heated under reflux for 3 h then left to cool and the formed solid product, in each case, was collected by filtration. </w:t>
      </w:r>
    </w:p>
    <w:p w:rsidR="004420FD" w:rsidRDefault="002313E2" w:rsidP="00053CB2">
      <w:pPr>
        <w:tabs>
          <w:tab w:val="left" w:pos="7110"/>
        </w:tabs>
        <w:spacing w:line="360" w:lineRule="auto"/>
        <w:ind w:right="-270"/>
        <w:jc w:val="both"/>
        <w:rPr>
          <w:rFonts w:asciiTheme="majorBidi" w:hAnsiTheme="majorBidi" w:cstheme="majorBidi"/>
          <w:i/>
          <w:iCs/>
          <w:sz w:val="24"/>
          <w:szCs w:val="24"/>
          <w:lang w:val="pt-BR"/>
        </w:rPr>
      </w:pPr>
      <w:r w:rsidRPr="004420FD">
        <w:rPr>
          <w:rFonts w:asciiTheme="majorBidi" w:hAnsiTheme="majorBidi" w:cstheme="majorBidi"/>
          <w:b/>
          <w:bCs/>
          <w:sz w:val="24"/>
          <w:szCs w:val="24"/>
          <w:lang w:val="pt-BR"/>
        </w:rPr>
        <w:t>Ethyl 2-((6-amino-5-cyano-2-(4-methoxyphenyl)-4-phenyl-1,4-dihydropyridin-3-yl)thio)-4-oxoquinazoline-3(4</w:t>
      </w:r>
      <w:r w:rsidRPr="00053CB2">
        <w:rPr>
          <w:rFonts w:asciiTheme="majorBidi" w:hAnsiTheme="majorBidi" w:cstheme="majorBidi"/>
          <w:b/>
          <w:bCs/>
          <w:i/>
          <w:iCs/>
          <w:sz w:val="24"/>
          <w:szCs w:val="24"/>
          <w:lang w:val="pt-BR"/>
        </w:rPr>
        <w:t>H</w:t>
      </w:r>
      <w:r w:rsidRPr="004420FD">
        <w:rPr>
          <w:rFonts w:asciiTheme="majorBidi" w:hAnsiTheme="majorBidi" w:cstheme="majorBidi"/>
          <w:b/>
          <w:bCs/>
          <w:sz w:val="24"/>
          <w:szCs w:val="24"/>
          <w:lang w:val="pt-BR"/>
        </w:rPr>
        <w:t xml:space="preserve">)-carboxylate </w:t>
      </w:r>
      <w:r w:rsidR="00392E63" w:rsidRPr="004420FD">
        <w:rPr>
          <w:rFonts w:asciiTheme="majorBidi" w:hAnsiTheme="majorBidi" w:cstheme="majorBidi"/>
          <w:b/>
          <w:bCs/>
          <w:sz w:val="24"/>
          <w:szCs w:val="24"/>
          <w:lang w:val="pt-BR"/>
        </w:rPr>
        <w:t>(</w:t>
      </w:r>
      <w:r w:rsidR="000737B0" w:rsidRPr="004420FD">
        <w:rPr>
          <w:rFonts w:asciiTheme="majorBidi" w:hAnsiTheme="majorBidi" w:cstheme="majorBidi"/>
          <w:b/>
          <w:bCs/>
          <w:sz w:val="24"/>
          <w:szCs w:val="24"/>
          <w:lang w:val="pt-BR"/>
        </w:rPr>
        <w:t>21</w:t>
      </w:r>
      <w:r w:rsidR="00392E63" w:rsidRPr="004420FD">
        <w:rPr>
          <w:rFonts w:asciiTheme="majorBidi" w:hAnsiTheme="majorBidi" w:cstheme="majorBidi"/>
          <w:b/>
          <w:bCs/>
          <w:sz w:val="24"/>
          <w:szCs w:val="24"/>
          <w:lang w:val="pt-BR"/>
        </w:rPr>
        <w:t>a)</w:t>
      </w:r>
      <w:r w:rsidR="00053CB2" w:rsidRPr="00053CB2">
        <w:t xml:space="preserve"> </w:t>
      </w:r>
    </w:p>
    <w:p w:rsidR="00392E63" w:rsidRPr="000E1914" w:rsidRDefault="00392E63" w:rsidP="00545129">
      <w:pPr>
        <w:tabs>
          <w:tab w:val="left" w:pos="7110"/>
        </w:tabs>
        <w:spacing w:line="360" w:lineRule="auto"/>
        <w:ind w:right="-270"/>
        <w:jc w:val="both"/>
        <w:rPr>
          <w:rFonts w:asciiTheme="majorBidi" w:hAnsiTheme="majorBidi" w:cstheme="majorBidi"/>
          <w:sz w:val="24"/>
          <w:szCs w:val="24"/>
          <w:lang w:val="pt-BR"/>
        </w:rPr>
      </w:pPr>
      <w:r w:rsidRPr="000E1914">
        <w:rPr>
          <w:rFonts w:asciiTheme="majorBidi" w:hAnsiTheme="majorBidi" w:cstheme="majorBidi"/>
          <w:sz w:val="24"/>
          <w:szCs w:val="24"/>
          <w:lang w:val="pt-BR"/>
        </w:rPr>
        <w:t xml:space="preserve">Yellow crystals from ethanol; m.p.: </w:t>
      </w:r>
      <w:r w:rsidR="004D0523" w:rsidRPr="000E1914">
        <w:rPr>
          <w:rFonts w:asciiTheme="majorBidi" w:hAnsiTheme="majorBidi" w:cstheme="majorBidi"/>
          <w:sz w:val="24"/>
          <w:szCs w:val="24"/>
          <w:lang w:val="pt-BR"/>
        </w:rPr>
        <w:t>231</w:t>
      </w:r>
      <w:r w:rsidRPr="000E1914">
        <w:rPr>
          <w:rFonts w:asciiTheme="majorBidi" w:hAnsiTheme="majorBidi" w:cstheme="majorBidi"/>
          <w:sz w:val="24"/>
          <w:szCs w:val="24"/>
          <w:lang w:val="pt-BR"/>
        </w:rPr>
        <w:t>-</w:t>
      </w:r>
      <w:r w:rsidR="004D0523" w:rsidRPr="000E1914">
        <w:rPr>
          <w:rFonts w:asciiTheme="majorBidi" w:hAnsiTheme="majorBidi" w:cstheme="majorBidi"/>
          <w:sz w:val="24"/>
          <w:szCs w:val="24"/>
          <w:lang w:val="pt-BR"/>
        </w:rPr>
        <w:t>235</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o</w:t>
      </w:r>
      <w:r w:rsidRPr="000E1914">
        <w:rPr>
          <w:rFonts w:asciiTheme="majorBidi" w:hAnsiTheme="majorBidi" w:cstheme="majorBidi"/>
          <w:sz w:val="24"/>
          <w:szCs w:val="24"/>
          <w:lang w:val="pt-BR"/>
        </w:rPr>
        <w:t xml:space="preserve">C; IR (KBr) </w:t>
      </w:r>
      <w:r w:rsidRPr="000E1914">
        <w:rPr>
          <w:rFonts w:asciiTheme="majorBidi" w:hAnsiTheme="majorBidi" w:cstheme="majorBidi"/>
          <w:sz w:val="24"/>
          <w:szCs w:val="24"/>
        </w:rPr>
        <w:t>ν</w:t>
      </w:r>
      <w:r w:rsidRPr="000E1914">
        <w:rPr>
          <w:rFonts w:asciiTheme="majorBidi" w:hAnsiTheme="majorBidi" w:cstheme="majorBidi"/>
          <w:sz w:val="24"/>
          <w:szCs w:val="24"/>
          <w:lang w:val="pt-BR"/>
        </w:rPr>
        <w:t>max 34</w:t>
      </w:r>
      <w:r w:rsidR="004D0523" w:rsidRPr="000E1914">
        <w:rPr>
          <w:rFonts w:asciiTheme="majorBidi" w:hAnsiTheme="majorBidi" w:cstheme="majorBidi"/>
          <w:sz w:val="24"/>
          <w:szCs w:val="24"/>
          <w:lang w:val="pt-BR"/>
        </w:rPr>
        <w:t>83</w:t>
      </w:r>
      <w:r w:rsidRPr="000E1914">
        <w:rPr>
          <w:rFonts w:asciiTheme="majorBidi" w:hAnsiTheme="majorBidi" w:cstheme="majorBidi"/>
          <w:sz w:val="24"/>
          <w:szCs w:val="24"/>
          <w:lang w:val="pt-BR"/>
        </w:rPr>
        <w:t>-33</w:t>
      </w:r>
      <w:r w:rsidR="004D0523" w:rsidRPr="000E1914">
        <w:rPr>
          <w:rFonts w:asciiTheme="majorBidi" w:hAnsiTheme="majorBidi" w:cstheme="majorBidi"/>
          <w:sz w:val="24"/>
          <w:szCs w:val="24"/>
          <w:lang w:val="pt-BR"/>
        </w:rPr>
        <w:t>42</w:t>
      </w:r>
      <w:r w:rsidRPr="000E1914">
        <w:rPr>
          <w:rFonts w:asciiTheme="majorBidi" w:hAnsiTheme="majorBidi" w:cstheme="majorBidi"/>
          <w:sz w:val="24"/>
          <w:szCs w:val="24"/>
          <w:lang w:val="pt-BR"/>
        </w:rPr>
        <w:t xml:space="preserve"> (</w:t>
      </w:r>
      <w:r w:rsidR="004D0523" w:rsidRPr="000E1914">
        <w:rPr>
          <w:rFonts w:asciiTheme="majorBidi" w:hAnsiTheme="majorBidi" w:cstheme="majorBidi"/>
          <w:sz w:val="24"/>
          <w:szCs w:val="24"/>
          <w:lang w:val="pt-BR"/>
        </w:rPr>
        <w:t xml:space="preserve">NH, </w:t>
      </w:r>
      <w:r w:rsidRPr="000E1914">
        <w:rPr>
          <w:rFonts w:asciiTheme="majorBidi" w:hAnsiTheme="majorBidi" w:cstheme="majorBidi"/>
          <w:sz w:val="24"/>
          <w:szCs w:val="24"/>
          <w:lang w:val="pt-BR"/>
        </w:rPr>
        <w:t>NH</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222</w:t>
      </w:r>
      <w:r w:rsidR="004D0523" w:rsidRPr="000E1914">
        <w:rPr>
          <w:rFonts w:asciiTheme="majorBidi" w:hAnsiTheme="majorBidi" w:cstheme="majorBidi"/>
          <w:sz w:val="24"/>
          <w:szCs w:val="24"/>
          <w:lang w:val="pt-BR"/>
        </w:rPr>
        <w:t>0</w:t>
      </w:r>
      <w:r w:rsidRPr="000E1914">
        <w:rPr>
          <w:rFonts w:asciiTheme="majorBidi" w:hAnsiTheme="majorBidi" w:cstheme="majorBidi"/>
          <w:sz w:val="24"/>
          <w:szCs w:val="24"/>
          <w:lang w:val="pt-BR"/>
        </w:rPr>
        <w:t xml:space="preserve"> (CN), 305</w:t>
      </w:r>
      <w:r w:rsidR="004D0523" w:rsidRPr="000E1914">
        <w:rPr>
          <w:rFonts w:asciiTheme="majorBidi" w:hAnsiTheme="majorBidi" w:cstheme="majorBidi"/>
          <w:sz w:val="24"/>
          <w:szCs w:val="24"/>
          <w:lang w:val="pt-BR"/>
        </w:rPr>
        <w:t>4</w:t>
      </w:r>
      <w:r w:rsidRPr="000E1914">
        <w:rPr>
          <w:rFonts w:asciiTheme="majorBidi" w:hAnsiTheme="majorBidi" w:cstheme="majorBidi"/>
          <w:sz w:val="24"/>
          <w:szCs w:val="24"/>
          <w:lang w:val="pt-BR"/>
        </w:rPr>
        <w:t xml:space="preserve"> (CH aromatic), 298</w:t>
      </w:r>
      <w:r w:rsidR="004D0523" w:rsidRPr="000E1914">
        <w:rPr>
          <w:rFonts w:asciiTheme="majorBidi" w:hAnsiTheme="majorBidi" w:cstheme="majorBidi"/>
          <w:sz w:val="24"/>
          <w:szCs w:val="24"/>
          <w:lang w:val="pt-BR"/>
        </w:rPr>
        <w:t>9</w:t>
      </w:r>
      <w:r w:rsidRPr="000E1914">
        <w:rPr>
          <w:rFonts w:asciiTheme="majorBidi" w:hAnsiTheme="majorBidi" w:cstheme="majorBidi"/>
          <w:sz w:val="24"/>
          <w:szCs w:val="24"/>
          <w:lang w:val="pt-BR"/>
        </w:rPr>
        <w:t xml:space="preserve"> (CH</w:t>
      </w:r>
      <w:r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xml:space="preserve">), </w:t>
      </w:r>
      <w:r w:rsidR="002313E2" w:rsidRPr="000E1914">
        <w:rPr>
          <w:rFonts w:asciiTheme="majorBidi" w:hAnsiTheme="majorBidi" w:cstheme="majorBidi"/>
          <w:sz w:val="24"/>
          <w:szCs w:val="24"/>
          <w:lang w:val="pt-BR"/>
        </w:rPr>
        <w:t xml:space="preserve">1689, </w:t>
      </w:r>
      <w:r w:rsidR="004D0523" w:rsidRPr="000E1914">
        <w:rPr>
          <w:rFonts w:asciiTheme="majorBidi" w:hAnsiTheme="majorBidi" w:cstheme="majorBidi"/>
          <w:sz w:val="24"/>
          <w:szCs w:val="24"/>
          <w:lang w:val="pt-BR"/>
        </w:rPr>
        <w:t>1687 (</w:t>
      </w:r>
      <w:r w:rsidR="002313E2" w:rsidRPr="000E1914">
        <w:rPr>
          <w:rFonts w:asciiTheme="majorBidi" w:hAnsiTheme="majorBidi" w:cstheme="majorBidi"/>
          <w:sz w:val="24"/>
          <w:szCs w:val="24"/>
          <w:lang w:val="pt-BR"/>
        </w:rPr>
        <w:t>2</w:t>
      </w:r>
      <w:r w:rsidR="004D0523" w:rsidRPr="000E1914">
        <w:rPr>
          <w:rFonts w:asciiTheme="majorBidi" w:hAnsiTheme="majorBidi" w:cstheme="majorBidi"/>
          <w:sz w:val="24"/>
          <w:szCs w:val="24"/>
          <w:lang w:val="pt-BR"/>
        </w:rPr>
        <w:t xml:space="preserve">CO), </w:t>
      </w:r>
      <w:r w:rsidRPr="000E1914">
        <w:rPr>
          <w:rFonts w:asciiTheme="majorBidi" w:hAnsiTheme="majorBidi" w:cstheme="majorBidi"/>
          <w:sz w:val="24"/>
          <w:szCs w:val="24"/>
          <w:lang w:val="pt-BR"/>
        </w:rPr>
        <w:t>165</w:t>
      </w:r>
      <w:r w:rsidR="004D0523"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xml:space="preserve"> (C=N), 1630 (C=C) cm</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H NMR (200 MHz, DMSO-d</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 xml:space="preserve">) </w:t>
      </w:r>
      <w:r w:rsidRPr="000E1914">
        <w:rPr>
          <w:rFonts w:ascii="Symbol" w:hAnsi="Symbol" w:cstheme="majorBidi"/>
          <w:sz w:val="24"/>
          <w:szCs w:val="24"/>
          <w:lang w:val="pt-BR"/>
        </w:rPr>
        <w:t></w:t>
      </w:r>
      <w:r w:rsidRPr="000E1914">
        <w:rPr>
          <w:rFonts w:asciiTheme="majorBidi" w:hAnsiTheme="majorBidi" w:cstheme="majorBidi"/>
          <w:sz w:val="24"/>
          <w:szCs w:val="24"/>
          <w:lang w:val="pt-BR"/>
        </w:rPr>
        <w:t xml:space="preserve"> </w:t>
      </w:r>
      <w:r w:rsidR="002313E2" w:rsidRPr="000E1914">
        <w:rPr>
          <w:rFonts w:asciiTheme="majorBidi" w:hAnsiTheme="majorBidi" w:cstheme="majorBidi"/>
          <w:sz w:val="24"/>
          <w:szCs w:val="24"/>
          <w:lang w:val="pt-BR"/>
        </w:rPr>
        <w:t xml:space="preserve">1.15 (t, 3H, J = 7.28 Hz, </w:t>
      </w:r>
      <w:r w:rsidR="00053CB2">
        <w:rPr>
          <w:rFonts w:asciiTheme="majorBidi" w:hAnsiTheme="majorBidi" w:cstheme="majorBidi"/>
          <w:sz w:val="24"/>
          <w:szCs w:val="24"/>
          <w:lang w:val="pt-BR"/>
        </w:rPr>
        <w:t>O</w:t>
      </w:r>
      <w:r w:rsidR="00053CB2" w:rsidRPr="00053CB2">
        <w:rPr>
          <w:rFonts w:asciiTheme="majorBidi" w:hAnsiTheme="majorBidi" w:cstheme="majorBidi"/>
          <w:sz w:val="24"/>
          <w:szCs w:val="24"/>
          <w:lang w:val="pt-BR"/>
        </w:rPr>
        <w:t>CH</w:t>
      </w:r>
      <w:r w:rsidR="00053CB2" w:rsidRPr="00053CB2">
        <w:rPr>
          <w:rFonts w:asciiTheme="majorBidi" w:hAnsiTheme="majorBidi" w:cstheme="majorBidi"/>
          <w:sz w:val="24"/>
          <w:szCs w:val="24"/>
          <w:vertAlign w:val="subscript"/>
          <w:lang w:val="pt-BR"/>
        </w:rPr>
        <w:t>2</w:t>
      </w:r>
      <w:r w:rsidR="00053CB2" w:rsidRPr="00053CB2">
        <w:rPr>
          <w:rFonts w:asciiTheme="majorBidi" w:hAnsiTheme="majorBidi" w:cstheme="majorBidi"/>
          <w:sz w:val="24"/>
          <w:szCs w:val="24"/>
          <w:u w:val="single"/>
          <w:lang w:val="pt-BR"/>
        </w:rPr>
        <w:t>CH</w:t>
      </w:r>
      <w:r w:rsidR="00053CB2" w:rsidRPr="00053CB2">
        <w:rPr>
          <w:rFonts w:asciiTheme="majorBidi" w:hAnsiTheme="majorBidi" w:cstheme="majorBidi"/>
          <w:sz w:val="24"/>
          <w:szCs w:val="24"/>
          <w:u w:val="single"/>
          <w:vertAlign w:val="subscript"/>
          <w:lang w:val="pt-BR"/>
        </w:rPr>
        <w:t>3</w:t>
      </w:r>
      <w:r w:rsidR="002313E2" w:rsidRPr="000E1914">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3.6</w:t>
      </w:r>
      <w:r w:rsidR="004D0523"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xml:space="preserve"> (s, 3H, CH</w:t>
      </w:r>
      <w:r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xml:space="preserve">),  </w:t>
      </w:r>
      <w:r w:rsidR="002313E2" w:rsidRPr="000E1914">
        <w:rPr>
          <w:rFonts w:asciiTheme="majorBidi" w:hAnsiTheme="majorBidi" w:cstheme="majorBidi"/>
          <w:sz w:val="24"/>
          <w:szCs w:val="24"/>
          <w:lang w:val="pt-BR"/>
        </w:rPr>
        <w:t xml:space="preserve">4.23 (q, 2H, J = 7.28 Hz, </w:t>
      </w:r>
      <w:r w:rsidR="00053CB2">
        <w:rPr>
          <w:rFonts w:asciiTheme="majorBidi" w:hAnsiTheme="majorBidi" w:cstheme="majorBidi"/>
          <w:sz w:val="24"/>
          <w:szCs w:val="24"/>
          <w:lang w:val="pt-BR"/>
        </w:rPr>
        <w:t>O</w:t>
      </w:r>
      <w:r w:rsidR="00053CB2" w:rsidRPr="00053CB2">
        <w:rPr>
          <w:rFonts w:asciiTheme="majorBidi" w:hAnsiTheme="majorBidi" w:cstheme="majorBidi"/>
          <w:sz w:val="24"/>
          <w:szCs w:val="24"/>
          <w:u w:val="single"/>
          <w:lang w:val="pt-BR"/>
        </w:rPr>
        <w:t>CH</w:t>
      </w:r>
      <w:r w:rsidR="00053CB2" w:rsidRPr="00053CB2">
        <w:rPr>
          <w:rFonts w:asciiTheme="majorBidi" w:hAnsiTheme="majorBidi" w:cstheme="majorBidi"/>
          <w:sz w:val="24"/>
          <w:szCs w:val="24"/>
          <w:u w:val="single"/>
          <w:vertAlign w:val="subscript"/>
          <w:lang w:val="pt-BR"/>
        </w:rPr>
        <w:t>2</w:t>
      </w:r>
      <w:r w:rsidR="00053CB2" w:rsidRPr="00053CB2">
        <w:rPr>
          <w:rFonts w:asciiTheme="majorBidi" w:hAnsiTheme="majorBidi" w:cstheme="majorBidi"/>
          <w:sz w:val="24"/>
          <w:szCs w:val="24"/>
          <w:lang w:val="pt-BR"/>
        </w:rPr>
        <w:t>CH</w:t>
      </w:r>
      <w:r w:rsidR="00053CB2" w:rsidRPr="00053CB2">
        <w:rPr>
          <w:rFonts w:asciiTheme="majorBidi" w:hAnsiTheme="majorBidi" w:cstheme="majorBidi"/>
          <w:sz w:val="24"/>
          <w:szCs w:val="24"/>
          <w:vertAlign w:val="subscript"/>
          <w:lang w:val="pt-BR"/>
        </w:rPr>
        <w:t>3</w:t>
      </w:r>
      <w:r w:rsidR="002313E2" w:rsidRPr="000E1914">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4.5</w:t>
      </w:r>
      <w:r w:rsidR="004D0523" w:rsidRPr="000E1914">
        <w:rPr>
          <w:rFonts w:asciiTheme="majorBidi" w:hAnsiTheme="majorBidi" w:cstheme="majorBidi"/>
          <w:sz w:val="24"/>
          <w:szCs w:val="24"/>
          <w:lang w:val="pt-BR"/>
        </w:rPr>
        <w:t>9</w:t>
      </w:r>
      <w:r w:rsidRPr="000E1914">
        <w:rPr>
          <w:rFonts w:asciiTheme="majorBidi" w:hAnsiTheme="majorBidi" w:cstheme="majorBidi"/>
          <w:sz w:val="24"/>
          <w:szCs w:val="24"/>
          <w:lang w:val="pt-BR"/>
        </w:rPr>
        <w:t xml:space="preserve">  (s, 2H, D</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O exchangeable, NH</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6.</w:t>
      </w:r>
      <w:r w:rsidR="004D0523" w:rsidRPr="000E1914">
        <w:rPr>
          <w:rFonts w:asciiTheme="majorBidi" w:hAnsiTheme="majorBidi" w:cstheme="majorBidi"/>
          <w:sz w:val="24"/>
          <w:szCs w:val="24"/>
          <w:lang w:val="pt-BR"/>
        </w:rPr>
        <w:t>89</w:t>
      </w:r>
      <w:r w:rsidRPr="000E1914">
        <w:rPr>
          <w:rFonts w:asciiTheme="majorBidi" w:hAnsiTheme="majorBidi" w:cstheme="majorBidi"/>
          <w:sz w:val="24"/>
          <w:szCs w:val="24"/>
          <w:lang w:val="pt-BR"/>
        </w:rPr>
        <w:t xml:space="preserve"> (s, 1H, </w:t>
      </w:r>
      <w:r w:rsidR="004D0523" w:rsidRPr="000E1914">
        <w:rPr>
          <w:rFonts w:asciiTheme="majorBidi" w:hAnsiTheme="majorBidi" w:cstheme="majorBidi"/>
          <w:sz w:val="24"/>
          <w:szCs w:val="24"/>
          <w:lang w:val="pt-BR"/>
        </w:rPr>
        <w:t>pyridine</w:t>
      </w:r>
      <w:r w:rsidRPr="000E1914">
        <w:rPr>
          <w:rFonts w:asciiTheme="majorBidi" w:hAnsiTheme="majorBidi" w:cstheme="majorBidi"/>
          <w:sz w:val="24"/>
          <w:szCs w:val="24"/>
          <w:lang w:val="pt-BR"/>
        </w:rPr>
        <w:t xml:space="preserve"> H-4), 7.27-7.3</w:t>
      </w:r>
      <w:r w:rsidR="004D0523"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 xml:space="preserve"> (m, 1</w:t>
      </w:r>
      <w:r w:rsidR="00C77AAE"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H, 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5</w:t>
      </w:r>
      <w:r w:rsidR="00C77AAE" w:rsidRPr="000E1914">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 xml:space="preserve"> 2C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4</w:t>
      </w:r>
      <w:r w:rsidRPr="000E1914">
        <w:rPr>
          <w:rFonts w:asciiTheme="majorBidi" w:hAnsiTheme="majorBidi" w:cstheme="majorBidi"/>
          <w:sz w:val="24"/>
          <w:szCs w:val="24"/>
          <w:lang w:val="pt-BR"/>
        </w:rPr>
        <w:t>)</w:t>
      </w:r>
      <w:r w:rsidR="001C73A0" w:rsidRPr="000E1914">
        <w:rPr>
          <w:rFonts w:asciiTheme="majorBidi" w:hAnsiTheme="majorBidi" w:cstheme="majorBidi"/>
          <w:sz w:val="24"/>
          <w:szCs w:val="24"/>
          <w:lang w:val="pt-BR"/>
        </w:rPr>
        <w:t>, 8.29 (s, 1H, D</w:t>
      </w:r>
      <w:r w:rsidR="001C73A0" w:rsidRPr="000E1914">
        <w:rPr>
          <w:rFonts w:asciiTheme="majorBidi" w:hAnsiTheme="majorBidi" w:cstheme="majorBidi"/>
          <w:sz w:val="24"/>
          <w:szCs w:val="24"/>
          <w:vertAlign w:val="subscript"/>
          <w:lang w:val="pt-BR"/>
        </w:rPr>
        <w:t>2</w:t>
      </w:r>
      <w:r w:rsidR="001C73A0" w:rsidRPr="000E1914">
        <w:rPr>
          <w:rFonts w:asciiTheme="majorBidi" w:hAnsiTheme="majorBidi" w:cstheme="majorBidi"/>
          <w:sz w:val="24"/>
          <w:szCs w:val="24"/>
          <w:lang w:val="pt-BR"/>
        </w:rPr>
        <w:t>O exchangeable NH)</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13</w:t>
      </w:r>
      <w:r w:rsidRPr="000E1914">
        <w:rPr>
          <w:rFonts w:asciiTheme="majorBidi" w:hAnsiTheme="majorBidi" w:cstheme="majorBidi"/>
          <w:sz w:val="24"/>
          <w:szCs w:val="24"/>
          <w:lang w:val="pt-BR"/>
        </w:rPr>
        <w:t>C NMR (75 MHz, DMSO-d</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 xml:space="preserve">) </w:t>
      </w:r>
      <w:r w:rsidRPr="000E1914">
        <w:rPr>
          <w:rFonts w:ascii="Symbol" w:hAnsi="Symbol" w:cstheme="majorBidi"/>
          <w:sz w:val="24"/>
          <w:szCs w:val="24"/>
          <w:lang w:val="pt-BR"/>
        </w:rPr>
        <w:t></w:t>
      </w:r>
      <w:r w:rsidRPr="000E1914">
        <w:rPr>
          <w:rFonts w:asciiTheme="majorBidi" w:hAnsiTheme="majorBidi" w:cstheme="majorBidi"/>
          <w:sz w:val="24"/>
          <w:szCs w:val="24"/>
          <w:lang w:val="pt-BR"/>
        </w:rPr>
        <w:t xml:space="preserve"> </w:t>
      </w:r>
      <w:r w:rsidR="00AE3790" w:rsidRPr="000E1914">
        <w:rPr>
          <w:rFonts w:asciiTheme="majorBidi" w:hAnsiTheme="majorBidi" w:cstheme="majorBidi"/>
          <w:sz w:val="24"/>
          <w:szCs w:val="24"/>
          <w:lang w:val="pt-BR"/>
        </w:rPr>
        <w:t>16.1 (</w:t>
      </w:r>
      <w:r w:rsidR="00053CB2">
        <w:rPr>
          <w:rFonts w:asciiTheme="majorBidi" w:hAnsiTheme="majorBidi" w:cstheme="majorBidi"/>
          <w:sz w:val="24"/>
          <w:szCs w:val="24"/>
          <w:lang w:val="pt-BR"/>
        </w:rPr>
        <w:t>O</w:t>
      </w:r>
      <w:r w:rsidR="00053CB2" w:rsidRPr="00053CB2">
        <w:rPr>
          <w:rFonts w:asciiTheme="majorBidi" w:hAnsiTheme="majorBidi" w:cstheme="majorBidi"/>
          <w:sz w:val="24"/>
          <w:szCs w:val="24"/>
          <w:lang w:val="pt-BR"/>
        </w:rPr>
        <w:t>CH</w:t>
      </w:r>
      <w:r w:rsidR="00053CB2" w:rsidRPr="00053CB2">
        <w:rPr>
          <w:rFonts w:asciiTheme="majorBidi" w:hAnsiTheme="majorBidi" w:cstheme="majorBidi"/>
          <w:sz w:val="24"/>
          <w:szCs w:val="24"/>
          <w:vertAlign w:val="subscript"/>
          <w:lang w:val="pt-BR"/>
        </w:rPr>
        <w:t>2</w:t>
      </w:r>
      <w:r w:rsidR="00053CB2" w:rsidRPr="00053CB2">
        <w:rPr>
          <w:rFonts w:asciiTheme="majorBidi" w:hAnsiTheme="majorBidi" w:cstheme="majorBidi"/>
          <w:sz w:val="24"/>
          <w:szCs w:val="24"/>
          <w:u w:val="single"/>
          <w:lang w:val="pt-BR"/>
        </w:rPr>
        <w:t>CH</w:t>
      </w:r>
      <w:r w:rsidR="00053CB2" w:rsidRPr="00053CB2">
        <w:rPr>
          <w:rFonts w:asciiTheme="majorBidi" w:hAnsiTheme="majorBidi" w:cstheme="majorBidi"/>
          <w:sz w:val="24"/>
          <w:szCs w:val="24"/>
          <w:u w:val="single"/>
          <w:vertAlign w:val="subscript"/>
          <w:lang w:val="pt-BR"/>
        </w:rPr>
        <w:t>3</w:t>
      </w:r>
      <w:r w:rsidR="00AE3790" w:rsidRPr="000E1914">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52.</w:t>
      </w:r>
      <w:r w:rsidR="004D0523" w:rsidRPr="000E1914">
        <w:rPr>
          <w:rFonts w:asciiTheme="majorBidi" w:hAnsiTheme="majorBidi" w:cstheme="majorBidi"/>
          <w:sz w:val="24"/>
          <w:szCs w:val="24"/>
          <w:lang w:val="pt-BR"/>
        </w:rPr>
        <w:t>5</w:t>
      </w:r>
      <w:r w:rsidRPr="000E1914">
        <w:rPr>
          <w:rFonts w:asciiTheme="majorBidi" w:hAnsiTheme="majorBidi" w:cstheme="majorBidi"/>
          <w:sz w:val="24"/>
          <w:szCs w:val="24"/>
          <w:lang w:val="pt-BR"/>
        </w:rPr>
        <w:t xml:space="preserve"> (CH</w:t>
      </w:r>
      <w:r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xml:space="preserve">), </w:t>
      </w:r>
      <w:r w:rsidR="00A54F57" w:rsidRPr="000E1914">
        <w:rPr>
          <w:rFonts w:asciiTheme="majorBidi" w:hAnsiTheme="majorBidi" w:cstheme="majorBidi"/>
          <w:sz w:val="24"/>
          <w:szCs w:val="24"/>
          <w:lang w:val="pt-BR"/>
        </w:rPr>
        <w:t>54.1 (</w:t>
      </w:r>
      <w:r w:rsidR="00053CB2">
        <w:rPr>
          <w:rFonts w:asciiTheme="majorBidi" w:hAnsiTheme="majorBidi" w:cstheme="majorBidi"/>
          <w:sz w:val="24"/>
          <w:szCs w:val="24"/>
          <w:lang w:val="pt-BR"/>
        </w:rPr>
        <w:t>O</w:t>
      </w:r>
      <w:r w:rsidR="00053CB2" w:rsidRPr="00053CB2">
        <w:rPr>
          <w:rFonts w:asciiTheme="majorBidi" w:hAnsiTheme="majorBidi" w:cstheme="majorBidi"/>
          <w:sz w:val="24"/>
          <w:szCs w:val="24"/>
          <w:u w:val="single"/>
          <w:lang w:val="pt-BR"/>
        </w:rPr>
        <w:t>CH</w:t>
      </w:r>
      <w:r w:rsidR="00053CB2" w:rsidRPr="00053CB2">
        <w:rPr>
          <w:rFonts w:asciiTheme="majorBidi" w:hAnsiTheme="majorBidi" w:cstheme="majorBidi"/>
          <w:sz w:val="24"/>
          <w:szCs w:val="24"/>
          <w:u w:val="single"/>
          <w:vertAlign w:val="subscript"/>
          <w:lang w:val="pt-BR"/>
        </w:rPr>
        <w:t>2</w:t>
      </w:r>
      <w:r w:rsidR="00053CB2" w:rsidRPr="00053CB2">
        <w:rPr>
          <w:rFonts w:asciiTheme="majorBidi" w:hAnsiTheme="majorBidi" w:cstheme="majorBidi"/>
          <w:sz w:val="24"/>
          <w:szCs w:val="24"/>
          <w:lang w:val="pt-BR"/>
        </w:rPr>
        <w:t>CH</w:t>
      </w:r>
      <w:r w:rsidR="00053CB2" w:rsidRPr="00053CB2">
        <w:rPr>
          <w:rFonts w:asciiTheme="majorBidi" w:hAnsiTheme="majorBidi" w:cstheme="majorBidi"/>
          <w:sz w:val="24"/>
          <w:szCs w:val="24"/>
          <w:vertAlign w:val="subscript"/>
          <w:lang w:val="pt-BR"/>
        </w:rPr>
        <w:t>3</w:t>
      </w:r>
      <w:r w:rsidR="00A54F57" w:rsidRPr="000E1914">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59.</w:t>
      </w:r>
      <w:r w:rsidR="004D0523" w:rsidRPr="000E1914">
        <w:rPr>
          <w:rFonts w:asciiTheme="majorBidi" w:hAnsiTheme="majorBidi" w:cstheme="majorBidi"/>
          <w:sz w:val="24"/>
          <w:szCs w:val="24"/>
          <w:lang w:val="pt-BR"/>
        </w:rPr>
        <w:t>5</w:t>
      </w:r>
      <w:r w:rsidRPr="000E1914">
        <w:rPr>
          <w:rFonts w:asciiTheme="majorBidi" w:hAnsiTheme="majorBidi" w:cstheme="majorBidi"/>
          <w:sz w:val="24"/>
          <w:szCs w:val="24"/>
          <w:lang w:val="pt-BR"/>
        </w:rPr>
        <w:t xml:space="preserve"> (</w:t>
      </w:r>
      <w:r w:rsidR="001C73A0" w:rsidRPr="000E1914">
        <w:rPr>
          <w:rFonts w:asciiTheme="majorBidi" w:hAnsiTheme="majorBidi" w:cstheme="majorBidi"/>
          <w:sz w:val="24"/>
          <w:szCs w:val="24"/>
          <w:lang w:val="pt-BR"/>
        </w:rPr>
        <w:t>pyridine</w:t>
      </w:r>
      <w:r w:rsidRPr="000E1914">
        <w:rPr>
          <w:rFonts w:asciiTheme="majorBidi" w:hAnsiTheme="majorBidi" w:cstheme="majorBidi"/>
          <w:sz w:val="24"/>
          <w:szCs w:val="24"/>
          <w:lang w:val="pt-BR"/>
        </w:rPr>
        <w:t xml:space="preserve"> </w:t>
      </w:r>
      <w:r w:rsidR="00F02C5F" w:rsidRPr="000E1914">
        <w:rPr>
          <w:rFonts w:asciiTheme="majorBidi" w:hAnsiTheme="majorBidi" w:cstheme="majorBidi"/>
          <w:sz w:val="24"/>
          <w:szCs w:val="24"/>
          <w:lang w:val="pt-BR"/>
        </w:rPr>
        <w:t>C</w:t>
      </w:r>
      <w:r w:rsidRPr="000E1914">
        <w:rPr>
          <w:rFonts w:asciiTheme="majorBidi" w:hAnsiTheme="majorBidi" w:cstheme="majorBidi"/>
          <w:sz w:val="24"/>
          <w:szCs w:val="24"/>
          <w:lang w:val="pt-BR"/>
        </w:rPr>
        <w:t>-4), 116.</w:t>
      </w:r>
      <w:r w:rsidR="001C73A0" w:rsidRPr="000E1914">
        <w:rPr>
          <w:rFonts w:asciiTheme="majorBidi" w:hAnsiTheme="majorBidi" w:cstheme="majorBidi"/>
          <w:sz w:val="24"/>
          <w:szCs w:val="24"/>
          <w:lang w:val="pt-BR"/>
        </w:rPr>
        <w:t>5</w:t>
      </w:r>
      <w:r w:rsidRPr="000E1914">
        <w:rPr>
          <w:rFonts w:asciiTheme="majorBidi" w:hAnsiTheme="majorBidi" w:cstheme="majorBidi"/>
          <w:sz w:val="24"/>
          <w:szCs w:val="24"/>
          <w:lang w:val="pt-BR"/>
        </w:rPr>
        <w:t xml:space="preserve"> (CN), </w:t>
      </w:r>
      <w:r w:rsidR="001C73A0" w:rsidRPr="000E1914">
        <w:rPr>
          <w:rFonts w:asciiTheme="majorBidi" w:hAnsiTheme="majorBidi" w:cstheme="majorBidi"/>
          <w:sz w:val="24"/>
          <w:szCs w:val="24"/>
          <w:lang w:val="pt-BR"/>
        </w:rPr>
        <w:t>120</w:t>
      </w:r>
      <w:r w:rsidRPr="000E1914">
        <w:rPr>
          <w:rFonts w:asciiTheme="majorBidi" w:hAnsiTheme="majorBidi" w:cstheme="majorBidi"/>
          <w:sz w:val="24"/>
          <w:szCs w:val="24"/>
          <w:lang w:val="pt-BR"/>
        </w:rPr>
        <w:t>.</w:t>
      </w:r>
      <w:r w:rsidR="001C73A0"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 12</w:t>
      </w:r>
      <w:r w:rsidR="001C73A0" w:rsidRPr="000E1914">
        <w:rPr>
          <w:rFonts w:asciiTheme="majorBidi" w:hAnsiTheme="majorBidi" w:cstheme="majorBidi"/>
          <w:sz w:val="24"/>
          <w:szCs w:val="24"/>
          <w:lang w:val="pt-BR"/>
        </w:rPr>
        <w:t>1</w:t>
      </w:r>
      <w:r w:rsidRPr="000E1914">
        <w:rPr>
          <w:rFonts w:asciiTheme="majorBidi" w:hAnsiTheme="majorBidi" w:cstheme="majorBidi"/>
          <w:sz w:val="24"/>
          <w:szCs w:val="24"/>
          <w:lang w:val="pt-BR"/>
        </w:rPr>
        <w:t>.</w:t>
      </w:r>
      <w:r w:rsidR="001C73A0"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 123.</w:t>
      </w:r>
      <w:r w:rsidR="001C73A0" w:rsidRPr="000E1914">
        <w:rPr>
          <w:rFonts w:asciiTheme="majorBidi" w:hAnsiTheme="majorBidi" w:cstheme="majorBidi"/>
          <w:sz w:val="24"/>
          <w:szCs w:val="24"/>
          <w:lang w:val="pt-BR"/>
        </w:rPr>
        <w:t>1</w:t>
      </w:r>
      <w:r w:rsidRPr="000E1914">
        <w:rPr>
          <w:rFonts w:asciiTheme="majorBidi" w:hAnsiTheme="majorBidi" w:cstheme="majorBidi"/>
          <w:sz w:val="24"/>
          <w:szCs w:val="24"/>
          <w:lang w:val="pt-BR"/>
        </w:rPr>
        <w:t>, 125.</w:t>
      </w:r>
      <w:r w:rsidR="001C73A0"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 12</w:t>
      </w:r>
      <w:r w:rsidR="001C73A0"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w:t>
      </w:r>
      <w:r w:rsidR="001C73A0" w:rsidRPr="000E1914">
        <w:rPr>
          <w:rFonts w:asciiTheme="majorBidi" w:hAnsiTheme="majorBidi" w:cstheme="majorBidi"/>
          <w:sz w:val="24"/>
          <w:szCs w:val="24"/>
          <w:lang w:val="pt-BR"/>
        </w:rPr>
        <w:t>9</w:t>
      </w:r>
      <w:r w:rsidRPr="000E1914">
        <w:rPr>
          <w:rFonts w:asciiTheme="majorBidi" w:hAnsiTheme="majorBidi" w:cstheme="majorBidi"/>
          <w:sz w:val="24"/>
          <w:szCs w:val="24"/>
          <w:lang w:val="pt-BR"/>
        </w:rPr>
        <w:t>, 12</w:t>
      </w:r>
      <w:r w:rsidR="001C73A0"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w:t>
      </w:r>
      <w:r w:rsidR="001C73A0"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 128.</w:t>
      </w:r>
      <w:r w:rsidR="001C73A0" w:rsidRPr="000E1914">
        <w:rPr>
          <w:rFonts w:asciiTheme="majorBidi" w:hAnsiTheme="majorBidi" w:cstheme="majorBidi"/>
          <w:sz w:val="24"/>
          <w:szCs w:val="24"/>
          <w:lang w:val="pt-BR"/>
        </w:rPr>
        <w:t>9</w:t>
      </w:r>
      <w:r w:rsidRPr="000E1914">
        <w:rPr>
          <w:rFonts w:asciiTheme="majorBidi" w:hAnsiTheme="majorBidi" w:cstheme="majorBidi"/>
          <w:sz w:val="24"/>
          <w:szCs w:val="24"/>
          <w:lang w:val="pt-BR"/>
        </w:rPr>
        <w:t>, 129.</w:t>
      </w:r>
      <w:r w:rsidR="001C73A0"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13</w:t>
      </w:r>
      <w:r w:rsidR="001C73A0" w:rsidRPr="000E1914">
        <w:rPr>
          <w:rFonts w:asciiTheme="majorBidi" w:hAnsiTheme="majorBidi" w:cstheme="majorBidi"/>
          <w:sz w:val="24"/>
          <w:szCs w:val="24"/>
          <w:lang w:val="pt-BR"/>
        </w:rPr>
        <w:t>2</w:t>
      </w:r>
      <w:r w:rsidRPr="000E1914">
        <w:rPr>
          <w:rFonts w:asciiTheme="majorBidi" w:hAnsiTheme="majorBidi" w:cstheme="majorBidi"/>
          <w:sz w:val="24"/>
          <w:szCs w:val="24"/>
          <w:lang w:val="pt-BR"/>
        </w:rPr>
        <w:t>.</w:t>
      </w:r>
      <w:r w:rsidR="001C73A0"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 13</w:t>
      </w:r>
      <w:r w:rsidR="001C73A0" w:rsidRPr="000E1914">
        <w:rPr>
          <w:rFonts w:asciiTheme="majorBidi" w:hAnsiTheme="majorBidi" w:cstheme="majorBidi"/>
          <w:sz w:val="24"/>
          <w:szCs w:val="24"/>
          <w:lang w:val="pt-BR"/>
        </w:rPr>
        <w:t>1</w:t>
      </w:r>
      <w:r w:rsidRPr="000E1914">
        <w:rPr>
          <w:rFonts w:asciiTheme="majorBidi" w:hAnsiTheme="majorBidi" w:cstheme="majorBidi"/>
          <w:sz w:val="24"/>
          <w:szCs w:val="24"/>
          <w:lang w:val="pt-BR"/>
        </w:rPr>
        <w:t>.</w:t>
      </w:r>
      <w:r w:rsidR="001C73A0"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13</w:t>
      </w:r>
      <w:r w:rsidR="001C73A0" w:rsidRPr="000E1914">
        <w:rPr>
          <w:rFonts w:asciiTheme="majorBidi" w:hAnsiTheme="majorBidi" w:cstheme="majorBidi"/>
          <w:sz w:val="24"/>
          <w:szCs w:val="24"/>
          <w:lang w:val="pt-BR"/>
        </w:rPr>
        <w:t>5</w:t>
      </w:r>
      <w:r w:rsidRPr="000E1914">
        <w:rPr>
          <w:rFonts w:asciiTheme="majorBidi" w:hAnsiTheme="majorBidi" w:cstheme="majorBidi"/>
          <w:sz w:val="24"/>
          <w:szCs w:val="24"/>
          <w:lang w:val="pt-BR"/>
        </w:rPr>
        <w:t>.</w:t>
      </w:r>
      <w:r w:rsidR="001C73A0" w:rsidRPr="000E1914">
        <w:rPr>
          <w:rFonts w:asciiTheme="majorBidi" w:hAnsiTheme="majorBidi" w:cstheme="majorBidi"/>
          <w:sz w:val="24"/>
          <w:szCs w:val="24"/>
          <w:lang w:val="pt-BR"/>
        </w:rPr>
        <w:t>2</w:t>
      </w:r>
      <w:r w:rsidRPr="000E1914">
        <w:rPr>
          <w:rFonts w:asciiTheme="majorBidi" w:hAnsiTheme="majorBidi" w:cstheme="majorBidi"/>
          <w:sz w:val="24"/>
          <w:szCs w:val="24"/>
          <w:lang w:val="pt-BR"/>
        </w:rPr>
        <w:t>, 13</w:t>
      </w:r>
      <w:r w:rsidR="001C73A0"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w:t>
      </w:r>
      <w:r w:rsidR="001C73A0" w:rsidRPr="000E1914">
        <w:rPr>
          <w:rFonts w:asciiTheme="majorBidi" w:hAnsiTheme="majorBidi" w:cstheme="majorBidi"/>
          <w:sz w:val="24"/>
          <w:szCs w:val="24"/>
          <w:lang w:val="pt-BR"/>
        </w:rPr>
        <w:t>5</w:t>
      </w:r>
      <w:r w:rsidRPr="000E1914">
        <w:rPr>
          <w:rFonts w:asciiTheme="majorBidi" w:hAnsiTheme="majorBidi" w:cstheme="majorBidi"/>
          <w:sz w:val="24"/>
          <w:szCs w:val="24"/>
          <w:lang w:val="pt-BR"/>
        </w:rPr>
        <w:t>, 138.</w:t>
      </w:r>
      <w:r w:rsidR="001C73A0"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 139.</w:t>
      </w:r>
      <w:r w:rsidR="001C73A0" w:rsidRPr="000E1914">
        <w:rPr>
          <w:rFonts w:asciiTheme="majorBidi" w:hAnsiTheme="majorBidi" w:cstheme="majorBidi"/>
          <w:sz w:val="24"/>
          <w:szCs w:val="24"/>
          <w:lang w:val="pt-BR"/>
        </w:rPr>
        <w:t>7</w:t>
      </w:r>
      <w:r w:rsidRPr="000E1914">
        <w:rPr>
          <w:rFonts w:asciiTheme="majorBidi" w:hAnsiTheme="majorBidi" w:cstheme="majorBidi"/>
          <w:sz w:val="24"/>
          <w:szCs w:val="24"/>
          <w:lang w:val="pt-BR"/>
        </w:rPr>
        <w:t>, 140.</w:t>
      </w:r>
      <w:r w:rsidR="001C73A0"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 14</w:t>
      </w:r>
      <w:r w:rsidR="001C73A0" w:rsidRPr="000E1914">
        <w:rPr>
          <w:rFonts w:asciiTheme="majorBidi" w:hAnsiTheme="majorBidi" w:cstheme="majorBidi"/>
          <w:sz w:val="24"/>
          <w:szCs w:val="24"/>
          <w:lang w:val="pt-BR"/>
        </w:rPr>
        <w:t>2</w:t>
      </w:r>
      <w:r w:rsidRPr="000E1914">
        <w:rPr>
          <w:rFonts w:asciiTheme="majorBidi" w:hAnsiTheme="majorBidi" w:cstheme="majorBidi"/>
          <w:sz w:val="24"/>
          <w:szCs w:val="24"/>
          <w:lang w:val="pt-BR"/>
        </w:rPr>
        <w:t>.</w:t>
      </w:r>
      <w:r w:rsidR="001C73A0"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14</w:t>
      </w:r>
      <w:r w:rsidR="001C73A0"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w:t>
      </w:r>
      <w:r w:rsidR="001C73A0"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 144.</w:t>
      </w:r>
      <w:r w:rsidR="001C73A0"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 xml:space="preserve"> (C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5</w:t>
      </w:r>
      <w:r w:rsidRPr="000E1914">
        <w:rPr>
          <w:rFonts w:asciiTheme="majorBidi" w:hAnsiTheme="majorBidi" w:cstheme="majorBidi"/>
          <w:sz w:val="24"/>
          <w:szCs w:val="24"/>
          <w:lang w:val="pt-BR"/>
        </w:rPr>
        <w:t xml:space="preserve">, </w:t>
      </w:r>
      <w:r w:rsidR="00A54F57" w:rsidRPr="000E1914">
        <w:rPr>
          <w:rFonts w:asciiTheme="majorBidi" w:hAnsiTheme="majorBidi" w:cstheme="majorBidi"/>
          <w:sz w:val="24"/>
          <w:szCs w:val="24"/>
          <w:lang w:val="pt-BR"/>
        </w:rPr>
        <w:t>C</w:t>
      </w:r>
      <w:r w:rsidR="00A54F57" w:rsidRPr="000E1914">
        <w:rPr>
          <w:rFonts w:asciiTheme="majorBidi" w:hAnsiTheme="majorBidi" w:cstheme="majorBidi"/>
          <w:sz w:val="24"/>
          <w:szCs w:val="24"/>
          <w:vertAlign w:val="subscript"/>
          <w:lang w:val="pt-BR"/>
        </w:rPr>
        <w:t>6</w:t>
      </w:r>
      <w:r w:rsidR="00A54F57" w:rsidRPr="000E1914">
        <w:rPr>
          <w:rFonts w:asciiTheme="majorBidi" w:hAnsiTheme="majorBidi" w:cstheme="majorBidi"/>
          <w:sz w:val="24"/>
          <w:szCs w:val="24"/>
          <w:lang w:val="pt-BR"/>
        </w:rPr>
        <w:t>H</w:t>
      </w:r>
      <w:r w:rsidR="00A54F57" w:rsidRPr="000E1914">
        <w:rPr>
          <w:rFonts w:asciiTheme="majorBidi" w:hAnsiTheme="majorBidi" w:cstheme="majorBidi"/>
          <w:sz w:val="24"/>
          <w:szCs w:val="24"/>
          <w:vertAlign w:val="subscript"/>
          <w:lang w:val="pt-BR"/>
        </w:rPr>
        <w:t>4</w:t>
      </w:r>
      <w:r w:rsidR="00A54F57" w:rsidRPr="000E1914">
        <w:rPr>
          <w:rFonts w:asciiTheme="majorBidi" w:hAnsiTheme="majorBidi" w:cstheme="majorBidi"/>
          <w:sz w:val="24"/>
          <w:szCs w:val="24"/>
          <w:lang w:val="pt-BR"/>
        </w:rPr>
        <w:t xml:space="preserve">, </w:t>
      </w:r>
      <w:r w:rsidR="001C73A0" w:rsidRPr="000E1914">
        <w:rPr>
          <w:rFonts w:asciiTheme="majorBidi" w:hAnsiTheme="majorBidi" w:cstheme="majorBidi"/>
          <w:sz w:val="24"/>
          <w:szCs w:val="24"/>
          <w:lang w:val="pt-BR"/>
        </w:rPr>
        <w:t>pyridine</w:t>
      </w:r>
      <w:r w:rsidRPr="000E1914">
        <w:rPr>
          <w:rFonts w:asciiTheme="majorBidi" w:hAnsiTheme="majorBidi" w:cstheme="majorBidi"/>
          <w:sz w:val="24"/>
          <w:szCs w:val="24"/>
          <w:lang w:val="pt-BR"/>
        </w:rPr>
        <w:t xml:space="preserve"> C), </w:t>
      </w:r>
      <w:r w:rsidR="00A54F57" w:rsidRPr="000E1914">
        <w:rPr>
          <w:rFonts w:asciiTheme="majorBidi" w:hAnsiTheme="majorBidi" w:cstheme="majorBidi"/>
          <w:sz w:val="24"/>
          <w:szCs w:val="24"/>
          <w:lang w:val="pt-BR"/>
        </w:rPr>
        <w:t xml:space="preserve">164.2, </w:t>
      </w:r>
      <w:r w:rsidR="001C73A0" w:rsidRPr="000E1914">
        <w:rPr>
          <w:rFonts w:asciiTheme="majorBidi" w:hAnsiTheme="majorBidi" w:cstheme="majorBidi"/>
          <w:sz w:val="24"/>
          <w:szCs w:val="24"/>
          <w:lang w:val="pt-BR"/>
        </w:rPr>
        <w:t>164.7 (</w:t>
      </w:r>
      <w:r w:rsidR="00A54F57" w:rsidRPr="000E1914">
        <w:rPr>
          <w:rFonts w:asciiTheme="majorBidi" w:hAnsiTheme="majorBidi" w:cstheme="majorBidi"/>
          <w:sz w:val="24"/>
          <w:szCs w:val="24"/>
          <w:lang w:val="pt-BR"/>
        </w:rPr>
        <w:t>2</w:t>
      </w:r>
      <w:r w:rsidR="001C73A0" w:rsidRPr="000E1914">
        <w:rPr>
          <w:rFonts w:asciiTheme="majorBidi" w:hAnsiTheme="majorBidi" w:cstheme="majorBidi"/>
          <w:sz w:val="24"/>
          <w:szCs w:val="24"/>
          <w:lang w:val="pt-BR"/>
        </w:rPr>
        <w:t xml:space="preserve">CO), </w:t>
      </w:r>
      <w:r w:rsidRPr="000E1914">
        <w:rPr>
          <w:rFonts w:asciiTheme="majorBidi" w:hAnsiTheme="majorBidi" w:cstheme="majorBidi"/>
          <w:sz w:val="24"/>
          <w:szCs w:val="24"/>
          <w:lang w:val="pt-BR"/>
        </w:rPr>
        <w:t>174.</w:t>
      </w:r>
      <w:r w:rsidR="001C73A0"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 xml:space="preserve"> (C=N); Anal. Calcd. for C</w:t>
      </w:r>
      <w:r w:rsidR="00A54F57" w:rsidRPr="000E1914">
        <w:rPr>
          <w:rFonts w:asciiTheme="majorBidi" w:hAnsiTheme="majorBidi" w:cstheme="majorBidi"/>
          <w:sz w:val="24"/>
          <w:szCs w:val="24"/>
          <w:vertAlign w:val="subscript"/>
          <w:lang w:val="pt-BR"/>
        </w:rPr>
        <w:t>30</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2</w:t>
      </w:r>
      <w:r w:rsidR="00790EB3" w:rsidRPr="000E1914">
        <w:rPr>
          <w:rFonts w:asciiTheme="majorBidi" w:hAnsiTheme="majorBidi" w:cstheme="majorBidi"/>
          <w:sz w:val="24"/>
          <w:szCs w:val="24"/>
          <w:vertAlign w:val="subscript"/>
          <w:lang w:val="pt-BR"/>
        </w:rPr>
        <w:t>5</w:t>
      </w:r>
      <w:r w:rsidRPr="000E1914">
        <w:rPr>
          <w:rFonts w:asciiTheme="majorBidi" w:hAnsiTheme="majorBidi" w:cstheme="majorBidi"/>
          <w:sz w:val="24"/>
          <w:szCs w:val="24"/>
          <w:lang w:val="pt-BR"/>
        </w:rPr>
        <w:t>N</w:t>
      </w:r>
      <w:r w:rsidR="00790EB3" w:rsidRPr="000E1914">
        <w:rPr>
          <w:rFonts w:asciiTheme="majorBidi" w:hAnsiTheme="majorBidi" w:cstheme="majorBidi"/>
          <w:sz w:val="24"/>
          <w:szCs w:val="24"/>
          <w:vertAlign w:val="subscript"/>
          <w:lang w:val="pt-BR"/>
        </w:rPr>
        <w:t>5</w:t>
      </w:r>
      <w:r w:rsidRPr="000E1914">
        <w:rPr>
          <w:rFonts w:asciiTheme="majorBidi" w:hAnsiTheme="majorBidi" w:cstheme="majorBidi"/>
          <w:sz w:val="24"/>
          <w:szCs w:val="24"/>
          <w:lang w:val="pt-BR"/>
        </w:rPr>
        <w:t>O</w:t>
      </w:r>
      <w:r w:rsidR="00A54F57" w:rsidRPr="000E1914">
        <w:rPr>
          <w:rFonts w:asciiTheme="majorBidi" w:hAnsiTheme="majorBidi" w:cstheme="majorBidi"/>
          <w:sz w:val="24"/>
          <w:szCs w:val="24"/>
          <w:vertAlign w:val="subscript"/>
          <w:lang w:val="pt-BR"/>
        </w:rPr>
        <w:t>4</w:t>
      </w:r>
      <w:r w:rsidRPr="000E1914">
        <w:rPr>
          <w:rFonts w:asciiTheme="majorBidi" w:hAnsiTheme="majorBidi" w:cstheme="majorBidi"/>
          <w:sz w:val="24"/>
          <w:szCs w:val="24"/>
          <w:lang w:val="pt-BR"/>
        </w:rPr>
        <w:t>S</w:t>
      </w:r>
      <w:r w:rsidR="00053CB2">
        <w:rPr>
          <w:rFonts w:asciiTheme="majorBidi" w:hAnsiTheme="majorBidi" w:cstheme="majorBidi"/>
          <w:sz w:val="24"/>
          <w:szCs w:val="24"/>
          <w:lang w:val="pt-BR"/>
        </w:rPr>
        <w:t xml:space="preserve"> (551.62)</w:t>
      </w:r>
      <w:r w:rsidRPr="000E1914">
        <w:rPr>
          <w:rFonts w:asciiTheme="majorBidi" w:hAnsiTheme="majorBidi" w:cstheme="majorBidi"/>
          <w:sz w:val="24"/>
          <w:szCs w:val="24"/>
          <w:lang w:val="pt-BR"/>
        </w:rPr>
        <w:t xml:space="preserve">: C, </w:t>
      </w:r>
      <w:r w:rsidR="00A54F57" w:rsidRPr="000E1914">
        <w:rPr>
          <w:rFonts w:asciiTheme="majorBidi" w:hAnsiTheme="majorBidi" w:cstheme="majorBidi"/>
          <w:sz w:val="24"/>
          <w:szCs w:val="24"/>
          <w:lang w:val="pt-BR"/>
        </w:rPr>
        <w:t>65.32</w:t>
      </w:r>
      <w:r w:rsidRPr="000E1914">
        <w:rPr>
          <w:rFonts w:asciiTheme="majorBidi" w:hAnsiTheme="majorBidi" w:cstheme="majorBidi"/>
          <w:sz w:val="24"/>
          <w:szCs w:val="24"/>
          <w:lang w:val="pt-BR"/>
        </w:rPr>
        <w:t xml:space="preserve">; H, </w:t>
      </w:r>
      <w:r w:rsidR="00790EB3" w:rsidRPr="000E1914">
        <w:rPr>
          <w:rFonts w:asciiTheme="majorBidi" w:hAnsiTheme="majorBidi" w:cstheme="majorBidi"/>
          <w:sz w:val="24"/>
          <w:szCs w:val="24"/>
          <w:lang w:val="pt-BR"/>
        </w:rPr>
        <w:t>4.5</w:t>
      </w:r>
      <w:r w:rsidR="00A54F57" w:rsidRPr="000E1914">
        <w:rPr>
          <w:rFonts w:asciiTheme="majorBidi" w:hAnsiTheme="majorBidi" w:cstheme="majorBidi"/>
          <w:sz w:val="24"/>
          <w:szCs w:val="24"/>
          <w:lang w:val="pt-BR"/>
        </w:rPr>
        <w:t>7</w:t>
      </w:r>
      <w:r w:rsidRPr="000E1914">
        <w:rPr>
          <w:rFonts w:asciiTheme="majorBidi" w:hAnsiTheme="majorBidi" w:cstheme="majorBidi"/>
          <w:sz w:val="24"/>
          <w:szCs w:val="24"/>
          <w:lang w:val="pt-BR"/>
        </w:rPr>
        <w:t xml:space="preserve">; N, </w:t>
      </w:r>
      <w:r w:rsidR="00790EB3" w:rsidRPr="000E1914">
        <w:rPr>
          <w:rFonts w:asciiTheme="majorBidi" w:hAnsiTheme="majorBidi" w:cstheme="majorBidi"/>
          <w:sz w:val="24"/>
          <w:szCs w:val="24"/>
          <w:lang w:val="pt-BR"/>
        </w:rPr>
        <w:t>12.</w:t>
      </w:r>
      <w:r w:rsidR="00A54F57" w:rsidRPr="000E1914">
        <w:rPr>
          <w:rFonts w:asciiTheme="majorBidi" w:hAnsiTheme="majorBidi" w:cstheme="majorBidi"/>
          <w:sz w:val="24"/>
          <w:szCs w:val="24"/>
          <w:lang w:val="pt-BR"/>
        </w:rPr>
        <w:t>70</w:t>
      </w:r>
      <w:r w:rsidRPr="000E1914">
        <w:rPr>
          <w:rFonts w:asciiTheme="majorBidi" w:hAnsiTheme="majorBidi" w:cstheme="majorBidi"/>
          <w:sz w:val="24"/>
          <w:szCs w:val="24"/>
          <w:lang w:val="pt-BR"/>
        </w:rPr>
        <w:t>; S, 5.</w:t>
      </w:r>
      <w:r w:rsidR="00A54F57" w:rsidRPr="000E1914">
        <w:rPr>
          <w:rFonts w:asciiTheme="majorBidi" w:hAnsiTheme="majorBidi" w:cstheme="majorBidi"/>
          <w:sz w:val="24"/>
          <w:szCs w:val="24"/>
          <w:lang w:val="pt-BR"/>
        </w:rPr>
        <w:t>81</w:t>
      </w:r>
      <w:r w:rsidRPr="000E1914">
        <w:rPr>
          <w:rFonts w:asciiTheme="majorBidi" w:hAnsiTheme="majorBidi" w:cstheme="majorBidi"/>
          <w:sz w:val="24"/>
          <w:szCs w:val="24"/>
          <w:lang w:val="pt-BR"/>
        </w:rPr>
        <w:t xml:space="preserve">. Found: C, </w:t>
      </w:r>
      <w:r w:rsidR="00A54F57" w:rsidRPr="000E1914">
        <w:rPr>
          <w:rFonts w:asciiTheme="majorBidi" w:hAnsiTheme="majorBidi" w:cstheme="majorBidi"/>
          <w:sz w:val="24"/>
          <w:szCs w:val="24"/>
          <w:lang w:val="pt-BR"/>
        </w:rPr>
        <w:t>65</w:t>
      </w:r>
      <w:r w:rsidRPr="000E1914">
        <w:rPr>
          <w:rFonts w:asciiTheme="majorBidi" w:hAnsiTheme="majorBidi" w:cstheme="majorBidi"/>
          <w:sz w:val="24"/>
          <w:szCs w:val="24"/>
          <w:lang w:val="pt-BR"/>
        </w:rPr>
        <w:t>.</w:t>
      </w:r>
      <w:r w:rsidR="00790EB3" w:rsidRPr="000E1914">
        <w:rPr>
          <w:rFonts w:asciiTheme="majorBidi" w:hAnsiTheme="majorBidi" w:cstheme="majorBidi"/>
          <w:sz w:val="24"/>
          <w:szCs w:val="24"/>
          <w:lang w:val="pt-BR"/>
        </w:rPr>
        <w:t>48</w:t>
      </w:r>
      <w:r w:rsidRPr="000E1914">
        <w:rPr>
          <w:rFonts w:asciiTheme="majorBidi" w:hAnsiTheme="majorBidi" w:cstheme="majorBidi"/>
          <w:sz w:val="24"/>
          <w:szCs w:val="24"/>
          <w:lang w:val="pt-BR"/>
        </w:rPr>
        <w:t>; H, 4.</w:t>
      </w:r>
      <w:r w:rsidR="00790EB3" w:rsidRPr="000E1914">
        <w:rPr>
          <w:rFonts w:asciiTheme="majorBidi" w:hAnsiTheme="majorBidi" w:cstheme="majorBidi"/>
          <w:sz w:val="24"/>
          <w:szCs w:val="24"/>
          <w:lang w:val="pt-BR"/>
        </w:rPr>
        <w:t>61</w:t>
      </w:r>
      <w:r w:rsidRPr="000E1914">
        <w:rPr>
          <w:rFonts w:asciiTheme="majorBidi" w:hAnsiTheme="majorBidi" w:cstheme="majorBidi"/>
          <w:sz w:val="24"/>
          <w:szCs w:val="24"/>
          <w:lang w:val="pt-BR"/>
        </w:rPr>
        <w:t xml:space="preserve">; N, </w:t>
      </w:r>
      <w:r w:rsidR="00790EB3" w:rsidRPr="000E1914">
        <w:rPr>
          <w:rFonts w:asciiTheme="majorBidi" w:hAnsiTheme="majorBidi" w:cstheme="majorBidi"/>
          <w:sz w:val="24"/>
          <w:szCs w:val="24"/>
          <w:lang w:val="pt-BR"/>
        </w:rPr>
        <w:t>12.87</w:t>
      </w:r>
      <w:r w:rsidRPr="000E1914">
        <w:rPr>
          <w:rFonts w:asciiTheme="majorBidi" w:hAnsiTheme="majorBidi" w:cstheme="majorBidi"/>
          <w:sz w:val="24"/>
          <w:szCs w:val="24"/>
          <w:lang w:val="pt-BR"/>
        </w:rPr>
        <w:t>; S, 5.</w:t>
      </w:r>
      <w:r w:rsidR="00790EB3" w:rsidRPr="000E1914">
        <w:rPr>
          <w:rFonts w:asciiTheme="majorBidi" w:hAnsiTheme="majorBidi" w:cstheme="majorBidi"/>
          <w:sz w:val="24"/>
          <w:szCs w:val="24"/>
          <w:lang w:val="pt-BR"/>
        </w:rPr>
        <w:t>92</w:t>
      </w:r>
      <w:r w:rsidRPr="000E1914">
        <w:rPr>
          <w:rFonts w:asciiTheme="majorBidi" w:hAnsiTheme="majorBidi" w:cstheme="majorBidi"/>
          <w:sz w:val="24"/>
          <w:szCs w:val="24"/>
          <w:lang w:val="pt-BR"/>
        </w:rPr>
        <w:t xml:space="preserve">; EIMS (m/z, %): </w:t>
      </w:r>
      <w:r w:rsidR="00A54F57" w:rsidRPr="000E1914">
        <w:rPr>
          <w:rFonts w:asciiTheme="majorBidi" w:hAnsiTheme="majorBidi" w:cstheme="majorBidi"/>
          <w:sz w:val="24"/>
          <w:szCs w:val="24"/>
          <w:lang w:val="pt-BR"/>
        </w:rPr>
        <w:t>551</w:t>
      </w:r>
      <w:r w:rsidRPr="000E1914">
        <w:rPr>
          <w:rFonts w:asciiTheme="majorBidi" w:hAnsiTheme="majorBidi" w:cstheme="majorBidi"/>
          <w:sz w:val="24"/>
          <w:szCs w:val="24"/>
          <w:lang w:val="pt-BR"/>
        </w:rPr>
        <w:t xml:space="preserve"> [M</w:t>
      </w:r>
      <w:r w:rsidRPr="000E1914">
        <w:rPr>
          <w:rFonts w:asciiTheme="majorBidi" w:hAnsiTheme="majorBidi" w:cstheme="majorBidi"/>
          <w:sz w:val="24"/>
          <w:szCs w:val="24"/>
          <w:vertAlign w:val="superscript"/>
          <w:lang w:val="pt-BR"/>
        </w:rPr>
        <w:t>+</w:t>
      </w:r>
      <w:r w:rsidRPr="000E1914">
        <w:rPr>
          <w:rFonts w:asciiTheme="majorBidi" w:hAnsiTheme="majorBidi" w:cstheme="majorBidi"/>
          <w:sz w:val="24"/>
          <w:szCs w:val="24"/>
          <w:lang w:val="pt-BR"/>
        </w:rPr>
        <w:t>, 25].</w:t>
      </w:r>
      <w:r w:rsidR="00053CB2">
        <w:rPr>
          <w:rFonts w:asciiTheme="majorBidi" w:hAnsiTheme="majorBidi" w:cstheme="majorBidi"/>
          <w:sz w:val="24"/>
          <w:szCs w:val="24"/>
          <w:lang w:val="pt-BR"/>
        </w:rPr>
        <w:t xml:space="preserve"> </w:t>
      </w:r>
    </w:p>
    <w:p w:rsidR="004420FD" w:rsidRDefault="00E77307" w:rsidP="00A922AD">
      <w:pPr>
        <w:tabs>
          <w:tab w:val="left" w:pos="7110"/>
        </w:tabs>
        <w:spacing w:line="360" w:lineRule="auto"/>
        <w:ind w:right="-270"/>
        <w:jc w:val="both"/>
        <w:rPr>
          <w:rFonts w:asciiTheme="majorBidi" w:hAnsiTheme="majorBidi" w:cstheme="majorBidi"/>
          <w:i/>
          <w:iCs/>
          <w:sz w:val="24"/>
          <w:szCs w:val="24"/>
          <w:lang w:val="pt-BR"/>
        </w:rPr>
      </w:pPr>
      <w:r w:rsidRPr="004420FD">
        <w:rPr>
          <w:rFonts w:asciiTheme="majorBidi" w:hAnsiTheme="majorBidi" w:cstheme="majorBidi"/>
          <w:b/>
          <w:bCs/>
          <w:sz w:val="24"/>
          <w:szCs w:val="24"/>
          <w:lang w:val="pt-BR"/>
        </w:rPr>
        <w:t>Ethyl 2-((5-cyano-6-hydroxy-2-(4-methoxyphenyl)-4-phenyl-1,4-dihydropyridin-3-yl)thio)-4-oxoquinazoline-3(4</w:t>
      </w:r>
      <w:r w:rsidRPr="00181C0A">
        <w:rPr>
          <w:rFonts w:asciiTheme="majorBidi" w:hAnsiTheme="majorBidi" w:cstheme="majorBidi"/>
          <w:b/>
          <w:bCs/>
          <w:i/>
          <w:iCs/>
          <w:sz w:val="24"/>
          <w:szCs w:val="24"/>
          <w:lang w:val="pt-BR"/>
        </w:rPr>
        <w:t>H</w:t>
      </w:r>
      <w:r w:rsidRPr="004420FD">
        <w:rPr>
          <w:rFonts w:asciiTheme="majorBidi" w:hAnsiTheme="majorBidi" w:cstheme="majorBidi"/>
          <w:b/>
          <w:bCs/>
          <w:sz w:val="24"/>
          <w:szCs w:val="24"/>
          <w:lang w:val="pt-BR"/>
        </w:rPr>
        <w:t>)-carboxylate</w:t>
      </w:r>
      <w:r w:rsidRPr="004420FD">
        <w:rPr>
          <w:rFonts w:asciiTheme="majorBidi" w:hAnsiTheme="majorBidi" w:cstheme="majorBidi"/>
          <w:b/>
          <w:bCs/>
          <w:color w:val="FF0000"/>
          <w:sz w:val="24"/>
          <w:szCs w:val="24"/>
          <w:lang w:val="pt-BR"/>
        </w:rPr>
        <w:t xml:space="preserve"> </w:t>
      </w:r>
      <w:r w:rsidR="00392E63" w:rsidRPr="004420FD">
        <w:rPr>
          <w:rFonts w:asciiTheme="majorBidi" w:hAnsiTheme="majorBidi" w:cstheme="majorBidi"/>
          <w:b/>
          <w:bCs/>
          <w:sz w:val="24"/>
          <w:szCs w:val="24"/>
          <w:lang w:val="pt-BR"/>
        </w:rPr>
        <w:t>(</w:t>
      </w:r>
      <w:r w:rsidR="000737B0" w:rsidRPr="004420FD">
        <w:rPr>
          <w:rFonts w:asciiTheme="majorBidi" w:hAnsiTheme="majorBidi" w:cstheme="majorBidi"/>
          <w:b/>
          <w:bCs/>
          <w:sz w:val="24"/>
          <w:szCs w:val="24"/>
          <w:lang w:val="pt-BR"/>
        </w:rPr>
        <w:t>2</w:t>
      </w:r>
      <w:r w:rsidR="00392E63" w:rsidRPr="004420FD">
        <w:rPr>
          <w:rFonts w:asciiTheme="majorBidi" w:hAnsiTheme="majorBidi" w:cstheme="majorBidi"/>
          <w:b/>
          <w:bCs/>
          <w:sz w:val="24"/>
          <w:szCs w:val="24"/>
          <w:lang w:val="pt-BR"/>
        </w:rPr>
        <w:t>1b)</w:t>
      </w:r>
      <w:r w:rsidR="00053CB2" w:rsidRPr="00053CB2">
        <w:rPr>
          <w:lang w:val="pt-BR"/>
        </w:rPr>
        <w:t xml:space="preserve"> </w:t>
      </w:r>
    </w:p>
    <w:p w:rsidR="00392E63" w:rsidRPr="000E1914" w:rsidRDefault="00392E63" w:rsidP="00545129">
      <w:pPr>
        <w:tabs>
          <w:tab w:val="left" w:pos="7110"/>
        </w:tabs>
        <w:spacing w:line="360" w:lineRule="auto"/>
        <w:ind w:right="-270"/>
        <w:jc w:val="both"/>
        <w:rPr>
          <w:rFonts w:asciiTheme="majorBidi" w:hAnsiTheme="majorBidi" w:cstheme="majorBidi"/>
          <w:sz w:val="24"/>
          <w:szCs w:val="24"/>
          <w:lang w:val="pt-BR"/>
        </w:rPr>
      </w:pPr>
      <w:r w:rsidRPr="000E1914">
        <w:rPr>
          <w:rFonts w:asciiTheme="majorBidi" w:hAnsiTheme="majorBidi" w:cstheme="majorBidi"/>
          <w:sz w:val="24"/>
          <w:szCs w:val="24"/>
          <w:lang w:val="pt-BR"/>
        </w:rPr>
        <w:t xml:space="preserve"> Yellow crystals from 1,4-dioxane; m.p.: </w:t>
      </w:r>
      <w:r w:rsidR="00E77307" w:rsidRPr="000E1914">
        <w:rPr>
          <w:rFonts w:asciiTheme="majorBidi" w:hAnsiTheme="majorBidi" w:cstheme="majorBidi"/>
          <w:sz w:val="24"/>
          <w:szCs w:val="24"/>
          <w:lang w:val="pt-BR"/>
        </w:rPr>
        <w:t>2</w:t>
      </w:r>
      <w:r w:rsidR="00101148" w:rsidRPr="000E1914">
        <w:rPr>
          <w:rFonts w:asciiTheme="majorBidi" w:hAnsiTheme="majorBidi" w:cstheme="majorBidi"/>
          <w:sz w:val="24"/>
          <w:szCs w:val="24"/>
          <w:lang w:val="pt-BR"/>
        </w:rPr>
        <w:t>30</w:t>
      </w:r>
      <w:r w:rsidRPr="000E1914">
        <w:rPr>
          <w:rFonts w:asciiTheme="majorBidi" w:hAnsiTheme="majorBidi" w:cstheme="majorBidi"/>
          <w:sz w:val="24"/>
          <w:szCs w:val="24"/>
          <w:lang w:val="pt-BR"/>
        </w:rPr>
        <w:t>-2</w:t>
      </w:r>
      <w:r w:rsidR="00101148" w:rsidRPr="000E1914">
        <w:rPr>
          <w:rFonts w:asciiTheme="majorBidi" w:hAnsiTheme="majorBidi" w:cstheme="majorBidi"/>
          <w:sz w:val="24"/>
          <w:szCs w:val="24"/>
          <w:lang w:val="pt-BR"/>
        </w:rPr>
        <w:t>33</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o</w:t>
      </w:r>
      <w:r w:rsidRPr="000E1914">
        <w:rPr>
          <w:rFonts w:asciiTheme="majorBidi" w:hAnsiTheme="majorBidi" w:cstheme="majorBidi"/>
          <w:sz w:val="24"/>
          <w:szCs w:val="24"/>
          <w:lang w:val="pt-BR"/>
        </w:rPr>
        <w:t xml:space="preserve">C; IR (KBr) </w:t>
      </w:r>
      <w:r w:rsidRPr="000E1914">
        <w:rPr>
          <w:rFonts w:asciiTheme="majorBidi" w:hAnsiTheme="majorBidi" w:cstheme="majorBidi"/>
          <w:sz w:val="24"/>
          <w:szCs w:val="24"/>
        </w:rPr>
        <w:t>ν</w:t>
      </w:r>
      <w:r w:rsidRPr="000E1914">
        <w:rPr>
          <w:rFonts w:asciiTheme="majorBidi" w:hAnsiTheme="majorBidi" w:cstheme="majorBidi"/>
          <w:sz w:val="24"/>
          <w:szCs w:val="24"/>
          <w:lang w:val="pt-BR"/>
        </w:rPr>
        <w:t>max 35</w:t>
      </w:r>
      <w:r w:rsidR="00E77307" w:rsidRPr="000E1914">
        <w:rPr>
          <w:rFonts w:asciiTheme="majorBidi" w:hAnsiTheme="majorBidi" w:cstheme="majorBidi"/>
          <w:sz w:val="24"/>
          <w:szCs w:val="24"/>
          <w:lang w:val="pt-BR"/>
        </w:rPr>
        <w:t>71</w:t>
      </w:r>
      <w:r w:rsidRPr="000E1914">
        <w:rPr>
          <w:rFonts w:asciiTheme="majorBidi" w:hAnsiTheme="majorBidi" w:cstheme="majorBidi"/>
          <w:sz w:val="24"/>
          <w:szCs w:val="24"/>
          <w:lang w:val="pt-BR"/>
        </w:rPr>
        <w:t>-332</w:t>
      </w:r>
      <w:r w:rsidR="00E77307" w:rsidRPr="000E1914">
        <w:rPr>
          <w:rFonts w:asciiTheme="majorBidi" w:hAnsiTheme="majorBidi" w:cstheme="majorBidi"/>
          <w:sz w:val="24"/>
          <w:szCs w:val="24"/>
          <w:lang w:val="pt-BR"/>
        </w:rPr>
        <w:t>0</w:t>
      </w:r>
      <w:r w:rsidRPr="000E1914">
        <w:rPr>
          <w:rFonts w:asciiTheme="majorBidi" w:hAnsiTheme="majorBidi" w:cstheme="majorBidi"/>
          <w:sz w:val="24"/>
          <w:szCs w:val="24"/>
          <w:lang w:val="pt-BR"/>
        </w:rPr>
        <w:t xml:space="preserve"> (OH</w:t>
      </w:r>
      <w:r w:rsidR="00E77307" w:rsidRPr="000E1914">
        <w:rPr>
          <w:rFonts w:asciiTheme="majorBidi" w:hAnsiTheme="majorBidi" w:cstheme="majorBidi"/>
          <w:sz w:val="24"/>
          <w:szCs w:val="24"/>
          <w:lang w:val="pt-BR"/>
        </w:rPr>
        <w:t>,  NH</w:t>
      </w:r>
      <w:r w:rsidRPr="000E1914">
        <w:rPr>
          <w:rFonts w:asciiTheme="majorBidi" w:hAnsiTheme="majorBidi" w:cstheme="majorBidi"/>
          <w:sz w:val="24"/>
          <w:szCs w:val="24"/>
          <w:lang w:val="pt-BR"/>
        </w:rPr>
        <w:t>), 222</w:t>
      </w:r>
      <w:r w:rsidR="00E77307" w:rsidRPr="000E1914">
        <w:rPr>
          <w:rFonts w:asciiTheme="majorBidi" w:hAnsiTheme="majorBidi" w:cstheme="majorBidi"/>
          <w:sz w:val="24"/>
          <w:szCs w:val="24"/>
          <w:lang w:val="pt-BR"/>
        </w:rPr>
        <w:t>0</w:t>
      </w:r>
      <w:r w:rsidRPr="000E1914">
        <w:rPr>
          <w:rFonts w:asciiTheme="majorBidi" w:hAnsiTheme="majorBidi" w:cstheme="majorBidi"/>
          <w:sz w:val="24"/>
          <w:szCs w:val="24"/>
          <w:lang w:val="pt-BR"/>
        </w:rPr>
        <w:t xml:space="preserve"> (CN), 305</w:t>
      </w:r>
      <w:r w:rsidR="00E77307" w:rsidRPr="000E1914">
        <w:rPr>
          <w:rFonts w:asciiTheme="majorBidi" w:hAnsiTheme="majorBidi" w:cstheme="majorBidi"/>
          <w:sz w:val="24"/>
          <w:szCs w:val="24"/>
          <w:lang w:val="pt-BR"/>
        </w:rPr>
        <w:t>5</w:t>
      </w:r>
      <w:r w:rsidRPr="000E1914">
        <w:rPr>
          <w:rFonts w:asciiTheme="majorBidi" w:hAnsiTheme="majorBidi" w:cstheme="majorBidi"/>
          <w:sz w:val="24"/>
          <w:szCs w:val="24"/>
          <w:lang w:val="pt-BR"/>
        </w:rPr>
        <w:t xml:space="preserve"> (CH aromatic), 298</w:t>
      </w:r>
      <w:r w:rsidR="00E77307" w:rsidRPr="000E1914">
        <w:rPr>
          <w:rFonts w:asciiTheme="majorBidi" w:hAnsiTheme="majorBidi" w:cstheme="majorBidi"/>
          <w:sz w:val="24"/>
          <w:szCs w:val="24"/>
          <w:lang w:val="pt-BR"/>
        </w:rPr>
        <w:t>9</w:t>
      </w:r>
      <w:r w:rsidRPr="000E1914">
        <w:rPr>
          <w:rFonts w:asciiTheme="majorBidi" w:hAnsiTheme="majorBidi" w:cstheme="majorBidi"/>
          <w:sz w:val="24"/>
          <w:szCs w:val="24"/>
          <w:lang w:val="pt-BR"/>
        </w:rPr>
        <w:t xml:space="preserve"> (CH</w:t>
      </w:r>
      <w:r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xml:space="preserve">), </w:t>
      </w:r>
      <w:r w:rsidR="00124BF6" w:rsidRPr="000E1914">
        <w:rPr>
          <w:rFonts w:asciiTheme="majorBidi" w:hAnsiTheme="majorBidi" w:cstheme="majorBidi"/>
          <w:sz w:val="24"/>
          <w:szCs w:val="24"/>
          <w:lang w:val="pt-BR"/>
        </w:rPr>
        <w:t xml:space="preserve">2220 (CN), </w:t>
      </w:r>
      <w:r w:rsidR="00180F1D" w:rsidRPr="000E1914">
        <w:rPr>
          <w:rFonts w:asciiTheme="majorBidi" w:hAnsiTheme="majorBidi" w:cstheme="majorBidi"/>
          <w:sz w:val="24"/>
          <w:szCs w:val="24"/>
          <w:lang w:val="pt-BR"/>
        </w:rPr>
        <w:t xml:space="preserve">1689, 1684 (2CO), </w:t>
      </w:r>
      <w:r w:rsidRPr="000E1914">
        <w:rPr>
          <w:rFonts w:asciiTheme="majorBidi" w:hAnsiTheme="majorBidi" w:cstheme="majorBidi"/>
          <w:sz w:val="24"/>
          <w:szCs w:val="24"/>
          <w:lang w:val="pt-BR"/>
        </w:rPr>
        <w:t>165</w:t>
      </w:r>
      <w:r w:rsidR="00E77307"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 xml:space="preserve"> (C=N),  163</w:t>
      </w:r>
      <w:r w:rsidR="00E77307" w:rsidRPr="000E1914">
        <w:rPr>
          <w:rFonts w:asciiTheme="majorBidi" w:hAnsiTheme="majorBidi" w:cstheme="majorBidi"/>
          <w:sz w:val="24"/>
          <w:szCs w:val="24"/>
          <w:lang w:val="pt-BR"/>
        </w:rPr>
        <w:t>0</w:t>
      </w:r>
      <w:r w:rsidRPr="000E1914">
        <w:rPr>
          <w:rFonts w:asciiTheme="majorBidi" w:hAnsiTheme="majorBidi" w:cstheme="majorBidi"/>
          <w:sz w:val="24"/>
          <w:szCs w:val="24"/>
          <w:lang w:val="pt-BR"/>
        </w:rPr>
        <w:t xml:space="preserve"> (C=C) cm</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H NMR (200 MHz, DMSO-d</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 xml:space="preserve">) </w:t>
      </w:r>
      <w:r w:rsidRPr="000E1914">
        <w:rPr>
          <w:rFonts w:ascii="Symbol" w:hAnsi="Symbol" w:cstheme="majorBidi"/>
          <w:sz w:val="24"/>
          <w:szCs w:val="24"/>
          <w:lang w:val="pt-BR"/>
        </w:rPr>
        <w:t></w:t>
      </w:r>
      <w:r w:rsidRPr="000E1914">
        <w:rPr>
          <w:rFonts w:asciiTheme="majorBidi" w:hAnsiTheme="majorBidi" w:cstheme="majorBidi"/>
          <w:sz w:val="24"/>
          <w:szCs w:val="24"/>
          <w:lang w:val="pt-BR"/>
        </w:rPr>
        <w:t xml:space="preserve"> </w:t>
      </w:r>
      <w:r w:rsidR="00180F1D" w:rsidRPr="000E1914">
        <w:rPr>
          <w:rFonts w:asciiTheme="majorBidi" w:hAnsiTheme="majorBidi" w:cstheme="majorBidi"/>
          <w:sz w:val="24"/>
          <w:szCs w:val="24"/>
          <w:lang w:val="pt-BR"/>
        </w:rPr>
        <w:t xml:space="preserve">1.14 (t, 3H, J = 6.89 Hz, </w:t>
      </w:r>
      <w:r w:rsidR="00053CB2">
        <w:rPr>
          <w:rFonts w:asciiTheme="majorBidi" w:hAnsiTheme="majorBidi" w:cstheme="majorBidi"/>
          <w:sz w:val="24"/>
          <w:szCs w:val="24"/>
          <w:lang w:val="pt-BR"/>
        </w:rPr>
        <w:t>O</w:t>
      </w:r>
      <w:r w:rsidR="00053CB2" w:rsidRPr="00053CB2">
        <w:rPr>
          <w:rFonts w:asciiTheme="majorBidi" w:hAnsiTheme="majorBidi" w:cstheme="majorBidi"/>
          <w:sz w:val="24"/>
          <w:szCs w:val="24"/>
          <w:lang w:val="pt-BR"/>
        </w:rPr>
        <w:t>CH</w:t>
      </w:r>
      <w:r w:rsidR="00053CB2" w:rsidRPr="00053CB2">
        <w:rPr>
          <w:rFonts w:asciiTheme="majorBidi" w:hAnsiTheme="majorBidi" w:cstheme="majorBidi"/>
          <w:sz w:val="24"/>
          <w:szCs w:val="24"/>
          <w:vertAlign w:val="subscript"/>
          <w:lang w:val="pt-BR"/>
        </w:rPr>
        <w:t>2</w:t>
      </w:r>
      <w:r w:rsidR="00053CB2" w:rsidRPr="00053CB2">
        <w:rPr>
          <w:rFonts w:asciiTheme="majorBidi" w:hAnsiTheme="majorBidi" w:cstheme="majorBidi"/>
          <w:sz w:val="24"/>
          <w:szCs w:val="24"/>
          <w:u w:val="single"/>
          <w:lang w:val="pt-BR"/>
        </w:rPr>
        <w:t>CH</w:t>
      </w:r>
      <w:r w:rsidR="00053CB2" w:rsidRPr="00053CB2">
        <w:rPr>
          <w:rFonts w:asciiTheme="majorBidi" w:hAnsiTheme="majorBidi" w:cstheme="majorBidi"/>
          <w:sz w:val="24"/>
          <w:szCs w:val="24"/>
          <w:u w:val="single"/>
          <w:vertAlign w:val="subscript"/>
          <w:lang w:val="pt-BR"/>
        </w:rPr>
        <w:t>3</w:t>
      </w:r>
      <w:r w:rsidR="00180F1D" w:rsidRPr="000E1914">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3.6</w:t>
      </w:r>
      <w:r w:rsidR="00180F1D"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 xml:space="preserve"> (s, 3H, CH</w:t>
      </w:r>
      <w:r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xml:space="preserve">),  </w:t>
      </w:r>
      <w:r w:rsidR="00180F1D" w:rsidRPr="000E1914">
        <w:rPr>
          <w:rFonts w:asciiTheme="majorBidi" w:hAnsiTheme="majorBidi" w:cstheme="majorBidi"/>
          <w:sz w:val="24"/>
          <w:szCs w:val="24"/>
          <w:lang w:val="pt-BR"/>
        </w:rPr>
        <w:t xml:space="preserve">4.22 (q, 2H, J = 6.89 Hz, </w:t>
      </w:r>
      <w:r w:rsidR="00053CB2">
        <w:rPr>
          <w:rFonts w:asciiTheme="majorBidi" w:hAnsiTheme="majorBidi" w:cstheme="majorBidi"/>
          <w:sz w:val="24"/>
          <w:szCs w:val="24"/>
          <w:lang w:val="pt-BR"/>
        </w:rPr>
        <w:t>O</w:t>
      </w:r>
      <w:r w:rsidR="00053CB2" w:rsidRPr="00053CB2">
        <w:rPr>
          <w:rFonts w:asciiTheme="majorBidi" w:hAnsiTheme="majorBidi" w:cstheme="majorBidi"/>
          <w:sz w:val="24"/>
          <w:szCs w:val="24"/>
          <w:u w:val="single"/>
          <w:lang w:val="pt-BR"/>
        </w:rPr>
        <w:t>CH</w:t>
      </w:r>
      <w:r w:rsidR="00053CB2" w:rsidRPr="00053CB2">
        <w:rPr>
          <w:rFonts w:asciiTheme="majorBidi" w:hAnsiTheme="majorBidi" w:cstheme="majorBidi"/>
          <w:sz w:val="24"/>
          <w:szCs w:val="24"/>
          <w:u w:val="single"/>
          <w:vertAlign w:val="subscript"/>
          <w:lang w:val="pt-BR"/>
        </w:rPr>
        <w:t>2</w:t>
      </w:r>
      <w:r w:rsidR="00053CB2" w:rsidRPr="00053CB2">
        <w:rPr>
          <w:rFonts w:asciiTheme="majorBidi" w:hAnsiTheme="majorBidi" w:cstheme="majorBidi"/>
          <w:sz w:val="24"/>
          <w:szCs w:val="24"/>
          <w:lang w:val="pt-BR"/>
        </w:rPr>
        <w:t>CH</w:t>
      </w:r>
      <w:r w:rsidR="00053CB2" w:rsidRPr="00053CB2">
        <w:rPr>
          <w:rFonts w:asciiTheme="majorBidi" w:hAnsiTheme="majorBidi" w:cstheme="majorBidi"/>
          <w:sz w:val="24"/>
          <w:szCs w:val="24"/>
          <w:vertAlign w:val="subscript"/>
          <w:lang w:val="pt-BR"/>
        </w:rPr>
        <w:t>3</w:t>
      </w:r>
      <w:r w:rsidR="00180F1D" w:rsidRPr="000E1914">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6.9</w:t>
      </w:r>
      <w:r w:rsidR="00180F1D"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 xml:space="preserve"> (s, 1H, </w:t>
      </w:r>
      <w:r w:rsidR="00180F1D" w:rsidRPr="000E1914">
        <w:rPr>
          <w:rFonts w:asciiTheme="majorBidi" w:hAnsiTheme="majorBidi" w:cstheme="majorBidi"/>
          <w:sz w:val="24"/>
          <w:szCs w:val="24"/>
          <w:lang w:val="pt-BR"/>
        </w:rPr>
        <w:t>pyridine</w:t>
      </w:r>
      <w:r w:rsidRPr="000E1914">
        <w:rPr>
          <w:rFonts w:asciiTheme="majorBidi" w:hAnsiTheme="majorBidi" w:cstheme="majorBidi"/>
          <w:sz w:val="24"/>
          <w:szCs w:val="24"/>
          <w:lang w:val="pt-BR"/>
        </w:rPr>
        <w:t xml:space="preserve"> H-4), 7.2</w:t>
      </w:r>
      <w:r w:rsidR="00180F1D"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-7.4</w:t>
      </w:r>
      <w:r w:rsidR="00180F1D"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xml:space="preserve"> (m, 1</w:t>
      </w:r>
      <w:r w:rsidR="00180F1D"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H, 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5</w:t>
      </w:r>
      <w:r w:rsidRPr="000E1914">
        <w:rPr>
          <w:rFonts w:asciiTheme="majorBidi" w:hAnsiTheme="majorBidi" w:cstheme="majorBidi"/>
          <w:sz w:val="24"/>
          <w:szCs w:val="24"/>
          <w:lang w:val="pt-BR"/>
        </w:rPr>
        <w:t>, 2C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4</w:t>
      </w:r>
      <w:r w:rsidRPr="000E1914">
        <w:rPr>
          <w:rFonts w:asciiTheme="majorBidi" w:hAnsiTheme="majorBidi" w:cstheme="majorBidi"/>
          <w:sz w:val="24"/>
          <w:szCs w:val="24"/>
          <w:lang w:val="pt-BR"/>
        </w:rPr>
        <w:t xml:space="preserve">), </w:t>
      </w:r>
      <w:r w:rsidR="002C6FA7" w:rsidRPr="000E1914">
        <w:rPr>
          <w:rFonts w:asciiTheme="majorBidi" w:hAnsiTheme="majorBidi" w:cstheme="majorBidi"/>
          <w:sz w:val="24"/>
          <w:szCs w:val="24"/>
          <w:lang w:val="pt-BR"/>
        </w:rPr>
        <w:t>8.23 (s, 1H, D</w:t>
      </w:r>
      <w:r w:rsidR="002C6FA7" w:rsidRPr="000E1914">
        <w:rPr>
          <w:rFonts w:asciiTheme="majorBidi" w:hAnsiTheme="majorBidi" w:cstheme="majorBidi"/>
          <w:sz w:val="24"/>
          <w:szCs w:val="24"/>
          <w:vertAlign w:val="subscript"/>
          <w:lang w:val="pt-BR"/>
        </w:rPr>
        <w:t>2</w:t>
      </w:r>
      <w:r w:rsidR="002C6FA7" w:rsidRPr="000E1914">
        <w:rPr>
          <w:rFonts w:asciiTheme="majorBidi" w:hAnsiTheme="majorBidi" w:cstheme="majorBidi"/>
          <w:sz w:val="24"/>
          <w:szCs w:val="24"/>
          <w:lang w:val="pt-BR"/>
        </w:rPr>
        <w:t xml:space="preserve">O exchangeable, NH); </w:t>
      </w:r>
      <w:r w:rsidRPr="000E1914">
        <w:rPr>
          <w:rFonts w:asciiTheme="majorBidi" w:hAnsiTheme="majorBidi" w:cstheme="majorBidi"/>
          <w:sz w:val="24"/>
          <w:szCs w:val="24"/>
          <w:lang w:val="pt-BR"/>
        </w:rPr>
        <w:t>10.33 (s, 1H, D</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xml:space="preserve">O exchangeable, OH); </w:t>
      </w:r>
      <w:r w:rsidRPr="000E1914">
        <w:rPr>
          <w:rFonts w:asciiTheme="majorBidi" w:hAnsiTheme="majorBidi" w:cstheme="majorBidi"/>
          <w:sz w:val="24"/>
          <w:szCs w:val="24"/>
          <w:vertAlign w:val="superscript"/>
          <w:lang w:val="pt-BR"/>
        </w:rPr>
        <w:t>13</w:t>
      </w:r>
      <w:r w:rsidRPr="000E1914">
        <w:rPr>
          <w:rFonts w:asciiTheme="majorBidi" w:hAnsiTheme="majorBidi" w:cstheme="majorBidi"/>
          <w:sz w:val="24"/>
          <w:szCs w:val="24"/>
          <w:lang w:val="pt-BR"/>
        </w:rPr>
        <w:t>C NMR (75 MHz, DMSO-d</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 xml:space="preserve">) </w:t>
      </w:r>
      <w:r w:rsidRPr="000E1914">
        <w:rPr>
          <w:rFonts w:ascii="Symbol" w:hAnsi="Symbol" w:cstheme="majorBidi"/>
          <w:sz w:val="24"/>
          <w:szCs w:val="24"/>
          <w:lang w:val="pt-BR"/>
        </w:rPr>
        <w:t></w:t>
      </w:r>
      <w:r w:rsidRPr="000E1914">
        <w:rPr>
          <w:rFonts w:asciiTheme="majorBidi" w:hAnsiTheme="majorBidi" w:cstheme="majorBidi"/>
          <w:sz w:val="24"/>
          <w:szCs w:val="24"/>
          <w:lang w:val="pt-BR"/>
        </w:rPr>
        <w:t xml:space="preserve"> </w:t>
      </w:r>
      <w:r w:rsidR="00180F1D" w:rsidRPr="000E1914">
        <w:rPr>
          <w:rFonts w:asciiTheme="majorBidi" w:hAnsiTheme="majorBidi" w:cstheme="majorBidi"/>
          <w:sz w:val="24"/>
          <w:szCs w:val="24"/>
          <w:lang w:val="pt-BR"/>
        </w:rPr>
        <w:t>16.4 (</w:t>
      </w:r>
      <w:r w:rsidR="00A922AD">
        <w:rPr>
          <w:rFonts w:asciiTheme="majorBidi" w:hAnsiTheme="majorBidi" w:cstheme="majorBidi"/>
          <w:sz w:val="24"/>
          <w:szCs w:val="24"/>
          <w:lang w:val="pt-BR"/>
        </w:rPr>
        <w:t>O</w:t>
      </w:r>
      <w:r w:rsidR="00A922AD" w:rsidRPr="00053CB2">
        <w:rPr>
          <w:rFonts w:asciiTheme="majorBidi" w:hAnsiTheme="majorBidi" w:cstheme="majorBidi"/>
          <w:sz w:val="24"/>
          <w:szCs w:val="24"/>
          <w:lang w:val="pt-BR"/>
        </w:rPr>
        <w:t>CH</w:t>
      </w:r>
      <w:r w:rsidR="00A922AD" w:rsidRPr="00053CB2">
        <w:rPr>
          <w:rFonts w:asciiTheme="majorBidi" w:hAnsiTheme="majorBidi" w:cstheme="majorBidi"/>
          <w:sz w:val="24"/>
          <w:szCs w:val="24"/>
          <w:vertAlign w:val="subscript"/>
          <w:lang w:val="pt-BR"/>
        </w:rPr>
        <w:t>2</w:t>
      </w:r>
      <w:r w:rsidR="00A922AD" w:rsidRPr="00053CB2">
        <w:rPr>
          <w:rFonts w:asciiTheme="majorBidi" w:hAnsiTheme="majorBidi" w:cstheme="majorBidi"/>
          <w:sz w:val="24"/>
          <w:szCs w:val="24"/>
          <w:u w:val="single"/>
          <w:lang w:val="pt-BR"/>
        </w:rPr>
        <w:t>CH</w:t>
      </w:r>
      <w:r w:rsidR="00A922AD" w:rsidRPr="00053CB2">
        <w:rPr>
          <w:rFonts w:asciiTheme="majorBidi" w:hAnsiTheme="majorBidi" w:cstheme="majorBidi"/>
          <w:sz w:val="24"/>
          <w:szCs w:val="24"/>
          <w:u w:val="single"/>
          <w:vertAlign w:val="subscript"/>
          <w:lang w:val="pt-BR"/>
        </w:rPr>
        <w:t>3</w:t>
      </w:r>
      <w:r w:rsidR="00180F1D" w:rsidRPr="000E1914">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52.</w:t>
      </w:r>
      <w:r w:rsidR="00180F1D"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 xml:space="preserve"> (CH</w:t>
      </w:r>
      <w:r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xml:space="preserve">), </w:t>
      </w:r>
      <w:r w:rsidR="00180F1D" w:rsidRPr="000E1914">
        <w:rPr>
          <w:rFonts w:asciiTheme="majorBidi" w:hAnsiTheme="majorBidi" w:cstheme="majorBidi"/>
          <w:sz w:val="24"/>
          <w:szCs w:val="24"/>
          <w:lang w:val="pt-BR"/>
        </w:rPr>
        <w:t>54.6 (</w:t>
      </w:r>
      <w:r w:rsidR="00A922AD">
        <w:rPr>
          <w:rFonts w:asciiTheme="majorBidi" w:hAnsiTheme="majorBidi" w:cstheme="majorBidi"/>
          <w:sz w:val="24"/>
          <w:szCs w:val="24"/>
          <w:lang w:val="pt-BR"/>
        </w:rPr>
        <w:t>O</w:t>
      </w:r>
      <w:r w:rsidR="00A922AD" w:rsidRPr="00053CB2">
        <w:rPr>
          <w:rFonts w:asciiTheme="majorBidi" w:hAnsiTheme="majorBidi" w:cstheme="majorBidi"/>
          <w:sz w:val="24"/>
          <w:szCs w:val="24"/>
          <w:u w:val="single"/>
          <w:lang w:val="pt-BR"/>
        </w:rPr>
        <w:t>CH</w:t>
      </w:r>
      <w:r w:rsidR="00A922AD" w:rsidRPr="00053CB2">
        <w:rPr>
          <w:rFonts w:asciiTheme="majorBidi" w:hAnsiTheme="majorBidi" w:cstheme="majorBidi"/>
          <w:sz w:val="24"/>
          <w:szCs w:val="24"/>
          <w:u w:val="single"/>
          <w:vertAlign w:val="subscript"/>
          <w:lang w:val="pt-BR"/>
        </w:rPr>
        <w:t>2</w:t>
      </w:r>
      <w:r w:rsidR="00A922AD" w:rsidRPr="00053CB2">
        <w:rPr>
          <w:rFonts w:asciiTheme="majorBidi" w:hAnsiTheme="majorBidi" w:cstheme="majorBidi"/>
          <w:sz w:val="24"/>
          <w:szCs w:val="24"/>
          <w:lang w:val="pt-BR"/>
        </w:rPr>
        <w:t>CH</w:t>
      </w:r>
      <w:r w:rsidR="00A922AD" w:rsidRPr="00053CB2">
        <w:rPr>
          <w:rFonts w:asciiTheme="majorBidi" w:hAnsiTheme="majorBidi" w:cstheme="majorBidi"/>
          <w:sz w:val="24"/>
          <w:szCs w:val="24"/>
          <w:vertAlign w:val="subscript"/>
          <w:lang w:val="pt-BR"/>
        </w:rPr>
        <w:t>3</w:t>
      </w:r>
      <w:r w:rsidR="00180F1D" w:rsidRPr="000E1914">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59.</w:t>
      </w:r>
      <w:r w:rsidR="00180F1D" w:rsidRPr="000E1914">
        <w:rPr>
          <w:rFonts w:asciiTheme="majorBidi" w:hAnsiTheme="majorBidi" w:cstheme="majorBidi"/>
          <w:sz w:val="24"/>
          <w:szCs w:val="24"/>
          <w:lang w:val="pt-BR"/>
        </w:rPr>
        <w:t>9</w:t>
      </w:r>
      <w:r w:rsidRPr="000E1914">
        <w:rPr>
          <w:rFonts w:asciiTheme="majorBidi" w:hAnsiTheme="majorBidi" w:cstheme="majorBidi"/>
          <w:sz w:val="24"/>
          <w:szCs w:val="24"/>
          <w:lang w:val="pt-BR"/>
        </w:rPr>
        <w:t xml:space="preserve"> (</w:t>
      </w:r>
      <w:r w:rsidR="00180F1D" w:rsidRPr="000E1914">
        <w:rPr>
          <w:rFonts w:asciiTheme="majorBidi" w:hAnsiTheme="majorBidi" w:cstheme="majorBidi"/>
          <w:sz w:val="24"/>
          <w:szCs w:val="24"/>
          <w:lang w:val="pt-BR"/>
        </w:rPr>
        <w:t>pyridine</w:t>
      </w:r>
      <w:r w:rsidRPr="000E1914">
        <w:rPr>
          <w:rFonts w:asciiTheme="majorBidi" w:hAnsiTheme="majorBidi" w:cstheme="majorBidi"/>
          <w:sz w:val="24"/>
          <w:szCs w:val="24"/>
          <w:lang w:val="pt-BR"/>
        </w:rPr>
        <w:t xml:space="preserve"> </w:t>
      </w:r>
      <w:r w:rsidR="00F02C5F" w:rsidRPr="000E1914">
        <w:rPr>
          <w:rFonts w:asciiTheme="majorBidi" w:hAnsiTheme="majorBidi" w:cstheme="majorBidi"/>
          <w:sz w:val="24"/>
          <w:szCs w:val="24"/>
          <w:lang w:val="pt-BR"/>
        </w:rPr>
        <w:t>C</w:t>
      </w:r>
      <w:r w:rsidRPr="000E1914">
        <w:rPr>
          <w:rFonts w:asciiTheme="majorBidi" w:hAnsiTheme="majorBidi" w:cstheme="majorBidi"/>
          <w:sz w:val="24"/>
          <w:szCs w:val="24"/>
          <w:lang w:val="pt-BR"/>
        </w:rPr>
        <w:t>-4), 116.7 (CN), 120.</w:t>
      </w:r>
      <w:r w:rsidR="000737B0" w:rsidRPr="000E1914">
        <w:rPr>
          <w:rFonts w:asciiTheme="majorBidi" w:hAnsiTheme="majorBidi" w:cstheme="majorBidi"/>
          <w:sz w:val="24"/>
          <w:szCs w:val="24"/>
          <w:lang w:val="pt-BR"/>
        </w:rPr>
        <w:t>4</w:t>
      </w:r>
      <w:r w:rsidRPr="000E1914">
        <w:rPr>
          <w:rFonts w:asciiTheme="majorBidi" w:hAnsiTheme="majorBidi" w:cstheme="majorBidi"/>
          <w:sz w:val="24"/>
          <w:szCs w:val="24"/>
          <w:lang w:val="pt-BR"/>
        </w:rPr>
        <w:t>, 12</w:t>
      </w:r>
      <w:r w:rsidR="000737B0" w:rsidRPr="000E1914">
        <w:rPr>
          <w:rFonts w:asciiTheme="majorBidi" w:hAnsiTheme="majorBidi" w:cstheme="majorBidi"/>
          <w:sz w:val="24"/>
          <w:szCs w:val="24"/>
          <w:lang w:val="pt-BR"/>
        </w:rPr>
        <w:t>1</w:t>
      </w:r>
      <w:r w:rsidRPr="000E1914">
        <w:rPr>
          <w:rFonts w:asciiTheme="majorBidi" w:hAnsiTheme="majorBidi" w:cstheme="majorBidi"/>
          <w:sz w:val="24"/>
          <w:szCs w:val="24"/>
          <w:lang w:val="pt-BR"/>
        </w:rPr>
        <w:t>.</w:t>
      </w:r>
      <w:r w:rsidR="000737B0" w:rsidRPr="000E1914">
        <w:rPr>
          <w:rFonts w:asciiTheme="majorBidi" w:hAnsiTheme="majorBidi" w:cstheme="majorBidi"/>
          <w:sz w:val="24"/>
          <w:szCs w:val="24"/>
          <w:lang w:val="pt-BR"/>
        </w:rPr>
        <w:t>2</w:t>
      </w:r>
      <w:r w:rsidRPr="000E1914">
        <w:rPr>
          <w:rFonts w:asciiTheme="majorBidi" w:hAnsiTheme="majorBidi" w:cstheme="majorBidi"/>
          <w:sz w:val="24"/>
          <w:szCs w:val="24"/>
          <w:lang w:val="pt-BR"/>
        </w:rPr>
        <w:t>, 121.9, 122.</w:t>
      </w:r>
      <w:r w:rsidR="000737B0"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125.9, 126.2, 128.2, 129.</w:t>
      </w:r>
      <w:r w:rsidR="000737B0" w:rsidRPr="000E1914">
        <w:rPr>
          <w:rFonts w:asciiTheme="majorBidi" w:hAnsiTheme="majorBidi" w:cstheme="majorBidi"/>
          <w:sz w:val="24"/>
          <w:szCs w:val="24"/>
          <w:lang w:val="pt-BR"/>
        </w:rPr>
        <w:t>2</w:t>
      </w:r>
      <w:r w:rsidRPr="000E1914">
        <w:rPr>
          <w:rFonts w:asciiTheme="majorBidi" w:hAnsiTheme="majorBidi" w:cstheme="majorBidi"/>
          <w:sz w:val="24"/>
          <w:szCs w:val="24"/>
          <w:lang w:val="pt-BR"/>
        </w:rPr>
        <w:t>, 131.</w:t>
      </w:r>
      <w:r w:rsidR="000737B0" w:rsidRPr="000E1914">
        <w:rPr>
          <w:rFonts w:asciiTheme="majorBidi" w:hAnsiTheme="majorBidi" w:cstheme="majorBidi"/>
          <w:sz w:val="24"/>
          <w:szCs w:val="24"/>
          <w:lang w:val="pt-BR"/>
        </w:rPr>
        <w:t>7</w:t>
      </w:r>
      <w:r w:rsidRPr="000E1914">
        <w:rPr>
          <w:rFonts w:asciiTheme="majorBidi" w:hAnsiTheme="majorBidi" w:cstheme="majorBidi"/>
          <w:sz w:val="24"/>
          <w:szCs w:val="24"/>
          <w:lang w:val="pt-BR"/>
        </w:rPr>
        <w:t>, 132.3, 134.2, 136.3, 138.5, 139.0, 1</w:t>
      </w:r>
      <w:r w:rsidR="000737B0" w:rsidRPr="000E1914">
        <w:rPr>
          <w:rFonts w:asciiTheme="majorBidi" w:hAnsiTheme="majorBidi" w:cstheme="majorBidi"/>
          <w:sz w:val="24"/>
          <w:szCs w:val="24"/>
          <w:lang w:val="pt-BR"/>
        </w:rPr>
        <w:t>39</w:t>
      </w:r>
      <w:r w:rsidRPr="000E1914">
        <w:rPr>
          <w:rFonts w:asciiTheme="majorBidi" w:hAnsiTheme="majorBidi" w:cstheme="majorBidi"/>
          <w:sz w:val="24"/>
          <w:szCs w:val="24"/>
          <w:lang w:val="pt-BR"/>
        </w:rPr>
        <w:t>.</w:t>
      </w:r>
      <w:r w:rsidR="000737B0"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141.8, 142.9, 143.</w:t>
      </w:r>
      <w:r w:rsidR="000737B0"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 xml:space="preserve"> (C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5</w:t>
      </w:r>
      <w:r w:rsidRPr="000E1914">
        <w:rPr>
          <w:rFonts w:asciiTheme="majorBidi" w:hAnsiTheme="majorBidi" w:cstheme="majorBidi"/>
          <w:sz w:val="24"/>
          <w:szCs w:val="24"/>
          <w:lang w:val="pt-BR"/>
        </w:rPr>
        <w:t>, 2C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4</w:t>
      </w:r>
      <w:r w:rsidRPr="000E1914">
        <w:rPr>
          <w:rFonts w:asciiTheme="majorBidi" w:hAnsiTheme="majorBidi" w:cstheme="majorBidi"/>
          <w:sz w:val="24"/>
          <w:szCs w:val="24"/>
          <w:lang w:val="pt-BR"/>
        </w:rPr>
        <w:t xml:space="preserve">, </w:t>
      </w:r>
      <w:r w:rsidR="000737B0" w:rsidRPr="000E1914">
        <w:rPr>
          <w:rFonts w:asciiTheme="majorBidi" w:hAnsiTheme="majorBidi" w:cstheme="majorBidi"/>
          <w:sz w:val="24"/>
          <w:szCs w:val="24"/>
          <w:lang w:val="pt-BR"/>
        </w:rPr>
        <w:t>pyridine</w:t>
      </w:r>
      <w:r w:rsidRPr="000E1914">
        <w:rPr>
          <w:rFonts w:asciiTheme="majorBidi" w:hAnsiTheme="majorBidi" w:cstheme="majorBidi"/>
          <w:sz w:val="24"/>
          <w:szCs w:val="24"/>
          <w:lang w:val="pt-BR"/>
        </w:rPr>
        <w:t xml:space="preserve"> C),</w:t>
      </w:r>
      <w:r w:rsidR="00101148" w:rsidRPr="000E1914">
        <w:rPr>
          <w:rFonts w:asciiTheme="majorBidi" w:hAnsiTheme="majorBidi" w:cstheme="majorBidi"/>
          <w:sz w:val="24"/>
          <w:szCs w:val="24"/>
          <w:lang w:val="pt-BR"/>
        </w:rPr>
        <w:t xml:space="preserve"> 164.2, 164.8 (2CO), </w:t>
      </w:r>
      <w:r w:rsidRPr="000E1914">
        <w:rPr>
          <w:rFonts w:asciiTheme="majorBidi" w:hAnsiTheme="majorBidi" w:cstheme="majorBidi"/>
          <w:sz w:val="24"/>
          <w:szCs w:val="24"/>
          <w:lang w:val="pt-BR"/>
        </w:rPr>
        <w:t xml:space="preserve"> 174.</w:t>
      </w:r>
      <w:r w:rsidR="000737B0"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xml:space="preserve"> (C=N); Anal. Calcd. for C</w:t>
      </w:r>
      <w:r w:rsidRPr="000E1914">
        <w:rPr>
          <w:rFonts w:asciiTheme="majorBidi" w:hAnsiTheme="majorBidi" w:cstheme="majorBidi"/>
          <w:sz w:val="24"/>
          <w:szCs w:val="24"/>
          <w:vertAlign w:val="subscript"/>
          <w:lang w:val="pt-BR"/>
        </w:rPr>
        <w:t>3</w:t>
      </w:r>
      <w:r w:rsidR="000737B0" w:rsidRPr="000E1914">
        <w:rPr>
          <w:rFonts w:asciiTheme="majorBidi" w:hAnsiTheme="majorBidi" w:cstheme="majorBidi"/>
          <w:sz w:val="24"/>
          <w:szCs w:val="24"/>
          <w:vertAlign w:val="subscript"/>
          <w:lang w:val="pt-BR"/>
        </w:rPr>
        <w:t>0</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2</w:t>
      </w:r>
      <w:r w:rsidR="000737B0" w:rsidRPr="000E1914">
        <w:rPr>
          <w:rFonts w:asciiTheme="majorBidi" w:hAnsiTheme="majorBidi" w:cstheme="majorBidi"/>
          <w:sz w:val="24"/>
          <w:szCs w:val="24"/>
          <w:vertAlign w:val="subscript"/>
          <w:lang w:val="pt-BR"/>
        </w:rPr>
        <w:t>4</w:t>
      </w:r>
      <w:r w:rsidRPr="000E1914">
        <w:rPr>
          <w:rFonts w:asciiTheme="majorBidi" w:hAnsiTheme="majorBidi" w:cstheme="majorBidi"/>
          <w:sz w:val="24"/>
          <w:szCs w:val="24"/>
          <w:lang w:val="pt-BR"/>
        </w:rPr>
        <w:t>N</w:t>
      </w:r>
      <w:r w:rsidR="000737B0" w:rsidRPr="000E1914">
        <w:rPr>
          <w:rFonts w:asciiTheme="majorBidi" w:hAnsiTheme="majorBidi" w:cstheme="majorBidi"/>
          <w:sz w:val="24"/>
          <w:szCs w:val="24"/>
          <w:vertAlign w:val="subscript"/>
          <w:lang w:val="pt-BR"/>
        </w:rPr>
        <w:t>4</w:t>
      </w:r>
      <w:r w:rsidRPr="000E1914">
        <w:rPr>
          <w:rFonts w:asciiTheme="majorBidi" w:hAnsiTheme="majorBidi" w:cstheme="majorBidi"/>
          <w:sz w:val="24"/>
          <w:szCs w:val="24"/>
          <w:lang w:val="pt-BR"/>
        </w:rPr>
        <w:t>O</w:t>
      </w:r>
      <w:r w:rsidR="000737B0" w:rsidRPr="000E1914">
        <w:rPr>
          <w:rFonts w:asciiTheme="majorBidi" w:hAnsiTheme="majorBidi" w:cstheme="majorBidi"/>
          <w:sz w:val="24"/>
          <w:szCs w:val="24"/>
          <w:vertAlign w:val="subscript"/>
          <w:lang w:val="pt-BR"/>
        </w:rPr>
        <w:t>5</w:t>
      </w:r>
      <w:r w:rsidRPr="000E1914">
        <w:rPr>
          <w:rFonts w:asciiTheme="majorBidi" w:hAnsiTheme="majorBidi" w:cstheme="majorBidi"/>
          <w:sz w:val="24"/>
          <w:szCs w:val="24"/>
          <w:lang w:val="pt-BR"/>
        </w:rPr>
        <w:t>S</w:t>
      </w:r>
      <w:r w:rsidR="00053CB2">
        <w:rPr>
          <w:rFonts w:asciiTheme="majorBidi" w:hAnsiTheme="majorBidi" w:cstheme="majorBidi"/>
          <w:sz w:val="24"/>
          <w:szCs w:val="24"/>
          <w:lang w:val="pt-BR"/>
        </w:rPr>
        <w:t xml:space="preserve"> (552.60)</w:t>
      </w:r>
      <w:r w:rsidRPr="000E1914">
        <w:rPr>
          <w:rFonts w:asciiTheme="majorBidi" w:hAnsiTheme="majorBidi" w:cstheme="majorBidi"/>
          <w:sz w:val="24"/>
          <w:szCs w:val="24"/>
          <w:lang w:val="pt-BR"/>
        </w:rPr>
        <w:t xml:space="preserve">: C, </w:t>
      </w:r>
      <w:r w:rsidR="000737B0" w:rsidRPr="000E1914">
        <w:rPr>
          <w:rFonts w:asciiTheme="majorBidi" w:hAnsiTheme="majorBidi" w:cstheme="majorBidi"/>
          <w:sz w:val="24"/>
          <w:szCs w:val="24"/>
          <w:lang w:val="pt-BR"/>
        </w:rPr>
        <w:t>65.20</w:t>
      </w:r>
      <w:r w:rsidRPr="000E1914">
        <w:rPr>
          <w:rFonts w:asciiTheme="majorBidi" w:hAnsiTheme="majorBidi" w:cstheme="majorBidi"/>
          <w:sz w:val="24"/>
          <w:szCs w:val="24"/>
          <w:lang w:val="pt-BR"/>
        </w:rPr>
        <w:t xml:space="preserve">; H, </w:t>
      </w:r>
      <w:r w:rsidR="000737B0" w:rsidRPr="000E1914">
        <w:rPr>
          <w:rFonts w:asciiTheme="majorBidi" w:hAnsiTheme="majorBidi" w:cstheme="majorBidi"/>
          <w:sz w:val="24"/>
          <w:szCs w:val="24"/>
          <w:lang w:val="pt-BR"/>
        </w:rPr>
        <w:t>4.38</w:t>
      </w:r>
      <w:r w:rsidRPr="000E1914">
        <w:rPr>
          <w:rFonts w:asciiTheme="majorBidi" w:hAnsiTheme="majorBidi" w:cstheme="majorBidi"/>
          <w:sz w:val="24"/>
          <w:szCs w:val="24"/>
          <w:lang w:val="pt-BR"/>
        </w:rPr>
        <w:t xml:space="preserve">; N, </w:t>
      </w:r>
      <w:r w:rsidR="000737B0" w:rsidRPr="000E1914">
        <w:rPr>
          <w:rFonts w:asciiTheme="majorBidi" w:hAnsiTheme="majorBidi" w:cstheme="majorBidi"/>
          <w:sz w:val="24"/>
          <w:szCs w:val="24"/>
          <w:lang w:val="pt-BR"/>
        </w:rPr>
        <w:t>10.14</w:t>
      </w:r>
      <w:r w:rsidRPr="000E1914">
        <w:rPr>
          <w:rFonts w:asciiTheme="majorBidi" w:hAnsiTheme="majorBidi" w:cstheme="majorBidi"/>
          <w:sz w:val="24"/>
          <w:szCs w:val="24"/>
          <w:lang w:val="pt-BR"/>
        </w:rPr>
        <w:t>; S, 5.</w:t>
      </w:r>
      <w:r w:rsidR="000737B0" w:rsidRPr="000E1914">
        <w:rPr>
          <w:rFonts w:asciiTheme="majorBidi" w:hAnsiTheme="majorBidi" w:cstheme="majorBidi"/>
          <w:sz w:val="24"/>
          <w:szCs w:val="24"/>
          <w:lang w:val="pt-BR"/>
        </w:rPr>
        <w:t>80</w:t>
      </w:r>
      <w:r w:rsidRPr="000E1914">
        <w:rPr>
          <w:rFonts w:asciiTheme="majorBidi" w:hAnsiTheme="majorBidi" w:cstheme="majorBidi"/>
          <w:sz w:val="24"/>
          <w:szCs w:val="24"/>
          <w:lang w:val="pt-BR"/>
        </w:rPr>
        <w:t xml:space="preserve">. Found: C, </w:t>
      </w:r>
      <w:r w:rsidR="000737B0" w:rsidRPr="000E1914">
        <w:rPr>
          <w:rFonts w:asciiTheme="majorBidi" w:hAnsiTheme="majorBidi" w:cstheme="majorBidi"/>
          <w:sz w:val="24"/>
          <w:szCs w:val="24"/>
          <w:lang w:val="pt-BR"/>
        </w:rPr>
        <w:t>65</w:t>
      </w:r>
      <w:r w:rsidRPr="000E1914">
        <w:rPr>
          <w:rFonts w:asciiTheme="majorBidi" w:hAnsiTheme="majorBidi" w:cstheme="majorBidi"/>
          <w:sz w:val="24"/>
          <w:szCs w:val="24"/>
          <w:lang w:val="pt-BR"/>
        </w:rPr>
        <w:t>.14; H, 4.</w:t>
      </w:r>
      <w:r w:rsidR="000737B0" w:rsidRPr="000E1914">
        <w:rPr>
          <w:rFonts w:asciiTheme="majorBidi" w:hAnsiTheme="majorBidi" w:cstheme="majorBidi"/>
          <w:sz w:val="24"/>
          <w:szCs w:val="24"/>
          <w:lang w:val="pt-BR"/>
        </w:rPr>
        <w:t>42</w:t>
      </w:r>
      <w:r w:rsidRPr="000E1914">
        <w:rPr>
          <w:rFonts w:asciiTheme="majorBidi" w:hAnsiTheme="majorBidi" w:cstheme="majorBidi"/>
          <w:sz w:val="24"/>
          <w:szCs w:val="24"/>
          <w:lang w:val="pt-BR"/>
        </w:rPr>
        <w:t xml:space="preserve">; N, </w:t>
      </w:r>
      <w:r w:rsidR="000737B0" w:rsidRPr="000E1914">
        <w:rPr>
          <w:rFonts w:asciiTheme="majorBidi" w:hAnsiTheme="majorBidi" w:cstheme="majorBidi"/>
          <w:sz w:val="24"/>
          <w:szCs w:val="24"/>
          <w:lang w:val="pt-BR"/>
        </w:rPr>
        <w:t>10.08</w:t>
      </w:r>
      <w:r w:rsidRPr="000E1914">
        <w:rPr>
          <w:rFonts w:asciiTheme="majorBidi" w:hAnsiTheme="majorBidi" w:cstheme="majorBidi"/>
          <w:sz w:val="24"/>
          <w:szCs w:val="24"/>
          <w:lang w:val="pt-BR"/>
        </w:rPr>
        <w:t>; S, 5.</w:t>
      </w:r>
      <w:r w:rsidR="000737B0" w:rsidRPr="000E1914">
        <w:rPr>
          <w:rFonts w:asciiTheme="majorBidi" w:hAnsiTheme="majorBidi" w:cstheme="majorBidi"/>
          <w:sz w:val="24"/>
          <w:szCs w:val="24"/>
          <w:lang w:val="pt-BR"/>
        </w:rPr>
        <w:t>72</w:t>
      </w:r>
      <w:r w:rsidRPr="000E1914">
        <w:rPr>
          <w:rFonts w:asciiTheme="majorBidi" w:hAnsiTheme="majorBidi" w:cstheme="majorBidi"/>
          <w:sz w:val="24"/>
          <w:szCs w:val="24"/>
          <w:lang w:val="pt-BR"/>
        </w:rPr>
        <w:t>; EIMS (m/z, %): 55</w:t>
      </w:r>
      <w:r w:rsidR="00101148" w:rsidRPr="000E1914">
        <w:rPr>
          <w:rFonts w:asciiTheme="majorBidi" w:hAnsiTheme="majorBidi" w:cstheme="majorBidi"/>
          <w:sz w:val="24"/>
          <w:szCs w:val="24"/>
          <w:lang w:val="pt-BR"/>
        </w:rPr>
        <w:t>2</w:t>
      </w:r>
      <w:r w:rsidRPr="000E1914">
        <w:rPr>
          <w:rFonts w:asciiTheme="majorBidi" w:hAnsiTheme="majorBidi" w:cstheme="majorBidi"/>
          <w:sz w:val="24"/>
          <w:szCs w:val="24"/>
          <w:lang w:val="pt-BR"/>
        </w:rPr>
        <w:t xml:space="preserve"> [M</w:t>
      </w:r>
      <w:r w:rsidRPr="000E1914">
        <w:rPr>
          <w:rFonts w:asciiTheme="majorBidi" w:hAnsiTheme="majorBidi" w:cstheme="majorBidi"/>
          <w:sz w:val="24"/>
          <w:szCs w:val="24"/>
          <w:vertAlign w:val="superscript"/>
          <w:lang w:val="pt-BR"/>
        </w:rPr>
        <w:t>+</w:t>
      </w:r>
      <w:r w:rsidRPr="000E1914">
        <w:rPr>
          <w:rFonts w:asciiTheme="majorBidi" w:hAnsiTheme="majorBidi" w:cstheme="majorBidi"/>
          <w:sz w:val="24"/>
          <w:szCs w:val="24"/>
          <w:lang w:val="pt-BR"/>
        </w:rPr>
        <w:t>, 32].</w:t>
      </w:r>
      <w:r w:rsidR="00053CB2" w:rsidRPr="00053CB2">
        <w:t xml:space="preserve"> </w:t>
      </w:r>
    </w:p>
    <w:p w:rsidR="004420FD" w:rsidRPr="004420FD" w:rsidRDefault="000737B0" w:rsidP="00181C0A">
      <w:pPr>
        <w:tabs>
          <w:tab w:val="left" w:pos="7110"/>
        </w:tabs>
        <w:spacing w:line="360" w:lineRule="auto"/>
        <w:ind w:right="-270"/>
        <w:jc w:val="both"/>
        <w:rPr>
          <w:rFonts w:asciiTheme="majorBidi" w:hAnsiTheme="majorBidi" w:cstheme="majorBidi"/>
          <w:b/>
          <w:bCs/>
          <w:sz w:val="24"/>
          <w:szCs w:val="24"/>
          <w:lang w:val="pt-BR"/>
        </w:rPr>
      </w:pPr>
      <w:r w:rsidRPr="004420FD">
        <w:rPr>
          <w:rFonts w:asciiTheme="majorBidi" w:hAnsiTheme="majorBidi" w:cstheme="majorBidi"/>
          <w:b/>
          <w:bCs/>
          <w:sz w:val="24"/>
          <w:szCs w:val="24"/>
          <w:lang w:val="pt-BR"/>
        </w:rPr>
        <w:t>Ethyl 2-((6-amino-4-(4-chlorophenyl)-5-cyano-2-(4-methoxyphenyl)-1,4-dihydropyridin-3-yl)thio)-4-oxoquinazoline-3(4</w:t>
      </w:r>
      <w:r w:rsidRPr="00181C0A">
        <w:rPr>
          <w:rFonts w:asciiTheme="majorBidi" w:hAnsiTheme="majorBidi" w:cstheme="majorBidi"/>
          <w:b/>
          <w:bCs/>
          <w:i/>
          <w:iCs/>
          <w:sz w:val="24"/>
          <w:szCs w:val="24"/>
          <w:lang w:val="pt-BR"/>
        </w:rPr>
        <w:t>H</w:t>
      </w:r>
      <w:r w:rsidRPr="004420FD">
        <w:rPr>
          <w:rFonts w:asciiTheme="majorBidi" w:hAnsiTheme="majorBidi" w:cstheme="majorBidi"/>
          <w:b/>
          <w:bCs/>
          <w:sz w:val="24"/>
          <w:szCs w:val="24"/>
          <w:lang w:val="pt-BR"/>
        </w:rPr>
        <w:t xml:space="preserve">)-carboxylate </w:t>
      </w:r>
      <w:r w:rsidR="00392E63" w:rsidRPr="004420FD">
        <w:rPr>
          <w:rFonts w:asciiTheme="majorBidi" w:hAnsiTheme="majorBidi" w:cstheme="majorBidi"/>
          <w:b/>
          <w:bCs/>
          <w:sz w:val="24"/>
          <w:szCs w:val="24"/>
          <w:lang w:val="pt-BR"/>
        </w:rPr>
        <w:t>(</w:t>
      </w:r>
      <w:r w:rsidR="002C6FA7" w:rsidRPr="004420FD">
        <w:rPr>
          <w:rFonts w:asciiTheme="majorBidi" w:hAnsiTheme="majorBidi" w:cstheme="majorBidi"/>
          <w:b/>
          <w:bCs/>
          <w:sz w:val="24"/>
          <w:szCs w:val="24"/>
          <w:lang w:val="pt-BR"/>
        </w:rPr>
        <w:t>21</w:t>
      </w:r>
      <w:r w:rsidR="00392E63" w:rsidRPr="004420FD">
        <w:rPr>
          <w:rFonts w:asciiTheme="majorBidi" w:hAnsiTheme="majorBidi" w:cstheme="majorBidi"/>
          <w:b/>
          <w:bCs/>
          <w:sz w:val="24"/>
          <w:szCs w:val="24"/>
          <w:lang w:val="pt-BR"/>
        </w:rPr>
        <w:t>c)</w:t>
      </w:r>
      <w:r w:rsidR="00181C0A" w:rsidRPr="00181C0A">
        <w:t xml:space="preserve"> </w:t>
      </w:r>
    </w:p>
    <w:p w:rsidR="00392E63" w:rsidRPr="000E1914" w:rsidRDefault="00392E63" w:rsidP="00E450FD">
      <w:pPr>
        <w:tabs>
          <w:tab w:val="left" w:pos="7110"/>
        </w:tabs>
        <w:spacing w:line="360" w:lineRule="auto"/>
        <w:ind w:right="-270"/>
        <w:jc w:val="both"/>
        <w:rPr>
          <w:rFonts w:asciiTheme="majorBidi" w:hAnsiTheme="majorBidi" w:cstheme="majorBidi"/>
          <w:sz w:val="24"/>
          <w:szCs w:val="24"/>
          <w:lang w:val="pt-BR"/>
        </w:rPr>
      </w:pPr>
      <w:r w:rsidRPr="000E1914">
        <w:rPr>
          <w:rFonts w:asciiTheme="majorBidi" w:hAnsiTheme="majorBidi" w:cstheme="majorBidi"/>
          <w:sz w:val="24"/>
          <w:szCs w:val="24"/>
          <w:lang w:val="pt-BR"/>
        </w:rPr>
        <w:t xml:space="preserve"> Yellow crystals from ethanol; m.p.: 1</w:t>
      </w:r>
      <w:r w:rsidR="00101148" w:rsidRPr="000E1914">
        <w:rPr>
          <w:rFonts w:asciiTheme="majorBidi" w:hAnsiTheme="majorBidi" w:cstheme="majorBidi"/>
          <w:sz w:val="24"/>
          <w:szCs w:val="24"/>
          <w:lang w:val="pt-BR"/>
        </w:rPr>
        <w:t>84</w:t>
      </w:r>
      <w:r w:rsidRPr="000E1914">
        <w:rPr>
          <w:rFonts w:asciiTheme="majorBidi" w:hAnsiTheme="majorBidi" w:cstheme="majorBidi"/>
          <w:sz w:val="24"/>
          <w:szCs w:val="24"/>
          <w:lang w:val="pt-BR"/>
        </w:rPr>
        <w:t>-1</w:t>
      </w:r>
      <w:r w:rsidR="00101148" w:rsidRPr="000E1914">
        <w:rPr>
          <w:rFonts w:asciiTheme="majorBidi" w:hAnsiTheme="majorBidi" w:cstheme="majorBidi"/>
          <w:sz w:val="24"/>
          <w:szCs w:val="24"/>
          <w:lang w:val="pt-BR"/>
        </w:rPr>
        <w:t>87</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o</w:t>
      </w:r>
      <w:r w:rsidRPr="000E1914">
        <w:rPr>
          <w:rFonts w:asciiTheme="majorBidi" w:hAnsiTheme="majorBidi" w:cstheme="majorBidi"/>
          <w:sz w:val="24"/>
          <w:szCs w:val="24"/>
          <w:lang w:val="pt-BR"/>
        </w:rPr>
        <w:t xml:space="preserve">C; IR (KBr) </w:t>
      </w:r>
      <w:r w:rsidRPr="000E1914">
        <w:rPr>
          <w:rFonts w:asciiTheme="majorBidi" w:hAnsiTheme="majorBidi" w:cstheme="majorBidi"/>
          <w:sz w:val="24"/>
          <w:szCs w:val="24"/>
        </w:rPr>
        <w:t>ν</w:t>
      </w:r>
      <w:r w:rsidRPr="000E1914">
        <w:rPr>
          <w:rFonts w:asciiTheme="majorBidi" w:hAnsiTheme="majorBidi" w:cstheme="majorBidi"/>
          <w:sz w:val="24"/>
          <w:szCs w:val="24"/>
          <w:lang w:val="pt-BR"/>
        </w:rPr>
        <w:t>max 34</w:t>
      </w:r>
      <w:r w:rsidR="00101148" w:rsidRPr="000E1914">
        <w:rPr>
          <w:rFonts w:asciiTheme="majorBidi" w:hAnsiTheme="majorBidi" w:cstheme="majorBidi"/>
          <w:sz w:val="24"/>
          <w:szCs w:val="24"/>
          <w:lang w:val="pt-BR"/>
        </w:rPr>
        <w:t>80</w:t>
      </w:r>
      <w:r w:rsidRPr="000E1914">
        <w:rPr>
          <w:rFonts w:asciiTheme="majorBidi" w:hAnsiTheme="majorBidi" w:cstheme="majorBidi"/>
          <w:sz w:val="24"/>
          <w:szCs w:val="24"/>
          <w:lang w:val="pt-BR"/>
        </w:rPr>
        <w:t>, 332</w:t>
      </w:r>
      <w:r w:rsidR="00101148"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 xml:space="preserve"> (NH</w:t>
      </w:r>
      <w:r w:rsidRPr="000E1914">
        <w:rPr>
          <w:rFonts w:asciiTheme="majorBidi" w:hAnsiTheme="majorBidi" w:cstheme="majorBidi"/>
          <w:sz w:val="24"/>
          <w:szCs w:val="24"/>
          <w:vertAlign w:val="subscript"/>
          <w:lang w:val="pt-BR"/>
        </w:rPr>
        <w:t>2</w:t>
      </w:r>
      <w:r w:rsidR="007940BF" w:rsidRPr="000E1914">
        <w:rPr>
          <w:rFonts w:asciiTheme="majorBidi" w:hAnsiTheme="majorBidi" w:cstheme="majorBidi"/>
          <w:sz w:val="24"/>
          <w:szCs w:val="24"/>
          <w:lang w:val="pt-BR"/>
        </w:rPr>
        <w:t>, NH</w:t>
      </w:r>
      <w:r w:rsidRPr="000E1914">
        <w:rPr>
          <w:rFonts w:asciiTheme="majorBidi" w:hAnsiTheme="majorBidi" w:cstheme="majorBidi"/>
          <w:sz w:val="24"/>
          <w:szCs w:val="24"/>
          <w:lang w:val="pt-BR"/>
        </w:rPr>
        <w:t>), 305</w:t>
      </w:r>
      <w:r w:rsidR="00101148" w:rsidRPr="000E1914">
        <w:rPr>
          <w:rFonts w:asciiTheme="majorBidi" w:hAnsiTheme="majorBidi" w:cstheme="majorBidi"/>
          <w:sz w:val="24"/>
          <w:szCs w:val="24"/>
          <w:lang w:val="pt-BR"/>
        </w:rPr>
        <w:t>4</w:t>
      </w:r>
      <w:r w:rsidRPr="000E1914">
        <w:rPr>
          <w:rFonts w:asciiTheme="majorBidi" w:hAnsiTheme="majorBidi" w:cstheme="majorBidi"/>
          <w:sz w:val="24"/>
          <w:szCs w:val="24"/>
          <w:lang w:val="pt-BR"/>
        </w:rPr>
        <w:t xml:space="preserve"> (CH aromatic), 298</w:t>
      </w:r>
      <w:r w:rsidR="00101148" w:rsidRPr="000E1914">
        <w:rPr>
          <w:rFonts w:asciiTheme="majorBidi" w:hAnsiTheme="majorBidi" w:cstheme="majorBidi"/>
          <w:sz w:val="24"/>
          <w:szCs w:val="24"/>
          <w:lang w:val="pt-BR"/>
        </w:rPr>
        <w:t xml:space="preserve">8 </w:t>
      </w:r>
      <w:r w:rsidRPr="000E1914">
        <w:rPr>
          <w:rFonts w:asciiTheme="majorBidi" w:hAnsiTheme="majorBidi" w:cstheme="majorBidi"/>
          <w:sz w:val="24"/>
          <w:szCs w:val="24"/>
          <w:lang w:val="pt-BR"/>
        </w:rPr>
        <w:t>(CH</w:t>
      </w:r>
      <w:r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xml:space="preserve">), </w:t>
      </w:r>
      <w:r w:rsidR="00101148" w:rsidRPr="000E1914">
        <w:rPr>
          <w:rFonts w:asciiTheme="majorBidi" w:hAnsiTheme="majorBidi" w:cstheme="majorBidi"/>
          <w:sz w:val="24"/>
          <w:szCs w:val="24"/>
          <w:lang w:val="pt-BR"/>
        </w:rPr>
        <w:t xml:space="preserve">2220 (CN), </w:t>
      </w:r>
      <w:r w:rsidRPr="000E1914">
        <w:rPr>
          <w:rFonts w:asciiTheme="majorBidi" w:hAnsiTheme="majorBidi" w:cstheme="majorBidi"/>
          <w:sz w:val="24"/>
          <w:szCs w:val="24"/>
          <w:lang w:val="pt-BR"/>
        </w:rPr>
        <w:t>165</w:t>
      </w:r>
      <w:r w:rsidR="00101148"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xml:space="preserve"> (C=N), 1633 (C=C) cm</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H NMR (200 MHz, DMSO-d</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 xml:space="preserve">) </w:t>
      </w:r>
      <w:r w:rsidRPr="000E1914">
        <w:rPr>
          <w:rFonts w:ascii="Symbol" w:hAnsi="Symbol" w:cstheme="majorBidi"/>
          <w:sz w:val="24"/>
          <w:szCs w:val="24"/>
          <w:lang w:val="pt-BR"/>
        </w:rPr>
        <w:t></w:t>
      </w:r>
      <w:r w:rsidRPr="000E1914">
        <w:rPr>
          <w:rFonts w:asciiTheme="majorBidi" w:hAnsiTheme="majorBidi" w:cstheme="majorBidi"/>
          <w:sz w:val="24"/>
          <w:szCs w:val="24"/>
          <w:lang w:val="pt-BR"/>
        </w:rPr>
        <w:t xml:space="preserve"> </w:t>
      </w:r>
      <w:r w:rsidR="00101148" w:rsidRPr="000E1914">
        <w:rPr>
          <w:rFonts w:asciiTheme="majorBidi" w:hAnsiTheme="majorBidi" w:cstheme="majorBidi"/>
          <w:sz w:val="24"/>
          <w:szCs w:val="24"/>
          <w:lang w:val="pt-BR"/>
        </w:rPr>
        <w:t xml:space="preserve">1.13 (t, 3H, J = 7.01 Hz, </w:t>
      </w:r>
      <w:r w:rsidR="00181C0A">
        <w:rPr>
          <w:rFonts w:asciiTheme="majorBidi" w:hAnsiTheme="majorBidi" w:cstheme="majorBidi"/>
          <w:sz w:val="24"/>
          <w:szCs w:val="24"/>
          <w:lang w:val="pt-BR"/>
        </w:rPr>
        <w:t>O</w:t>
      </w:r>
      <w:r w:rsidR="00181C0A" w:rsidRPr="00053CB2">
        <w:rPr>
          <w:rFonts w:asciiTheme="majorBidi" w:hAnsiTheme="majorBidi" w:cstheme="majorBidi"/>
          <w:sz w:val="24"/>
          <w:szCs w:val="24"/>
          <w:lang w:val="pt-BR"/>
        </w:rPr>
        <w:t>CH</w:t>
      </w:r>
      <w:r w:rsidR="00181C0A" w:rsidRPr="00053CB2">
        <w:rPr>
          <w:rFonts w:asciiTheme="majorBidi" w:hAnsiTheme="majorBidi" w:cstheme="majorBidi"/>
          <w:sz w:val="24"/>
          <w:szCs w:val="24"/>
          <w:vertAlign w:val="subscript"/>
          <w:lang w:val="pt-BR"/>
        </w:rPr>
        <w:t>2</w:t>
      </w:r>
      <w:r w:rsidR="00181C0A" w:rsidRPr="00053CB2">
        <w:rPr>
          <w:rFonts w:asciiTheme="majorBidi" w:hAnsiTheme="majorBidi" w:cstheme="majorBidi"/>
          <w:sz w:val="24"/>
          <w:szCs w:val="24"/>
          <w:u w:val="single"/>
          <w:lang w:val="pt-BR"/>
        </w:rPr>
        <w:t>CH</w:t>
      </w:r>
      <w:r w:rsidR="00181C0A" w:rsidRPr="00053CB2">
        <w:rPr>
          <w:rFonts w:asciiTheme="majorBidi" w:hAnsiTheme="majorBidi" w:cstheme="majorBidi"/>
          <w:sz w:val="24"/>
          <w:szCs w:val="24"/>
          <w:u w:val="single"/>
          <w:vertAlign w:val="subscript"/>
          <w:lang w:val="pt-BR"/>
        </w:rPr>
        <w:t>3</w:t>
      </w:r>
      <w:r w:rsidR="00101148" w:rsidRPr="000E1914">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3.6</w:t>
      </w:r>
      <w:r w:rsidR="00101148"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xml:space="preserve"> (s, 3H, </w:t>
      </w:r>
      <w:r w:rsidR="00181C0A">
        <w:rPr>
          <w:rFonts w:asciiTheme="majorBidi" w:hAnsiTheme="majorBidi" w:cstheme="majorBidi"/>
          <w:sz w:val="24"/>
          <w:szCs w:val="24"/>
          <w:lang w:val="pt-BR"/>
        </w:rPr>
        <w:t>O</w:t>
      </w:r>
      <w:r w:rsidRPr="000E1914">
        <w:rPr>
          <w:rFonts w:asciiTheme="majorBidi" w:hAnsiTheme="majorBidi" w:cstheme="majorBidi"/>
          <w:sz w:val="24"/>
          <w:szCs w:val="24"/>
          <w:lang w:val="pt-BR"/>
        </w:rPr>
        <w:t>CH</w:t>
      </w:r>
      <w:r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xml:space="preserve">),  </w:t>
      </w:r>
      <w:r w:rsidR="00101148" w:rsidRPr="000E1914">
        <w:rPr>
          <w:rFonts w:asciiTheme="majorBidi" w:hAnsiTheme="majorBidi" w:cstheme="majorBidi"/>
          <w:sz w:val="24"/>
          <w:szCs w:val="24"/>
          <w:lang w:val="pt-BR"/>
        </w:rPr>
        <w:t xml:space="preserve">4.19 (q, 2H, J = 7.01 Hz, </w:t>
      </w:r>
      <w:r w:rsidR="00181C0A">
        <w:rPr>
          <w:rFonts w:asciiTheme="majorBidi" w:hAnsiTheme="majorBidi" w:cstheme="majorBidi"/>
          <w:sz w:val="24"/>
          <w:szCs w:val="24"/>
          <w:lang w:val="pt-BR"/>
        </w:rPr>
        <w:t>O</w:t>
      </w:r>
      <w:r w:rsidR="00181C0A" w:rsidRPr="00181C0A">
        <w:rPr>
          <w:rFonts w:asciiTheme="majorBidi" w:hAnsiTheme="majorBidi" w:cstheme="majorBidi"/>
          <w:sz w:val="24"/>
          <w:szCs w:val="24"/>
          <w:u w:val="single"/>
          <w:lang w:val="pt-BR"/>
        </w:rPr>
        <w:t>CH</w:t>
      </w:r>
      <w:r w:rsidR="00181C0A" w:rsidRPr="00181C0A">
        <w:rPr>
          <w:rFonts w:asciiTheme="majorBidi" w:hAnsiTheme="majorBidi" w:cstheme="majorBidi"/>
          <w:sz w:val="24"/>
          <w:szCs w:val="24"/>
          <w:u w:val="single"/>
          <w:vertAlign w:val="subscript"/>
          <w:lang w:val="pt-BR"/>
        </w:rPr>
        <w:t>2</w:t>
      </w:r>
      <w:r w:rsidR="00181C0A" w:rsidRPr="00181C0A">
        <w:rPr>
          <w:rFonts w:asciiTheme="majorBidi" w:hAnsiTheme="majorBidi" w:cstheme="majorBidi"/>
          <w:sz w:val="24"/>
          <w:szCs w:val="24"/>
          <w:lang w:val="pt-BR"/>
        </w:rPr>
        <w:t>CH</w:t>
      </w:r>
      <w:r w:rsidR="00181C0A" w:rsidRPr="00181C0A">
        <w:rPr>
          <w:rFonts w:asciiTheme="majorBidi" w:hAnsiTheme="majorBidi" w:cstheme="majorBidi"/>
          <w:sz w:val="24"/>
          <w:szCs w:val="24"/>
          <w:vertAlign w:val="subscript"/>
          <w:lang w:val="pt-BR"/>
        </w:rPr>
        <w:t>3</w:t>
      </w:r>
      <w:r w:rsidR="00101148" w:rsidRPr="000E1914">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4.</w:t>
      </w:r>
      <w:r w:rsidR="00101148" w:rsidRPr="000E1914">
        <w:rPr>
          <w:rFonts w:asciiTheme="majorBidi" w:hAnsiTheme="majorBidi" w:cstheme="majorBidi"/>
          <w:sz w:val="24"/>
          <w:szCs w:val="24"/>
          <w:lang w:val="pt-BR"/>
        </w:rPr>
        <w:t>68</w:t>
      </w:r>
      <w:r w:rsidRPr="000E1914">
        <w:rPr>
          <w:rFonts w:asciiTheme="majorBidi" w:hAnsiTheme="majorBidi" w:cstheme="majorBidi"/>
          <w:sz w:val="24"/>
          <w:szCs w:val="24"/>
          <w:lang w:val="pt-BR"/>
        </w:rPr>
        <w:t xml:space="preserve"> (s, 2H, D</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O exchangeable, NH</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6.9</w:t>
      </w:r>
      <w:r w:rsidR="00101148"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 xml:space="preserve"> (s, 1H, </w:t>
      </w:r>
      <w:r w:rsidR="00101148" w:rsidRPr="000E1914">
        <w:rPr>
          <w:rFonts w:asciiTheme="majorBidi" w:hAnsiTheme="majorBidi" w:cstheme="majorBidi"/>
          <w:sz w:val="24"/>
          <w:szCs w:val="24"/>
          <w:lang w:val="pt-BR"/>
        </w:rPr>
        <w:t>pyridine</w:t>
      </w:r>
      <w:r w:rsidRPr="000E1914">
        <w:rPr>
          <w:rFonts w:asciiTheme="majorBidi" w:hAnsiTheme="majorBidi" w:cstheme="majorBidi"/>
          <w:sz w:val="24"/>
          <w:szCs w:val="24"/>
          <w:lang w:val="pt-BR"/>
        </w:rPr>
        <w:t xml:space="preserve"> H-4), 7.2</w:t>
      </w:r>
      <w:r w:rsidR="00101148" w:rsidRPr="000E1914">
        <w:rPr>
          <w:rFonts w:asciiTheme="majorBidi" w:hAnsiTheme="majorBidi" w:cstheme="majorBidi"/>
          <w:sz w:val="24"/>
          <w:szCs w:val="24"/>
          <w:lang w:val="pt-BR"/>
        </w:rPr>
        <w:t>2</w:t>
      </w:r>
      <w:r w:rsidRPr="000E1914">
        <w:rPr>
          <w:rFonts w:asciiTheme="majorBidi" w:hAnsiTheme="majorBidi" w:cstheme="majorBidi"/>
          <w:sz w:val="24"/>
          <w:szCs w:val="24"/>
          <w:lang w:val="pt-BR"/>
        </w:rPr>
        <w:t>-7.4</w:t>
      </w:r>
      <w:r w:rsidR="00101148" w:rsidRPr="000E1914">
        <w:rPr>
          <w:rFonts w:asciiTheme="majorBidi" w:hAnsiTheme="majorBidi" w:cstheme="majorBidi"/>
          <w:sz w:val="24"/>
          <w:szCs w:val="24"/>
          <w:lang w:val="pt-BR"/>
        </w:rPr>
        <w:t>5</w:t>
      </w:r>
      <w:r w:rsidRPr="000E1914">
        <w:rPr>
          <w:rFonts w:asciiTheme="majorBidi" w:hAnsiTheme="majorBidi" w:cstheme="majorBidi"/>
          <w:sz w:val="24"/>
          <w:szCs w:val="24"/>
          <w:lang w:val="pt-BR"/>
        </w:rPr>
        <w:t xml:space="preserve"> (m, 1</w:t>
      </w:r>
      <w:r w:rsidR="00101148" w:rsidRPr="000E1914">
        <w:rPr>
          <w:rFonts w:asciiTheme="majorBidi" w:hAnsiTheme="majorBidi" w:cstheme="majorBidi"/>
          <w:sz w:val="24"/>
          <w:szCs w:val="24"/>
          <w:lang w:val="pt-BR"/>
        </w:rPr>
        <w:t>2</w:t>
      </w:r>
      <w:r w:rsidRPr="000E1914">
        <w:rPr>
          <w:rFonts w:asciiTheme="majorBidi" w:hAnsiTheme="majorBidi" w:cstheme="majorBidi"/>
          <w:sz w:val="24"/>
          <w:szCs w:val="24"/>
          <w:lang w:val="pt-BR"/>
        </w:rPr>
        <w:t>H, 3C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4</w:t>
      </w:r>
      <w:r w:rsidRPr="000E1914">
        <w:rPr>
          <w:rFonts w:asciiTheme="majorBidi" w:hAnsiTheme="majorBidi" w:cstheme="majorBidi"/>
          <w:sz w:val="24"/>
          <w:szCs w:val="24"/>
          <w:lang w:val="pt-BR"/>
        </w:rPr>
        <w:t>)</w:t>
      </w:r>
      <w:r w:rsidR="002C6FA7" w:rsidRPr="000E1914">
        <w:rPr>
          <w:rFonts w:asciiTheme="majorBidi" w:hAnsiTheme="majorBidi" w:cstheme="majorBidi"/>
          <w:sz w:val="24"/>
          <w:szCs w:val="24"/>
          <w:lang w:val="pt-BR"/>
        </w:rPr>
        <w:t>, 8.28 (s, 1H, D</w:t>
      </w:r>
      <w:r w:rsidR="002C6FA7" w:rsidRPr="000E1914">
        <w:rPr>
          <w:rFonts w:asciiTheme="majorBidi" w:hAnsiTheme="majorBidi" w:cstheme="majorBidi"/>
          <w:sz w:val="24"/>
          <w:szCs w:val="24"/>
          <w:vertAlign w:val="subscript"/>
          <w:lang w:val="pt-BR"/>
        </w:rPr>
        <w:t>2</w:t>
      </w:r>
      <w:r w:rsidR="002C6FA7" w:rsidRPr="000E1914">
        <w:rPr>
          <w:rFonts w:asciiTheme="majorBidi" w:hAnsiTheme="majorBidi" w:cstheme="majorBidi"/>
          <w:sz w:val="24"/>
          <w:szCs w:val="24"/>
          <w:lang w:val="pt-BR"/>
        </w:rPr>
        <w:t>O exchangeable, NH)</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13</w:t>
      </w:r>
      <w:r w:rsidRPr="000E1914">
        <w:rPr>
          <w:rFonts w:asciiTheme="majorBidi" w:hAnsiTheme="majorBidi" w:cstheme="majorBidi"/>
          <w:sz w:val="24"/>
          <w:szCs w:val="24"/>
          <w:lang w:val="pt-BR"/>
        </w:rPr>
        <w:t>C NMR (75 MHz, DMSO-d</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 xml:space="preserve">) </w:t>
      </w:r>
      <w:r w:rsidRPr="000E1914">
        <w:rPr>
          <w:rFonts w:ascii="Symbol" w:hAnsi="Symbol" w:cstheme="majorBidi"/>
          <w:sz w:val="24"/>
          <w:szCs w:val="24"/>
          <w:lang w:val="pt-BR"/>
        </w:rPr>
        <w:t></w:t>
      </w:r>
      <w:r w:rsidRPr="000E1914">
        <w:rPr>
          <w:rFonts w:asciiTheme="majorBidi" w:hAnsiTheme="majorBidi" w:cstheme="majorBidi"/>
          <w:sz w:val="24"/>
          <w:szCs w:val="24"/>
          <w:lang w:val="pt-BR"/>
        </w:rPr>
        <w:t xml:space="preserve"> </w:t>
      </w:r>
      <w:r w:rsidR="00101148" w:rsidRPr="000E1914">
        <w:rPr>
          <w:rFonts w:asciiTheme="majorBidi" w:hAnsiTheme="majorBidi" w:cstheme="majorBidi"/>
          <w:sz w:val="24"/>
          <w:szCs w:val="24"/>
          <w:lang w:val="pt-BR"/>
        </w:rPr>
        <w:t>16.3 (</w:t>
      </w:r>
      <w:r w:rsidR="00181C0A">
        <w:rPr>
          <w:rFonts w:asciiTheme="majorBidi" w:hAnsiTheme="majorBidi" w:cstheme="majorBidi"/>
          <w:sz w:val="24"/>
          <w:szCs w:val="24"/>
          <w:lang w:val="pt-BR"/>
        </w:rPr>
        <w:t>O</w:t>
      </w:r>
      <w:r w:rsidR="00181C0A" w:rsidRPr="00053CB2">
        <w:rPr>
          <w:rFonts w:asciiTheme="majorBidi" w:hAnsiTheme="majorBidi" w:cstheme="majorBidi"/>
          <w:sz w:val="24"/>
          <w:szCs w:val="24"/>
          <w:lang w:val="pt-BR"/>
        </w:rPr>
        <w:t>CH</w:t>
      </w:r>
      <w:r w:rsidR="00181C0A" w:rsidRPr="00053CB2">
        <w:rPr>
          <w:rFonts w:asciiTheme="majorBidi" w:hAnsiTheme="majorBidi" w:cstheme="majorBidi"/>
          <w:sz w:val="24"/>
          <w:szCs w:val="24"/>
          <w:vertAlign w:val="subscript"/>
          <w:lang w:val="pt-BR"/>
        </w:rPr>
        <w:t>2</w:t>
      </w:r>
      <w:r w:rsidR="00181C0A" w:rsidRPr="00053CB2">
        <w:rPr>
          <w:rFonts w:asciiTheme="majorBidi" w:hAnsiTheme="majorBidi" w:cstheme="majorBidi"/>
          <w:sz w:val="24"/>
          <w:szCs w:val="24"/>
          <w:u w:val="single"/>
          <w:lang w:val="pt-BR"/>
        </w:rPr>
        <w:t>CH</w:t>
      </w:r>
      <w:r w:rsidR="00181C0A" w:rsidRPr="00053CB2">
        <w:rPr>
          <w:rFonts w:asciiTheme="majorBidi" w:hAnsiTheme="majorBidi" w:cstheme="majorBidi"/>
          <w:sz w:val="24"/>
          <w:szCs w:val="24"/>
          <w:u w:val="single"/>
          <w:vertAlign w:val="subscript"/>
          <w:lang w:val="pt-BR"/>
        </w:rPr>
        <w:t>3</w:t>
      </w:r>
      <w:r w:rsidR="00101148" w:rsidRPr="000E1914">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52.</w:t>
      </w:r>
      <w:r w:rsidR="00101148"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 xml:space="preserve"> (</w:t>
      </w:r>
      <w:r w:rsidR="00181C0A">
        <w:rPr>
          <w:rFonts w:asciiTheme="majorBidi" w:hAnsiTheme="majorBidi" w:cstheme="majorBidi"/>
          <w:sz w:val="24"/>
          <w:szCs w:val="24"/>
          <w:lang w:val="pt-BR"/>
        </w:rPr>
        <w:t>O</w:t>
      </w:r>
      <w:r w:rsidRPr="000E1914">
        <w:rPr>
          <w:rFonts w:asciiTheme="majorBidi" w:hAnsiTheme="majorBidi" w:cstheme="majorBidi"/>
          <w:sz w:val="24"/>
          <w:szCs w:val="24"/>
          <w:lang w:val="pt-BR"/>
        </w:rPr>
        <w:t>CH</w:t>
      </w:r>
      <w:r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xml:space="preserve">), </w:t>
      </w:r>
      <w:r w:rsidR="00101148" w:rsidRPr="000E1914">
        <w:rPr>
          <w:rFonts w:asciiTheme="majorBidi" w:hAnsiTheme="majorBidi" w:cstheme="majorBidi"/>
          <w:sz w:val="24"/>
          <w:szCs w:val="24"/>
          <w:lang w:val="pt-BR"/>
        </w:rPr>
        <w:t>54.3 (</w:t>
      </w:r>
      <w:r w:rsidR="00181C0A">
        <w:rPr>
          <w:rFonts w:asciiTheme="majorBidi" w:hAnsiTheme="majorBidi" w:cstheme="majorBidi"/>
          <w:sz w:val="24"/>
          <w:szCs w:val="24"/>
          <w:lang w:val="pt-BR"/>
        </w:rPr>
        <w:t>O</w:t>
      </w:r>
      <w:r w:rsidR="00181C0A" w:rsidRPr="00181C0A">
        <w:rPr>
          <w:rFonts w:asciiTheme="majorBidi" w:hAnsiTheme="majorBidi" w:cstheme="majorBidi"/>
          <w:sz w:val="24"/>
          <w:szCs w:val="24"/>
          <w:u w:val="single"/>
          <w:lang w:val="pt-BR"/>
        </w:rPr>
        <w:t>CH</w:t>
      </w:r>
      <w:r w:rsidR="00181C0A" w:rsidRPr="00181C0A">
        <w:rPr>
          <w:rFonts w:asciiTheme="majorBidi" w:hAnsiTheme="majorBidi" w:cstheme="majorBidi"/>
          <w:sz w:val="24"/>
          <w:szCs w:val="24"/>
          <w:u w:val="single"/>
          <w:vertAlign w:val="subscript"/>
          <w:lang w:val="pt-BR"/>
        </w:rPr>
        <w:t>2</w:t>
      </w:r>
      <w:r w:rsidR="00181C0A" w:rsidRPr="00181C0A">
        <w:rPr>
          <w:rFonts w:asciiTheme="majorBidi" w:hAnsiTheme="majorBidi" w:cstheme="majorBidi"/>
          <w:sz w:val="24"/>
          <w:szCs w:val="24"/>
          <w:lang w:val="pt-BR"/>
        </w:rPr>
        <w:t>CH</w:t>
      </w:r>
      <w:r w:rsidR="00181C0A" w:rsidRPr="00181C0A">
        <w:rPr>
          <w:rFonts w:asciiTheme="majorBidi" w:hAnsiTheme="majorBidi" w:cstheme="majorBidi"/>
          <w:sz w:val="24"/>
          <w:szCs w:val="24"/>
          <w:vertAlign w:val="subscript"/>
          <w:lang w:val="pt-BR"/>
        </w:rPr>
        <w:t>3</w:t>
      </w:r>
      <w:r w:rsidR="00101148" w:rsidRPr="000E1914">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59.</w:t>
      </w:r>
      <w:r w:rsidR="00101148"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xml:space="preserve"> (</w:t>
      </w:r>
      <w:r w:rsidR="00F02C5F" w:rsidRPr="000E1914">
        <w:rPr>
          <w:rFonts w:asciiTheme="majorBidi" w:hAnsiTheme="majorBidi" w:cstheme="majorBidi"/>
          <w:sz w:val="24"/>
          <w:szCs w:val="24"/>
          <w:lang w:val="pt-BR"/>
        </w:rPr>
        <w:t>pyridine</w:t>
      </w:r>
      <w:r w:rsidRPr="000E1914">
        <w:rPr>
          <w:rFonts w:asciiTheme="majorBidi" w:hAnsiTheme="majorBidi" w:cstheme="majorBidi"/>
          <w:sz w:val="24"/>
          <w:szCs w:val="24"/>
          <w:lang w:val="pt-BR"/>
        </w:rPr>
        <w:t xml:space="preserve"> </w:t>
      </w:r>
      <w:r w:rsidR="00F02C5F" w:rsidRPr="000E1914">
        <w:rPr>
          <w:rFonts w:asciiTheme="majorBidi" w:hAnsiTheme="majorBidi" w:cstheme="majorBidi"/>
          <w:sz w:val="24"/>
          <w:szCs w:val="24"/>
          <w:lang w:val="pt-BR"/>
        </w:rPr>
        <w:t>C</w:t>
      </w:r>
      <w:r w:rsidRPr="000E1914">
        <w:rPr>
          <w:rFonts w:asciiTheme="majorBidi" w:hAnsiTheme="majorBidi" w:cstheme="majorBidi"/>
          <w:sz w:val="24"/>
          <w:szCs w:val="24"/>
          <w:lang w:val="pt-BR"/>
        </w:rPr>
        <w:t>-4), 116.</w:t>
      </w:r>
      <w:r w:rsidR="00101148" w:rsidRPr="000E1914">
        <w:rPr>
          <w:rFonts w:asciiTheme="majorBidi" w:hAnsiTheme="majorBidi" w:cstheme="majorBidi"/>
          <w:sz w:val="24"/>
          <w:szCs w:val="24"/>
          <w:lang w:val="pt-BR"/>
        </w:rPr>
        <w:t>7</w:t>
      </w:r>
      <w:r w:rsidRPr="000E1914">
        <w:rPr>
          <w:rFonts w:asciiTheme="majorBidi" w:hAnsiTheme="majorBidi" w:cstheme="majorBidi"/>
          <w:sz w:val="24"/>
          <w:szCs w:val="24"/>
          <w:lang w:val="pt-BR"/>
        </w:rPr>
        <w:t xml:space="preserve"> (CN), 120.3, 122.0, 123.5, 124.6, 126.8, 127.4, 129.0, 130.2, 132.3, 132.7, 134.0, 135.2, 138.9, 139.3, 140.0, 141.4, 142.</w:t>
      </w:r>
      <w:r w:rsidR="0064733E" w:rsidRPr="000E1914">
        <w:rPr>
          <w:rFonts w:asciiTheme="majorBidi" w:hAnsiTheme="majorBidi" w:cstheme="majorBidi"/>
          <w:sz w:val="24"/>
          <w:szCs w:val="24"/>
          <w:lang w:val="pt-BR"/>
        </w:rPr>
        <w:t>5, 143.9  (3C</w:t>
      </w:r>
      <w:r w:rsidR="0064733E" w:rsidRPr="000E1914">
        <w:rPr>
          <w:rFonts w:asciiTheme="majorBidi" w:hAnsiTheme="majorBidi" w:cstheme="majorBidi"/>
          <w:sz w:val="24"/>
          <w:szCs w:val="24"/>
          <w:vertAlign w:val="subscript"/>
          <w:lang w:val="pt-BR"/>
        </w:rPr>
        <w:t>6</w:t>
      </w:r>
      <w:r w:rsidR="0064733E" w:rsidRPr="000E1914">
        <w:rPr>
          <w:rFonts w:asciiTheme="majorBidi" w:hAnsiTheme="majorBidi" w:cstheme="majorBidi"/>
          <w:sz w:val="24"/>
          <w:szCs w:val="24"/>
          <w:lang w:val="pt-BR"/>
        </w:rPr>
        <w:t>H</w:t>
      </w:r>
      <w:r w:rsidR="0064733E" w:rsidRPr="000E1914">
        <w:rPr>
          <w:rFonts w:asciiTheme="majorBidi" w:hAnsiTheme="majorBidi" w:cstheme="majorBidi"/>
          <w:sz w:val="24"/>
          <w:szCs w:val="24"/>
          <w:vertAlign w:val="subscript"/>
          <w:lang w:val="pt-BR"/>
        </w:rPr>
        <w:t>4</w:t>
      </w:r>
      <w:r w:rsidR="0064733E" w:rsidRPr="000E1914">
        <w:rPr>
          <w:rFonts w:asciiTheme="majorBidi" w:hAnsiTheme="majorBidi" w:cstheme="majorBidi"/>
          <w:sz w:val="24"/>
          <w:szCs w:val="24"/>
          <w:lang w:val="pt-BR"/>
        </w:rPr>
        <w:t xml:space="preserve">, pyridine C), 164.2, 164.6 (2CO), </w:t>
      </w:r>
      <w:r w:rsidR="002C6FA7" w:rsidRPr="000E1914">
        <w:rPr>
          <w:rFonts w:asciiTheme="majorBidi" w:hAnsiTheme="majorBidi" w:cstheme="majorBidi"/>
          <w:sz w:val="24"/>
          <w:szCs w:val="24"/>
          <w:lang w:val="pt-BR"/>
        </w:rPr>
        <w:t>174.8 (C=N); Anal. Calcd. for C</w:t>
      </w:r>
      <w:r w:rsidR="002C6FA7" w:rsidRPr="000E1914">
        <w:rPr>
          <w:rFonts w:asciiTheme="majorBidi" w:hAnsiTheme="majorBidi" w:cstheme="majorBidi"/>
          <w:sz w:val="24"/>
          <w:szCs w:val="24"/>
          <w:vertAlign w:val="subscript"/>
          <w:lang w:val="pt-BR"/>
        </w:rPr>
        <w:t>30</w:t>
      </w:r>
      <w:r w:rsidR="002C6FA7" w:rsidRPr="000E1914">
        <w:rPr>
          <w:rFonts w:asciiTheme="majorBidi" w:hAnsiTheme="majorBidi" w:cstheme="majorBidi"/>
          <w:sz w:val="24"/>
          <w:szCs w:val="24"/>
          <w:lang w:val="pt-BR"/>
        </w:rPr>
        <w:t>H</w:t>
      </w:r>
      <w:r w:rsidR="002C6FA7" w:rsidRPr="000E1914">
        <w:rPr>
          <w:rFonts w:asciiTheme="majorBidi" w:hAnsiTheme="majorBidi" w:cstheme="majorBidi"/>
          <w:sz w:val="24"/>
          <w:szCs w:val="24"/>
          <w:vertAlign w:val="subscript"/>
          <w:lang w:val="pt-BR"/>
        </w:rPr>
        <w:t>24</w:t>
      </w:r>
      <w:r w:rsidR="002C6FA7" w:rsidRPr="000E1914">
        <w:rPr>
          <w:rFonts w:asciiTheme="majorBidi" w:hAnsiTheme="majorBidi" w:cstheme="majorBidi"/>
          <w:sz w:val="24"/>
          <w:szCs w:val="24"/>
          <w:lang w:val="pt-BR"/>
        </w:rPr>
        <w:t>ClN</w:t>
      </w:r>
      <w:r w:rsidR="002C6FA7" w:rsidRPr="000E1914">
        <w:rPr>
          <w:rFonts w:asciiTheme="majorBidi" w:hAnsiTheme="majorBidi" w:cstheme="majorBidi"/>
          <w:sz w:val="24"/>
          <w:szCs w:val="24"/>
          <w:vertAlign w:val="subscript"/>
          <w:lang w:val="pt-BR"/>
        </w:rPr>
        <w:t>5</w:t>
      </w:r>
      <w:r w:rsidR="002C6FA7" w:rsidRPr="000E1914">
        <w:rPr>
          <w:rFonts w:asciiTheme="majorBidi" w:hAnsiTheme="majorBidi" w:cstheme="majorBidi"/>
          <w:sz w:val="24"/>
          <w:szCs w:val="24"/>
          <w:lang w:val="pt-BR"/>
        </w:rPr>
        <w:t>O</w:t>
      </w:r>
      <w:r w:rsidR="002C6FA7" w:rsidRPr="000E1914">
        <w:rPr>
          <w:rFonts w:asciiTheme="majorBidi" w:hAnsiTheme="majorBidi" w:cstheme="majorBidi"/>
          <w:sz w:val="24"/>
          <w:szCs w:val="24"/>
          <w:vertAlign w:val="subscript"/>
          <w:lang w:val="pt-BR"/>
        </w:rPr>
        <w:t>4</w:t>
      </w:r>
      <w:r w:rsidR="002C6FA7" w:rsidRPr="000E1914">
        <w:rPr>
          <w:rFonts w:asciiTheme="majorBidi" w:hAnsiTheme="majorBidi" w:cstheme="majorBidi"/>
          <w:sz w:val="24"/>
          <w:szCs w:val="24"/>
          <w:lang w:val="pt-BR"/>
        </w:rPr>
        <w:t>S</w:t>
      </w:r>
      <w:r w:rsidR="00181C0A">
        <w:rPr>
          <w:rFonts w:asciiTheme="majorBidi" w:hAnsiTheme="majorBidi" w:cstheme="majorBidi"/>
          <w:sz w:val="24"/>
          <w:szCs w:val="24"/>
          <w:lang w:val="pt-BR"/>
        </w:rPr>
        <w:t xml:space="preserve"> (586.06)</w:t>
      </w:r>
      <w:r w:rsidR="002C6FA7" w:rsidRPr="000E1914">
        <w:rPr>
          <w:rFonts w:asciiTheme="majorBidi" w:hAnsiTheme="majorBidi" w:cstheme="majorBidi"/>
          <w:sz w:val="24"/>
          <w:szCs w:val="24"/>
          <w:lang w:val="pt-BR"/>
        </w:rPr>
        <w:t>: C, 61.48; H, 4.13; N, 11.95; S, 5.47. Found: C, 61.53; H, 4.24; N, 12.28; S, 5.60; EIMS (m/z, %): 586 [M</w:t>
      </w:r>
      <w:r w:rsidR="002C6FA7" w:rsidRPr="000E1914">
        <w:rPr>
          <w:rFonts w:asciiTheme="majorBidi" w:hAnsiTheme="majorBidi" w:cstheme="majorBidi"/>
          <w:sz w:val="24"/>
          <w:szCs w:val="24"/>
          <w:vertAlign w:val="superscript"/>
          <w:lang w:val="pt-BR"/>
        </w:rPr>
        <w:t>+</w:t>
      </w:r>
      <w:r w:rsidR="002C6FA7" w:rsidRPr="000E1914">
        <w:rPr>
          <w:rFonts w:asciiTheme="majorBidi" w:hAnsiTheme="majorBidi" w:cstheme="majorBidi"/>
          <w:sz w:val="24"/>
          <w:szCs w:val="24"/>
          <w:lang w:val="pt-BR"/>
        </w:rPr>
        <w:t>, 36].</w:t>
      </w:r>
      <w:r w:rsidR="00181C0A" w:rsidRPr="00181C0A">
        <w:t xml:space="preserve"> </w:t>
      </w:r>
    </w:p>
    <w:p w:rsidR="004420FD" w:rsidRPr="004420FD" w:rsidRDefault="002C6FA7" w:rsidP="00E450FD">
      <w:pPr>
        <w:tabs>
          <w:tab w:val="left" w:pos="7110"/>
        </w:tabs>
        <w:spacing w:line="360" w:lineRule="auto"/>
        <w:ind w:right="-270"/>
        <w:jc w:val="both"/>
        <w:rPr>
          <w:rFonts w:asciiTheme="majorBidi" w:hAnsiTheme="majorBidi" w:cstheme="majorBidi"/>
          <w:b/>
          <w:bCs/>
          <w:sz w:val="24"/>
          <w:szCs w:val="24"/>
          <w:lang w:val="pt-BR"/>
        </w:rPr>
      </w:pPr>
      <w:r w:rsidRPr="004420FD">
        <w:rPr>
          <w:rFonts w:asciiTheme="majorBidi" w:hAnsiTheme="majorBidi" w:cstheme="majorBidi"/>
          <w:b/>
          <w:bCs/>
          <w:sz w:val="24"/>
          <w:szCs w:val="24"/>
          <w:lang w:val="pt-BR"/>
        </w:rPr>
        <w:t>Ethyl 2-((4-(4-chlorophenyl)-5-cyano-6-hydroxy-2-(4-methoxyphenyl)-1,4-dihydropyridin-3-yl)thio)-4-oxoquinazoline-3(4</w:t>
      </w:r>
      <w:r w:rsidRPr="00181C0A">
        <w:rPr>
          <w:rFonts w:asciiTheme="majorBidi" w:hAnsiTheme="majorBidi" w:cstheme="majorBidi"/>
          <w:b/>
          <w:bCs/>
          <w:i/>
          <w:iCs/>
          <w:sz w:val="24"/>
          <w:szCs w:val="24"/>
          <w:lang w:val="pt-BR"/>
        </w:rPr>
        <w:t>H</w:t>
      </w:r>
      <w:r w:rsidRPr="004420FD">
        <w:rPr>
          <w:rFonts w:asciiTheme="majorBidi" w:hAnsiTheme="majorBidi" w:cstheme="majorBidi"/>
          <w:b/>
          <w:bCs/>
          <w:sz w:val="24"/>
          <w:szCs w:val="24"/>
          <w:lang w:val="pt-BR"/>
        </w:rPr>
        <w:t xml:space="preserve">)-carboxylate </w:t>
      </w:r>
      <w:r w:rsidR="00392E63" w:rsidRPr="004420FD">
        <w:rPr>
          <w:rFonts w:asciiTheme="majorBidi" w:hAnsiTheme="majorBidi" w:cstheme="majorBidi"/>
          <w:b/>
          <w:bCs/>
          <w:sz w:val="24"/>
          <w:szCs w:val="24"/>
          <w:lang w:val="pt-BR"/>
        </w:rPr>
        <w:t>(</w:t>
      </w:r>
      <w:r w:rsidRPr="004420FD">
        <w:rPr>
          <w:rFonts w:asciiTheme="majorBidi" w:hAnsiTheme="majorBidi" w:cstheme="majorBidi"/>
          <w:b/>
          <w:bCs/>
          <w:sz w:val="24"/>
          <w:szCs w:val="24"/>
          <w:lang w:val="pt-BR"/>
        </w:rPr>
        <w:t>2</w:t>
      </w:r>
      <w:r w:rsidR="00392E63" w:rsidRPr="004420FD">
        <w:rPr>
          <w:rFonts w:asciiTheme="majorBidi" w:hAnsiTheme="majorBidi" w:cstheme="majorBidi"/>
          <w:b/>
          <w:bCs/>
          <w:sz w:val="24"/>
          <w:szCs w:val="24"/>
          <w:lang w:val="pt-BR"/>
        </w:rPr>
        <w:t>1d)</w:t>
      </w:r>
      <w:r w:rsidR="00181C0A" w:rsidRPr="00181C0A">
        <w:rPr>
          <w:lang w:val="pt-BR"/>
        </w:rPr>
        <w:t xml:space="preserve"> </w:t>
      </w:r>
    </w:p>
    <w:p w:rsidR="00392E63" w:rsidRPr="000E1914" w:rsidRDefault="002C6FA7" w:rsidP="00E450FD">
      <w:pPr>
        <w:tabs>
          <w:tab w:val="left" w:pos="7110"/>
        </w:tabs>
        <w:spacing w:line="360" w:lineRule="auto"/>
        <w:ind w:right="-270"/>
        <w:jc w:val="both"/>
        <w:rPr>
          <w:rFonts w:asciiTheme="majorBidi" w:hAnsiTheme="majorBidi" w:cstheme="majorBidi"/>
          <w:sz w:val="24"/>
          <w:szCs w:val="24"/>
          <w:lang w:val="pt-BR"/>
        </w:rPr>
      </w:pPr>
      <w:r w:rsidRPr="000E1914">
        <w:rPr>
          <w:rFonts w:asciiTheme="majorBidi" w:hAnsiTheme="majorBidi" w:cstheme="majorBidi"/>
          <w:sz w:val="24"/>
          <w:szCs w:val="24"/>
          <w:lang w:val="pt-BR"/>
        </w:rPr>
        <w:t>Y</w:t>
      </w:r>
      <w:r w:rsidR="00392E63" w:rsidRPr="000E1914">
        <w:rPr>
          <w:rFonts w:asciiTheme="majorBidi" w:hAnsiTheme="majorBidi" w:cstheme="majorBidi"/>
          <w:sz w:val="24"/>
          <w:szCs w:val="24"/>
          <w:lang w:val="pt-BR"/>
        </w:rPr>
        <w:t xml:space="preserve">ellow crystals from 1,4-dioxane; m.p.: </w:t>
      </w:r>
      <w:r w:rsidRPr="000E1914">
        <w:rPr>
          <w:rFonts w:asciiTheme="majorBidi" w:hAnsiTheme="majorBidi" w:cstheme="majorBidi"/>
          <w:sz w:val="24"/>
          <w:szCs w:val="24"/>
          <w:lang w:val="pt-BR"/>
        </w:rPr>
        <w:t>166</w:t>
      </w:r>
      <w:r w:rsidR="00392E63" w:rsidRPr="000E1914">
        <w:rPr>
          <w:rFonts w:asciiTheme="majorBidi" w:hAnsiTheme="majorBidi" w:cstheme="majorBidi"/>
          <w:sz w:val="24"/>
          <w:szCs w:val="24"/>
          <w:lang w:val="pt-BR"/>
        </w:rPr>
        <w:t>-1</w:t>
      </w:r>
      <w:r w:rsidRPr="000E1914">
        <w:rPr>
          <w:rFonts w:asciiTheme="majorBidi" w:hAnsiTheme="majorBidi" w:cstheme="majorBidi"/>
          <w:sz w:val="24"/>
          <w:szCs w:val="24"/>
          <w:lang w:val="pt-BR"/>
        </w:rPr>
        <w:t>68</w:t>
      </w:r>
      <w:r w:rsidR="00392E63" w:rsidRPr="000E1914">
        <w:rPr>
          <w:rFonts w:asciiTheme="majorBidi" w:hAnsiTheme="majorBidi" w:cstheme="majorBidi"/>
          <w:sz w:val="24"/>
          <w:szCs w:val="24"/>
          <w:lang w:val="pt-BR"/>
        </w:rPr>
        <w:t xml:space="preserve">  </w:t>
      </w:r>
      <w:r w:rsidR="00392E63" w:rsidRPr="000E1914">
        <w:rPr>
          <w:rFonts w:asciiTheme="majorBidi" w:hAnsiTheme="majorBidi" w:cstheme="majorBidi"/>
          <w:sz w:val="24"/>
          <w:szCs w:val="24"/>
          <w:vertAlign w:val="superscript"/>
          <w:lang w:val="pt-BR"/>
        </w:rPr>
        <w:t>o</w:t>
      </w:r>
      <w:r w:rsidR="00392E63" w:rsidRPr="000E1914">
        <w:rPr>
          <w:rFonts w:asciiTheme="majorBidi" w:hAnsiTheme="majorBidi" w:cstheme="majorBidi"/>
          <w:sz w:val="24"/>
          <w:szCs w:val="24"/>
          <w:lang w:val="pt-BR"/>
        </w:rPr>
        <w:t xml:space="preserve">C; IR (KBr) </w:t>
      </w:r>
      <w:r w:rsidR="00392E63" w:rsidRPr="000E1914">
        <w:rPr>
          <w:rFonts w:asciiTheme="majorBidi" w:hAnsiTheme="majorBidi" w:cstheme="majorBidi"/>
          <w:sz w:val="24"/>
          <w:szCs w:val="24"/>
        </w:rPr>
        <w:t>ν</w:t>
      </w:r>
      <w:r w:rsidR="00392E63" w:rsidRPr="000E1914">
        <w:rPr>
          <w:rFonts w:asciiTheme="majorBidi" w:hAnsiTheme="majorBidi" w:cstheme="majorBidi"/>
          <w:sz w:val="24"/>
          <w:szCs w:val="24"/>
          <w:lang w:val="pt-BR"/>
        </w:rPr>
        <w:t>max 35</w:t>
      </w:r>
      <w:r w:rsidRPr="000E1914">
        <w:rPr>
          <w:rFonts w:asciiTheme="majorBidi" w:hAnsiTheme="majorBidi" w:cstheme="majorBidi"/>
          <w:sz w:val="24"/>
          <w:szCs w:val="24"/>
          <w:lang w:val="pt-BR"/>
        </w:rPr>
        <w:t>72</w:t>
      </w:r>
      <w:r w:rsidR="00392E63" w:rsidRPr="000E1914">
        <w:rPr>
          <w:rFonts w:asciiTheme="majorBidi" w:hAnsiTheme="majorBidi" w:cstheme="majorBidi"/>
          <w:sz w:val="24"/>
          <w:szCs w:val="24"/>
          <w:lang w:val="pt-BR"/>
        </w:rPr>
        <w:t>-333</w:t>
      </w:r>
      <w:r w:rsidRPr="000E1914">
        <w:rPr>
          <w:rFonts w:asciiTheme="majorBidi" w:hAnsiTheme="majorBidi" w:cstheme="majorBidi"/>
          <w:sz w:val="24"/>
          <w:szCs w:val="24"/>
          <w:lang w:val="pt-BR"/>
        </w:rPr>
        <w:t>3</w:t>
      </w:r>
      <w:r w:rsidR="00392E63" w:rsidRPr="000E1914">
        <w:rPr>
          <w:rFonts w:asciiTheme="majorBidi" w:hAnsiTheme="majorBidi" w:cstheme="majorBidi"/>
          <w:sz w:val="24"/>
          <w:szCs w:val="24"/>
          <w:lang w:val="pt-BR"/>
        </w:rPr>
        <w:t xml:space="preserve"> (OH</w:t>
      </w:r>
      <w:r w:rsidR="007940BF" w:rsidRPr="000E1914">
        <w:rPr>
          <w:rFonts w:asciiTheme="majorBidi" w:hAnsiTheme="majorBidi" w:cstheme="majorBidi"/>
          <w:sz w:val="24"/>
          <w:szCs w:val="24"/>
          <w:lang w:val="pt-BR"/>
        </w:rPr>
        <w:t>, NH</w:t>
      </w:r>
      <w:r w:rsidR="00392E63" w:rsidRPr="000E1914">
        <w:rPr>
          <w:rFonts w:asciiTheme="majorBidi" w:hAnsiTheme="majorBidi" w:cstheme="majorBidi"/>
          <w:sz w:val="24"/>
          <w:szCs w:val="24"/>
          <w:lang w:val="pt-BR"/>
        </w:rPr>
        <w:t>), 2221 (CN), 3054 (CH aromatic), 2987 (CH</w:t>
      </w:r>
      <w:r w:rsidR="00392E63" w:rsidRPr="000E1914">
        <w:rPr>
          <w:rFonts w:asciiTheme="majorBidi" w:hAnsiTheme="majorBidi" w:cstheme="majorBidi"/>
          <w:sz w:val="24"/>
          <w:szCs w:val="24"/>
          <w:vertAlign w:val="subscript"/>
          <w:lang w:val="pt-BR"/>
        </w:rPr>
        <w:t>3</w:t>
      </w:r>
      <w:r w:rsidR="00392E63" w:rsidRPr="000E1914">
        <w:rPr>
          <w:rFonts w:asciiTheme="majorBidi" w:hAnsiTheme="majorBidi" w:cstheme="majorBidi"/>
          <w:sz w:val="24"/>
          <w:szCs w:val="24"/>
          <w:lang w:val="pt-BR"/>
        </w:rPr>
        <w:t xml:space="preserve">), </w:t>
      </w:r>
      <w:r w:rsidR="0064733E" w:rsidRPr="000E1914">
        <w:rPr>
          <w:rFonts w:asciiTheme="majorBidi" w:hAnsiTheme="majorBidi" w:cstheme="majorBidi"/>
          <w:sz w:val="24"/>
          <w:szCs w:val="24"/>
          <w:lang w:val="pt-BR"/>
        </w:rPr>
        <w:t xml:space="preserve">2220 (CN), 1689, 1684 (2CO), </w:t>
      </w:r>
      <w:r w:rsidR="00392E63" w:rsidRPr="000E1914">
        <w:rPr>
          <w:rFonts w:asciiTheme="majorBidi" w:hAnsiTheme="majorBidi" w:cstheme="majorBidi"/>
          <w:sz w:val="24"/>
          <w:szCs w:val="24"/>
          <w:lang w:val="pt-BR"/>
        </w:rPr>
        <w:t>1650 (C=N), 1632 (C=C) cm</w:t>
      </w:r>
      <w:r w:rsidR="00392E63" w:rsidRPr="000E1914">
        <w:rPr>
          <w:rFonts w:asciiTheme="majorBidi" w:hAnsiTheme="majorBidi" w:cstheme="majorBidi"/>
          <w:sz w:val="24"/>
          <w:szCs w:val="24"/>
          <w:vertAlign w:val="superscript"/>
          <w:lang w:val="pt-BR"/>
        </w:rPr>
        <w:t>-1</w:t>
      </w:r>
      <w:r w:rsidR="00392E63" w:rsidRPr="000E1914">
        <w:rPr>
          <w:rFonts w:asciiTheme="majorBidi" w:hAnsiTheme="majorBidi" w:cstheme="majorBidi"/>
          <w:sz w:val="24"/>
          <w:szCs w:val="24"/>
          <w:lang w:val="pt-BR"/>
        </w:rPr>
        <w:t xml:space="preserve">; </w:t>
      </w:r>
      <w:r w:rsidR="00392E63" w:rsidRPr="000E1914">
        <w:rPr>
          <w:rFonts w:asciiTheme="majorBidi" w:hAnsiTheme="majorBidi" w:cstheme="majorBidi"/>
          <w:sz w:val="24"/>
          <w:szCs w:val="24"/>
          <w:vertAlign w:val="superscript"/>
          <w:lang w:val="pt-BR"/>
        </w:rPr>
        <w:t>1</w:t>
      </w:r>
      <w:r w:rsidR="00392E63" w:rsidRPr="000E1914">
        <w:rPr>
          <w:rFonts w:asciiTheme="majorBidi" w:hAnsiTheme="majorBidi" w:cstheme="majorBidi"/>
          <w:sz w:val="24"/>
          <w:szCs w:val="24"/>
          <w:lang w:val="pt-BR"/>
        </w:rPr>
        <w:t>H NMR (200 MHz, DMSO-d</w:t>
      </w:r>
      <w:r w:rsidR="00392E63" w:rsidRPr="000E1914">
        <w:rPr>
          <w:rFonts w:asciiTheme="majorBidi" w:hAnsiTheme="majorBidi" w:cstheme="majorBidi"/>
          <w:sz w:val="24"/>
          <w:szCs w:val="24"/>
          <w:vertAlign w:val="subscript"/>
          <w:lang w:val="pt-BR"/>
        </w:rPr>
        <w:t>6</w:t>
      </w:r>
      <w:r w:rsidR="00392E63" w:rsidRPr="000E1914">
        <w:rPr>
          <w:rFonts w:asciiTheme="majorBidi" w:hAnsiTheme="majorBidi" w:cstheme="majorBidi"/>
          <w:sz w:val="24"/>
          <w:szCs w:val="24"/>
          <w:lang w:val="pt-BR"/>
        </w:rPr>
        <w:t xml:space="preserve">) </w:t>
      </w:r>
      <w:r w:rsidR="00392E63" w:rsidRPr="000E1914">
        <w:rPr>
          <w:rFonts w:ascii="Symbol" w:hAnsi="Symbol" w:cstheme="majorBidi"/>
          <w:sz w:val="24"/>
          <w:szCs w:val="24"/>
          <w:lang w:val="pt-BR"/>
        </w:rPr>
        <w:t></w:t>
      </w:r>
      <w:r w:rsidR="00392E63" w:rsidRPr="000E1914">
        <w:rPr>
          <w:rFonts w:asciiTheme="majorBidi" w:hAnsiTheme="majorBidi" w:cstheme="majorBidi"/>
          <w:sz w:val="24"/>
          <w:szCs w:val="24"/>
          <w:lang w:val="pt-BR"/>
        </w:rPr>
        <w:t xml:space="preserve"> </w:t>
      </w:r>
      <w:r w:rsidR="0064733E" w:rsidRPr="000E1914">
        <w:rPr>
          <w:rFonts w:asciiTheme="majorBidi" w:hAnsiTheme="majorBidi" w:cstheme="majorBidi"/>
          <w:sz w:val="24"/>
          <w:szCs w:val="24"/>
          <w:lang w:val="pt-BR"/>
        </w:rPr>
        <w:t xml:space="preserve">1.13 (t, 3H, J = 6.47 Hz, </w:t>
      </w:r>
      <w:r w:rsidR="00181C0A">
        <w:rPr>
          <w:rFonts w:asciiTheme="majorBidi" w:hAnsiTheme="majorBidi" w:cstheme="majorBidi"/>
          <w:sz w:val="24"/>
          <w:szCs w:val="24"/>
          <w:lang w:val="pt-BR"/>
        </w:rPr>
        <w:t>O</w:t>
      </w:r>
      <w:r w:rsidR="00181C0A" w:rsidRPr="00053CB2">
        <w:rPr>
          <w:rFonts w:asciiTheme="majorBidi" w:hAnsiTheme="majorBidi" w:cstheme="majorBidi"/>
          <w:sz w:val="24"/>
          <w:szCs w:val="24"/>
          <w:lang w:val="pt-BR"/>
        </w:rPr>
        <w:t>CH</w:t>
      </w:r>
      <w:r w:rsidR="00181C0A" w:rsidRPr="00053CB2">
        <w:rPr>
          <w:rFonts w:asciiTheme="majorBidi" w:hAnsiTheme="majorBidi" w:cstheme="majorBidi"/>
          <w:sz w:val="24"/>
          <w:szCs w:val="24"/>
          <w:vertAlign w:val="subscript"/>
          <w:lang w:val="pt-BR"/>
        </w:rPr>
        <w:t>2</w:t>
      </w:r>
      <w:r w:rsidR="00181C0A" w:rsidRPr="00053CB2">
        <w:rPr>
          <w:rFonts w:asciiTheme="majorBidi" w:hAnsiTheme="majorBidi" w:cstheme="majorBidi"/>
          <w:sz w:val="24"/>
          <w:szCs w:val="24"/>
          <w:u w:val="single"/>
          <w:lang w:val="pt-BR"/>
        </w:rPr>
        <w:t>CH</w:t>
      </w:r>
      <w:r w:rsidR="00181C0A" w:rsidRPr="00053CB2">
        <w:rPr>
          <w:rFonts w:asciiTheme="majorBidi" w:hAnsiTheme="majorBidi" w:cstheme="majorBidi"/>
          <w:sz w:val="24"/>
          <w:szCs w:val="24"/>
          <w:u w:val="single"/>
          <w:vertAlign w:val="subscript"/>
          <w:lang w:val="pt-BR"/>
        </w:rPr>
        <w:t>3</w:t>
      </w:r>
      <w:r w:rsidR="0064733E" w:rsidRPr="000E1914">
        <w:rPr>
          <w:rFonts w:asciiTheme="majorBidi" w:hAnsiTheme="majorBidi" w:cstheme="majorBidi"/>
          <w:sz w:val="24"/>
          <w:szCs w:val="24"/>
          <w:lang w:val="pt-BR"/>
        </w:rPr>
        <w:t xml:space="preserve">), </w:t>
      </w:r>
      <w:r w:rsidR="00392E63" w:rsidRPr="000E1914">
        <w:rPr>
          <w:rFonts w:asciiTheme="majorBidi" w:hAnsiTheme="majorBidi" w:cstheme="majorBidi"/>
          <w:sz w:val="24"/>
          <w:szCs w:val="24"/>
          <w:lang w:val="pt-BR"/>
        </w:rPr>
        <w:t xml:space="preserve">3.69 (s, 3H, </w:t>
      </w:r>
      <w:r w:rsidR="00E450FD">
        <w:rPr>
          <w:rFonts w:asciiTheme="majorBidi" w:hAnsiTheme="majorBidi" w:cstheme="majorBidi"/>
          <w:sz w:val="24"/>
          <w:szCs w:val="24"/>
          <w:lang w:val="pt-BR"/>
        </w:rPr>
        <w:t>O</w:t>
      </w:r>
      <w:r w:rsidR="00392E63" w:rsidRPr="000E1914">
        <w:rPr>
          <w:rFonts w:asciiTheme="majorBidi" w:hAnsiTheme="majorBidi" w:cstheme="majorBidi"/>
          <w:sz w:val="24"/>
          <w:szCs w:val="24"/>
          <w:lang w:val="pt-BR"/>
        </w:rPr>
        <w:t>CH</w:t>
      </w:r>
      <w:r w:rsidR="00392E63" w:rsidRPr="000E1914">
        <w:rPr>
          <w:rFonts w:asciiTheme="majorBidi" w:hAnsiTheme="majorBidi" w:cstheme="majorBidi"/>
          <w:sz w:val="24"/>
          <w:szCs w:val="24"/>
          <w:vertAlign w:val="subscript"/>
          <w:lang w:val="pt-BR"/>
        </w:rPr>
        <w:t>3</w:t>
      </w:r>
      <w:r w:rsidR="00392E63" w:rsidRPr="000E1914">
        <w:rPr>
          <w:rFonts w:asciiTheme="majorBidi" w:hAnsiTheme="majorBidi" w:cstheme="majorBidi"/>
          <w:sz w:val="24"/>
          <w:szCs w:val="24"/>
          <w:lang w:val="pt-BR"/>
        </w:rPr>
        <w:t xml:space="preserve">),  </w:t>
      </w:r>
      <w:r w:rsidR="0064733E" w:rsidRPr="000E1914">
        <w:rPr>
          <w:rFonts w:asciiTheme="majorBidi" w:hAnsiTheme="majorBidi" w:cstheme="majorBidi"/>
          <w:sz w:val="24"/>
          <w:szCs w:val="24"/>
          <w:lang w:val="pt-BR"/>
        </w:rPr>
        <w:t xml:space="preserve">4.18 (q, 2H, </w:t>
      </w:r>
      <w:r w:rsidR="00E450FD" w:rsidRPr="000E1914">
        <w:rPr>
          <w:rFonts w:asciiTheme="majorBidi" w:hAnsiTheme="majorBidi" w:cstheme="majorBidi"/>
          <w:sz w:val="24"/>
          <w:szCs w:val="24"/>
          <w:lang w:val="pt-BR"/>
        </w:rPr>
        <w:t xml:space="preserve">J = 6.47 Hz, </w:t>
      </w:r>
      <w:r w:rsidR="00181C0A" w:rsidRPr="00181C0A">
        <w:rPr>
          <w:rFonts w:asciiTheme="majorBidi" w:hAnsiTheme="majorBidi" w:cstheme="majorBidi"/>
          <w:sz w:val="24"/>
          <w:szCs w:val="24"/>
          <w:lang w:val="pt-BR"/>
        </w:rPr>
        <w:t>O</w:t>
      </w:r>
      <w:r w:rsidR="00181C0A" w:rsidRPr="00181C0A">
        <w:rPr>
          <w:rFonts w:asciiTheme="majorBidi" w:hAnsiTheme="majorBidi" w:cstheme="majorBidi"/>
          <w:sz w:val="24"/>
          <w:szCs w:val="24"/>
          <w:u w:val="single"/>
          <w:lang w:val="pt-BR"/>
        </w:rPr>
        <w:t>CH</w:t>
      </w:r>
      <w:r w:rsidR="00181C0A" w:rsidRPr="00181C0A">
        <w:rPr>
          <w:rFonts w:asciiTheme="majorBidi" w:hAnsiTheme="majorBidi" w:cstheme="majorBidi"/>
          <w:sz w:val="24"/>
          <w:szCs w:val="24"/>
          <w:u w:val="single"/>
          <w:vertAlign w:val="subscript"/>
          <w:lang w:val="pt-BR"/>
        </w:rPr>
        <w:t>2</w:t>
      </w:r>
      <w:r w:rsidR="00181C0A" w:rsidRPr="00181C0A">
        <w:rPr>
          <w:rFonts w:asciiTheme="majorBidi" w:hAnsiTheme="majorBidi" w:cstheme="majorBidi"/>
          <w:sz w:val="24"/>
          <w:szCs w:val="24"/>
          <w:lang w:val="pt-BR"/>
        </w:rPr>
        <w:t>CH</w:t>
      </w:r>
      <w:r w:rsidR="00181C0A" w:rsidRPr="00181C0A">
        <w:rPr>
          <w:rFonts w:asciiTheme="majorBidi" w:hAnsiTheme="majorBidi" w:cstheme="majorBidi"/>
          <w:sz w:val="24"/>
          <w:szCs w:val="24"/>
          <w:vertAlign w:val="subscript"/>
          <w:lang w:val="pt-BR"/>
        </w:rPr>
        <w:t>3</w:t>
      </w:r>
      <w:r w:rsidR="00181C0A" w:rsidRPr="00181C0A">
        <w:rPr>
          <w:rFonts w:asciiTheme="majorBidi" w:hAnsiTheme="majorBidi" w:cstheme="majorBidi"/>
          <w:sz w:val="24"/>
          <w:szCs w:val="24"/>
          <w:lang w:val="pt-BR"/>
        </w:rPr>
        <w:t xml:space="preserve">), </w:t>
      </w:r>
      <w:r w:rsidR="00392E63" w:rsidRPr="00181C0A">
        <w:rPr>
          <w:rFonts w:asciiTheme="majorBidi" w:hAnsiTheme="majorBidi" w:cstheme="majorBidi"/>
          <w:sz w:val="24"/>
          <w:szCs w:val="24"/>
          <w:lang w:val="pt-BR"/>
        </w:rPr>
        <w:t>6</w:t>
      </w:r>
      <w:r w:rsidR="00392E63" w:rsidRPr="000E1914">
        <w:rPr>
          <w:rFonts w:asciiTheme="majorBidi" w:hAnsiTheme="majorBidi" w:cstheme="majorBidi"/>
          <w:sz w:val="24"/>
          <w:szCs w:val="24"/>
          <w:lang w:val="pt-BR"/>
        </w:rPr>
        <w:t>.9</w:t>
      </w:r>
      <w:r w:rsidR="0064733E" w:rsidRPr="000E1914">
        <w:rPr>
          <w:rFonts w:asciiTheme="majorBidi" w:hAnsiTheme="majorBidi" w:cstheme="majorBidi"/>
          <w:sz w:val="24"/>
          <w:szCs w:val="24"/>
          <w:lang w:val="pt-BR"/>
        </w:rPr>
        <w:t>0</w:t>
      </w:r>
      <w:r w:rsidR="00392E63" w:rsidRPr="000E1914">
        <w:rPr>
          <w:rFonts w:asciiTheme="majorBidi" w:hAnsiTheme="majorBidi" w:cstheme="majorBidi"/>
          <w:sz w:val="24"/>
          <w:szCs w:val="24"/>
          <w:lang w:val="pt-BR"/>
        </w:rPr>
        <w:t xml:space="preserve"> (s, 1H, pyran H-4), 7.2</w:t>
      </w:r>
      <w:r w:rsidR="0064733E" w:rsidRPr="000E1914">
        <w:rPr>
          <w:rFonts w:asciiTheme="majorBidi" w:hAnsiTheme="majorBidi" w:cstheme="majorBidi"/>
          <w:sz w:val="24"/>
          <w:szCs w:val="24"/>
          <w:lang w:val="pt-BR"/>
        </w:rPr>
        <w:t>2</w:t>
      </w:r>
      <w:r w:rsidR="00392E63" w:rsidRPr="000E1914">
        <w:rPr>
          <w:rFonts w:asciiTheme="majorBidi" w:hAnsiTheme="majorBidi" w:cstheme="majorBidi"/>
          <w:sz w:val="24"/>
          <w:szCs w:val="24"/>
          <w:lang w:val="pt-BR"/>
        </w:rPr>
        <w:t>-7.46 (m, 1</w:t>
      </w:r>
      <w:r w:rsidR="0064733E" w:rsidRPr="000E1914">
        <w:rPr>
          <w:rFonts w:asciiTheme="majorBidi" w:hAnsiTheme="majorBidi" w:cstheme="majorBidi"/>
          <w:sz w:val="24"/>
          <w:szCs w:val="24"/>
          <w:lang w:val="pt-BR"/>
        </w:rPr>
        <w:t>2</w:t>
      </w:r>
      <w:r w:rsidR="00392E63" w:rsidRPr="000E1914">
        <w:rPr>
          <w:rFonts w:asciiTheme="majorBidi" w:hAnsiTheme="majorBidi" w:cstheme="majorBidi"/>
          <w:sz w:val="24"/>
          <w:szCs w:val="24"/>
          <w:lang w:val="pt-BR"/>
        </w:rPr>
        <w:t>H, 3C</w:t>
      </w:r>
      <w:r w:rsidR="00392E63" w:rsidRPr="000E1914">
        <w:rPr>
          <w:rFonts w:asciiTheme="majorBidi" w:hAnsiTheme="majorBidi" w:cstheme="majorBidi"/>
          <w:sz w:val="24"/>
          <w:szCs w:val="24"/>
          <w:vertAlign w:val="subscript"/>
          <w:lang w:val="pt-BR"/>
        </w:rPr>
        <w:t>6</w:t>
      </w:r>
      <w:r w:rsidR="00392E63" w:rsidRPr="000E1914">
        <w:rPr>
          <w:rFonts w:asciiTheme="majorBidi" w:hAnsiTheme="majorBidi" w:cstheme="majorBidi"/>
          <w:sz w:val="24"/>
          <w:szCs w:val="24"/>
          <w:lang w:val="pt-BR"/>
        </w:rPr>
        <w:t>H</w:t>
      </w:r>
      <w:r w:rsidR="00392E63" w:rsidRPr="000E1914">
        <w:rPr>
          <w:rFonts w:asciiTheme="majorBidi" w:hAnsiTheme="majorBidi" w:cstheme="majorBidi"/>
          <w:sz w:val="24"/>
          <w:szCs w:val="24"/>
          <w:vertAlign w:val="subscript"/>
          <w:lang w:val="pt-BR"/>
        </w:rPr>
        <w:t>4</w:t>
      </w:r>
      <w:r w:rsidR="00392E63" w:rsidRPr="000E1914">
        <w:rPr>
          <w:rFonts w:asciiTheme="majorBidi" w:hAnsiTheme="majorBidi" w:cstheme="majorBidi"/>
          <w:sz w:val="24"/>
          <w:szCs w:val="24"/>
          <w:lang w:val="pt-BR"/>
        </w:rPr>
        <w:t xml:space="preserve">), </w:t>
      </w:r>
      <w:r w:rsidR="0064733E" w:rsidRPr="000E1914">
        <w:rPr>
          <w:rFonts w:asciiTheme="majorBidi" w:hAnsiTheme="majorBidi" w:cstheme="majorBidi"/>
          <w:sz w:val="24"/>
          <w:szCs w:val="24"/>
          <w:lang w:val="pt-BR"/>
        </w:rPr>
        <w:t>8.28 (s, 1H, D</w:t>
      </w:r>
      <w:r w:rsidR="0064733E" w:rsidRPr="000E1914">
        <w:rPr>
          <w:rFonts w:asciiTheme="majorBidi" w:hAnsiTheme="majorBidi" w:cstheme="majorBidi"/>
          <w:sz w:val="24"/>
          <w:szCs w:val="24"/>
          <w:vertAlign w:val="subscript"/>
          <w:lang w:val="pt-BR"/>
        </w:rPr>
        <w:t>2</w:t>
      </w:r>
      <w:r w:rsidR="0064733E" w:rsidRPr="000E1914">
        <w:rPr>
          <w:rFonts w:asciiTheme="majorBidi" w:hAnsiTheme="majorBidi" w:cstheme="majorBidi"/>
          <w:sz w:val="24"/>
          <w:szCs w:val="24"/>
          <w:lang w:val="pt-BR"/>
        </w:rPr>
        <w:t xml:space="preserve">O exchangeable, NH), </w:t>
      </w:r>
      <w:r w:rsidR="00392E63" w:rsidRPr="000E1914">
        <w:rPr>
          <w:rFonts w:asciiTheme="majorBidi" w:hAnsiTheme="majorBidi" w:cstheme="majorBidi"/>
          <w:sz w:val="24"/>
          <w:szCs w:val="24"/>
          <w:lang w:val="pt-BR"/>
        </w:rPr>
        <w:t>10.31 (s, 1H, D</w:t>
      </w:r>
      <w:r w:rsidR="00392E63" w:rsidRPr="000E1914">
        <w:rPr>
          <w:rFonts w:asciiTheme="majorBidi" w:hAnsiTheme="majorBidi" w:cstheme="majorBidi"/>
          <w:sz w:val="24"/>
          <w:szCs w:val="24"/>
          <w:vertAlign w:val="subscript"/>
          <w:lang w:val="pt-BR"/>
        </w:rPr>
        <w:t>2</w:t>
      </w:r>
      <w:r w:rsidR="00392E63" w:rsidRPr="000E1914">
        <w:rPr>
          <w:rFonts w:asciiTheme="majorBidi" w:hAnsiTheme="majorBidi" w:cstheme="majorBidi"/>
          <w:sz w:val="24"/>
          <w:szCs w:val="24"/>
          <w:lang w:val="pt-BR"/>
        </w:rPr>
        <w:t xml:space="preserve">O exchangeable, OH); </w:t>
      </w:r>
      <w:r w:rsidR="00392E63" w:rsidRPr="000E1914">
        <w:rPr>
          <w:rFonts w:asciiTheme="majorBidi" w:hAnsiTheme="majorBidi" w:cstheme="majorBidi"/>
          <w:sz w:val="24"/>
          <w:szCs w:val="24"/>
          <w:vertAlign w:val="superscript"/>
          <w:lang w:val="pt-BR"/>
        </w:rPr>
        <w:t>13</w:t>
      </w:r>
      <w:r w:rsidR="00392E63" w:rsidRPr="000E1914">
        <w:rPr>
          <w:rFonts w:asciiTheme="majorBidi" w:hAnsiTheme="majorBidi" w:cstheme="majorBidi"/>
          <w:sz w:val="24"/>
          <w:szCs w:val="24"/>
          <w:lang w:val="pt-BR"/>
        </w:rPr>
        <w:t>C NMR (75 MHz, DMSO-d</w:t>
      </w:r>
      <w:r w:rsidR="00392E63" w:rsidRPr="000E1914">
        <w:rPr>
          <w:rFonts w:asciiTheme="majorBidi" w:hAnsiTheme="majorBidi" w:cstheme="majorBidi"/>
          <w:sz w:val="24"/>
          <w:szCs w:val="24"/>
          <w:vertAlign w:val="subscript"/>
          <w:lang w:val="pt-BR"/>
        </w:rPr>
        <w:t>6</w:t>
      </w:r>
      <w:r w:rsidR="00392E63" w:rsidRPr="000E1914">
        <w:rPr>
          <w:rFonts w:asciiTheme="majorBidi" w:hAnsiTheme="majorBidi" w:cstheme="majorBidi"/>
          <w:sz w:val="24"/>
          <w:szCs w:val="24"/>
          <w:lang w:val="pt-BR"/>
        </w:rPr>
        <w:t xml:space="preserve">) </w:t>
      </w:r>
      <w:r w:rsidR="00392E63" w:rsidRPr="000E1914">
        <w:rPr>
          <w:rFonts w:ascii="Symbol" w:hAnsi="Symbol" w:cstheme="majorBidi"/>
          <w:sz w:val="24"/>
          <w:szCs w:val="24"/>
          <w:lang w:val="pt-BR"/>
        </w:rPr>
        <w:t></w:t>
      </w:r>
      <w:r w:rsidR="00392E63" w:rsidRPr="000E1914">
        <w:rPr>
          <w:rFonts w:asciiTheme="majorBidi" w:hAnsiTheme="majorBidi" w:cstheme="majorBidi"/>
          <w:sz w:val="24"/>
          <w:szCs w:val="24"/>
          <w:lang w:val="pt-BR"/>
        </w:rPr>
        <w:t xml:space="preserve"> </w:t>
      </w:r>
      <w:r w:rsidR="0064733E" w:rsidRPr="000E1914">
        <w:rPr>
          <w:rFonts w:asciiTheme="majorBidi" w:hAnsiTheme="majorBidi" w:cstheme="majorBidi"/>
          <w:sz w:val="24"/>
          <w:szCs w:val="24"/>
          <w:lang w:val="pt-BR"/>
        </w:rPr>
        <w:t>16.6 (</w:t>
      </w:r>
      <w:r w:rsidR="00E450FD">
        <w:rPr>
          <w:rFonts w:asciiTheme="majorBidi" w:hAnsiTheme="majorBidi" w:cstheme="majorBidi"/>
          <w:sz w:val="24"/>
          <w:szCs w:val="24"/>
          <w:lang w:val="pt-BR"/>
        </w:rPr>
        <w:t>O</w:t>
      </w:r>
      <w:r w:rsidR="00E450FD" w:rsidRPr="00053CB2">
        <w:rPr>
          <w:rFonts w:asciiTheme="majorBidi" w:hAnsiTheme="majorBidi" w:cstheme="majorBidi"/>
          <w:sz w:val="24"/>
          <w:szCs w:val="24"/>
          <w:lang w:val="pt-BR"/>
        </w:rPr>
        <w:t>CH</w:t>
      </w:r>
      <w:r w:rsidR="00E450FD" w:rsidRPr="00053CB2">
        <w:rPr>
          <w:rFonts w:asciiTheme="majorBidi" w:hAnsiTheme="majorBidi" w:cstheme="majorBidi"/>
          <w:sz w:val="24"/>
          <w:szCs w:val="24"/>
          <w:vertAlign w:val="subscript"/>
          <w:lang w:val="pt-BR"/>
        </w:rPr>
        <w:t>2</w:t>
      </w:r>
      <w:r w:rsidR="00E450FD" w:rsidRPr="00053CB2">
        <w:rPr>
          <w:rFonts w:asciiTheme="majorBidi" w:hAnsiTheme="majorBidi" w:cstheme="majorBidi"/>
          <w:sz w:val="24"/>
          <w:szCs w:val="24"/>
          <w:u w:val="single"/>
          <w:lang w:val="pt-BR"/>
        </w:rPr>
        <w:t>CH</w:t>
      </w:r>
      <w:r w:rsidR="00E450FD" w:rsidRPr="00053CB2">
        <w:rPr>
          <w:rFonts w:asciiTheme="majorBidi" w:hAnsiTheme="majorBidi" w:cstheme="majorBidi"/>
          <w:sz w:val="24"/>
          <w:szCs w:val="24"/>
          <w:u w:val="single"/>
          <w:vertAlign w:val="subscript"/>
          <w:lang w:val="pt-BR"/>
        </w:rPr>
        <w:t>3</w:t>
      </w:r>
      <w:r w:rsidR="0064733E" w:rsidRPr="000E1914">
        <w:rPr>
          <w:rFonts w:asciiTheme="majorBidi" w:hAnsiTheme="majorBidi" w:cstheme="majorBidi"/>
          <w:sz w:val="24"/>
          <w:szCs w:val="24"/>
          <w:lang w:val="pt-BR"/>
        </w:rPr>
        <w:t xml:space="preserve">), </w:t>
      </w:r>
      <w:r w:rsidR="00392E63" w:rsidRPr="000E1914">
        <w:rPr>
          <w:rFonts w:asciiTheme="majorBidi" w:hAnsiTheme="majorBidi" w:cstheme="majorBidi"/>
          <w:sz w:val="24"/>
          <w:szCs w:val="24"/>
          <w:lang w:val="pt-BR"/>
        </w:rPr>
        <w:t>52.</w:t>
      </w:r>
      <w:r w:rsidR="0064733E" w:rsidRPr="000E1914">
        <w:rPr>
          <w:rFonts w:asciiTheme="majorBidi" w:hAnsiTheme="majorBidi" w:cstheme="majorBidi"/>
          <w:sz w:val="24"/>
          <w:szCs w:val="24"/>
          <w:lang w:val="pt-BR"/>
        </w:rPr>
        <w:t>6</w:t>
      </w:r>
      <w:r w:rsidR="00392E63" w:rsidRPr="000E1914">
        <w:rPr>
          <w:rFonts w:asciiTheme="majorBidi" w:hAnsiTheme="majorBidi" w:cstheme="majorBidi"/>
          <w:sz w:val="24"/>
          <w:szCs w:val="24"/>
          <w:lang w:val="pt-BR"/>
        </w:rPr>
        <w:t xml:space="preserve"> (</w:t>
      </w:r>
      <w:r w:rsidR="00E450FD">
        <w:rPr>
          <w:rFonts w:asciiTheme="majorBidi" w:hAnsiTheme="majorBidi" w:cstheme="majorBidi"/>
          <w:sz w:val="24"/>
          <w:szCs w:val="24"/>
          <w:lang w:val="pt-BR"/>
        </w:rPr>
        <w:t>O</w:t>
      </w:r>
      <w:r w:rsidR="00392E63" w:rsidRPr="000E1914">
        <w:rPr>
          <w:rFonts w:asciiTheme="majorBidi" w:hAnsiTheme="majorBidi" w:cstheme="majorBidi"/>
          <w:sz w:val="24"/>
          <w:szCs w:val="24"/>
          <w:lang w:val="pt-BR"/>
        </w:rPr>
        <w:t>CH</w:t>
      </w:r>
      <w:r w:rsidR="00392E63" w:rsidRPr="000E1914">
        <w:rPr>
          <w:rFonts w:asciiTheme="majorBidi" w:hAnsiTheme="majorBidi" w:cstheme="majorBidi"/>
          <w:sz w:val="24"/>
          <w:szCs w:val="24"/>
          <w:vertAlign w:val="subscript"/>
          <w:lang w:val="pt-BR"/>
        </w:rPr>
        <w:t>3</w:t>
      </w:r>
      <w:r w:rsidR="00392E63" w:rsidRPr="000E1914">
        <w:rPr>
          <w:rFonts w:asciiTheme="majorBidi" w:hAnsiTheme="majorBidi" w:cstheme="majorBidi"/>
          <w:sz w:val="24"/>
          <w:szCs w:val="24"/>
          <w:lang w:val="pt-BR"/>
        </w:rPr>
        <w:t xml:space="preserve">), </w:t>
      </w:r>
      <w:r w:rsidR="0064733E" w:rsidRPr="000E1914">
        <w:rPr>
          <w:rFonts w:asciiTheme="majorBidi" w:hAnsiTheme="majorBidi" w:cstheme="majorBidi"/>
          <w:sz w:val="24"/>
          <w:szCs w:val="24"/>
          <w:lang w:val="pt-BR"/>
        </w:rPr>
        <w:t>54.6 (</w:t>
      </w:r>
      <w:r w:rsidR="00E450FD" w:rsidRPr="00181C0A">
        <w:rPr>
          <w:rFonts w:asciiTheme="majorBidi" w:hAnsiTheme="majorBidi" w:cstheme="majorBidi"/>
          <w:sz w:val="24"/>
          <w:szCs w:val="24"/>
          <w:lang w:val="pt-BR"/>
        </w:rPr>
        <w:t>O</w:t>
      </w:r>
      <w:r w:rsidR="00E450FD" w:rsidRPr="00181C0A">
        <w:rPr>
          <w:rFonts w:asciiTheme="majorBidi" w:hAnsiTheme="majorBidi" w:cstheme="majorBidi"/>
          <w:sz w:val="24"/>
          <w:szCs w:val="24"/>
          <w:u w:val="single"/>
          <w:lang w:val="pt-BR"/>
        </w:rPr>
        <w:t>CH</w:t>
      </w:r>
      <w:r w:rsidR="00E450FD" w:rsidRPr="00181C0A">
        <w:rPr>
          <w:rFonts w:asciiTheme="majorBidi" w:hAnsiTheme="majorBidi" w:cstheme="majorBidi"/>
          <w:sz w:val="24"/>
          <w:szCs w:val="24"/>
          <w:u w:val="single"/>
          <w:vertAlign w:val="subscript"/>
          <w:lang w:val="pt-BR"/>
        </w:rPr>
        <w:t>2</w:t>
      </w:r>
      <w:r w:rsidR="00E450FD" w:rsidRPr="00181C0A">
        <w:rPr>
          <w:rFonts w:asciiTheme="majorBidi" w:hAnsiTheme="majorBidi" w:cstheme="majorBidi"/>
          <w:sz w:val="24"/>
          <w:szCs w:val="24"/>
          <w:lang w:val="pt-BR"/>
        </w:rPr>
        <w:t>CH</w:t>
      </w:r>
      <w:r w:rsidR="00E450FD" w:rsidRPr="00181C0A">
        <w:rPr>
          <w:rFonts w:asciiTheme="majorBidi" w:hAnsiTheme="majorBidi" w:cstheme="majorBidi"/>
          <w:sz w:val="24"/>
          <w:szCs w:val="24"/>
          <w:vertAlign w:val="subscript"/>
          <w:lang w:val="pt-BR"/>
        </w:rPr>
        <w:t>3</w:t>
      </w:r>
      <w:r w:rsidR="0064733E" w:rsidRPr="000E1914">
        <w:rPr>
          <w:rFonts w:asciiTheme="majorBidi" w:hAnsiTheme="majorBidi" w:cstheme="majorBidi"/>
          <w:sz w:val="24"/>
          <w:szCs w:val="24"/>
          <w:lang w:val="pt-BR"/>
        </w:rPr>
        <w:t xml:space="preserve">), </w:t>
      </w:r>
      <w:r w:rsidR="00392E63" w:rsidRPr="000E1914">
        <w:rPr>
          <w:rFonts w:asciiTheme="majorBidi" w:hAnsiTheme="majorBidi" w:cstheme="majorBidi"/>
          <w:sz w:val="24"/>
          <w:szCs w:val="24"/>
          <w:lang w:val="pt-BR"/>
        </w:rPr>
        <w:t>59.4 (pyr</w:t>
      </w:r>
      <w:r w:rsidR="00F02C5F" w:rsidRPr="000E1914">
        <w:rPr>
          <w:rFonts w:asciiTheme="majorBidi" w:hAnsiTheme="majorBidi" w:cstheme="majorBidi"/>
          <w:sz w:val="24"/>
          <w:szCs w:val="24"/>
          <w:lang w:val="pt-BR"/>
        </w:rPr>
        <w:t xml:space="preserve">idine </w:t>
      </w:r>
      <w:r w:rsidR="00392E63" w:rsidRPr="000E1914">
        <w:rPr>
          <w:rFonts w:asciiTheme="majorBidi" w:hAnsiTheme="majorBidi" w:cstheme="majorBidi"/>
          <w:sz w:val="24"/>
          <w:szCs w:val="24"/>
          <w:lang w:val="pt-BR"/>
        </w:rPr>
        <w:t xml:space="preserve"> </w:t>
      </w:r>
      <w:r w:rsidR="00F02C5F" w:rsidRPr="000E1914">
        <w:rPr>
          <w:rFonts w:asciiTheme="majorBidi" w:hAnsiTheme="majorBidi" w:cstheme="majorBidi"/>
          <w:sz w:val="24"/>
          <w:szCs w:val="24"/>
          <w:lang w:val="pt-BR"/>
        </w:rPr>
        <w:t>C-4</w:t>
      </w:r>
      <w:r w:rsidR="00392E63" w:rsidRPr="000E1914">
        <w:rPr>
          <w:rFonts w:asciiTheme="majorBidi" w:hAnsiTheme="majorBidi" w:cstheme="majorBidi"/>
          <w:sz w:val="24"/>
          <w:szCs w:val="24"/>
          <w:lang w:val="pt-BR"/>
        </w:rPr>
        <w:t>), 116.</w:t>
      </w:r>
      <w:r w:rsidR="0064733E" w:rsidRPr="000E1914">
        <w:rPr>
          <w:rFonts w:asciiTheme="majorBidi" w:hAnsiTheme="majorBidi" w:cstheme="majorBidi"/>
          <w:sz w:val="24"/>
          <w:szCs w:val="24"/>
          <w:lang w:val="pt-BR"/>
        </w:rPr>
        <w:t>6</w:t>
      </w:r>
      <w:r w:rsidR="00392E63" w:rsidRPr="000E1914">
        <w:rPr>
          <w:rFonts w:asciiTheme="majorBidi" w:hAnsiTheme="majorBidi" w:cstheme="majorBidi"/>
          <w:sz w:val="24"/>
          <w:szCs w:val="24"/>
          <w:lang w:val="pt-BR"/>
        </w:rPr>
        <w:t xml:space="preserve"> (CN), 120.</w:t>
      </w:r>
      <w:r w:rsidR="0064733E" w:rsidRPr="000E1914">
        <w:rPr>
          <w:rFonts w:asciiTheme="majorBidi" w:hAnsiTheme="majorBidi" w:cstheme="majorBidi"/>
          <w:sz w:val="24"/>
          <w:szCs w:val="24"/>
          <w:lang w:val="pt-BR"/>
        </w:rPr>
        <w:t>6</w:t>
      </w:r>
      <w:r w:rsidR="00392E63" w:rsidRPr="000E1914">
        <w:rPr>
          <w:rFonts w:asciiTheme="majorBidi" w:hAnsiTheme="majorBidi" w:cstheme="majorBidi"/>
          <w:sz w:val="24"/>
          <w:szCs w:val="24"/>
          <w:lang w:val="pt-BR"/>
        </w:rPr>
        <w:t>, 12</w:t>
      </w:r>
      <w:r w:rsidR="0064733E" w:rsidRPr="000E1914">
        <w:rPr>
          <w:rFonts w:asciiTheme="majorBidi" w:hAnsiTheme="majorBidi" w:cstheme="majorBidi"/>
          <w:sz w:val="24"/>
          <w:szCs w:val="24"/>
          <w:lang w:val="pt-BR"/>
        </w:rPr>
        <w:t>2</w:t>
      </w:r>
      <w:r w:rsidR="00392E63" w:rsidRPr="000E1914">
        <w:rPr>
          <w:rFonts w:asciiTheme="majorBidi" w:hAnsiTheme="majorBidi" w:cstheme="majorBidi"/>
          <w:sz w:val="24"/>
          <w:szCs w:val="24"/>
          <w:lang w:val="pt-BR"/>
        </w:rPr>
        <w:t>.</w:t>
      </w:r>
      <w:r w:rsidR="0064733E" w:rsidRPr="000E1914">
        <w:rPr>
          <w:rFonts w:asciiTheme="majorBidi" w:hAnsiTheme="majorBidi" w:cstheme="majorBidi"/>
          <w:sz w:val="24"/>
          <w:szCs w:val="24"/>
          <w:lang w:val="pt-BR"/>
        </w:rPr>
        <w:t>8</w:t>
      </w:r>
      <w:r w:rsidR="00392E63" w:rsidRPr="000E1914">
        <w:rPr>
          <w:rFonts w:asciiTheme="majorBidi" w:hAnsiTheme="majorBidi" w:cstheme="majorBidi"/>
          <w:sz w:val="24"/>
          <w:szCs w:val="24"/>
          <w:lang w:val="pt-BR"/>
        </w:rPr>
        <w:t>, 123.</w:t>
      </w:r>
      <w:r w:rsidR="0064733E" w:rsidRPr="000E1914">
        <w:rPr>
          <w:rFonts w:asciiTheme="majorBidi" w:hAnsiTheme="majorBidi" w:cstheme="majorBidi"/>
          <w:sz w:val="24"/>
          <w:szCs w:val="24"/>
          <w:lang w:val="pt-BR"/>
        </w:rPr>
        <w:t>4</w:t>
      </w:r>
      <w:r w:rsidR="00392E63" w:rsidRPr="000E1914">
        <w:rPr>
          <w:rFonts w:asciiTheme="majorBidi" w:hAnsiTheme="majorBidi" w:cstheme="majorBidi"/>
          <w:sz w:val="24"/>
          <w:szCs w:val="24"/>
          <w:lang w:val="pt-BR"/>
        </w:rPr>
        <w:t>, 12</w:t>
      </w:r>
      <w:r w:rsidR="0064733E" w:rsidRPr="000E1914">
        <w:rPr>
          <w:rFonts w:asciiTheme="majorBidi" w:hAnsiTheme="majorBidi" w:cstheme="majorBidi"/>
          <w:sz w:val="24"/>
          <w:szCs w:val="24"/>
          <w:lang w:val="pt-BR"/>
        </w:rPr>
        <w:t>5</w:t>
      </w:r>
      <w:r w:rsidR="00392E63" w:rsidRPr="000E1914">
        <w:rPr>
          <w:rFonts w:asciiTheme="majorBidi" w:hAnsiTheme="majorBidi" w:cstheme="majorBidi"/>
          <w:sz w:val="24"/>
          <w:szCs w:val="24"/>
          <w:lang w:val="pt-BR"/>
        </w:rPr>
        <w:t>.2, 126.8, 127.3, 130.9, 131.</w:t>
      </w:r>
      <w:r w:rsidR="0064733E" w:rsidRPr="000E1914">
        <w:rPr>
          <w:rFonts w:asciiTheme="majorBidi" w:hAnsiTheme="majorBidi" w:cstheme="majorBidi"/>
          <w:sz w:val="24"/>
          <w:szCs w:val="24"/>
          <w:lang w:val="pt-BR"/>
        </w:rPr>
        <w:t>3</w:t>
      </w:r>
      <w:r w:rsidR="00392E63" w:rsidRPr="000E1914">
        <w:rPr>
          <w:rFonts w:asciiTheme="majorBidi" w:hAnsiTheme="majorBidi" w:cstheme="majorBidi"/>
          <w:sz w:val="24"/>
          <w:szCs w:val="24"/>
          <w:lang w:val="pt-BR"/>
        </w:rPr>
        <w:t>, 132.</w:t>
      </w:r>
      <w:r w:rsidR="0064733E" w:rsidRPr="000E1914">
        <w:rPr>
          <w:rFonts w:asciiTheme="majorBidi" w:hAnsiTheme="majorBidi" w:cstheme="majorBidi"/>
          <w:sz w:val="24"/>
          <w:szCs w:val="24"/>
          <w:lang w:val="pt-BR"/>
        </w:rPr>
        <w:t>5</w:t>
      </w:r>
      <w:r w:rsidR="00392E63" w:rsidRPr="000E1914">
        <w:rPr>
          <w:rFonts w:asciiTheme="majorBidi" w:hAnsiTheme="majorBidi" w:cstheme="majorBidi"/>
          <w:sz w:val="24"/>
          <w:szCs w:val="24"/>
          <w:lang w:val="pt-BR"/>
        </w:rPr>
        <w:t>, 133.4, 134.5, 135.</w:t>
      </w:r>
      <w:r w:rsidR="0064733E" w:rsidRPr="000E1914">
        <w:rPr>
          <w:rFonts w:asciiTheme="majorBidi" w:hAnsiTheme="majorBidi" w:cstheme="majorBidi"/>
          <w:sz w:val="24"/>
          <w:szCs w:val="24"/>
          <w:lang w:val="pt-BR"/>
        </w:rPr>
        <w:t>5</w:t>
      </w:r>
      <w:r w:rsidR="00392E63" w:rsidRPr="000E1914">
        <w:rPr>
          <w:rFonts w:asciiTheme="majorBidi" w:hAnsiTheme="majorBidi" w:cstheme="majorBidi"/>
          <w:sz w:val="24"/>
          <w:szCs w:val="24"/>
          <w:lang w:val="pt-BR"/>
        </w:rPr>
        <w:t>, 136.8, 138.3, 141.</w:t>
      </w:r>
      <w:r w:rsidR="0064733E" w:rsidRPr="000E1914">
        <w:rPr>
          <w:rFonts w:asciiTheme="majorBidi" w:hAnsiTheme="majorBidi" w:cstheme="majorBidi"/>
          <w:sz w:val="24"/>
          <w:szCs w:val="24"/>
          <w:lang w:val="pt-BR"/>
        </w:rPr>
        <w:t>0</w:t>
      </w:r>
      <w:r w:rsidR="00392E63" w:rsidRPr="000E1914">
        <w:rPr>
          <w:rFonts w:asciiTheme="majorBidi" w:hAnsiTheme="majorBidi" w:cstheme="majorBidi"/>
          <w:sz w:val="24"/>
          <w:szCs w:val="24"/>
          <w:lang w:val="pt-BR"/>
        </w:rPr>
        <w:t>, 142.3, 142.9, 143.</w:t>
      </w:r>
      <w:r w:rsidR="0064733E" w:rsidRPr="000E1914">
        <w:rPr>
          <w:rFonts w:asciiTheme="majorBidi" w:hAnsiTheme="majorBidi" w:cstheme="majorBidi"/>
          <w:sz w:val="24"/>
          <w:szCs w:val="24"/>
          <w:lang w:val="pt-BR"/>
        </w:rPr>
        <w:t>6</w:t>
      </w:r>
      <w:r w:rsidR="00392E63" w:rsidRPr="000E1914">
        <w:rPr>
          <w:rFonts w:asciiTheme="majorBidi" w:hAnsiTheme="majorBidi" w:cstheme="majorBidi"/>
          <w:sz w:val="24"/>
          <w:szCs w:val="24"/>
          <w:lang w:val="pt-BR"/>
        </w:rPr>
        <w:t xml:space="preserve"> (C</w:t>
      </w:r>
      <w:r w:rsidR="00392E63" w:rsidRPr="000E1914">
        <w:rPr>
          <w:rFonts w:asciiTheme="majorBidi" w:hAnsiTheme="majorBidi" w:cstheme="majorBidi"/>
          <w:sz w:val="24"/>
          <w:szCs w:val="24"/>
          <w:vertAlign w:val="subscript"/>
          <w:lang w:val="pt-BR"/>
        </w:rPr>
        <w:t>6</w:t>
      </w:r>
      <w:r w:rsidR="00392E63" w:rsidRPr="000E1914">
        <w:rPr>
          <w:rFonts w:asciiTheme="majorBidi" w:hAnsiTheme="majorBidi" w:cstheme="majorBidi"/>
          <w:sz w:val="24"/>
          <w:szCs w:val="24"/>
          <w:lang w:val="pt-BR"/>
        </w:rPr>
        <w:t>H</w:t>
      </w:r>
      <w:r w:rsidR="00392E63" w:rsidRPr="000E1914">
        <w:rPr>
          <w:rFonts w:asciiTheme="majorBidi" w:hAnsiTheme="majorBidi" w:cstheme="majorBidi"/>
          <w:sz w:val="24"/>
          <w:szCs w:val="24"/>
          <w:vertAlign w:val="subscript"/>
          <w:lang w:val="pt-BR"/>
        </w:rPr>
        <w:t>5</w:t>
      </w:r>
      <w:r w:rsidR="00392E63" w:rsidRPr="000E1914">
        <w:rPr>
          <w:rFonts w:asciiTheme="majorBidi" w:hAnsiTheme="majorBidi" w:cstheme="majorBidi"/>
          <w:sz w:val="24"/>
          <w:szCs w:val="24"/>
          <w:lang w:val="pt-BR"/>
        </w:rPr>
        <w:t>, 3C</w:t>
      </w:r>
      <w:r w:rsidR="00392E63" w:rsidRPr="000E1914">
        <w:rPr>
          <w:rFonts w:asciiTheme="majorBidi" w:hAnsiTheme="majorBidi" w:cstheme="majorBidi"/>
          <w:sz w:val="24"/>
          <w:szCs w:val="24"/>
          <w:vertAlign w:val="subscript"/>
          <w:lang w:val="pt-BR"/>
        </w:rPr>
        <w:t>6</w:t>
      </w:r>
      <w:r w:rsidR="00392E63" w:rsidRPr="000E1914">
        <w:rPr>
          <w:rFonts w:asciiTheme="majorBidi" w:hAnsiTheme="majorBidi" w:cstheme="majorBidi"/>
          <w:sz w:val="24"/>
          <w:szCs w:val="24"/>
          <w:lang w:val="pt-BR"/>
        </w:rPr>
        <w:t>H</w:t>
      </w:r>
      <w:r w:rsidR="00392E63" w:rsidRPr="000E1914">
        <w:rPr>
          <w:rFonts w:asciiTheme="majorBidi" w:hAnsiTheme="majorBidi" w:cstheme="majorBidi"/>
          <w:sz w:val="24"/>
          <w:szCs w:val="24"/>
          <w:vertAlign w:val="subscript"/>
          <w:lang w:val="pt-BR"/>
        </w:rPr>
        <w:t>4</w:t>
      </w:r>
      <w:r w:rsidR="00392E63" w:rsidRPr="000E1914">
        <w:rPr>
          <w:rFonts w:asciiTheme="majorBidi" w:hAnsiTheme="majorBidi" w:cstheme="majorBidi"/>
          <w:sz w:val="24"/>
          <w:szCs w:val="24"/>
          <w:lang w:val="pt-BR"/>
        </w:rPr>
        <w:t xml:space="preserve">, pyran C), </w:t>
      </w:r>
      <w:r w:rsidR="0064733E" w:rsidRPr="000E1914">
        <w:rPr>
          <w:rFonts w:asciiTheme="majorBidi" w:hAnsiTheme="majorBidi" w:cstheme="majorBidi"/>
          <w:sz w:val="24"/>
          <w:szCs w:val="24"/>
          <w:lang w:val="pt-BR"/>
        </w:rPr>
        <w:t xml:space="preserve">164.2, 164.8 (2CO), </w:t>
      </w:r>
      <w:r w:rsidR="00392E63" w:rsidRPr="000E1914">
        <w:rPr>
          <w:rFonts w:asciiTheme="majorBidi" w:hAnsiTheme="majorBidi" w:cstheme="majorBidi"/>
          <w:sz w:val="24"/>
          <w:szCs w:val="24"/>
          <w:lang w:val="pt-BR"/>
        </w:rPr>
        <w:t>174.6 (C=N); Anal. Calcd. for C</w:t>
      </w:r>
      <w:r w:rsidR="0064733E" w:rsidRPr="000E1914">
        <w:rPr>
          <w:rFonts w:asciiTheme="majorBidi" w:hAnsiTheme="majorBidi" w:cstheme="majorBidi"/>
          <w:sz w:val="24"/>
          <w:szCs w:val="24"/>
          <w:vertAlign w:val="subscript"/>
          <w:lang w:val="pt-BR"/>
        </w:rPr>
        <w:t>30</w:t>
      </w:r>
      <w:r w:rsidR="00392E63" w:rsidRPr="000E1914">
        <w:rPr>
          <w:rFonts w:asciiTheme="majorBidi" w:hAnsiTheme="majorBidi" w:cstheme="majorBidi"/>
          <w:sz w:val="24"/>
          <w:szCs w:val="24"/>
          <w:lang w:val="pt-BR"/>
        </w:rPr>
        <w:t>H</w:t>
      </w:r>
      <w:r w:rsidR="00392E63" w:rsidRPr="000E1914">
        <w:rPr>
          <w:rFonts w:asciiTheme="majorBidi" w:hAnsiTheme="majorBidi" w:cstheme="majorBidi"/>
          <w:sz w:val="24"/>
          <w:szCs w:val="24"/>
          <w:vertAlign w:val="subscript"/>
          <w:lang w:val="pt-BR"/>
        </w:rPr>
        <w:t>2</w:t>
      </w:r>
      <w:r w:rsidR="0064733E" w:rsidRPr="000E1914">
        <w:rPr>
          <w:rFonts w:asciiTheme="majorBidi" w:hAnsiTheme="majorBidi" w:cstheme="majorBidi"/>
          <w:sz w:val="24"/>
          <w:szCs w:val="24"/>
          <w:vertAlign w:val="subscript"/>
          <w:lang w:val="pt-BR"/>
        </w:rPr>
        <w:t>3</w:t>
      </w:r>
      <w:r w:rsidR="00392E63" w:rsidRPr="000E1914">
        <w:rPr>
          <w:rFonts w:asciiTheme="majorBidi" w:hAnsiTheme="majorBidi" w:cstheme="majorBidi"/>
          <w:sz w:val="24"/>
          <w:szCs w:val="24"/>
          <w:lang w:val="pt-BR"/>
        </w:rPr>
        <w:t>ClN</w:t>
      </w:r>
      <w:r w:rsidR="0064733E" w:rsidRPr="000E1914">
        <w:rPr>
          <w:rFonts w:asciiTheme="majorBidi" w:hAnsiTheme="majorBidi" w:cstheme="majorBidi"/>
          <w:sz w:val="24"/>
          <w:szCs w:val="24"/>
          <w:vertAlign w:val="subscript"/>
          <w:lang w:val="pt-BR"/>
        </w:rPr>
        <w:t>4</w:t>
      </w:r>
      <w:r w:rsidR="00392E63" w:rsidRPr="000E1914">
        <w:rPr>
          <w:rFonts w:asciiTheme="majorBidi" w:hAnsiTheme="majorBidi" w:cstheme="majorBidi"/>
          <w:sz w:val="24"/>
          <w:szCs w:val="24"/>
          <w:lang w:val="pt-BR"/>
        </w:rPr>
        <w:t>O</w:t>
      </w:r>
      <w:r w:rsidR="0064733E" w:rsidRPr="000E1914">
        <w:rPr>
          <w:rFonts w:asciiTheme="majorBidi" w:hAnsiTheme="majorBidi" w:cstheme="majorBidi"/>
          <w:sz w:val="24"/>
          <w:szCs w:val="24"/>
          <w:vertAlign w:val="subscript"/>
          <w:lang w:val="pt-BR"/>
        </w:rPr>
        <w:t>5</w:t>
      </w:r>
      <w:r w:rsidR="00392E63" w:rsidRPr="000E1914">
        <w:rPr>
          <w:rFonts w:asciiTheme="majorBidi" w:hAnsiTheme="majorBidi" w:cstheme="majorBidi"/>
          <w:sz w:val="24"/>
          <w:szCs w:val="24"/>
          <w:lang w:val="pt-BR"/>
        </w:rPr>
        <w:t>S</w:t>
      </w:r>
      <w:r w:rsidR="00E450FD">
        <w:rPr>
          <w:rFonts w:asciiTheme="majorBidi" w:hAnsiTheme="majorBidi" w:cstheme="majorBidi"/>
          <w:sz w:val="24"/>
          <w:szCs w:val="24"/>
          <w:lang w:val="pt-BR"/>
        </w:rPr>
        <w:t xml:space="preserve"> (587.05)</w:t>
      </w:r>
      <w:r w:rsidR="00392E63" w:rsidRPr="000E1914">
        <w:rPr>
          <w:rFonts w:asciiTheme="majorBidi" w:hAnsiTheme="majorBidi" w:cstheme="majorBidi"/>
          <w:sz w:val="24"/>
          <w:szCs w:val="24"/>
          <w:lang w:val="pt-BR"/>
        </w:rPr>
        <w:t xml:space="preserve">: C, </w:t>
      </w:r>
      <w:r w:rsidR="0064733E" w:rsidRPr="000E1914">
        <w:rPr>
          <w:rFonts w:asciiTheme="majorBidi" w:hAnsiTheme="majorBidi" w:cstheme="majorBidi"/>
          <w:sz w:val="24"/>
          <w:szCs w:val="24"/>
          <w:lang w:val="pt-BR"/>
        </w:rPr>
        <w:t>61.38</w:t>
      </w:r>
      <w:r w:rsidR="00392E63" w:rsidRPr="000E1914">
        <w:rPr>
          <w:rFonts w:asciiTheme="majorBidi" w:hAnsiTheme="majorBidi" w:cstheme="majorBidi"/>
          <w:sz w:val="24"/>
          <w:szCs w:val="24"/>
          <w:lang w:val="pt-BR"/>
        </w:rPr>
        <w:t>; H, 3.</w:t>
      </w:r>
      <w:r w:rsidR="0064733E" w:rsidRPr="000E1914">
        <w:rPr>
          <w:rFonts w:asciiTheme="majorBidi" w:hAnsiTheme="majorBidi" w:cstheme="majorBidi"/>
          <w:sz w:val="24"/>
          <w:szCs w:val="24"/>
          <w:lang w:val="pt-BR"/>
        </w:rPr>
        <w:t>95</w:t>
      </w:r>
      <w:r w:rsidR="00392E63" w:rsidRPr="000E1914">
        <w:rPr>
          <w:rFonts w:asciiTheme="majorBidi" w:hAnsiTheme="majorBidi" w:cstheme="majorBidi"/>
          <w:sz w:val="24"/>
          <w:szCs w:val="24"/>
          <w:lang w:val="pt-BR"/>
        </w:rPr>
        <w:t xml:space="preserve">; N, </w:t>
      </w:r>
      <w:r w:rsidR="00413AEA" w:rsidRPr="000E1914">
        <w:rPr>
          <w:rFonts w:asciiTheme="majorBidi" w:hAnsiTheme="majorBidi" w:cstheme="majorBidi"/>
          <w:sz w:val="24"/>
          <w:szCs w:val="24"/>
          <w:lang w:val="pt-BR"/>
        </w:rPr>
        <w:t>9.54</w:t>
      </w:r>
      <w:r w:rsidR="00392E63" w:rsidRPr="000E1914">
        <w:rPr>
          <w:rFonts w:asciiTheme="majorBidi" w:hAnsiTheme="majorBidi" w:cstheme="majorBidi"/>
          <w:sz w:val="24"/>
          <w:szCs w:val="24"/>
          <w:lang w:val="pt-BR"/>
        </w:rPr>
        <w:t>; S, 5.4</w:t>
      </w:r>
      <w:r w:rsidR="00413AEA" w:rsidRPr="000E1914">
        <w:rPr>
          <w:rFonts w:asciiTheme="majorBidi" w:hAnsiTheme="majorBidi" w:cstheme="majorBidi"/>
          <w:sz w:val="24"/>
          <w:szCs w:val="24"/>
          <w:lang w:val="pt-BR"/>
        </w:rPr>
        <w:t>6</w:t>
      </w:r>
      <w:r w:rsidR="00392E63" w:rsidRPr="000E1914">
        <w:rPr>
          <w:rFonts w:asciiTheme="majorBidi" w:hAnsiTheme="majorBidi" w:cstheme="majorBidi"/>
          <w:sz w:val="24"/>
          <w:szCs w:val="24"/>
          <w:lang w:val="pt-BR"/>
        </w:rPr>
        <w:t xml:space="preserve">. Found: C, </w:t>
      </w:r>
      <w:r w:rsidR="00413AEA" w:rsidRPr="000E1914">
        <w:rPr>
          <w:rFonts w:asciiTheme="majorBidi" w:hAnsiTheme="majorBidi" w:cstheme="majorBidi"/>
          <w:sz w:val="24"/>
          <w:szCs w:val="24"/>
          <w:lang w:val="pt-BR"/>
        </w:rPr>
        <w:t>61.42</w:t>
      </w:r>
      <w:r w:rsidR="00392E63" w:rsidRPr="000E1914">
        <w:rPr>
          <w:rFonts w:asciiTheme="majorBidi" w:hAnsiTheme="majorBidi" w:cstheme="majorBidi"/>
          <w:sz w:val="24"/>
          <w:szCs w:val="24"/>
          <w:lang w:val="pt-BR"/>
        </w:rPr>
        <w:t>; H, 3.</w:t>
      </w:r>
      <w:r w:rsidR="00413AEA" w:rsidRPr="000E1914">
        <w:rPr>
          <w:rFonts w:asciiTheme="majorBidi" w:hAnsiTheme="majorBidi" w:cstheme="majorBidi"/>
          <w:sz w:val="24"/>
          <w:szCs w:val="24"/>
          <w:lang w:val="pt-BR"/>
        </w:rPr>
        <w:t>49</w:t>
      </w:r>
      <w:r w:rsidR="00392E63" w:rsidRPr="000E1914">
        <w:rPr>
          <w:rFonts w:asciiTheme="majorBidi" w:hAnsiTheme="majorBidi" w:cstheme="majorBidi"/>
          <w:sz w:val="24"/>
          <w:szCs w:val="24"/>
          <w:lang w:val="pt-BR"/>
        </w:rPr>
        <w:t xml:space="preserve">; N, </w:t>
      </w:r>
      <w:r w:rsidR="00413AEA" w:rsidRPr="000E1914">
        <w:rPr>
          <w:rFonts w:asciiTheme="majorBidi" w:hAnsiTheme="majorBidi" w:cstheme="majorBidi"/>
          <w:sz w:val="24"/>
          <w:szCs w:val="24"/>
          <w:lang w:val="pt-BR"/>
        </w:rPr>
        <w:t>9.70</w:t>
      </w:r>
      <w:r w:rsidR="00392E63" w:rsidRPr="000E1914">
        <w:rPr>
          <w:rFonts w:asciiTheme="majorBidi" w:hAnsiTheme="majorBidi" w:cstheme="majorBidi"/>
          <w:sz w:val="24"/>
          <w:szCs w:val="24"/>
          <w:lang w:val="pt-BR"/>
        </w:rPr>
        <w:t>; S, 5.</w:t>
      </w:r>
      <w:r w:rsidR="00413AEA" w:rsidRPr="000E1914">
        <w:rPr>
          <w:rFonts w:asciiTheme="majorBidi" w:hAnsiTheme="majorBidi" w:cstheme="majorBidi"/>
          <w:sz w:val="24"/>
          <w:szCs w:val="24"/>
          <w:lang w:val="pt-BR"/>
        </w:rPr>
        <w:t>59</w:t>
      </w:r>
      <w:r w:rsidR="00392E63" w:rsidRPr="000E1914">
        <w:rPr>
          <w:rFonts w:asciiTheme="majorBidi" w:hAnsiTheme="majorBidi" w:cstheme="majorBidi"/>
          <w:sz w:val="24"/>
          <w:szCs w:val="24"/>
          <w:lang w:val="pt-BR"/>
        </w:rPr>
        <w:t>; EIMS (m/z, %): 5</w:t>
      </w:r>
      <w:r w:rsidR="00413AEA" w:rsidRPr="000E1914">
        <w:rPr>
          <w:rFonts w:asciiTheme="majorBidi" w:hAnsiTheme="majorBidi" w:cstheme="majorBidi"/>
          <w:sz w:val="24"/>
          <w:szCs w:val="24"/>
          <w:lang w:val="pt-BR"/>
        </w:rPr>
        <w:t>87</w:t>
      </w:r>
      <w:r w:rsidR="00392E63" w:rsidRPr="000E1914">
        <w:rPr>
          <w:rFonts w:asciiTheme="majorBidi" w:hAnsiTheme="majorBidi" w:cstheme="majorBidi"/>
          <w:sz w:val="24"/>
          <w:szCs w:val="24"/>
          <w:lang w:val="pt-BR"/>
        </w:rPr>
        <w:t xml:space="preserve"> [M</w:t>
      </w:r>
      <w:r w:rsidR="00392E63" w:rsidRPr="000E1914">
        <w:rPr>
          <w:rFonts w:asciiTheme="majorBidi" w:hAnsiTheme="majorBidi" w:cstheme="majorBidi"/>
          <w:sz w:val="24"/>
          <w:szCs w:val="24"/>
          <w:vertAlign w:val="superscript"/>
          <w:lang w:val="pt-BR"/>
        </w:rPr>
        <w:t>+</w:t>
      </w:r>
      <w:r w:rsidR="00392E63" w:rsidRPr="000E1914">
        <w:rPr>
          <w:rFonts w:asciiTheme="majorBidi" w:hAnsiTheme="majorBidi" w:cstheme="majorBidi"/>
          <w:sz w:val="24"/>
          <w:szCs w:val="24"/>
          <w:lang w:val="pt-BR"/>
        </w:rPr>
        <w:t xml:space="preserve">, </w:t>
      </w:r>
      <w:r w:rsidR="00413AEA" w:rsidRPr="000E1914">
        <w:rPr>
          <w:rFonts w:asciiTheme="majorBidi" w:hAnsiTheme="majorBidi" w:cstheme="majorBidi"/>
          <w:sz w:val="24"/>
          <w:szCs w:val="24"/>
          <w:lang w:val="pt-BR"/>
        </w:rPr>
        <w:t>48</w:t>
      </w:r>
      <w:r w:rsidR="00392E63" w:rsidRPr="000E1914">
        <w:rPr>
          <w:rFonts w:asciiTheme="majorBidi" w:hAnsiTheme="majorBidi" w:cstheme="majorBidi"/>
          <w:sz w:val="24"/>
          <w:szCs w:val="24"/>
          <w:lang w:val="pt-BR"/>
        </w:rPr>
        <w:t>].</w:t>
      </w:r>
      <w:r w:rsidR="00181C0A" w:rsidRPr="00181C0A">
        <w:t xml:space="preserve"> </w:t>
      </w:r>
    </w:p>
    <w:p w:rsidR="004420FD" w:rsidRPr="004420FD" w:rsidRDefault="00392E63" w:rsidP="00545129">
      <w:pPr>
        <w:tabs>
          <w:tab w:val="left" w:pos="7110"/>
        </w:tabs>
        <w:spacing w:line="360" w:lineRule="auto"/>
        <w:ind w:right="-270"/>
        <w:jc w:val="both"/>
        <w:rPr>
          <w:rFonts w:asciiTheme="majorBidi" w:hAnsiTheme="majorBidi" w:cstheme="majorBidi"/>
          <w:b/>
          <w:bCs/>
          <w:sz w:val="24"/>
          <w:szCs w:val="24"/>
          <w:lang w:val="pt-BR"/>
        </w:rPr>
      </w:pPr>
      <w:r w:rsidRPr="004420FD">
        <w:rPr>
          <w:rFonts w:asciiTheme="majorBidi" w:hAnsiTheme="majorBidi" w:cstheme="majorBidi"/>
          <w:b/>
          <w:bCs/>
          <w:sz w:val="24"/>
          <w:szCs w:val="24"/>
          <w:lang w:val="pt-BR"/>
        </w:rPr>
        <w:t>2-Amino-4,6-bis(4-methoxyphenyl)-5-((4-oxo-3-phenyl-3,4-dihydroquinazolin-2-yl)thio)-4</w:t>
      </w:r>
      <w:r w:rsidRPr="00E450FD">
        <w:rPr>
          <w:rFonts w:asciiTheme="majorBidi" w:hAnsiTheme="majorBidi" w:cstheme="majorBidi"/>
          <w:b/>
          <w:bCs/>
          <w:i/>
          <w:iCs/>
          <w:sz w:val="24"/>
          <w:szCs w:val="24"/>
          <w:lang w:val="pt-BR"/>
        </w:rPr>
        <w:t>H</w:t>
      </w:r>
      <w:r w:rsidRPr="004420FD">
        <w:rPr>
          <w:rFonts w:asciiTheme="majorBidi" w:hAnsiTheme="majorBidi" w:cstheme="majorBidi"/>
          <w:b/>
          <w:bCs/>
          <w:sz w:val="24"/>
          <w:szCs w:val="24"/>
          <w:lang w:val="pt-BR"/>
        </w:rPr>
        <w:t>-pyran-3-carbonitrile (11e)</w:t>
      </w:r>
      <w:r w:rsidR="00E450FD" w:rsidRPr="00E450FD">
        <w:t xml:space="preserve"> </w:t>
      </w:r>
    </w:p>
    <w:p w:rsidR="00392E63" w:rsidRPr="000E1914" w:rsidRDefault="00392E63" w:rsidP="00E450FD">
      <w:pPr>
        <w:tabs>
          <w:tab w:val="left" w:pos="7110"/>
        </w:tabs>
        <w:spacing w:line="360" w:lineRule="auto"/>
        <w:ind w:right="-270"/>
        <w:jc w:val="both"/>
        <w:rPr>
          <w:rFonts w:asciiTheme="majorBidi" w:hAnsiTheme="majorBidi" w:cstheme="majorBidi"/>
          <w:sz w:val="24"/>
          <w:szCs w:val="24"/>
          <w:lang w:val="pt-BR"/>
        </w:rPr>
      </w:pPr>
      <w:r w:rsidRPr="000E1914">
        <w:rPr>
          <w:rFonts w:asciiTheme="majorBidi" w:hAnsiTheme="majorBidi" w:cstheme="majorBidi"/>
          <w:sz w:val="24"/>
          <w:szCs w:val="24"/>
          <w:lang w:val="pt-BR"/>
        </w:rPr>
        <w:t>Yellow crystals from ethanol; m.p.: 148-15</w:t>
      </w:r>
      <w:r w:rsidR="007940BF" w:rsidRPr="000E1914">
        <w:rPr>
          <w:rFonts w:asciiTheme="majorBidi" w:hAnsiTheme="majorBidi" w:cstheme="majorBidi"/>
          <w:sz w:val="24"/>
          <w:szCs w:val="24"/>
          <w:lang w:val="pt-BR"/>
        </w:rPr>
        <w:t>2</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o</w:t>
      </w:r>
      <w:r w:rsidRPr="000E1914">
        <w:rPr>
          <w:rFonts w:asciiTheme="majorBidi" w:hAnsiTheme="majorBidi" w:cstheme="majorBidi"/>
          <w:sz w:val="24"/>
          <w:szCs w:val="24"/>
          <w:lang w:val="pt-BR"/>
        </w:rPr>
        <w:t xml:space="preserve">C; IR (KBr) </w:t>
      </w:r>
      <w:r w:rsidRPr="000E1914">
        <w:rPr>
          <w:rFonts w:asciiTheme="majorBidi" w:hAnsiTheme="majorBidi" w:cstheme="majorBidi"/>
          <w:sz w:val="24"/>
          <w:szCs w:val="24"/>
        </w:rPr>
        <w:t>ν</w:t>
      </w:r>
      <w:r w:rsidRPr="000E1914">
        <w:rPr>
          <w:rFonts w:asciiTheme="majorBidi" w:hAnsiTheme="majorBidi" w:cstheme="majorBidi"/>
          <w:sz w:val="24"/>
          <w:szCs w:val="24"/>
          <w:lang w:val="pt-BR"/>
        </w:rPr>
        <w:t>max 3468-3315 (NH</w:t>
      </w:r>
      <w:r w:rsidRPr="000E1914">
        <w:rPr>
          <w:rFonts w:asciiTheme="majorBidi" w:hAnsiTheme="majorBidi" w:cstheme="majorBidi"/>
          <w:sz w:val="24"/>
          <w:szCs w:val="24"/>
          <w:vertAlign w:val="subscript"/>
          <w:lang w:val="pt-BR"/>
        </w:rPr>
        <w:t>2</w:t>
      </w:r>
      <w:r w:rsidR="007940BF" w:rsidRPr="000E1914">
        <w:rPr>
          <w:rFonts w:asciiTheme="majorBidi" w:hAnsiTheme="majorBidi" w:cstheme="majorBidi"/>
          <w:sz w:val="24"/>
          <w:szCs w:val="24"/>
          <w:lang w:val="pt-BR"/>
        </w:rPr>
        <w:t>, NH</w:t>
      </w:r>
      <w:r w:rsidRPr="000E1914">
        <w:rPr>
          <w:rFonts w:asciiTheme="majorBidi" w:hAnsiTheme="majorBidi" w:cstheme="majorBidi"/>
          <w:sz w:val="24"/>
          <w:szCs w:val="24"/>
          <w:lang w:val="pt-BR"/>
        </w:rPr>
        <w:t>), 3056 (CH aromatic), 2987 (CH</w:t>
      </w:r>
      <w:r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xml:space="preserve">), 2220 (CN), </w:t>
      </w:r>
      <w:r w:rsidR="00F1792D" w:rsidRPr="000E1914">
        <w:rPr>
          <w:rFonts w:asciiTheme="majorBidi" w:hAnsiTheme="majorBidi" w:cstheme="majorBidi"/>
          <w:sz w:val="24"/>
          <w:szCs w:val="24"/>
          <w:lang w:val="pt-BR"/>
        </w:rPr>
        <w:t xml:space="preserve">1689, 1682 (2CO), </w:t>
      </w:r>
      <w:r w:rsidRPr="000E1914">
        <w:rPr>
          <w:rFonts w:asciiTheme="majorBidi" w:hAnsiTheme="majorBidi" w:cstheme="majorBidi"/>
          <w:sz w:val="24"/>
          <w:szCs w:val="24"/>
          <w:lang w:val="pt-BR"/>
        </w:rPr>
        <w:t>1633 (C=C) cm</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H NMR (200 MHz, DMSO-d</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 xml:space="preserve">) </w:t>
      </w:r>
      <w:r w:rsidRPr="000E1914">
        <w:rPr>
          <w:rFonts w:ascii="Symbol" w:hAnsi="Symbol" w:cstheme="majorBidi"/>
          <w:sz w:val="24"/>
          <w:szCs w:val="24"/>
          <w:lang w:val="pt-BR"/>
        </w:rPr>
        <w:t></w:t>
      </w:r>
      <w:r w:rsidRPr="000E1914">
        <w:rPr>
          <w:rFonts w:asciiTheme="majorBidi" w:hAnsiTheme="majorBidi" w:cstheme="majorBidi"/>
          <w:sz w:val="24"/>
          <w:szCs w:val="24"/>
          <w:lang w:val="pt-BR"/>
        </w:rPr>
        <w:t xml:space="preserve"> </w:t>
      </w:r>
      <w:r w:rsidR="00F1792D" w:rsidRPr="000E1914">
        <w:rPr>
          <w:rFonts w:asciiTheme="majorBidi" w:hAnsiTheme="majorBidi" w:cstheme="majorBidi"/>
          <w:sz w:val="24"/>
          <w:szCs w:val="24"/>
          <w:lang w:val="pt-BR"/>
        </w:rPr>
        <w:t xml:space="preserve">1.14 (t, 3H, J = 7.19 Hz, </w:t>
      </w:r>
      <w:r w:rsidR="00E450FD">
        <w:rPr>
          <w:rFonts w:asciiTheme="majorBidi" w:hAnsiTheme="majorBidi" w:cstheme="majorBidi"/>
          <w:sz w:val="24"/>
          <w:szCs w:val="24"/>
          <w:lang w:val="pt-BR"/>
        </w:rPr>
        <w:t>O</w:t>
      </w:r>
      <w:r w:rsidR="00E450FD" w:rsidRPr="00053CB2">
        <w:rPr>
          <w:rFonts w:asciiTheme="majorBidi" w:hAnsiTheme="majorBidi" w:cstheme="majorBidi"/>
          <w:sz w:val="24"/>
          <w:szCs w:val="24"/>
          <w:lang w:val="pt-BR"/>
        </w:rPr>
        <w:t>CH</w:t>
      </w:r>
      <w:r w:rsidR="00E450FD" w:rsidRPr="00053CB2">
        <w:rPr>
          <w:rFonts w:asciiTheme="majorBidi" w:hAnsiTheme="majorBidi" w:cstheme="majorBidi"/>
          <w:sz w:val="24"/>
          <w:szCs w:val="24"/>
          <w:vertAlign w:val="subscript"/>
          <w:lang w:val="pt-BR"/>
        </w:rPr>
        <w:t>2</w:t>
      </w:r>
      <w:r w:rsidR="00E450FD" w:rsidRPr="00053CB2">
        <w:rPr>
          <w:rFonts w:asciiTheme="majorBidi" w:hAnsiTheme="majorBidi" w:cstheme="majorBidi"/>
          <w:sz w:val="24"/>
          <w:szCs w:val="24"/>
          <w:u w:val="single"/>
          <w:lang w:val="pt-BR"/>
        </w:rPr>
        <w:t>CH</w:t>
      </w:r>
      <w:r w:rsidR="00E450FD" w:rsidRPr="00053CB2">
        <w:rPr>
          <w:rFonts w:asciiTheme="majorBidi" w:hAnsiTheme="majorBidi" w:cstheme="majorBidi"/>
          <w:sz w:val="24"/>
          <w:szCs w:val="24"/>
          <w:u w:val="single"/>
          <w:vertAlign w:val="subscript"/>
          <w:lang w:val="pt-BR"/>
        </w:rPr>
        <w:t>3</w:t>
      </w:r>
      <w:r w:rsidR="00F1792D" w:rsidRPr="000E1914">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3.6</w:t>
      </w:r>
      <w:r w:rsidR="00D36DAE" w:rsidRPr="000E1914">
        <w:rPr>
          <w:rFonts w:asciiTheme="majorBidi" w:hAnsiTheme="majorBidi" w:cstheme="majorBidi"/>
          <w:sz w:val="24"/>
          <w:szCs w:val="24"/>
          <w:lang w:val="pt-BR"/>
        </w:rPr>
        <w:t>5</w:t>
      </w:r>
      <w:r w:rsidRPr="000E1914">
        <w:rPr>
          <w:rFonts w:asciiTheme="majorBidi" w:hAnsiTheme="majorBidi" w:cstheme="majorBidi"/>
          <w:sz w:val="24"/>
          <w:szCs w:val="24"/>
          <w:lang w:val="pt-BR"/>
        </w:rPr>
        <w:t>, 3.7</w:t>
      </w:r>
      <w:r w:rsidR="00D36DAE" w:rsidRPr="000E1914">
        <w:rPr>
          <w:rFonts w:asciiTheme="majorBidi" w:hAnsiTheme="majorBidi" w:cstheme="majorBidi"/>
          <w:sz w:val="24"/>
          <w:szCs w:val="24"/>
          <w:lang w:val="pt-BR"/>
        </w:rPr>
        <w:t>4</w:t>
      </w:r>
      <w:r w:rsidRPr="000E1914">
        <w:rPr>
          <w:rFonts w:asciiTheme="majorBidi" w:hAnsiTheme="majorBidi" w:cstheme="majorBidi"/>
          <w:sz w:val="24"/>
          <w:szCs w:val="24"/>
          <w:lang w:val="pt-BR"/>
        </w:rPr>
        <w:t xml:space="preserve"> (2s, 6H, 2</w:t>
      </w:r>
      <w:r w:rsidR="00E450FD">
        <w:rPr>
          <w:rFonts w:asciiTheme="majorBidi" w:hAnsiTheme="majorBidi" w:cstheme="majorBidi"/>
          <w:sz w:val="24"/>
          <w:szCs w:val="24"/>
          <w:lang w:val="pt-BR"/>
        </w:rPr>
        <w:t xml:space="preserve"> O</w:t>
      </w:r>
      <w:r w:rsidRPr="000E1914">
        <w:rPr>
          <w:rFonts w:asciiTheme="majorBidi" w:hAnsiTheme="majorBidi" w:cstheme="majorBidi"/>
          <w:sz w:val="24"/>
          <w:szCs w:val="24"/>
          <w:lang w:val="pt-BR"/>
        </w:rPr>
        <w:t>CH</w:t>
      </w:r>
      <w:r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xml:space="preserve">),  </w:t>
      </w:r>
      <w:r w:rsidR="00D36DAE" w:rsidRPr="000E1914">
        <w:rPr>
          <w:rFonts w:asciiTheme="majorBidi" w:hAnsiTheme="majorBidi" w:cstheme="majorBidi"/>
          <w:sz w:val="24"/>
          <w:szCs w:val="24"/>
          <w:lang w:val="pt-BR"/>
        </w:rPr>
        <w:t xml:space="preserve">4.20 (q, 2H, J = 7.19 Hz, </w:t>
      </w:r>
      <w:r w:rsidR="00E450FD">
        <w:rPr>
          <w:rFonts w:asciiTheme="majorBidi" w:hAnsiTheme="majorBidi" w:cstheme="majorBidi"/>
          <w:sz w:val="24"/>
          <w:szCs w:val="24"/>
          <w:lang w:val="pt-BR"/>
        </w:rPr>
        <w:t>O</w:t>
      </w:r>
      <w:r w:rsidR="00E450FD" w:rsidRPr="00E450FD">
        <w:rPr>
          <w:rFonts w:asciiTheme="majorBidi" w:hAnsiTheme="majorBidi" w:cstheme="majorBidi"/>
          <w:sz w:val="24"/>
          <w:szCs w:val="24"/>
          <w:u w:val="single"/>
          <w:lang w:val="pt-BR"/>
        </w:rPr>
        <w:t>CH</w:t>
      </w:r>
      <w:r w:rsidR="00E450FD" w:rsidRPr="00E450FD">
        <w:rPr>
          <w:rFonts w:asciiTheme="majorBidi" w:hAnsiTheme="majorBidi" w:cstheme="majorBidi"/>
          <w:sz w:val="24"/>
          <w:szCs w:val="24"/>
          <w:u w:val="single"/>
          <w:vertAlign w:val="subscript"/>
          <w:lang w:val="pt-BR"/>
        </w:rPr>
        <w:t>2</w:t>
      </w:r>
      <w:r w:rsidR="00E450FD" w:rsidRPr="00E450FD">
        <w:rPr>
          <w:rFonts w:asciiTheme="majorBidi" w:hAnsiTheme="majorBidi" w:cstheme="majorBidi"/>
          <w:sz w:val="24"/>
          <w:szCs w:val="24"/>
          <w:lang w:val="pt-BR"/>
        </w:rPr>
        <w:t>CH</w:t>
      </w:r>
      <w:r w:rsidR="00E450FD" w:rsidRPr="00E450FD">
        <w:rPr>
          <w:rFonts w:asciiTheme="majorBidi" w:hAnsiTheme="majorBidi" w:cstheme="majorBidi"/>
          <w:sz w:val="24"/>
          <w:szCs w:val="24"/>
          <w:vertAlign w:val="subscript"/>
          <w:lang w:val="pt-BR"/>
        </w:rPr>
        <w:t>3</w:t>
      </w:r>
      <w:r w:rsidR="00D36DAE" w:rsidRPr="000E1914">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4.</w:t>
      </w:r>
      <w:r w:rsidR="00D36DAE" w:rsidRPr="000E1914">
        <w:rPr>
          <w:rFonts w:asciiTheme="majorBidi" w:hAnsiTheme="majorBidi" w:cstheme="majorBidi"/>
          <w:sz w:val="24"/>
          <w:szCs w:val="24"/>
          <w:lang w:val="pt-BR"/>
        </w:rPr>
        <w:t>67</w:t>
      </w:r>
      <w:r w:rsidRPr="000E1914">
        <w:rPr>
          <w:rFonts w:asciiTheme="majorBidi" w:hAnsiTheme="majorBidi" w:cstheme="majorBidi"/>
          <w:sz w:val="24"/>
          <w:szCs w:val="24"/>
          <w:lang w:val="pt-BR"/>
        </w:rPr>
        <w:t xml:space="preserve"> (s, 2H, D</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O  exchangeable, NH</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6.9</w:t>
      </w:r>
      <w:r w:rsidR="00D36DAE" w:rsidRPr="000E1914">
        <w:rPr>
          <w:rFonts w:asciiTheme="majorBidi" w:hAnsiTheme="majorBidi" w:cstheme="majorBidi"/>
          <w:sz w:val="24"/>
          <w:szCs w:val="24"/>
          <w:lang w:val="pt-BR"/>
        </w:rPr>
        <w:t>1</w:t>
      </w:r>
      <w:r w:rsidRPr="000E1914">
        <w:rPr>
          <w:rFonts w:asciiTheme="majorBidi" w:hAnsiTheme="majorBidi" w:cstheme="majorBidi"/>
          <w:sz w:val="24"/>
          <w:szCs w:val="24"/>
          <w:lang w:val="pt-BR"/>
        </w:rPr>
        <w:t xml:space="preserve"> (s, 1H, pyran H-4), 7.2</w:t>
      </w:r>
      <w:r w:rsidR="00D36DAE" w:rsidRPr="000E1914">
        <w:rPr>
          <w:rFonts w:asciiTheme="majorBidi" w:hAnsiTheme="majorBidi" w:cstheme="majorBidi"/>
          <w:sz w:val="24"/>
          <w:szCs w:val="24"/>
          <w:lang w:val="pt-BR"/>
        </w:rPr>
        <w:t>5</w:t>
      </w:r>
      <w:r w:rsidRPr="000E1914">
        <w:rPr>
          <w:rFonts w:asciiTheme="majorBidi" w:hAnsiTheme="majorBidi" w:cstheme="majorBidi"/>
          <w:sz w:val="24"/>
          <w:szCs w:val="24"/>
          <w:lang w:val="pt-BR"/>
        </w:rPr>
        <w:t>-7.4</w:t>
      </w:r>
      <w:r w:rsidR="00D36DAE" w:rsidRPr="000E1914">
        <w:rPr>
          <w:rFonts w:asciiTheme="majorBidi" w:hAnsiTheme="majorBidi" w:cstheme="majorBidi"/>
          <w:sz w:val="24"/>
          <w:szCs w:val="24"/>
          <w:lang w:val="pt-BR"/>
        </w:rPr>
        <w:t>7</w:t>
      </w:r>
      <w:r w:rsidRPr="000E1914">
        <w:rPr>
          <w:rFonts w:asciiTheme="majorBidi" w:hAnsiTheme="majorBidi" w:cstheme="majorBidi"/>
          <w:sz w:val="24"/>
          <w:szCs w:val="24"/>
          <w:lang w:val="pt-BR"/>
        </w:rPr>
        <w:t xml:space="preserve"> (m, 1</w:t>
      </w:r>
      <w:r w:rsidR="00F1792D" w:rsidRPr="000E1914">
        <w:rPr>
          <w:rFonts w:asciiTheme="majorBidi" w:hAnsiTheme="majorBidi" w:cstheme="majorBidi"/>
          <w:sz w:val="24"/>
          <w:szCs w:val="24"/>
          <w:lang w:val="pt-BR"/>
        </w:rPr>
        <w:t>2</w:t>
      </w:r>
      <w:r w:rsidRPr="000E1914">
        <w:rPr>
          <w:rFonts w:asciiTheme="majorBidi" w:hAnsiTheme="majorBidi" w:cstheme="majorBidi"/>
          <w:sz w:val="24"/>
          <w:szCs w:val="24"/>
          <w:lang w:val="pt-BR"/>
        </w:rPr>
        <w:t>H, 3C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4</w:t>
      </w:r>
      <w:r w:rsidRPr="000E1914">
        <w:rPr>
          <w:rFonts w:asciiTheme="majorBidi" w:hAnsiTheme="majorBidi" w:cstheme="majorBidi"/>
          <w:sz w:val="24"/>
          <w:szCs w:val="24"/>
          <w:lang w:val="pt-BR"/>
        </w:rPr>
        <w:t>)</w:t>
      </w:r>
      <w:r w:rsidR="00D36DAE" w:rsidRPr="000E1914">
        <w:rPr>
          <w:rFonts w:asciiTheme="majorBidi" w:hAnsiTheme="majorBidi" w:cstheme="majorBidi"/>
          <w:sz w:val="24"/>
          <w:szCs w:val="24"/>
          <w:lang w:val="pt-BR"/>
        </w:rPr>
        <w:t>, 8.30 (s, 1H, D</w:t>
      </w:r>
      <w:r w:rsidR="00D36DAE" w:rsidRPr="000E1914">
        <w:rPr>
          <w:rFonts w:asciiTheme="majorBidi" w:hAnsiTheme="majorBidi" w:cstheme="majorBidi"/>
          <w:sz w:val="24"/>
          <w:szCs w:val="24"/>
          <w:vertAlign w:val="subscript"/>
          <w:lang w:val="pt-BR"/>
        </w:rPr>
        <w:t>2</w:t>
      </w:r>
      <w:r w:rsidR="00D36DAE" w:rsidRPr="000E1914">
        <w:rPr>
          <w:rFonts w:asciiTheme="majorBidi" w:hAnsiTheme="majorBidi" w:cstheme="majorBidi"/>
          <w:sz w:val="24"/>
          <w:szCs w:val="24"/>
          <w:lang w:val="pt-BR"/>
        </w:rPr>
        <w:t>O exchangeable, NH)</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13</w:t>
      </w:r>
      <w:r w:rsidRPr="000E1914">
        <w:rPr>
          <w:rFonts w:asciiTheme="majorBidi" w:hAnsiTheme="majorBidi" w:cstheme="majorBidi"/>
          <w:sz w:val="24"/>
          <w:szCs w:val="24"/>
          <w:lang w:val="pt-BR"/>
        </w:rPr>
        <w:t>C NMR (75 MHz, DMSO-d</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 xml:space="preserve">) </w:t>
      </w:r>
      <w:r w:rsidRPr="000E1914">
        <w:rPr>
          <w:rFonts w:ascii="Symbol" w:hAnsi="Symbol" w:cstheme="majorBidi"/>
          <w:sz w:val="24"/>
          <w:szCs w:val="24"/>
          <w:lang w:val="pt-BR"/>
        </w:rPr>
        <w:t></w:t>
      </w:r>
      <w:r w:rsidRPr="000E1914">
        <w:rPr>
          <w:rFonts w:asciiTheme="majorBidi" w:hAnsiTheme="majorBidi" w:cstheme="majorBidi"/>
          <w:sz w:val="24"/>
          <w:szCs w:val="24"/>
          <w:lang w:val="pt-BR"/>
        </w:rPr>
        <w:t xml:space="preserve"> </w:t>
      </w:r>
      <w:r w:rsidR="00D36DAE" w:rsidRPr="000E1914">
        <w:rPr>
          <w:rFonts w:asciiTheme="majorBidi" w:hAnsiTheme="majorBidi" w:cstheme="majorBidi"/>
          <w:sz w:val="24"/>
          <w:szCs w:val="24"/>
          <w:lang w:val="pt-BR"/>
        </w:rPr>
        <w:t>16.3 (</w:t>
      </w:r>
      <w:r w:rsidR="00E450FD">
        <w:rPr>
          <w:rFonts w:asciiTheme="majorBidi" w:hAnsiTheme="majorBidi" w:cstheme="majorBidi"/>
          <w:sz w:val="24"/>
          <w:szCs w:val="24"/>
          <w:lang w:val="pt-BR"/>
        </w:rPr>
        <w:t>O</w:t>
      </w:r>
      <w:r w:rsidR="00E450FD" w:rsidRPr="00053CB2">
        <w:rPr>
          <w:rFonts w:asciiTheme="majorBidi" w:hAnsiTheme="majorBidi" w:cstheme="majorBidi"/>
          <w:sz w:val="24"/>
          <w:szCs w:val="24"/>
          <w:lang w:val="pt-BR"/>
        </w:rPr>
        <w:t>CH</w:t>
      </w:r>
      <w:r w:rsidR="00E450FD" w:rsidRPr="00053CB2">
        <w:rPr>
          <w:rFonts w:asciiTheme="majorBidi" w:hAnsiTheme="majorBidi" w:cstheme="majorBidi"/>
          <w:sz w:val="24"/>
          <w:szCs w:val="24"/>
          <w:vertAlign w:val="subscript"/>
          <w:lang w:val="pt-BR"/>
        </w:rPr>
        <w:t>2</w:t>
      </w:r>
      <w:r w:rsidR="00E450FD" w:rsidRPr="00053CB2">
        <w:rPr>
          <w:rFonts w:asciiTheme="majorBidi" w:hAnsiTheme="majorBidi" w:cstheme="majorBidi"/>
          <w:sz w:val="24"/>
          <w:szCs w:val="24"/>
          <w:u w:val="single"/>
          <w:lang w:val="pt-BR"/>
        </w:rPr>
        <w:t>CH</w:t>
      </w:r>
      <w:r w:rsidR="00E450FD" w:rsidRPr="00053CB2">
        <w:rPr>
          <w:rFonts w:asciiTheme="majorBidi" w:hAnsiTheme="majorBidi" w:cstheme="majorBidi"/>
          <w:sz w:val="24"/>
          <w:szCs w:val="24"/>
          <w:u w:val="single"/>
          <w:vertAlign w:val="subscript"/>
          <w:lang w:val="pt-BR"/>
        </w:rPr>
        <w:t>3</w:t>
      </w:r>
      <w:r w:rsidR="00D36DAE" w:rsidRPr="000E1914">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52.</w:t>
      </w:r>
      <w:r w:rsidR="00D36DAE" w:rsidRPr="000E1914">
        <w:rPr>
          <w:rFonts w:asciiTheme="majorBidi" w:hAnsiTheme="majorBidi" w:cstheme="majorBidi"/>
          <w:sz w:val="24"/>
          <w:szCs w:val="24"/>
          <w:lang w:val="pt-BR"/>
        </w:rPr>
        <w:t>5</w:t>
      </w:r>
      <w:r w:rsidRPr="000E1914">
        <w:rPr>
          <w:rFonts w:asciiTheme="majorBidi" w:hAnsiTheme="majorBidi" w:cstheme="majorBidi"/>
          <w:sz w:val="24"/>
          <w:szCs w:val="24"/>
          <w:lang w:val="pt-BR"/>
        </w:rPr>
        <w:t>, 53.</w:t>
      </w:r>
      <w:r w:rsidR="00D36DAE"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 xml:space="preserve"> (2CH</w:t>
      </w:r>
      <w:r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xml:space="preserve">), </w:t>
      </w:r>
      <w:r w:rsidR="00D36DAE" w:rsidRPr="000E1914">
        <w:rPr>
          <w:rFonts w:asciiTheme="majorBidi" w:hAnsiTheme="majorBidi" w:cstheme="majorBidi"/>
          <w:sz w:val="24"/>
          <w:szCs w:val="24"/>
          <w:lang w:val="pt-BR"/>
        </w:rPr>
        <w:t>54.6 (</w:t>
      </w:r>
      <w:r w:rsidR="00E450FD">
        <w:rPr>
          <w:rFonts w:asciiTheme="majorBidi" w:hAnsiTheme="majorBidi" w:cstheme="majorBidi"/>
          <w:sz w:val="24"/>
          <w:szCs w:val="24"/>
          <w:lang w:val="pt-BR"/>
        </w:rPr>
        <w:t>O</w:t>
      </w:r>
      <w:r w:rsidR="00E450FD" w:rsidRPr="00E450FD">
        <w:rPr>
          <w:rFonts w:asciiTheme="majorBidi" w:hAnsiTheme="majorBidi" w:cstheme="majorBidi"/>
          <w:sz w:val="24"/>
          <w:szCs w:val="24"/>
          <w:u w:val="single"/>
          <w:lang w:val="pt-BR"/>
        </w:rPr>
        <w:t>CH</w:t>
      </w:r>
      <w:r w:rsidR="00E450FD" w:rsidRPr="00E450FD">
        <w:rPr>
          <w:rFonts w:asciiTheme="majorBidi" w:hAnsiTheme="majorBidi" w:cstheme="majorBidi"/>
          <w:sz w:val="24"/>
          <w:szCs w:val="24"/>
          <w:u w:val="single"/>
          <w:vertAlign w:val="subscript"/>
          <w:lang w:val="pt-BR"/>
        </w:rPr>
        <w:t>2</w:t>
      </w:r>
      <w:r w:rsidR="00E450FD" w:rsidRPr="00E450FD">
        <w:rPr>
          <w:rFonts w:asciiTheme="majorBidi" w:hAnsiTheme="majorBidi" w:cstheme="majorBidi"/>
          <w:sz w:val="24"/>
          <w:szCs w:val="24"/>
          <w:lang w:val="pt-BR"/>
        </w:rPr>
        <w:t>CH</w:t>
      </w:r>
      <w:r w:rsidR="00E450FD" w:rsidRPr="00E450FD">
        <w:rPr>
          <w:rFonts w:asciiTheme="majorBidi" w:hAnsiTheme="majorBidi" w:cstheme="majorBidi"/>
          <w:sz w:val="24"/>
          <w:szCs w:val="24"/>
          <w:vertAlign w:val="subscript"/>
          <w:lang w:val="pt-BR"/>
        </w:rPr>
        <w:t>3</w:t>
      </w:r>
      <w:r w:rsidR="00D36DAE" w:rsidRPr="000E1914">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59.</w:t>
      </w:r>
      <w:r w:rsidR="00D36DAE" w:rsidRPr="000E1914">
        <w:rPr>
          <w:rFonts w:asciiTheme="majorBidi" w:hAnsiTheme="majorBidi" w:cstheme="majorBidi"/>
          <w:sz w:val="24"/>
          <w:szCs w:val="24"/>
          <w:lang w:val="pt-BR"/>
        </w:rPr>
        <w:t>5</w:t>
      </w:r>
      <w:r w:rsidRPr="000E1914">
        <w:rPr>
          <w:rFonts w:asciiTheme="majorBidi" w:hAnsiTheme="majorBidi" w:cstheme="majorBidi"/>
          <w:sz w:val="24"/>
          <w:szCs w:val="24"/>
          <w:lang w:val="pt-BR"/>
        </w:rPr>
        <w:t xml:space="preserve"> (</w:t>
      </w:r>
      <w:r w:rsidR="00D36DAE" w:rsidRPr="000E1914">
        <w:rPr>
          <w:rFonts w:asciiTheme="majorBidi" w:hAnsiTheme="majorBidi" w:cstheme="majorBidi"/>
          <w:sz w:val="24"/>
          <w:szCs w:val="24"/>
          <w:lang w:val="pt-BR"/>
        </w:rPr>
        <w:t>pyridine</w:t>
      </w:r>
      <w:r w:rsidRPr="000E1914">
        <w:rPr>
          <w:rFonts w:asciiTheme="majorBidi" w:hAnsiTheme="majorBidi" w:cstheme="majorBidi"/>
          <w:sz w:val="24"/>
          <w:szCs w:val="24"/>
          <w:lang w:val="pt-BR"/>
        </w:rPr>
        <w:t xml:space="preserve"> </w:t>
      </w:r>
      <w:r w:rsidR="00F02C5F" w:rsidRPr="000E1914">
        <w:rPr>
          <w:rFonts w:asciiTheme="majorBidi" w:hAnsiTheme="majorBidi" w:cstheme="majorBidi"/>
          <w:sz w:val="24"/>
          <w:szCs w:val="24"/>
          <w:lang w:val="pt-BR"/>
        </w:rPr>
        <w:t>C-4</w:t>
      </w:r>
      <w:r w:rsidRPr="000E1914">
        <w:rPr>
          <w:rFonts w:asciiTheme="majorBidi" w:hAnsiTheme="majorBidi" w:cstheme="majorBidi"/>
          <w:sz w:val="24"/>
          <w:szCs w:val="24"/>
          <w:lang w:val="pt-BR"/>
        </w:rPr>
        <w:t>), 116.</w:t>
      </w:r>
      <w:r w:rsidR="00D36DAE"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 xml:space="preserve"> (CN), 1</w:t>
      </w:r>
      <w:r w:rsidR="00D36DAE" w:rsidRPr="000E1914">
        <w:rPr>
          <w:rFonts w:asciiTheme="majorBidi" w:hAnsiTheme="majorBidi" w:cstheme="majorBidi"/>
          <w:sz w:val="24"/>
          <w:szCs w:val="24"/>
          <w:lang w:val="pt-BR"/>
        </w:rPr>
        <w:t>19</w:t>
      </w:r>
      <w:r w:rsidRPr="000E1914">
        <w:rPr>
          <w:rFonts w:asciiTheme="majorBidi" w:hAnsiTheme="majorBidi" w:cstheme="majorBidi"/>
          <w:sz w:val="24"/>
          <w:szCs w:val="24"/>
          <w:lang w:val="pt-BR"/>
        </w:rPr>
        <w:t>.</w:t>
      </w:r>
      <w:r w:rsidR="00D36DAE"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 12</w:t>
      </w:r>
      <w:r w:rsidR="00D36DAE"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w:t>
      </w:r>
      <w:r w:rsidR="00D36DAE" w:rsidRPr="000E1914">
        <w:rPr>
          <w:rFonts w:asciiTheme="majorBidi" w:hAnsiTheme="majorBidi" w:cstheme="majorBidi"/>
          <w:sz w:val="24"/>
          <w:szCs w:val="24"/>
          <w:lang w:val="pt-BR"/>
        </w:rPr>
        <w:t>4</w:t>
      </w:r>
      <w:r w:rsidRPr="000E1914">
        <w:rPr>
          <w:rFonts w:asciiTheme="majorBidi" w:hAnsiTheme="majorBidi" w:cstheme="majorBidi"/>
          <w:sz w:val="24"/>
          <w:szCs w:val="24"/>
          <w:lang w:val="pt-BR"/>
        </w:rPr>
        <w:t>, 12</w:t>
      </w:r>
      <w:r w:rsidR="00225BA2" w:rsidRPr="000E1914">
        <w:rPr>
          <w:rFonts w:asciiTheme="majorBidi" w:hAnsiTheme="majorBidi" w:cstheme="majorBidi"/>
          <w:sz w:val="24"/>
          <w:szCs w:val="24"/>
          <w:lang w:val="pt-BR"/>
        </w:rPr>
        <w:t>4</w:t>
      </w:r>
      <w:r w:rsidRPr="000E1914">
        <w:rPr>
          <w:rFonts w:asciiTheme="majorBidi" w:hAnsiTheme="majorBidi" w:cstheme="majorBidi"/>
          <w:sz w:val="24"/>
          <w:szCs w:val="24"/>
          <w:lang w:val="pt-BR"/>
        </w:rPr>
        <w:t>.</w:t>
      </w:r>
      <w:r w:rsidR="00225BA2" w:rsidRPr="000E1914">
        <w:rPr>
          <w:rFonts w:asciiTheme="majorBidi" w:hAnsiTheme="majorBidi" w:cstheme="majorBidi"/>
          <w:sz w:val="24"/>
          <w:szCs w:val="24"/>
          <w:lang w:val="pt-BR"/>
        </w:rPr>
        <w:t>1</w:t>
      </w:r>
      <w:r w:rsidRPr="000E1914">
        <w:rPr>
          <w:rFonts w:asciiTheme="majorBidi" w:hAnsiTheme="majorBidi" w:cstheme="majorBidi"/>
          <w:sz w:val="24"/>
          <w:szCs w:val="24"/>
          <w:lang w:val="pt-BR"/>
        </w:rPr>
        <w:t>, 12</w:t>
      </w:r>
      <w:r w:rsidR="00225BA2" w:rsidRPr="000E1914">
        <w:rPr>
          <w:rFonts w:asciiTheme="majorBidi" w:hAnsiTheme="majorBidi" w:cstheme="majorBidi"/>
          <w:sz w:val="24"/>
          <w:szCs w:val="24"/>
          <w:lang w:val="pt-BR"/>
        </w:rPr>
        <w:t>4</w:t>
      </w:r>
      <w:r w:rsidRPr="000E1914">
        <w:rPr>
          <w:rFonts w:asciiTheme="majorBidi" w:hAnsiTheme="majorBidi" w:cstheme="majorBidi"/>
          <w:sz w:val="24"/>
          <w:szCs w:val="24"/>
          <w:lang w:val="pt-BR"/>
        </w:rPr>
        <w:t>.</w:t>
      </w:r>
      <w:r w:rsidR="00225BA2" w:rsidRPr="000E1914">
        <w:rPr>
          <w:rFonts w:asciiTheme="majorBidi" w:hAnsiTheme="majorBidi" w:cstheme="majorBidi"/>
          <w:sz w:val="24"/>
          <w:szCs w:val="24"/>
          <w:lang w:val="pt-BR"/>
        </w:rPr>
        <w:t>5</w:t>
      </w:r>
      <w:r w:rsidRPr="000E1914">
        <w:rPr>
          <w:rFonts w:asciiTheme="majorBidi" w:hAnsiTheme="majorBidi" w:cstheme="majorBidi"/>
          <w:sz w:val="24"/>
          <w:szCs w:val="24"/>
          <w:lang w:val="pt-BR"/>
        </w:rPr>
        <w:t>, 12</w:t>
      </w:r>
      <w:r w:rsidR="00225BA2"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w:t>
      </w:r>
      <w:r w:rsidR="00225BA2"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 129.</w:t>
      </w:r>
      <w:r w:rsidR="00225BA2"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13</w:t>
      </w:r>
      <w:r w:rsidR="00225BA2" w:rsidRPr="000E1914">
        <w:rPr>
          <w:rFonts w:asciiTheme="majorBidi" w:hAnsiTheme="majorBidi" w:cstheme="majorBidi"/>
          <w:sz w:val="24"/>
          <w:szCs w:val="24"/>
          <w:lang w:val="pt-BR"/>
        </w:rPr>
        <w:t>0</w:t>
      </w:r>
      <w:r w:rsidRPr="000E1914">
        <w:rPr>
          <w:rFonts w:asciiTheme="majorBidi" w:hAnsiTheme="majorBidi" w:cstheme="majorBidi"/>
          <w:sz w:val="24"/>
          <w:szCs w:val="24"/>
          <w:lang w:val="pt-BR"/>
        </w:rPr>
        <w:t>.</w:t>
      </w:r>
      <w:r w:rsidR="00225BA2"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 132.</w:t>
      </w:r>
      <w:r w:rsidR="00225BA2"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 13</w:t>
      </w:r>
      <w:r w:rsidR="00225BA2" w:rsidRPr="000E1914">
        <w:rPr>
          <w:rFonts w:asciiTheme="majorBidi" w:hAnsiTheme="majorBidi" w:cstheme="majorBidi"/>
          <w:sz w:val="24"/>
          <w:szCs w:val="24"/>
          <w:lang w:val="pt-BR"/>
        </w:rPr>
        <w:t>4</w:t>
      </w:r>
      <w:r w:rsidRPr="000E1914">
        <w:rPr>
          <w:rFonts w:asciiTheme="majorBidi" w:hAnsiTheme="majorBidi" w:cstheme="majorBidi"/>
          <w:sz w:val="24"/>
          <w:szCs w:val="24"/>
          <w:lang w:val="pt-BR"/>
        </w:rPr>
        <w:t>.</w:t>
      </w:r>
      <w:r w:rsidR="00225BA2"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 134.8, 135.</w:t>
      </w:r>
      <w:r w:rsidR="00225BA2"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135.6, 136.3, 137.1, 140.9, 142.</w:t>
      </w:r>
      <w:r w:rsidR="00225BA2" w:rsidRPr="000E1914">
        <w:rPr>
          <w:rFonts w:asciiTheme="majorBidi" w:hAnsiTheme="majorBidi" w:cstheme="majorBidi"/>
          <w:sz w:val="24"/>
          <w:szCs w:val="24"/>
          <w:lang w:val="pt-BR"/>
        </w:rPr>
        <w:t>7</w:t>
      </w:r>
      <w:r w:rsidRPr="000E1914">
        <w:rPr>
          <w:rFonts w:asciiTheme="majorBidi" w:hAnsiTheme="majorBidi" w:cstheme="majorBidi"/>
          <w:sz w:val="24"/>
          <w:szCs w:val="24"/>
          <w:lang w:val="pt-BR"/>
        </w:rPr>
        <w:t>, 143.</w:t>
      </w:r>
      <w:r w:rsidR="00225BA2" w:rsidRPr="000E1914">
        <w:rPr>
          <w:rFonts w:asciiTheme="majorBidi" w:hAnsiTheme="majorBidi" w:cstheme="majorBidi"/>
          <w:sz w:val="24"/>
          <w:szCs w:val="24"/>
          <w:lang w:val="pt-BR"/>
        </w:rPr>
        <w:t>5</w:t>
      </w:r>
      <w:r w:rsidRPr="000E1914">
        <w:rPr>
          <w:rFonts w:asciiTheme="majorBidi" w:hAnsiTheme="majorBidi" w:cstheme="majorBidi"/>
          <w:sz w:val="24"/>
          <w:szCs w:val="24"/>
          <w:lang w:val="pt-BR"/>
        </w:rPr>
        <w:t>, 143.5 (3C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4</w:t>
      </w:r>
      <w:r w:rsidRPr="000E1914">
        <w:rPr>
          <w:rFonts w:asciiTheme="majorBidi" w:hAnsiTheme="majorBidi" w:cstheme="majorBidi"/>
          <w:sz w:val="24"/>
          <w:szCs w:val="24"/>
          <w:lang w:val="pt-BR"/>
        </w:rPr>
        <w:t xml:space="preserve">, </w:t>
      </w:r>
      <w:r w:rsidR="00225BA2" w:rsidRPr="000E1914">
        <w:rPr>
          <w:rFonts w:asciiTheme="majorBidi" w:hAnsiTheme="majorBidi" w:cstheme="majorBidi"/>
          <w:sz w:val="24"/>
          <w:szCs w:val="24"/>
          <w:lang w:val="pt-BR"/>
        </w:rPr>
        <w:t xml:space="preserve">pyridine </w:t>
      </w:r>
      <w:r w:rsidRPr="000E1914">
        <w:rPr>
          <w:rFonts w:asciiTheme="majorBidi" w:hAnsiTheme="majorBidi" w:cstheme="majorBidi"/>
          <w:sz w:val="24"/>
          <w:szCs w:val="24"/>
          <w:lang w:val="pt-BR"/>
        </w:rPr>
        <w:t xml:space="preserve">C), </w:t>
      </w:r>
      <w:r w:rsidR="00225BA2" w:rsidRPr="000E1914">
        <w:rPr>
          <w:rFonts w:asciiTheme="majorBidi" w:hAnsiTheme="majorBidi" w:cstheme="majorBidi"/>
          <w:sz w:val="24"/>
          <w:szCs w:val="24"/>
          <w:lang w:val="pt-BR"/>
        </w:rPr>
        <w:t xml:space="preserve">163.9, 164.5 (2CO), </w:t>
      </w:r>
      <w:r w:rsidRPr="000E1914">
        <w:rPr>
          <w:rFonts w:asciiTheme="majorBidi" w:hAnsiTheme="majorBidi" w:cstheme="majorBidi"/>
          <w:sz w:val="24"/>
          <w:szCs w:val="24"/>
          <w:lang w:val="pt-BR"/>
        </w:rPr>
        <w:t>174.</w:t>
      </w:r>
      <w:r w:rsidR="00225BA2"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xml:space="preserve"> (C=N); Anal. Calcd. for C</w:t>
      </w:r>
      <w:r w:rsidRPr="000E1914">
        <w:rPr>
          <w:rFonts w:asciiTheme="majorBidi" w:hAnsiTheme="majorBidi" w:cstheme="majorBidi"/>
          <w:sz w:val="24"/>
          <w:szCs w:val="24"/>
          <w:vertAlign w:val="subscript"/>
          <w:lang w:val="pt-BR"/>
        </w:rPr>
        <w:t>3</w:t>
      </w:r>
      <w:r w:rsidR="00225BA2" w:rsidRPr="000E1914">
        <w:rPr>
          <w:rFonts w:asciiTheme="majorBidi" w:hAnsiTheme="majorBidi" w:cstheme="majorBidi"/>
          <w:sz w:val="24"/>
          <w:szCs w:val="24"/>
          <w:vertAlign w:val="subscript"/>
          <w:lang w:val="pt-BR"/>
        </w:rPr>
        <w:t>1</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2</w:t>
      </w:r>
      <w:r w:rsidR="00225BA2" w:rsidRPr="000E1914">
        <w:rPr>
          <w:rFonts w:asciiTheme="majorBidi" w:hAnsiTheme="majorBidi" w:cstheme="majorBidi"/>
          <w:sz w:val="24"/>
          <w:szCs w:val="24"/>
          <w:vertAlign w:val="subscript"/>
          <w:lang w:val="pt-BR"/>
        </w:rPr>
        <w:t>7</w:t>
      </w:r>
      <w:r w:rsidRPr="000E1914">
        <w:rPr>
          <w:rFonts w:asciiTheme="majorBidi" w:hAnsiTheme="majorBidi" w:cstheme="majorBidi"/>
          <w:sz w:val="24"/>
          <w:szCs w:val="24"/>
          <w:lang w:val="pt-BR"/>
        </w:rPr>
        <w:t>N</w:t>
      </w:r>
      <w:r w:rsidR="00225BA2" w:rsidRPr="000E1914">
        <w:rPr>
          <w:rFonts w:asciiTheme="majorBidi" w:hAnsiTheme="majorBidi" w:cstheme="majorBidi"/>
          <w:sz w:val="24"/>
          <w:szCs w:val="24"/>
          <w:vertAlign w:val="subscript"/>
          <w:lang w:val="pt-BR"/>
        </w:rPr>
        <w:t>5</w:t>
      </w:r>
      <w:r w:rsidRPr="000E1914">
        <w:rPr>
          <w:rFonts w:asciiTheme="majorBidi" w:hAnsiTheme="majorBidi" w:cstheme="majorBidi"/>
          <w:sz w:val="24"/>
          <w:szCs w:val="24"/>
          <w:lang w:val="pt-BR"/>
        </w:rPr>
        <w:t>O</w:t>
      </w:r>
      <w:r w:rsidR="00225BA2" w:rsidRPr="000E1914">
        <w:rPr>
          <w:rFonts w:asciiTheme="majorBidi" w:hAnsiTheme="majorBidi" w:cstheme="majorBidi"/>
          <w:sz w:val="24"/>
          <w:szCs w:val="24"/>
          <w:vertAlign w:val="subscript"/>
          <w:lang w:val="pt-BR"/>
        </w:rPr>
        <w:t>5</w:t>
      </w:r>
      <w:r w:rsidRPr="000E1914">
        <w:rPr>
          <w:rFonts w:asciiTheme="majorBidi" w:hAnsiTheme="majorBidi" w:cstheme="majorBidi"/>
          <w:sz w:val="24"/>
          <w:szCs w:val="24"/>
          <w:lang w:val="pt-BR"/>
        </w:rPr>
        <w:t>S</w:t>
      </w:r>
      <w:r w:rsidR="00E450FD">
        <w:rPr>
          <w:rFonts w:asciiTheme="majorBidi" w:hAnsiTheme="majorBidi" w:cstheme="majorBidi"/>
          <w:sz w:val="24"/>
          <w:szCs w:val="24"/>
          <w:lang w:val="pt-BR"/>
        </w:rPr>
        <w:t xml:space="preserve"> (581.64)</w:t>
      </w:r>
      <w:r w:rsidRPr="000E1914">
        <w:rPr>
          <w:rFonts w:asciiTheme="majorBidi" w:hAnsiTheme="majorBidi" w:cstheme="majorBidi"/>
          <w:sz w:val="24"/>
          <w:szCs w:val="24"/>
          <w:lang w:val="pt-BR"/>
        </w:rPr>
        <w:t xml:space="preserve">: C, </w:t>
      </w:r>
      <w:r w:rsidR="00225BA2" w:rsidRPr="000E1914">
        <w:rPr>
          <w:rFonts w:asciiTheme="majorBidi" w:hAnsiTheme="majorBidi" w:cstheme="majorBidi"/>
          <w:sz w:val="24"/>
          <w:szCs w:val="24"/>
          <w:lang w:val="pt-BR"/>
        </w:rPr>
        <w:t>6</w:t>
      </w:r>
      <w:r w:rsidR="00E450FD">
        <w:rPr>
          <w:rFonts w:asciiTheme="majorBidi" w:hAnsiTheme="majorBidi" w:cstheme="majorBidi"/>
          <w:sz w:val="24"/>
          <w:szCs w:val="24"/>
          <w:lang w:val="pt-BR"/>
        </w:rPr>
        <w:t>4</w:t>
      </w:r>
      <w:r w:rsidR="00225BA2" w:rsidRPr="000E1914">
        <w:rPr>
          <w:rFonts w:asciiTheme="majorBidi" w:hAnsiTheme="majorBidi" w:cstheme="majorBidi"/>
          <w:sz w:val="24"/>
          <w:szCs w:val="24"/>
          <w:lang w:val="pt-BR"/>
        </w:rPr>
        <w:t>.01</w:t>
      </w:r>
      <w:r w:rsidRPr="000E1914">
        <w:rPr>
          <w:rFonts w:asciiTheme="majorBidi" w:hAnsiTheme="majorBidi" w:cstheme="majorBidi"/>
          <w:sz w:val="24"/>
          <w:szCs w:val="24"/>
          <w:lang w:val="pt-BR"/>
        </w:rPr>
        <w:t>; H, 4.</w:t>
      </w:r>
      <w:r w:rsidR="00225BA2" w:rsidRPr="000E1914">
        <w:rPr>
          <w:rFonts w:asciiTheme="majorBidi" w:hAnsiTheme="majorBidi" w:cstheme="majorBidi"/>
          <w:sz w:val="24"/>
          <w:szCs w:val="24"/>
          <w:lang w:val="pt-BR"/>
        </w:rPr>
        <w:t>68</w:t>
      </w:r>
      <w:r w:rsidRPr="000E1914">
        <w:rPr>
          <w:rFonts w:asciiTheme="majorBidi" w:hAnsiTheme="majorBidi" w:cstheme="majorBidi"/>
          <w:sz w:val="24"/>
          <w:szCs w:val="24"/>
          <w:lang w:val="pt-BR"/>
        </w:rPr>
        <w:t xml:space="preserve">; N, </w:t>
      </w:r>
      <w:r w:rsidR="00225BA2" w:rsidRPr="000E1914">
        <w:rPr>
          <w:rFonts w:asciiTheme="majorBidi" w:hAnsiTheme="majorBidi" w:cstheme="majorBidi"/>
          <w:sz w:val="24"/>
          <w:szCs w:val="24"/>
          <w:lang w:val="pt-BR"/>
        </w:rPr>
        <w:t>12.04</w:t>
      </w:r>
      <w:r w:rsidRPr="000E1914">
        <w:rPr>
          <w:rFonts w:asciiTheme="majorBidi" w:hAnsiTheme="majorBidi" w:cstheme="majorBidi"/>
          <w:sz w:val="24"/>
          <w:szCs w:val="24"/>
          <w:lang w:val="pt-BR"/>
        </w:rPr>
        <w:t>; S, 5.</w:t>
      </w:r>
      <w:r w:rsidR="00225BA2" w:rsidRPr="000E1914">
        <w:rPr>
          <w:rFonts w:asciiTheme="majorBidi" w:hAnsiTheme="majorBidi" w:cstheme="majorBidi"/>
          <w:sz w:val="24"/>
          <w:szCs w:val="24"/>
          <w:lang w:val="pt-BR"/>
        </w:rPr>
        <w:t>51</w:t>
      </w:r>
      <w:r w:rsidRPr="000E1914">
        <w:rPr>
          <w:rFonts w:asciiTheme="majorBidi" w:hAnsiTheme="majorBidi" w:cstheme="majorBidi"/>
          <w:sz w:val="24"/>
          <w:szCs w:val="24"/>
          <w:lang w:val="pt-BR"/>
        </w:rPr>
        <w:t xml:space="preserve">. Found: C, </w:t>
      </w:r>
      <w:r w:rsidR="00225BA2" w:rsidRPr="000E1914">
        <w:rPr>
          <w:rFonts w:asciiTheme="majorBidi" w:hAnsiTheme="majorBidi" w:cstheme="majorBidi"/>
          <w:sz w:val="24"/>
          <w:szCs w:val="24"/>
          <w:lang w:val="pt-BR"/>
        </w:rPr>
        <w:t>6</w:t>
      </w:r>
      <w:r w:rsidR="00E450FD">
        <w:rPr>
          <w:rFonts w:asciiTheme="majorBidi" w:hAnsiTheme="majorBidi" w:cstheme="majorBidi"/>
          <w:sz w:val="24"/>
          <w:szCs w:val="24"/>
          <w:lang w:val="pt-BR"/>
        </w:rPr>
        <w:t>3</w:t>
      </w:r>
      <w:r w:rsidR="00225BA2" w:rsidRPr="000E1914">
        <w:rPr>
          <w:rFonts w:asciiTheme="majorBidi" w:hAnsiTheme="majorBidi" w:cstheme="majorBidi"/>
          <w:sz w:val="24"/>
          <w:szCs w:val="24"/>
          <w:lang w:val="pt-BR"/>
        </w:rPr>
        <w:t>.93</w:t>
      </w:r>
      <w:r w:rsidRPr="000E1914">
        <w:rPr>
          <w:rFonts w:asciiTheme="majorBidi" w:hAnsiTheme="majorBidi" w:cstheme="majorBidi"/>
          <w:sz w:val="24"/>
          <w:szCs w:val="24"/>
          <w:lang w:val="pt-BR"/>
        </w:rPr>
        <w:t>; H, 4.5</w:t>
      </w:r>
      <w:r w:rsidR="00225BA2"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xml:space="preserve">; N, </w:t>
      </w:r>
      <w:r w:rsidR="00225BA2" w:rsidRPr="000E1914">
        <w:rPr>
          <w:rFonts w:asciiTheme="majorBidi" w:hAnsiTheme="majorBidi" w:cstheme="majorBidi"/>
          <w:sz w:val="24"/>
          <w:szCs w:val="24"/>
          <w:lang w:val="pt-BR"/>
        </w:rPr>
        <w:t>11.84</w:t>
      </w:r>
      <w:r w:rsidRPr="000E1914">
        <w:rPr>
          <w:rFonts w:asciiTheme="majorBidi" w:hAnsiTheme="majorBidi" w:cstheme="majorBidi"/>
          <w:sz w:val="24"/>
          <w:szCs w:val="24"/>
          <w:lang w:val="pt-BR"/>
        </w:rPr>
        <w:t>; S, 5.</w:t>
      </w:r>
      <w:r w:rsidR="00225BA2" w:rsidRPr="000E1914">
        <w:rPr>
          <w:rFonts w:asciiTheme="majorBidi" w:hAnsiTheme="majorBidi" w:cstheme="majorBidi"/>
          <w:sz w:val="24"/>
          <w:szCs w:val="24"/>
          <w:lang w:val="pt-BR"/>
        </w:rPr>
        <w:t>69</w:t>
      </w:r>
      <w:r w:rsidRPr="000E1914">
        <w:rPr>
          <w:rFonts w:asciiTheme="majorBidi" w:hAnsiTheme="majorBidi" w:cstheme="majorBidi"/>
          <w:sz w:val="24"/>
          <w:szCs w:val="24"/>
          <w:lang w:val="pt-BR"/>
        </w:rPr>
        <w:t>; EIMS (m/z, %): 58</w:t>
      </w:r>
      <w:r w:rsidR="00225BA2" w:rsidRPr="000E1914">
        <w:rPr>
          <w:rFonts w:asciiTheme="majorBidi" w:hAnsiTheme="majorBidi" w:cstheme="majorBidi"/>
          <w:sz w:val="24"/>
          <w:szCs w:val="24"/>
          <w:lang w:val="pt-BR"/>
        </w:rPr>
        <w:t>1</w:t>
      </w:r>
      <w:r w:rsidRPr="000E1914">
        <w:rPr>
          <w:rFonts w:asciiTheme="majorBidi" w:hAnsiTheme="majorBidi" w:cstheme="majorBidi"/>
          <w:sz w:val="24"/>
          <w:szCs w:val="24"/>
          <w:lang w:val="pt-BR"/>
        </w:rPr>
        <w:t xml:space="preserve"> [M</w:t>
      </w:r>
      <w:r w:rsidRPr="000E1914">
        <w:rPr>
          <w:rFonts w:asciiTheme="majorBidi" w:hAnsiTheme="majorBidi" w:cstheme="majorBidi"/>
          <w:sz w:val="24"/>
          <w:szCs w:val="24"/>
          <w:vertAlign w:val="superscript"/>
          <w:lang w:val="pt-BR"/>
        </w:rPr>
        <w:t>+</w:t>
      </w:r>
      <w:r w:rsidRPr="000E1914">
        <w:rPr>
          <w:rFonts w:asciiTheme="majorBidi" w:hAnsiTheme="majorBidi" w:cstheme="majorBidi"/>
          <w:sz w:val="24"/>
          <w:szCs w:val="24"/>
          <w:lang w:val="pt-BR"/>
        </w:rPr>
        <w:t xml:space="preserve">, </w:t>
      </w:r>
      <w:r w:rsidR="00225BA2" w:rsidRPr="000E1914">
        <w:rPr>
          <w:rFonts w:asciiTheme="majorBidi" w:hAnsiTheme="majorBidi" w:cstheme="majorBidi"/>
          <w:sz w:val="24"/>
          <w:szCs w:val="24"/>
          <w:lang w:val="pt-BR"/>
        </w:rPr>
        <w:t>22</w:t>
      </w:r>
      <w:r w:rsidRPr="000E1914">
        <w:rPr>
          <w:rFonts w:asciiTheme="majorBidi" w:hAnsiTheme="majorBidi" w:cstheme="majorBidi"/>
          <w:sz w:val="24"/>
          <w:szCs w:val="24"/>
          <w:lang w:val="pt-BR"/>
        </w:rPr>
        <w:t>].</w:t>
      </w:r>
      <w:r w:rsidR="00E450FD" w:rsidRPr="00E450FD">
        <w:t xml:space="preserve"> </w:t>
      </w:r>
    </w:p>
    <w:p w:rsidR="004420FD" w:rsidRPr="004420FD" w:rsidRDefault="007940BF" w:rsidP="00545129">
      <w:pPr>
        <w:tabs>
          <w:tab w:val="left" w:pos="7110"/>
        </w:tabs>
        <w:spacing w:line="360" w:lineRule="auto"/>
        <w:ind w:right="-270"/>
        <w:jc w:val="both"/>
        <w:rPr>
          <w:rFonts w:asciiTheme="majorBidi" w:hAnsiTheme="majorBidi" w:cstheme="majorBidi"/>
          <w:b/>
          <w:bCs/>
          <w:sz w:val="24"/>
          <w:szCs w:val="24"/>
          <w:lang w:val="pt-BR"/>
        </w:rPr>
      </w:pPr>
      <w:r w:rsidRPr="004420FD">
        <w:rPr>
          <w:rFonts w:asciiTheme="majorBidi" w:hAnsiTheme="majorBidi" w:cstheme="majorBidi"/>
          <w:b/>
          <w:bCs/>
          <w:sz w:val="24"/>
          <w:szCs w:val="24"/>
          <w:lang w:val="pt-BR"/>
        </w:rPr>
        <w:t xml:space="preserve">Ethyl 2-((5-cyano-6-hydroxy-2,4-bis(4-methoxyphenyl)-1,4-dihydropyridin-3-yl)thio)-4-oxoquinazoline-3(4H)-carboxylate </w:t>
      </w:r>
      <w:r w:rsidR="00392E63" w:rsidRPr="004420FD">
        <w:rPr>
          <w:rFonts w:asciiTheme="majorBidi" w:hAnsiTheme="majorBidi" w:cstheme="majorBidi"/>
          <w:b/>
          <w:bCs/>
          <w:sz w:val="24"/>
          <w:szCs w:val="24"/>
          <w:lang w:val="pt-BR"/>
        </w:rPr>
        <w:t>(11f)</w:t>
      </w:r>
      <w:r w:rsidR="00E450FD" w:rsidRPr="00E450FD">
        <w:rPr>
          <w:lang w:val="pt-BR"/>
        </w:rPr>
        <w:t xml:space="preserve"> </w:t>
      </w:r>
    </w:p>
    <w:p w:rsidR="006C54A3" w:rsidRPr="000E1914" w:rsidRDefault="00392E63" w:rsidP="00545129">
      <w:pPr>
        <w:tabs>
          <w:tab w:val="left" w:pos="7110"/>
        </w:tabs>
        <w:spacing w:line="360" w:lineRule="auto"/>
        <w:ind w:right="-270"/>
        <w:jc w:val="both"/>
        <w:rPr>
          <w:rFonts w:asciiTheme="majorBidi" w:hAnsiTheme="majorBidi" w:cstheme="majorBidi"/>
          <w:sz w:val="24"/>
          <w:szCs w:val="24"/>
          <w:lang w:val="pt-BR"/>
        </w:rPr>
      </w:pPr>
      <w:r w:rsidRPr="000E1914">
        <w:rPr>
          <w:rFonts w:asciiTheme="majorBidi" w:hAnsiTheme="majorBidi" w:cstheme="majorBidi"/>
          <w:sz w:val="24"/>
          <w:szCs w:val="24"/>
          <w:lang w:val="pt-BR"/>
        </w:rPr>
        <w:t xml:space="preserve"> Yellow crystals from ethanol; m.p.: 2</w:t>
      </w:r>
      <w:r w:rsidR="007940BF" w:rsidRPr="000E1914">
        <w:rPr>
          <w:rFonts w:asciiTheme="majorBidi" w:hAnsiTheme="majorBidi" w:cstheme="majorBidi"/>
          <w:sz w:val="24"/>
          <w:szCs w:val="24"/>
          <w:lang w:val="pt-BR"/>
        </w:rPr>
        <w:t>63</w:t>
      </w:r>
      <w:r w:rsidRPr="000E1914">
        <w:rPr>
          <w:rFonts w:asciiTheme="majorBidi" w:hAnsiTheme="majorBidi" w:cstheme="majorBidi"/>
          <w:sz w:val="24"/>
          <w:szCs w:val="24"/>
          <w:lang w:val="pt-BR"/>
        </w:rPr>
        <w:t>-</w:t>
      </w:r>
      <w:r w:rsidR="007940BF" w:rsidRPr="000E1914">
        <w:rPr>
          <w:rFonts w:asciiTheme="majorBidi" w:hAnsiTheme="majorBidi" w:cstheme="majorBidi"/>
          <w:sz w:val="24"/>
          <w:szCs w:val="24"/>
          <w:lang w:val="pt-BR"/>
        </w:rPr>
        <w:t>265</w:t>
      </w:r>
      <w:r w:rsidRPr="000E1914">
        <w:rPr>
          <w:rFonts w:asciiTheme="majorBidi" w:hAnsiTheme="majorBidi" w:cstheme="majorBidi"/>
          <w:sz w:val="24"/>
          <w:szCs w:val="24"/>
          <w:vertAlign w:val="superscript"/>
          <w:lang w:val="pt-BR"/>
        </w:rPr>
        <w:t>o</w:t>
      </w:r>
      <w:r w:rsidRPr="000E1914">
        <w:rPr>
          <w:rFonts w:asciiTheme="majorBidi" w:hAnsiTheme="majorBidi" w:cstheme="majorBidi"/>
          <w:sz w:val="24"/>
          <w:szCs w:val="24"/>
          <w:lang w:val="pt-BR"/>
        </w:rPr>
        <w:t xml:space="preserve">C; IR (KBr) </w:t>
      </w:r>
      <w:r w:rsidRPr="000E1914">
        <w:rPr>
          <w:rFonts w:asciiTheme="majorBidi" w:hAnsiTheme="majorBidi" w:cstheme="majorBidi"/>
          <w:sz w:val="24"/>
          <w:szCs w:val="24"/>
        </w:rPr>
        <w:t>ν</w:t>
      </w:r>
      <w:r w:rsidRPr="000E1914">
        <w:rPr>
          <w:rFonts w:asciiTheme="majorBidi" w:hAnsiTheme="majorBidi" w:cstheme="majorBidi"/>
          <w:sz w:val="24"/>
          <w:szCs w:val="24"/>
          <w:lang w:val="pt-BR"/>
        </w:rPr>
        <w:t xml:space="preserve">max </w:t>
      </w:r>
      <w:r w:rsidR="007940BF" w:rsidRPr="000E1914">
        <w:rPr>
          <w:rFonts w:asciiTheme="majorBidi" w:hAnsiTheme="majorBidi" w:cstheme="majorBidi"/>
          <w:sz w:val="24"/>
          <w:szCs w:val="24"/>
          <w:lang w:val="pt-BR"/>
        </w:rPr>
        <w:t>3548-3322 (OH NH), 3054 (CH aromatic), 2987 (CH</w:t>
      </w:r>
      <w:r w:rsidR="007940BF" w:rsidRPr="000E1914">
        <w:rPr>
          <w:rFonts w:asciiTheme="majorBidi" w:hAnsiTheme="majorBidi" w:cstheme="majorBidi"/>
          <w:sz w:val="24"/>
          <w:szCs w:val="24"/>
          <w:vertAlign w:val="subscript"/>
          <w:lang w:val="pt-BR"/>
        </w:rPr>
        <w:t>3</w:t>
      </w:r>
      <w:r w:rsidR="007940BF" w:rsidRPr="000E1914">
        <w:rPr>
          <w:rFonts w:asciiTheme="majorBidi" w:hAnsiTheme="majorBidi" w:cstheme="majorBidi"/>
          <w:sz w:val="24"/>
          <w:szCs w:val="24"/>
          <w:lang w:val="pt-BR"/>
        </w:rPr>
        <w:t>), 2221 (CN), 1688, 1684 (2CO), 1635 (C=C) cm</w:t>
      </w:r>
      <w:r w:rsidR="007940BF" w:rsidRPr="000E1914">
        <w:rPr>
          <w:rFonts w:asciiTheme="majorBidi" w:hAnsiTheme="majorBidi" w:cstheme="majorBidi"/>
          <w:sz w:val="24"/>
          <w:szCs w:val="24"/>
          <w:vertAlign w:val="superscript"/>
          <w:lang w:val="pt-BR"/>
        </w:rPr>
        <w:t>-1</w:t>
      </w:r>
      <w:r w:rsidR="007940BF" w:rsidRPr="000E1914">
        <w:rPr>
          <w:rFonts w:asciiTheme="majorBidi" w:hAnsiTheme="majorBidi" w:cstheme="majorBidi"/>
          <w:sz w:val="24"/>
          <w:szCs w:val="24"/>
          <w:lang w:val="pt-BR"/>
        </w:rPr>
        <w:t xml:space="preserve">; </w:t>
      </w:r>
      <w:r w:rsidR="007940BF" w:rsidRPr="000E1914">
        <w:rPr>
          <w:rFonts w:asciiTheme="majorBidi" w:hAnsiTheme="majorBidi" w:cstheme="majorBidi"/>
          <w:sz w:val="24"/>
          <w:szCs w:val="24"/>
          <w:vertAlign w:val="superscript"/>
          <w:lang w:val="pt-BR"/>
        </w:rPr>
        <w:t>1</w:t>
      </w:r>
      <w:r w:rsidR="007940BF" w:rsidRPr="000E1914">
        <w:rPr>
          <w:rFonts w:asciiTheme="majorBidi" w:hAnsiTheme="majorBidi" w:cstheme="majorBidi"/>
          <w:sz w:val="24"/>
          <w:szCs w:val="24"/>
          <w:lang w:val="pt-BR"/>
        </w:rPr>
        <w:t>H NMR (200 MHz, DMSO-d</w:t>
      </w:r>
      <w:r w:rsidR="007940BF" w:rsidRPr="000E1914">
        <w:rPr>
          <w:rFonts w:asciiTheme="majorBidi" w:hAnsiTheme="majorBidi" w:cstheme="majorBidi"/>
          <w:sz w:val="24"/>
          <w:szCs w:val="24"/>
          <w:vertAlign w:val="subscript"/>
          <w:lang w:val="pt-BR"/>
        </w:rPr>
        <w:t>6</w:t>
      </w:r>
      <w:r w:rsidR="007940BF" w:rsidRPr="000E1914">
        <w:rPr>
          <w:rFonts w:asciiTheme="majorBidi" w:hAnsiTheme="majorBidi" w:cstheme="majorBidi"/>
          <w:sz w:val="24"/>
          <w:szCs w:val="24"/>
          <w:lang w:val="pt-BR"/>
        </w:rPr>
        <w:t xml:space="preserve">) </w:t>
      </w:r>
      <w:r w:rsidR="007940BF" w:rsidRPr="000E1914">
        <w:rPr>
          <w:rFonts w:ascii="Symbol" w:hAnsi="Symbol" w:cstheme="majorBidi"/>
          <w:sz w:val="24"/>
          <w:szCs w:val="24"/>
          <w:lang w:val="pt-BR"/>
        </w:rPr>
        <w:t></w:t>
      </w:r>
      <w:r w:rsidR="007940BF" w:rsidRPr="000E1914">
        <w:rPr>
          <w:rFonts w:asciiTheme="majorBidi" w:hAnsiTheme="majorBidi" w:cstheme="majorBidi"/>
          <w:sz w:val="24"/>
          <w:szCs w:val="24"/>
          <w:lang w:val="pt-BR"/>
        </w:rPr>
        <w:t xml:space="preserve"> 1.13 (t, 3H, J = 7.08 Hz, </w:t>
      </w:r>
      <w:r w:rsidR="00E450FD">
        <w:rPr>
          <w:rFonts w:asciiTheme="majorBidi" w:hAnsiTheme="majorBidi" w:cstheme="majorBidi"/>
          <w:sz w:val="24"/>
          <w:szCs w:val="24"/>
          <w:lang w:val="pt-BR"/>
        </w:rPr>
        <w:t>O</w:t>
      </w:r>
      <w:r w:rsidR="00E450FD" w:rsidRPr="00053CB2">
        <w:rPr>
          <w:rFonts w:asciiTheme="majorBidi" w:hAnsiTheme="majorBidi" w:cstheme="majorBidi"/>
          <w:sz w:val="24"/>
          <w:szCs w:val="24"/>
          <w:lang w:val="pt-BR"/>
        </w:rPr>
        <w:t>CH</w:t>
      </w:r>
      <w:r w:rsidR="00E450FD" w:rsidRPr="00053CB2">
        <w:rPr>
          <w:rFonts w:asciiTheme="majorBidi" w:hAnsiTheme="majorBidi" w:cstheme="majorBidi"/>
          <w:sz w:val="24"/>
          <w:szCs w:val="24"/>
          <w:vertAlign w:val="subscript"/>
          <w:lang w:val="pt-BR"/>
        </w:rPr>
        <w:t>2</w:t>
      </w:r>
      <w:r w:rsidR="00E450FD" w:rsidRPr="00053CB2">
        <w:rPr>
          <w:rFonts w:asciiTheme="majorBidi" w:hAnsiTheme="majorBidi" w:cstheme="majorBidi"/>
          <w:sz w:val="24"/>
          <w:szCs w:val="24"/>
          <w:u w:val="single"/>
          <w:lang w:val="pt-BR"/>
        </w:rPr>
        <w:t>CH</w:t>
      </w:r>
      <w:r w:rsidR="00E450FD" w:rsidRPr="00053CB2">
        <w:rPr>
          <w:rFonts w:asciiTheme="majorBidi" w:hAnsiTheme="majorBidi" w:cstheme="majorBidi"/>
          <w:sz w:val="24"/>
          <w:szCs w:val="24"/>
          <w:u w:val="single"/>
          <w:vertAlign w:val="subscript"/>
          <w:lang w:val="pt-BR"/>
        </w:rPr>
        <w:t>3</w:t>
      </w:r>
      <w:r w:rsidR="007940BF" w:rsidRPr="000E1914">
        <w:rPr>
          <w:rFonts w:asciiTheme="majorBidi" w:hAnsiTheme="majorBidi" w:cstheme="majorBidi"/>
          <w:sz w:val="24"/>
          <w:szCs w:val="24"/>
          <w:lang w:val="pt-BR"/>
        </w:rPr>
        <w:t>), 3.62, 3.73 (2s, 6H, 2</w:t>
      </w:r>
      <w:r w:rsidR="00E450FD">
        <w:rPr>
          <w:rFonts w:asciiTheme="majorBidi" w:hAnsiTheme="majorBidi" w:cstheme="majorBidi"/>
          <w:sz w:val="24"/>
          <w:szCs w:val="24"/>
          <w:lang w:val="pt-BR"/>
        </w:rPr>
        <w:t xml:space="preserve"> O</w:t>
      </w:r>
      <w:r w:rsidR="007940BF" w:rsidRPr="000E1914">
        <w:rPr>
          <w:rFonts w:asciiTheme="majorBidi" w:hAnsiTheme="majorBidi" w:cstheme="majorBidi"/>
          <w:sz w:val="24"/>
          <w:szCs w:val="24"/>
          <w:lang w:val="pt-BR"/>
        </w:rPr>
        <w:t>CH</w:t>
      </w:r>
      <w:r w:rsidR="007940BF" w:rsidRPr="000E1914">
        <w:rPr>
          <w:rFonts w:asciiTheme="majorBidi" w:hAnsiTheme="majorBidi" w:cstheme="majorBidi"/>
          <w:sz w:val="24"/>
          <w:szCs w:val="24"/>
          <w:vertAlign w:val="subscript"/>
          <w:lang w:val="pt-BR"/>
        </w:rPr>
        <w:t>3</w:t>
      </w:r>
      <w:r w:rsidR="007940BF" w:rsidRPr="000E1914">
        <w:rPr>
          <w:rFonts w:asciiTheme="majorBidi" w:hAnsiTheme="majorBidi" w:cstheme="majorBidi"/>
          <w:sz w:val="24"/>
          <w:szCs w:val="24"/>
          <w:lang w:val="pt-BR"/>
        </w:rPr>
        <w:t xml:space="preserve">),  4.21 (q, 2H, J = 7.08 Hz, </w:t>
      </w:r>
      <w:r w:rsidR="00E450FD">
        <w:rPr>
          <w:rFonts w:asciiTheme="majorBidi" w:hAnsiTheme="majorBidi" w:cstheme="majorBidi"/>
          <w:sz w:val="24"/>
          <w:szCs w:val="24"/>
          <w:lang w:val="pt-BR"/>
        </w:rPr>
        <w:t>O</w:t>
      </w:r>
      <w:r w:rsidR="00E450FD" w:rsidRPr="00E450FD">
        <w:rPr>
          <w:rFonts w:asciiTheme="majorBidi" w:hAnsiTheme="majorBidi" w:cstheme="majorBidi"/>
          <w:sz w:val="24"/>
          <w:szCs w:val="24"/>
          <w:u w:val="single"/>
          <w:lang w:val="pt-BR"/>
        </w:rPr>
        <w:t>CH</w:t>
      </w:r>
      <w:r w:rsidR="00E450FD" w:rsidRPr="00E450FD">
        <w:rPr>
          <w:rFonts w:asciiTheme="majorBidi" w:hAnsiTheme="majorBidi" w:cstheme="majorBidi"/>
          <w:sz w:val="24"/>
          <w:szCs w:val="24"/>
          <w:u w:val="single"/>
          <w:vertAlign w:val="subscript"/>
          <w:lang w:val="pt-BR"/>
        </w:rPr>
        <w:t>2</w:t>
      </w:r>
      <w:r w:rsidR="00E450FD" w:rsidRPr="00E450FD">
        <w:rPr>
          <w:rFonts w:asciiTheme="majorBidi" w:hAnsiTheme="majorBidi" w:cstheme="majorBidi"/>
          <w:sz w:val="24"/>
          <w:szCs w:val="24"/>
          <w:lang w:val="pt-BR"/>
        </w:rPr>
        <w:t>CH</w:t>
      </w:r>
      <w:r w:rsidR="00E450FD" w:rsidRPr="00E450FD">
        <w:rPr>
          <w:rFonts w:asciiTheme="majorBidi" w:hAnsiTheme="majorBidi" w:cstheme="majorBidi"/>
          <w:sz w:val="24"/>
          <w:szCs w:val="24"/>
          <w:vertAlign w:val="subscript"/>
          <w:lang w:val="pt-BR"/>
        </w:rPr>
        <w:t>3</w:t>
      </w:r>
      <w:r w:rsidR="007940BF" w:rsidRPr="000E1914">
        <w:rPr>
          <w:rFonts w:asciiTheme="majorBidi" w:hAnsiTheme="majorBidi" w:cstheme="majorBidi"/>
          <w:sz w:val="24"/>
          <w:szCs w:val="24"/>
          <w:lang w:val="pt-BR"/>
        </w:rPr>
        <w:t>), 6.91 (s, 1H, pyran H-4), 7.25-7.48 (m, 12H, 3C</w:t>
      </w:r>
      <w:r w:rsidR="007940BF" w:rsidRPr="000E1914">
        <w:rPr>
          <w:rFonts w:asciiTheme="majorBidi" w:hAnsiTheme="majorBidi" w:cstheme="majorBidi"/>
          <w:sz w:val="24"/>
          <w:szCs w:val="24"/>
          <w:vertAlign w:val="subscript"/>
          <w:lang w:val="pt-BR"/>
        </w:rPr>
        <w:t>6</w:t>
      </w:r>
      <w:r w:rsidR="007940BF" w:rsidRPr="000E1914">
        <w:rPr>
          <w:rFonts w:asciiTheme="majorBidi" w:hAnsiTheme="majorBidi" w:cstheme="majorBidi"/>
          <w:sz w:val="24"/>
          <w:szCs w:val="24"/>
          <w:lang w:val="pt-BR"/>
        </w:rPr>
        <w:t>H</w:t>
      </w:r>
      <w:r w:rsidR="007940BF" w:rsidRPr="000E1914">
        <w:rPr>
          <w:rFonts w:asciiTheme="majorBidi" w:hAnsiTheme="majorBidi" w:cstheme="majorBidi"/>
          <w:sz w:val="24"/>
          <w:szCs w:val="24"/>
          <w:vertAlign w:val="subscript"/>
          <w:lang w:val="pt-BR"/>
        </w:rPr>
        <w:t>4</w:t>
      </w:r>
      <w:r w:rsidR="007940BF" w:rsidRPr="000E1914">
        <w:rPr>
          <w:rFonts w:asciiTheme="majorBidi" w:hAnsiTheme="majorBidi" w:cstheme="majorBidi"/>
          <w:sz w:val="24"/>
          <w:szCs w:val="24"/>
          <w:lang w:val="pt-BR"/>
        </w:rPr>
        <w:t>), 8.26 (s, 1H, D</w:t>
      </w:r>
      <w:r w:rsidR="007940BF" w:rsidRPr="000E1914">
        <w:rPr>
          <w:rFonts w:asciiTheme="majorBidi" w:hAnsiTheme="majorBidi" w:cstheme="majorBidi"/>
          <w:sz w:val="24"/>
          <w:szCs w:val="24"/>
          <w:vertAlign w:val="subscript"/>
          <w:lang w:val="pt-BR"/>
        </w:rPr>
        <w:t>2</w:t>
      </w:r>
      <w:r w:rsidR="007940BF" w:rsidRPr="000E1914">
        <w:rPr>
          <w:rFonts w:asciiTheme="majorBidi" w:hAnsiTheme="majorBidi" w:cstheme="majorBidi"/>
          <w:sz w:val="24"/>
          <w:szCs w:val="24"/>
          <w:lang w:val="pt-BR"/>
        </w:rPr>
        <w:t>O exchangeable, NH), 10.31 (s, 1H, D</w:t>
      </w:r>
      <w:r w:rsidR="007940BF" w:rsidRPr="000E1914">
        <w:rPr>
          <w:rFonts w:asciiTheme="majorBidi" w:hAnsiTheme="majorBidi" w:cstheme="majorBidi"/>
          <w:sz w:val="24"/>
          <w:szCs w:val="24"/>
          <w:vertAlign w:val="subscript"/>
          <w:lang w:val="pt-BR"/>
        </w:rPr>
        <w:t>2</w:t>
      </w:r>
      <w:r w:rsidR="007940BF" w:rsidRPr="000E1914">
        <w:rPr>
          <w:rFonts w:asciiTheme="majorBidi" w:hAnsiTheme="majorBidi" w:cstheme="majorBidi"/>
          <w:sz w:val="24"/>
          <w:szCs w:val="24"/>
          <w:lang w:val="pt-BR"/>
        </w:rPr>
        <w:t xml:space="preserve">O exchangeable, NH); </w:t>
      </w:r>
      <w:r w:rsidR="007940BF" w:rsidRPr="000E1914">
        <w:rPr>
          <w:rFonts w:asciiTheme="majorBidi" w:hAnsiTheme="majorBidi" w:cstheme="majorBidi"/>
          <w:sz w:val="24"/>
          <w:szCs w:val="24"/>
          <w:vertAlign w:val="superscript"/>
          <w:lang w:val="pt-BR"/>
        </w:rPr>
        <w:t>13</w:t>
      </w:r>
      <w:r w:rsidR="007940BF" w:rsidRPr="000E1914">
        <w:rPr>
          <w:rFonts w:asciiTheme="majorBidi" w:hAnsiTheme="majorBidi" w:cstheme="majorBidi"/>
          <w:sz w:val="24"/>
          <w:szCs w:val="24"/>
          <w:lang w:val="pt-BR"/>
        </w:rPr>
        <w:t>C NMR (75 MHz, DMSO-d</w:t>
      </w:r>
      <w:r w:rsidR="007940BF" w:rsidRPr="000E1914">
        <w:rPr>
          <w:rFonts w:asciiTheme="majorBidi" w:hAnsiTheme="majorBidi" w:cstheme="majorBidi"/>
          <w:sz w:val="24"/>
          <w:szCs w:val="24"/>
          <w:vertAlign w:val="subscript"/>
          <w:lang w:val="pt-BR"/>
        </w:rPr>
        <w:t>6</w:t>
      </w:r>
      <w:r w:rsidR="007940BF" w:rsidRPr="000E1914">
        <w:rPr>
          <w:rFonts w:asciiTheme="majorBidi" w:hAnsiTheme="majorBidi" w:cstheme="majorBidi"/>
          <w:sz w:val="24"/>
          <w:szCs w:val="24"/>
          <w:lang w:val="pt-BR"/>
        </w:rPr>
        <w:t xml:space="preserve">) </w:t>
      </w:r>
      <w:r w:rsidR="007940BF" w:rsidRPr="000E1914">
        <w:rPr>
          <w:rFonts w:ascii="Symbol" w:hAnsi="Symbol" w:cstheme="majorBidi"/>
          <w:sz w:val="24"/>
          <w:szCs w:val="24"/>
          <w:lang w:val="pt-BR"/>
        </w:rPr>
        <w:t></w:t>
      </w:r>
      <w:r w:rsidR="007940BF" w:rsidRPr="000E1914">
        <w:rPr>
          <w:rFonts w:asciiTheme="majorBidi" w:hAnsiTheme="majorBidi" w:cstheme="majorBidi"/>
          <w:sz w:val="24"/>
          <w:szCs w:val="24"/>
          <w:lang w:val="pt-BR"/>
        </w:rPr>
        <w:t xml:space="preserve"> 16.1 (</w:t>
      </w:r>
      <w:r w:rsidR="00E450FD">
        <w:rPr>
          <w:rFonts w:asciiTheme="majorBidi" w:hAnsiTheme="majorBidi" w:cstheme="majorBidi"/>
          <w:sz w:val="24"/>
          <w:szCs w:val="24"/>
          <w:lang w:val="pt-BR"/>
        </w:rPr>
        <w:t>O</w:t>
      </w:r>
      <w:r w:rsidR="00E450FD" w:rsidRPr="00053CB2">
        <w:rPr>
          <w:rFonts w:asciiTheme="majorBidi" w:hAnsiTheme="majorBidi" w:cstheme="majorBidi"/>
          <w:sz w:val="24"/>
          <w:szCs w:val="24"/>
          <w:lang w:val="pt-BR"/>
        </w:rPr>
        <w:t>CH</w:t>
      </w:r>
      <w:r w:rsidR="00E450FD" w:rsidRPr="00053CB2">
        <w:rPr>
          <w:rFonts w:asciiTheme="majorBidi" w:hAnsiTheme="majorBidi" w:cstheme="majorBidi"/>
          <w:sz w:val="24"/>
          <w:szCs w:val="24"/>
          <w:vertAlign w:val="subscript"/>
          <w:lang w:val="pt-BR"/>
        </w:rPr>
        <w:t>2</w:t>
      </w:r>
      <w:r w:rsidR="00E450FD" w:rsidRPr="00053CB2">
        <w:rPr>
          <w:rFonts w:asciiTheme="majorBidi" w:hAnsiTheme="majorBidi" w:cstheme="majorBidi"/>
          <w:sz w:val="24"/>
          <w:szCs w:val="24"/>
          <w:u w:val="single"/>
          <w:lang w:val="pt-BR"/>
        </w:rPr>
        <w:t>CH</w:t>
      </w:r>
      <w:r w:rsidR="00E450FD" w:rsidRPr="00053CB2">
        <w:rPr>
          <w:rFonts w:asciiTheme="majorBidi" w:hAnsiTheme="majorBidi" w:cstheme="majorBidi"/>
          <w:sz w:val="24"/>
          <w:szCs w:val="24"/>
          <w:u w:val="single"/>
          <w:vertAlign w:val="subscript"/>
          <w:lang w:val="pt-BR"/>
        </w:rPr>
        <w:t>3</w:t>
      </w:r>
      <w:r w:rsidR="007940BF" w:rsidRPr="000E1914">
        <w:rPr>
          <w:rFonts w:asciiTheme="majorBidi" w:hAnsiTheme="majorBidi" w:cstheme="majorBidi"/>
          <w:sz w:val="24"/>
          <w:szCs w:val="24"/>
          <w:lang w:val="pt-BR"/>
        </w:rPr>
        <w:t>), 52.4, 53.8 (2CH</w:t>
      </w:r>
      <w:r w:rsidR="007940BF" w:rsidRPr="000E1914">
        <w:rPr>
          <w:rFonts w:asciiTheme="majorBidi" w:hAnsiTheme="majorBidi" w:cstheme="majorBidi"/>
          <w:sz w:val="24"/>
          <w:szCs w:val="24"/>
          <w:vertAlign w:val="subscript"/>
          <w:lang w:val="pt-BR"/>
        </w:rPr>
        <w:t>3</w:t>
      </w:r>
      <w:r w:rsidR="007940BF" w:rsidRPr="000E1914">
        <w:rPr>
          <w:rFonts w:asciiTheme="majorBidi" w:hAnsiTheme="majorBidi" w:cstheme="majorBidi"/>
          <w:sz w:val="24"/>
          <w:szCs w:val="24"/>
          <w:lang w:val="pt-BR"/>
        </w:rPr>
        <w:t>), 54.4 (</w:t>
      </w:r>
      <w:r w:rsidR="00E450FD">
        <w:rPr>
          <w:rFonts w:asciiTheme="majorBidi" w:hAnsiTheme="majorBidi" w:cstheme="majorBidi"/>
          <w:sz w:val="24"/>
          <w:szCs w:val="24"/>
          <w:lang w:val="pt-BR"/>
        </w:rPr>
        <w:t>O</w:t>
      </w:r>
      <w:r w:rsidR="00E450FD" w:rsidRPr="00E450FD">
        <w:rPr>
          <w:rFonts w:asciiTheme="majorBidi" w:hAnsiTheme="majorBidi" w:cstheme="majorBidi"/>
          <w:sz w:val="24"/>
          <w:szCs w:val="24"/>
          <w:u w:val="single"/>
          <w:lang w:val="pt-BR"/>
        </w:rPr>
        <w:t>CH</w:t>
      </w:r>
      <w:r w:rsidR="00E450FD" w:rsidRPr="00E450FD">
        <w:rPr>
          <w:rFonts w:asciiTheme="majorBidi" w:hAnsiTheme="majorBidi" w:cstheme="majorBidi"/>
          <w:sz w:val="24"/>
          <w:szCs w:val="24"/>
          <w:u w:val="single"/>
          <w:vertAlign w:val="subscript"/>
          <w:lang w:val="pt-BR"/>
        </w:rPr>
        <w:t>2</w:t>
      </w:r>
      <w:r w:rsidR="00E450FD" w:rsidRPr="00E450FD">
        <w:rPr>
          <w:rFonts w:asciiTheme="majorBidi" w:hAnsiTheme="majorBidi" w:cstheme="majorBidi"/>
          <w:sz w:val="24"/>
          <w:szCs w:val="24"/>
          <w:lang w:val="pt-BR"/>
        </w:rPr>
        <w:t>CH</w:t>
      </w:r>
      <w:r w:rsidR="00E450FD" w:rsidRPr="00E450FD">
        <w:rPr>
          <w:rFonts w:asciiTheme="majorBidi" w:hAnsiTheme="majorBidi" w:cstheme="majorBidi"/>
          <w:sz w:val="24"/>
          <w:szCs w:val="24"/>
          <w:vertAlign w:val="subscript"/>
          <w:lang w:val="pt-BR"/>
        </w:rPr>
        <w:t>3</w:t>
      </w:r>
      <w:r w:rsidR="007940BF" w:rsidRPr="000E1914">
        <w:rPr>
          <w:rFonts w:asciiTheme="majorBidi" w:hAnsiTheme="majorBidi" w:cstheme="majorBidi"/>
          <w:sz w:val="24"/>
          <w:szCs w:val="24"/>
          <w:lang w:val="pt-BR"/>
        </w:rPr>
        <w:t xml:space="preserve">), 59.6 (pyridine </w:t>
      </w:r>
      <w:r w:rsidR="00F02C5F" w:rsidRPr="000E1914">
        <w:rPr>
          <w:rFonts w:asciiTheme="majorBidi" w:hAnsiTheme="majorBidi" w:cstheme="majorBidi"/>
          <w:sz w:val="24"/>
          <w:szCs w:val="24"/>
          <w:lang w:val="pt-BR"/>
        </w:rPr>
        <w:t>C</w:t>
      </w:r>
      <w:r w:rsidR="007940BF" w:rsidRPr="000E1914">
        <w:rPr>
          <w:rFonts w:asciiTheme="majorBidi" w:hAnsiTheme="majorBidi" w:cstheme="majorBidi"/>
          <w:sz w:val="24"/>
          <w:szCs w:val="24"/>
          <w:lang w:val="pt-BR"/>
        </w:rPr>
        <w:t>-4), 116.6 (CN), 119.6, 121.8, 128.3, 130.3, 133.6, 133.8, 135.8, 136.1, 136.3, 137.1, 140.2, 142.3, 143.5, 143.8 (3C</w:t>
      </w:r>
      <w:r w:rsidR="007940BF" w:rsidRPr="000E1914">
        <w:rPr>
          <w:rFonts w:asciiTheme="majorBidi" w:hAnsiTheme="majorBidi" w:cstheme="majorBidi"/>
          <w:sz w:val="24"/>
          <w:szCs w:val="24"/>
          <w:vertAlign w:val="subscript"/>
          <w:lang w:val="pt-BR"/>
        </w:rPr>
        <w:t>6</w:t>
      </w:r>
      <w:r w:rsidR="007940BF" w:rsidRPr="000E1914">
        <w:rPr>
          <w:rFonts w:asciiTheme="majorBidi" w:hAnsiTheme="majorBidi" w:cstheme="majorBidi"/>
          <w:sz w:val="24"/>
          <w:szCs w:val="24"/>
          <w:lang w:val="pt-BR"/>
        </w:rPr>
        <w:t>H</w:t>
      </w:r>
      <w:r w:rsidR="007940BF" w:rsidRPr="000E1914">
        <w:rPr>
          <w:rFonts w:asciiTheme="majorBidi" w:hAnsiTheme="majorBidi" w:cstheme="majorBidi"/>
          <w:sz w:val="24"/>
          <w:szCs w:val="24"/>
          <w:vertAlign w:val="subscript"/>
          <w:lang w:val="pt-BR"/>
        </w:rPr>
        <w:t>4</w:t>
      </w:r>
      <w:r w:rsidR="007940BF" w:rsidRPr="000E1914">
        <w:rPr>
          <w:rFonts w:asciiTheme="majorBidi" w:hAnsiTheme="majorBidi" w:cstheme="majorBidi"/>
          <w:sz w:val="24"/>
          <w:szCs w:val="24"/>
          <w:lang w:val="pt-BR"/>
        </w:rPr>
        <w:t>, pyridine C), 164.1, 164.3 (2CO), 174.</w:t>
      </w:r>
      <w:r w:rsidR="00300186" w:rsidRPr="000E1914">
        <w:rPr>
          <w:rFonts w:asciiTheme="majorBidi" w:hAnsiTheme="majorBidi" w:cstheme="majorBidi"/>
          <w:sz w:val="24"/>
          <w:szCs w:val="24"/>
          <w:lang w:val="pt-BR"/>
        </w:rPr>
        <w:t>3</w:t>
      </w:r>
      <w:r w:rsidR="007940BF" w:rsidRPr="000E1914">
        <w:rPr>
          <w:rFonts w:asciiTheme="majorBidi" w:hAnsiTheme="majorBidi" w:cstheme="majorBidi"/>
          <w:sz w:val="24"/>
          <w:szCs w:val="24"/>
          <w:lang w:val="pt-BR"/>
        </w:rPr>
        <w:t xml:space="preserve"> (C=N); Anal. Calcd. for C</w:t>
      </w:r>
      <w:r w:rsidR="007940BF" w:rsidRPr="000E1914">
        <w:rPr>
          <w:rFonts w:asciiTheme="majorBidi" w:hAnsiTheme="majorBidi" w:cstheme="majorBidi"/>
          <w:sz w:val="24"/>
          <w:szCs w:val="24"/>
          <w:vertAlign w:val="subscript"/>
          <w:lang w:val="pt-BR"/>
        </w:rPr>
        <w:t>31</w:t>
      </w:r>
      <w:r w:rsidR="007940BF" w:rsidRPr="000E1914">
        <w:rPr>
          <w:rFonts w:asciiTheme="majorBidi" w:hAnsiTheme="majorBidi" w:cstheme="majorBidi"/>
          <w:sz w:val="24"/>
          <w:szCs w:val="24"/>
          <w:lang w:val="pt-BR"/>
        </w:rPr>
        <w:t>H</w:t>
      </w:r>
      <w:r w:rsidR="007940BF" w:rsidRPr="000E1914">
        <w:rPr>
          <w:rFonts w:asciiTheme="majorBidi" w:hAnsiTheme="majorBidi" w:cstheme="majorBidi"/>
          <w:sz w:val="24"/>
          <w:szCs w:val="24"/>
          <w:vertAlign w:val="subscript"/>
          <w:lang w:val="pt-BR"/>
        </w:rPr>
        <w:t>2</w:t>
      </w:r>
      <w:r w:rsidR="00300186" w:rsidRPr="000E1914">
        <w:rPr>
          <w:rFonts w:asciiTheme="majorBidi" w:hAnsiTheme="majorBidi" w:cstheme="majorBidi"/>
          <w:sz w:val="24"/>
          <w:szCs w:val="24"/>
          <w:vertAlign w:val="subscript"/>
          <w:lang w:val="pt-BR"/>
        </w:rPr>
        <w:t>6</w:t>
      </w:r>
      <w:r w:rsidR="007940BF" w:rsidRPr="000E1914">
        <w:rPr>
          <w:rFonts w:asciiTheme="majorBidi" w:hAnsiTheme="majorBidi" w:cstheme="majorBidi"/>
          <w:sz w:val="24"/>
          <w:szCs w:val="24"/>
          <w:lang w:val="pt-BR"/>
        </w:rPr>
        <w:t>N</w:t>
      </w:r>
      <w:r w:rsidR="00300186" w:rsidRPr="000E1914">
        <w:rPr>
          <w:rFonts w:asciiTheme="majorBidi" w:hAnsiTheme="majorBidi" w:cstheme="majorBidi"/>
          <w:sz w:val="24"/>
          <w:szCs w:val="24"/>
          <w:vertAlign w:val="subscript"/>
          <w:lang w:val="pt-BR"/>
        </w:rPr>
        <w:t>4</w:t>
      </w:r>
      <w:r w:rsidR="007940BF" w:rsidRPr="000E1914">
        <w:rPr>
          <w:rFonts w:asciiTheme="majorBidi" w:hAnsiTheme="majorBidi" w:cstheme="majorBidi"/>
          <w:sz w:val="24"/>
          <w:szCs w:val="24"/>
          <w:lang w:val="pt-BR"/>
        </w:rPr>
        <w:t>O</w:t>
      </w:r>
      <w:r w:rsidR="00300186" w:rsidRPr="000E1914">
        <w:rPr>
          <w:rFonts w:asciiTheme="majorBidi" w:hAnsiTheme="majorBidi" w:cstheme="majorBidi"/>
          <w:sz w:val="24"/>
          <w:szCs w:val="24"/>
          <w:vertAlign w:val="subscript"/>
          <w:lang w:val="pt-BR"/>
        </w:rPr>
        <w:t>6</w:t>
      </w:r>
      <w:r w:rsidR="007940BF" w:rsidRPr="000E1914">
        <w:rPr>
          <w:rFonts w:asciiTheme="majorBidi" w:hAnsiTheme="majorBidi" w:cstheme="majorBidi"/>
          <w:sz w:val="24"/>
          <w:szCs w:val="24"/>
          <w:lang w:val="pt-BR"/>
        </w:rPr>
        <w:t>S</w:t>
      </w:r>
      <w:r w:rsidR="00E450FD">
        <w:rPr>
          <w:rFonts w:asciiTheme="majorBidi" w:hAnsiTheme="majorBidi" w:cstheme="majorBidi"/>
          <w:sz w:val="24"/>
          <w:szCs w:val="24"/>
          <w:lang w:val="pt-BR"/>
        </w:rPr>
        <w:t xml:space="preserve"> (582.63)</w:t>
      </w:r>
      <w:r w:rsidR="007940BF" w:rsidRPr="000E1914">
        <w:rPr>
          <w:rFonts w:asciiTheme="majorBidi" w:hAnsiTheme="majorBidi" w:cstheme="majorBidi"/>
          <w:sz w:val="24"/>
          <w:szCs w:val="24"/>
          <w:lang w:val="pt-BR"/>
        </w:rPr>
        <w:t xml:space="preserve">: C, </w:t>
      </w:r>
      <w:r w:rsidR="00300186" w:rsidRPr="000E1914">
        <w:rPr>
          <w:rFonts w:asciiTheme="majorBidi" w:hAnsiTheme="majorBidi" w:cstheme="majorBidi"/>
          <w:sz w:val="24"/>
          <w:szCs w:val="24"/>
          <w:lang w:val="pt-BR"/>
        </w:rPr>
        <w:t>63.91</w:t>
      </w:r>
      <w:r w:rsidR="007940BF" w:rsidRPr="000E1914">
        <w:rPr>
          <w:rFonts w:asciiTheme="majorBidi" w:hAnsiTheme="majorBidi" w:cstheme="majorBidi"/>
          <w:sz w:val="24"/>
          <w:szCs w:val="24"/>
          <w:lang w:val="pt-BR"/>
        </w:rPr>
        <w:t>; H, 4.</w:t>
      </w:r>
      <w:r w:rsidR="00300186" w:rsidRPr="000E1914">
        <w:rPr>
          <w:rFonts w:asciiTheme="majorBidi" w:hAnsiTheme="majorBidi" w:cstheme="majorBidi"/>
          <w:sz w:val="24"/>
          <w:szCs w:val="24"/>
          <w:lang w:val="pt-BR"/>
        </w:rPr>
        <w:t>50</w:t>
      </w:r>
      <w:r w:rsidR="007940BF" w:rsidRPr="000E1914">
        <w:rPr>
          <w:rFonts w:asciiTheme="majorBidi" w:hAnsiTheme="majorBidi" w:cstheme="majorBidi"/>
          <w:sz w:val="24"/>
          <w:szCs w:val="24"/>
          <w:lang w:val="pt-BR"/>
        </w:rPr>
        <w:t xml:space="preserve">; N, </w:t>
      </w:r>
      <w:r w:rsidR="00300186" w:rsidRPr="000E1914">
        <w:rPr>
          <w:rFonts w:asciiTheme="majorBidi" w:hAnsiTheme="majorBidi" w:cstheme="majorBidi"/>
          <w:sz w:val="24"/>
          <w:szCs w:val="24"/>
          <w:lang w:val="pt-BR"/>
        </w:rPr>
        <w:t>9.62</w:t>
      </w:r>
      <w:r w:rsidR="007940BF" w:rsidRPr="000E1914">
        <w:rPr>
          <w:rFonts w:asciiTheme="majorBidi" w:hAnsiTheme="majorBidi" w:cstheme="majorBidi"/>
          <w:sz w:val="24"/>
          <w:szCs w:val="24"/>
          <w:lang w:val="pt-BR"/>
        </w:rPr>
        <w:t>; S, 5.5</w:t>
      </w:r>
      <w:r w:rsidR="00300186" w:rsidRPr="000E1914">
        <w:rPr>
          <w:rFonts w:asciiTheme="majorBidi" w:hAnsiTheme="majorBidi" w:cstheme="majorBidi"/>
          <w:sz w:val="24"/>
          <w:szCs w:val="24"/>
          <w:lang w:val="pt-BR"/>
        </w:rPr>
        <w:t>0</w:t>
      </w:r>
      <w:r w:rsidR="007940BF" w:rsidRPr="000E1914">
        <w:rPr>
          <w:rFonts w:asciiTheme="majorBidi" w:hAnsiTheme="majorBidi" w:cstheme="majorBidi"/>
          <w:sz w:val="24"/>
          <w:szCs w:val="24"/>
          <w:lang w:val="pt-BR"/>
        </w:rPr>
        <w:t xml:space="preserve">. Found: C, </w:t>
      </w:r>
      <w:r w:rsidR="00300186" w:rsidRPr="000E1914">
        <w:rPr>
          <w:rFonts w:asciiTheme="majorBidi" w:hAnsiTheme="majorBidi" w:cstheme="majorBidi"/>
          <w:sz w:val="24"/>
          <w:szCs w:val="24"/>
          <w:lang w:val="pt-BR"/>
        </w:rPr>
        <w:t>63.88</w:t>
      </w:r>
      <w:r w:rsidR="007940BF" w:rsidRPr="000E1914">
        <w:rPr>
          <w:rFonts w:asciiTheme="majorBidi" w:hAnsiTheme="majorBidi" w:cstheme="majorBidi"/>
          <w:sz w:val="24"/>
          <w:szCs w:val="24"/>
          <w:lang w:val="pt-BR"/>
        </w:rPr>
        <w:t>; H, 4.5</w:t>
      </w:r>
      <w:r w:rsidR="00300186" w:rsidRPr="000E1914">
        <w:rPr>
          <w:rFonts w:asciiTheme="majorBidi" w:hAnsiTheme="majorBidi" w:cstheme="majorBidi"/>
          <w:sz w:val="24"/>
          <w:szCs w:val="24"/>
          <w:lang w:val="pt-BR"/>
        </w:rPr>
        <w:t>3</w:t>
      </w:r>
      <w:r w:rsidR="007940BF" w:rsidRPr="000E1914">
        <w:rPr>
          <w:rFonts w:asciiTheme="majorBidi" w:hAnsiTheme="majorBidi" w:cstheme="majorBidi"/>
          <w:sz w:val="24"/>
          <w:szCs w:val="24"/>
          <w:lang w:val="pt-BR"/>
        </w:rPr>
        <w:t xml:space="preserve">; N, </w:t>
      </w:r>
      <w:r w:rsidR="00300186" w:rsidRPr="000E1914">
        <w:rPr>
          <w:rFonts w:asciiTheme="majorBidi" w:hAnsiTheme="majorBidi" w:cstheme="majorBidi"/>
          <w:sz w:val="24"/>
          <w:szCs w:val="24"/>
          <w:lang w:val="pt-BR"/>
        </w:rPr>
        <w:t>9.71</w:t>
      </w:r>
      <w:r w:rsidR="007940BF" w:rsidRPr="000E1914">
        <w:rPr>
          <w:rFonts w:asciiTheme="majorBidi" w:hAnsiTheme="majorBidi" w:cstheme="majorBidi"/>
          <w:sz w:val="24"/>
          <w:szCs w:val="24"/>
          <w:lang w:val="pt-BR"/>
        </w:rPr>
        <w:t>; S, 5.</w:t>
      </w:r>
      <w:r w:rsidR="00300186" w:rsidRPr="000E1914">
        <w:rPr>
          <w:rFonts w:asciiTheme="majorBidi" w:hAnsiTheme="majorBidi" w:cstheme="majorBidi"/>
          <w:sz w:val="24"/>
          <w:szCs w:val="24"/>
          <w:lang w:val="pt-BR"/>
        </w:rPr>
        <w:t>73</w:t>
      </w:r>
      <w:r w:rsidR="007940BF" w:rsidRPr="000E1914">
        <w:rPr>
          <w:rFonts w:asciiTheme="majorBidi" w:hAnsiTheme="majorBidi" w:cstheme="majorBidi"/>
          <w:sz w:val="24"/>
          <w:szCs w:val="24"/>
          <w:lang w:val="pt-BR"/>
        </w:rPr>
        <w:t>; EIMS (m/z, %): 58</w:t>
      </w:r>
      <w:r w:rsidR="00300186" w:rsidRPr="000E1914">
        <w:rPr>
          <w:rFonts w:asciiTheme="majorBidi" w:hAnsiTheme="majorBidi" w:cstheme="majorBidi"/>
          <w:sz w:val="24"/>
          <w:szCs w:val="24"/>
          <w:lang w:val="pt-BR"/>
        </w:rPr>
        <w:t>2</w:t>
      </w:r>
      <w:r w:rsidR="007940BF" w:rsidRPr="000E1914">
        <w:rPr>
          <w:rFonts w:asciiTheme="majorBidi" w:hAnsiTheme="majorBidi" w:cstheme="majorBidi"/>
          <w:sz w:val="24"/>
          <w:szCs w:val="24"/>
          <w:lang w:val="pt-BR"/>
        </w:rPr>
        <w:t xml:space="preserve"> [M</w:t>
      </w:r>
      <w:r w:rsidR="007940BF" w:rsidRPr="000E1914">
        <w:rPr>
          <w:rFonts w:asciiTheme="majorBidi" w:hAnsiTheme="majorBidi" w:cstheme="majorBidi"/>
          <w:sz w:val="24"/>
          <w:szCs w:val="24"/>
          <w:vertAlign w:val="superscript"/>
          <w:lang w:val="pt-BR"/>
        </w:rPr>
        <w:t>+</w:t>
      </w:r>
      <w:r w:rsidR="007940BF" w:rsidRPr="000E1914">
        <w:rPr>
          <w:rFonts w:asciiTheme="majorBidi" w:hAnsiTheme="majorBidi" w:cstheme="majorBidi"/>
          <w:sz w:val="24"/>
          <w:szCs w:val="24"/>
          <w:lang w:val="pt-BR"/>
        </w:rPr>
        <w:t xml:space="preserve">, </w:t>
      </w:r>
      <w:r w:rsidR="00300186" w:rsidRPr="000E1914">
        <w:rPr>
          <w:rFonts w:asciiTheme="majorBidi" w:hAnsiTheme="majorBidi" w:cstheme="majorBidi"/>
          <w:sz w:val="24"/>
          <w:szCs w:val="24"/>
          <w:lang w:val="pt-BR"/>
        </w:rPr>
        <w:t>31</w:t>
      </w:r>
      <w:r w:rsidR="007940BF" w:rsidRPr="000E1914">
        <w:rPr>
          <w:rFonts w:asciiTheme="majorBidi" w:hAnsiTheme="majorBidi" w:cstheme="majorBidi"/>
          <w:sz w:val="24"/>
          <w:szCs w:val="24"/>
          <w:lang w:val="pt-BR"/>
        </w:rPr>
        <w:t>]</w:t>
      </w:r>
      <w:r w:rsidR="00564806" w:rsidRPr="000E1914">
        <w:rPr>
          <w:rFonts w:asciiTheme="majorBidi" w:hAnsiTheme="majorBidi" w:cstheme="majorBidi"/>
          <w:sz w:val="24"/>
          <w:szCs w:val="24"/>
          <w:lang w:val="pt-BR"/>
        </w:rPr>
        <w:t>.</w:t>
      </w:r>
      <w:r w:rsidR="00E450FD" w:rsidRPr="00E450FD">
        <w:t xml:space="preserve"> </w:t>
      </w:r>
    </w:p>
    <w:p w:rsidR="006C54A3" w:rsidRPr="004420FD" w:rsidRDefault="00A63FF2" w:rsidP="004420FD">
      <w:pPr>
        <w:pStyle w:val="ListParagraph"/>
        <w:numPr>
          <w:ilvl w:val="2"/>
          <w:numId w:val="2"/>
        </w:numPr>
        <w:tabs>
          <w:tab w:val="left" w:pos="7110"/>
        </w:tabs>
        <w:spacing w:line="360" w:lineRule="auto"/>
        <w:ind w:right="-270"/>
        <w:jc w:val="both"/>
        <w:rPr>
          <w:rFonts w:asciiTheme="majorBidi" w:hAnsiTheme="majorBidi" w:cstheme="majorBidi"/>
          <w:b/>
          <w:bCs/>
          <w:sz w:val="24"/>
          <w:szCs w:val="24"/>
        </w:rPr>
      </w:pPr>
      <w:r w:rsidRPr="004420FD">
        <w:rPr>
          <w:rFonts w:asciiTheme="majorBidi" w:hAnsiTheme="majorBidi" w:cstheme="majorBidi"/>
          <w:b/>
          <w:bCs/>
          <w:sz w:val="24"/>
          <w:szCs w:val="24"/>
        </w:rPr>
        <w:t>Synthesis of the thiazole derivatives 24a-c</w:t>
      </w:r>
    </w:p>
    <w:p w:rsidR="005D751C" w:rsidRPr="001B5231" w:rsidRDefault="002B3142" w:rsidP="001B5231">
      <w:pPr>
        <w:tabs>
          <w:tab w:val="left" w:pos="7110"/>
        </w:tabs>
        <w:spacing w:line="360" w:lineRule="auto"/>
        <w:ind w:right="-270"/>
        <w:jc w:val="both"/>
        <w:rPr>
          <w:rFonts w:asciiTheme="majorBidi" w:hAnsiTheme="majorBidi" w:cstheme="majorBidi"/>
          <w:sz w:val="24"/>
          <w:szCs w:val="24"/>
        </w:rPr>
      </w:pPr>
      <w:r w:rsidRPr="000E1914">
        <w:rPr>
          <w:rFonts w:asciiTheme="majorBidi" w:hAnsiTheme="majorBidi" w:cstheme="majorBidi"/>
          <w:sz w:val="24"/>
          <w:szCs w:val="24"/>
        </w:rPr>
        <w:t xml:space="preserve">To a solution of compound </w:t>
      </w:r>
      <w:r w:rsidRPr="000E1914">
        <w:rPr>
          <w:rFonts w:asciiTheme="majorBidi" w:hAnsiTheme="majorBidi" w:cstheme="majorBidi"/>
          <w:b/>
          <w:bCs/>
          <w:sz w:val="24"/>
          <w:szCs w:val="24"/>
        </w:rPr>
        <w:t>8</w:t>
      </w:r>
      <w:r w:rsidRPr="000E1914">
        <w:rPr>
          <w:rFonts w:asciiTheme="majorBidi" w:hAnsiTheme="majorBidi" w:cstheme="majorBidi"/>
          <w:sz w:val="24"/>
          <w:szCs w:val="24"/>
        </w:rPr>
        <w:t xml:space="preserve"> (3.36 g, 0.01 mol) in dimethylformamide (40 mL) containing potassium hydroxide (0.40 g, 0.01 mol) phenylisothiocyanate (1.30 g, 0.01 mol) was added. The reaction mixture was stirred at room temperature  for 24 h. On the second day any of ethyl chloroaceate (1.22 g, 0.01 mol), </w:t>
      </w:r>
      <w:r w:rsidRPr="000E1914">
        <w:rPr>
          <w:rFonts w:ascii="Symbol" w:hAnsi="Symbol" w:cstheme="majorBidi"/>
          <w:sz w:val="24"/>
          <w:szCs w:val="24"/>
        </w:rPr>
        <w:t></w:t>
      </w:r>
      <w:r w:rsidRPr="000E1914">
        <w:rPr>
          <w:rFonts w:asciiTheme="majorBidi" w:hAnsiTheme="majorBidi" w:cstheme="majorBidi"/>
          <w:sz w:val="24"/>
          <w:szCs w:val="24"/>
        </w:rPr>
        <w:t>-chloroacetone (0.92 g, 0.01 mol) or 2-bromo-1-(4-bromophenyl)ethanone</w:t>
      </w:r>
      <w:r w:rsidR="00A07196" w:rsidRPr="000E1914">
        <w:rPr>
          <w:rFonts w:asciiTheme="majorBidi" w:hAnsiTheme="majorBidi" w:cstheme="majorBidi"/>
          <w:sz w:val="24"/>
          <w:szCs w:val="24"/>
        </w:rPr>
        <w:t xml:space="preserve"> (2.75 g, 0.01  mol)</w:t>
      </w:r>
      <w:r w:rsidR="00C76CBC" w:rsidRPr="000E1914">
        <w:rPr>
          <w:rFonts w:asciiTheme="majorBidi" w:hAnsiTheme="majorBidi" w:cstheme="majorBidi"/>
          <w:sz w:val="24"/>
          <w:szCs w:val="24"/>
        </w:rPr>
        <w:t xml:space="preserve">  was added. The whole reaction mixture was stirred at room temperature for another 24 hours then poured onto ice/water containing few drops of hydrochloric acid and the formed solid product was collected by filtration. </w:t>
      </w:r>
    </w:p>
    <w:p w:rsidR="004420FD" w:rsidRDefault="005D751C" w:rsidP="00DC194C">
      <w:pPr>
        <w:tabs>
          <w:tab w:val="left" w:pos="7110"/>
        </w:tabs>
        <w:spacing w:line="360" w:lineRule="auto"/>
        <w:ind w:right="-270"/>
        <w:jc w:val="both"/>
        <w:rPr>
          <w:rFonts w:asciiTheme="majorBidi" w:hAnsiTheme="majorBidi" w:cstheme="majorBidi"/>
          <w:i/>
          <w:iCs/>
          <w:sz w:val="24"/>
          <w:szCs w:val="24"/>
        </w:rPr>
      </w:pPr>
      <w:r w:rsidRPr="004420FD">
        <w:rPr>
          <w:rFonts w:asciiTheme="majorBidi" w:hAnsiTheme="majorBidi" w:cstheme="majorBidi"/>
          <w:b/>
          <w:bCs/>
          <w:sz w:val="24"/>
          <w:szCs w:val="24"/>
        </w:rPr>
        <w:t>Ethyl 2-((2-ethoxy-1-(4-hydroxy-3-phenylthiazol-2(3</w:t>
      </w:r>
      <w:r w:rsidRPr="00DC194C">
        <w:rPr>
          <w:rFonts w:asciiTheme="majorBidi" w:hAnsiTheme="majorBidi" w:cstheme="majorBidi"/>
          <w:b/>
          <w:bCs/>
          <w:i/>
          <w:iCs/>
          <w:sz w:val="24"/>
          <w:szCs w:val="24"/>
        </w:rPr>
        <w:t>H</w:t>
      </w:r>
      <w:r w:rsidRPr="004420FD">
        <w:rPr>
          <w:rFonts w:asciiTheme="majorBidi" w:hAnsiTheme="majorBidi" w:cstheme="majorBidi"/>
          <w:b/>
          <w:bCs/>
          <w:sz w:val="24"/>
          <w:szCs w:val="24"/>
        </w:rPr>
        <w:t>)-ylidene)-2-oxoethyl)thio)-4-oxo</w:t>
      </w:r>
      <w:r w:rsidR="001B5231" w:rsidRPr="004420FD">
        <w:rPr>
          <w:rFonts w:asciiTheme="majorBidi" w:hAnsiTheme="majorBidi" w:cstheme="majorBidi"/>
          <w:b/>
          <w:bCs/>
          <w:sz w:val="24"/>
          <w:szCs w:val="24"/>
        </w:rPr>
        <w:t>-</w:t>
      </w:r>
      <w:r w:rsidRPr="004420FD">
        <w:rPr>
          <w:rFonts w:asciiTheme="majorBidi" w:hAnsiTheme="majorBidi" w:cstheme="majorBidi"/>
          <w:b/>
          <w:bCs/>
          <w:sz w:val="24"/>
          <w:szCs w:val="24"/>
        </w:rPr>
        <w:t>quinazoline-3(4</w:t>
      </w:r>
      <w:r w:rsidRPr="00672FB1">
        <w:rPr>
          <w:rFonts w:asciiTheme="majorBidi" w:hAnsiTheme="majorBidi" w:cstheme="majorBidi"/>
          <w:b/>
          <w:bCs/>
          <w:i/>
          <w:iCs/>
          <w:sz w:val="24"/>
          <w:szCs w:val="24"/>
        </w:rPr>
        <w:t>H</w:t>
      </w:r>
      <w:r w:rsidRPr="004420FD">
        <w:rPr>
          <w:rFonts w:asciiTheme="majorBidi" w:hAnsiTheme="majorBidi" w:cstheme="majorBidi"/>
          <w:b/>
          <w:bCs/>
          <w:sz w:val="24"/>
          <w:szCs w:val="24"/>
        </w:rPr>
        <w:t>)-carboxylate (24a)</w:t>
      </w:r>
      <w:r w:rsidR="00672FB1" w:rsidRPr="00672FB1">
        <w:t xml:space="preserve"> </w:t>
      </w:r>
    </w:p>
    <w:p w:rsidR="005D751C" w:rsidRPr="000E1914" w:rsidRDefault="005D751C" w:rsidP="00DC194C">
      <w:pPr>
        <w:tabs>
          <w:tab w:val="left" w:pos="7110"/>
        </w:tabs>
        <w:spacing w:line="360" w:lineRule="auto"/>
        <w:ind w:right="-270"/>
        <w:jc w:val="both"/>
        <w:rPr>
          <w:rFonts w:asciiTheme="majorBidi" w:hAnsiTheme="majorBidi" w:cstheme="majorBidi"/>
          <w:sz w:val="24"/>
          <w:szCs w:val="24"/>
          <w:lang w:val="pt-BR"/>
        </w:rPr>
      </w:pPr>
      <w:r w:rsidRPr="000E1914">
        <w:rPr>
          <w:rFonts w:asciiTheme="majorBidi" w:hAnsiTheme="majorBidi" w:cstheme="majorBidi"/>
          <w:i/>
          <w:iCs/>
          <w:sz w:val="24"/>
          <w:szCs w:val="24"/>
        </w:rPr>
        <w:t xml:space="preserve"> </w:t>
      </w:r>
      <w:r w:rsidRPr="000E1914">
        <w:rPr>
          <w:rFonts w:asciiTheme="majorBidi" w:hAnsiTheme="majorBidi" w:cstheme="majorBidi"/>
          <w:sz w:val="24"/>
          <w:szCs w:val="24"/>
          <w:lang w:val="pt-BR"/>
        </w:rPr>
        <w:t xml:space="preserve">Orange crystals from ethanol; m.p.: 193-196 </w:t>
      </w:r>
      <w:r w:rsidRPr="000E1914">
        <w:rPr>
          <w:rFonts w:asciiTheme="majorBidi" w:hAnsiTheme="majorBidi" w:cstheme="majorBidi"/>
          <w:sz w:val="24"/>
          <w:szCs w:val="24"/>
          <w:vertAlign w:val="superscript"/>
          <w:lang w:val="pt-BR"/>
        </w:rPr>
        <w:t>o</w:t>
      </w:r>
      <w:r w:rsidRPr="000E1914">
        <w:rPr>
          <w:rFonts w:asciiTheme="majorBidi" w:hAnsiTheme="majorBidi" w:cstheme="majorBidi"/>
          <w:sz w:val="24"/>
          <w:szCs w:val="24"/>
          <w:lang w:val="pt-BR"/>
        </w:rPr>
        <w:t xml:space="preserve">C; IR (KBr) </w:t>
      </w:r>
      <w:r w:rsidRPr="000E1914">
        <w:rPr>
          <w:rFonts w:asciiTheme="majorBidi" w:hAnsiTheme="majorBidi" w:cstheme="majorBidi"/>
          <w:sz w:val="24"/>
          <w:szCs w:val="24"/>
        </w:rPr>
        <w:t>ν</w:t>
      </w:r>
      <w:r w:rsidRPr="000E1914">
        <w:rPr>
          <w:rFonts w:asciiTheme="majorBidi" w:hAnsiTheme="majorBidi" w:cstheme="majorBidi"/>
          <w:sz w:val="24"/>
          <w:szCs w:val="24"/>
          <w:lang w:val="pt-BR"/>
        </w:rPr>
        <w:t>max 3</w:t>
      </w:r>
      <w:r w:rsidR="00F02C5F" w:rsidRPr="000E1914">
        <w:rPr>
          <w:rFonts w:asciiTheme="majorBidi" w:hAnsiTheme="majorBidi" w:cstheme="majorBidi"/>
          <w:sz w:val="24"/>
          <w:szCs w:val="24"/>
          <w:lang w:val="pt-BR"/>
        </w:rPr>
        <w:t>562</w:t>
      </w:r>
      <w:r w:rsidRPr="000E1914">
        <w:rPr>
          <w:rFonts w:asciiTheme="majorBidi" w:hAnsiTheme="majorBidi" w:cstheme="majorBidi"/>
          <w:sz w:val="24"/>
          <w:szCs w:val="24"/>
          <w:lang w:val="pt-BR"/>
        </w:rPr>
        <w:t>-33</w:t>
      </w:r>
      <w:r w:rsidR="00F02C5F" w:rsidRPr="000E1914">
        <w:rPr>
          <w:rFonts w:asciiTheme="majorBidi" w:hAnsiTheme="majorBidi" w:cstheme="majorBidi"/>
          <w:sz w:val="24"/>
          <w:szCs w:val="24"/>
          <w:lang w:val="pt-BR"/>
        </w:rPr>
        <w:t>4</w:t>
      </w:r>
      <w:r w:rsidRPr="000E1914">
        <w:rPr>
          <w:rFonts w:asciiTheme="majorBidi" w:hAnsiTheme="majorBidi" w:cstheme="majorBidi"/>
          <w:sz w:val="24"/>
          <w:szCs w:val="24"/>
          <w:lang w:val="pt-BR"/>
        </w:rPr>
        <w:t>5 (</w:t>
      </w:r>
      <w:r w:rsidR="00F02C5F" w:rsidRPr="000E1914">
        <w:rPr>
          <w:rFonts w:asciiTheme="majorBidi" w:hAnsiTheme="majorBidi" w:cstheme="majorBidi"/>
          <w:sz w:val="24"/>
          <w:szCs w:val="24"/>
          <w:lang w:val="pt-BR"/>
        </w:rPr>
        <w:t>OH</w:t>
      </w:r>
      <w:r w:rsidRPr="000E1914">
        <w:rPr>
          <w:rFonts w:asciiTheme="majorBidi" w:hAnsiTheme="majorBidi" w:cstheme="majorBidi"/>
          <w:sz w:val="24"/>
          <w:szCs w:val="24"/>
          <w:lang w:val="pt-BR"/>
        </w:rPr>
        <w:t>), 305</w:t>
      </w:r>
      <w:r w:rsidR="00F02C5F" w:rsidRPr="000E1914">
        <w:rPr>
          <w:rFonts w:asciiTheme="majorBidi" w:hAnsiTheme="majorBidi" w:cstheme="majorBidi"/>
          <w:sz w:val="24"/>
          <w:szCs w:val="24"/>
          <w:lang w:val="pt-BR"/>
        </w:rPr>
        <w:t>5</w:t>
      </w:r>
      <w:r w:rsidRPr="000E1914">
        <w:rPr>
          <w:rFonts w:asciiTheme="majorBidi" w:hAnsiTheme="majorBidi" w:cstheme="majorBidi"/>
          <w:sz w:val="24"/>
          <w:szCs w:val="24"/>
          <w:lang w:val="pt-BR"/>
        </w:rPr>
        <w:t xml:space="preserve"> (CH aromatic), 298</w:t>
      </w:r>
      <w:r w:rsidR="00F02C5F" w:rsidRPr="000E1914">
        <w:rPr>
          <w:rFonts w:asciiTheme="majorBidi" w:hAnsiTheme="majorBidi" w:cstheme="majorBidi"/>
          <w:sz w:val="24"/>
          <w:szCs w:val="24"/>
          <w:lang w:val="pt-BR"/>
        </w:rPr>
        <w:t>5, 2889</w:t>
      </w:r>
      <w:r w:rsidRPr="000E1914">
        <w:rPr>
          <w:rFonts w:asciiTheme="majorBidi" w:hAnsiTheme="majorBidi" w:cstheme="majorBidi"/>
          <w:sz w:val="24"/>
          <w:szCs w:val="24"/>
          <w:lang w:val="pt-BR"/>
        </w:rPr>
        <w:t xml:space="preserve"> (CH</w:t>
      </w:r>
      <w:r w:rsidRPr="000E1914">
        <w:rPr>
          <w:rFonts w:asciiTheme="majorBidi" w:hAnsiTheme="majorBidi" w:cstheme="majorBidi"/>
          <w:sz w:val="24"/>
          <w:szCs w:val="24"/>
          <w:vertAlign w:val="subscript"/>
          <w:lang w:val="pt-BR"/>
        </w:rPr>
        <w:t>3</w:t>
      </w:r>
      <w:r w:rsidR="00F02C5F" w:rsidRPr="000E1914">
        <w:rPr>
          <w:rFonts w:asciiTheme="majorBidi" w:hAnsiTheme="majorBidi" w:cstheme="majorBidi"/>
          <w:sz w:val="24"/>
          <w:szCs w:val="24"/>
          <w:lang w:val="pt-BR"/>
        </w:rPr>
        <w:t>, CH</w:t>
      </w:r>
      <w:r w:rsidR="00F02C5F"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xml:space="preserve">), 1689, </w:t>
      </w:r>
      <w:r w:rsidR="00F02C5F" w:rsidRPr="000E1914">
        <w:rPr>
          <w:rFonts w:asciiTheme="majorBidi" w:hAnsiTheme="majorBidi" w:cstheme="majorBidi"/>
          <w:sz w:val="24"/>
          <w:szCs w:val="24"/>
          <w:lang w:val="pt-BR"/>
        </w:rPr>
        <w:t xml:space="preserve"> 1685, </w:t>
      </w:r>
      <w:r w:rsidRPr="000E1914">
        <w:rPr>
          <w:rFonts w:asciiTheme="majorBidi" w:hAnsiTheme="majorBidi" w:cstheme="majorBidi"/>
          <w:sz w:val="24"/>
          <w:szCs w:val="24"/>
          <w:lang w:val="pt-BR"/>
        </w:rPr>
        <w:t>1682 (</w:t>
      </w:r>
      <w:r w:rsidR="00F02C5F"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CO), 163</w:t>
      </w:r>
      <w:r w:rsidR="00F02C5F" w:rsidRPr="000E1914">
        <w:rPr>
          <w:rFonts w:asciiTheme="majorBidi" w:hAnsiTheme="majorBidi" w:cstheme="majorBidi"/>
          <w:sz w:val="24"/>
          <w:szCs w:val="24"/>
          <w:lang w:val="pt-BR"/>
        </w:rPr>
        <w:t>2</w:t>
      </w:r>
      <w:r w:rsidRPr="000E1914">
        <w:rPr>
          <w:rFonts w:asciiTheme="majorBidi" w:hAnsiTheme="majorBidi" w:cstheme="majorBidi"/>
          <w:sz w:val="24"/>
          <w:szCs w:val="24"/>
          <w:lang w:val="pt-BR"/>
        </w:rPr>
        <w:t xml:space="preserve"> (C=C) cm</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H NMR (200 MHz, DMSO-d</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 xml:space="preserve">) </w:t>
      </w:r>
      <w:r w:rsidRPr="000E1914">
        <w:rPr>
          <w:rFonts w:ascii="Symbol" w:hAnsi="Symbol" w:cstheme="majorBidi"/>
          <w:sz w:val="24"/>
          <w:szCs w:val="24"/>
          <w:lang w:val="pt-BR"/>
        </w:rPr>
        <w:t></w:t>
      </w:r>
      <w:r w:rsidRPr="000E1914">
        <w:rPr>
          <w:rFonts w:asciiTheme="majorBidi" w:hAnsiTheme="majorBidi" w:cstheme="majorBidi"/>
          <w:sz w:val="24"/>
          <w:szCs w:val="24"/>
          <w:lang w:val="pt-BR"/>
        </w:rPr>
        <w:t xml:space="preserve"> 1.1</w:t>
      </w:r>
      <w:r w:rsidR="00F02C5F" w:rsidRPr="000E1914">
        <w:rPr>
          <w:rFonts w:asciiTheme="majorBidi" w:hAnsiTheme="majorBidi" w:cstheme="majorBidi"/>
          <w:sz w:val="24"/>
          <w:szCs w:val="24"/>
          <w:lang w:val="pt-BR"/>
        </w:rPr>
        <w:t>3, 1.15</w:t>
      </w:r>
      <w:r w:rsidRPr="000E1914">
        <w:rPr>
          <w:rFonts w:asciiTheme="majorBidi" w:hAnsiTheme="majorBidi" w:cstheme="majorBidi"/>
          <w:sz w:val="24"/>
          <w:szCs w:val="24"/>
          <w:lang w:val="pt-BR"/>
        </w:rPr>
        <w:t xml:space="preserve"> (</w:t>
      </w:r>
      <w:r w:rsidR="00F02C5F" w:rsidRPr="000E1914">
        <w:rPr>
          <w:rFonts w:asciiTheme="majorBidi" w:hAnsiTheme="majorBidi" w:cstheme="majorBidi"/>
          <w:sz w:val="24"/>
          <w:szCs w:val="24"/>
          <w:lang w:val="pt-BR"/>
        </w:rPr>
        <w:t>2</w:t>
      </w:r>
      <w:r w:rsidRPr="000E1914">
        <w:rPr>
          <w:rFonts w:asciiTheme="majorBidi" w:hAnsiTheme="majorBidi" w:cstheme="majorBidi"/>
          <w:sz w:val="24"/>
          <w:szCs w:val="24"/>
          <w:lang w:val="pt-BR"/>
        </w:rPr>
        <w:t xml:space="preserve">t, </w:t>
      </w:r>
      <w:r w:rsidR="00F02C5F"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xml:space="preserve">H, J = </w:t>
      </w:r>
      <w:r w:rsidR="00F02C5F" w:rsidRPr="000E1914">
        <w:rPr>
          <w:rFonts w:asciiTheme="majorBidi" w:hAnsiTheme="majorBidi" w:cstheme="majorBidi"/>
          <w:sz w:val="24"/>
          <w:szCs w:val="24"/>
          <w:lang w:val="pt-BR"/>
        </w:rPr>
        <w:t>6.59, 6.18</w:t>
      </w:r>
      <w:r w:rsidRPr="000E1914">
        <w:rPr>
          <w:rFonts w:asciiTheme="majorBidi" w:hAnsiTheme="majorBidi" w:cstheme="majorBidi"/>
          <w:sz w:val="24"/>
          <w:szCs w:val="24"/>
          <w:lang w:val="pt-BR"/>
        </w:rPr>
        <w:t xml:space="preserve"> Hz, </w:t>
      </w:r>
      <w:r w:rsidR="00F02C5F" w:rsidRPr="000E1914">
        <w:rPr>
          <w:rFonts w:asciiTheme="majorBidi" w:hAnsiTheme="majorBidi" w:cstheme="majorBidi"/>
          <w:sz w:val="24"/>
          <w:szCs w:val="24"/>
          <w:lang w:val="pt-BR"/>
        </w:rPr>
        <w:t>2</w:t>
      </w:r>
      <w:r w:rsidR="00DC194C">
        <w:rPr>
          <w:rFonts w:asciiTheme="majorBidi" w:hAnsiTheme="majorBidi" w:cstheme="majorBidi"/>
          <w:sz w:val="24"/>
          <w:szCs w:val="24"/>
          <w:lang w:val="pt-BR"/>
        </w:rPr>
        <w:t xml:space="preserve"> OCH</w:t>
      </w:r>
      <w:r w:rsidR="00DC194C" w:rsidRPr="00DC194C">
        <w:rPr>
          <w:rFonts w:asciiTheme="majorBidi" w:hAnsiTheme="majorBidi" w:cstheme="majorBidi"/>
          <w:sz w:val="24"/>
          <w:szCs w:val="24"/>
          <w:vertAlign w:val="subscript"/>
          <w:lang w:val="pt-BR"/>
        </w:rPr>
        <w:t>2</w:t>
      </w:r>
      <w:r w:rsidRPr="00DC194C">
        <w:rPr>
          <w:rFonts w:asciiTheme="majorBidi" w:hAnsiTheme="majorBidi" w:cstheme="majorBidi"/>
          <w:sz w:val="24"/>
          <w:szCs w:val="24"/>
          <w:u w:val="single"/>
          <w:lang w:val="pt-BR"/>
        </w:rPr>
        <w:t>CH</w:t>
      </w:r>
      <w:r w:rsidRPr="00DC194C">
        <w:rPr>
          <w:rFonts w:asciiTheme="majorBidi" w:hAnsiTheme="majorBidi" w:cstheme="majorBidi"/>
          <w:sz w:val="24"/>
          <w:szCs w:val="24"/>
          <w:u w:val="single"/>
          <w:vertAlign w:val="subscript"/>
          <w:lang w:val="pt-BR"/>
        </w:rPr>
        <w:t>3</w:t>
      </w:r>
      <w:r w:rsidRPr="000E1914">
        <w:rPr>
          <w:rFonts w:asciiTheme="majorBidi" w:hAnsiTheme="majorBidi" w:cstheme="majorBidi"/>
          <w:sz w:val="24"/>
          <w:szCs w:val="24"/>
          <w:lang w:val="pt-BR"/>
        </w:rPr>
        <w:t>), 4.</w:t>
      </w:r>
      <w:r w:rsidR="00F02C5F" w:rsidRPr="000E1914">
        <w:rPr>
          <w:rFonts w:asciiTheme="majorBidi" w:hAnsiTheme="majorBidi" w:cstheme="majorBidi"/>
          <w:sz w:val="24"/>
          <w:szCs w:val="24"/>
          <w:lang w:val="pt-BR"/>
        </w:rPr>
        <w:t>18, 4.</w:t>
      </w:r>
      <w:r w:rsidR="004544A3" w:rsidRPr="000E1914">
        <w:rPr>
          <w:rFonts w:asciiTheme="majorBidi" w:hAnsiTheme="majorBidi" w:cstheme="majorBidi"/>
          <w:sz w:val="24"/>
          <w:szCs w:val="24"/>
          <w:lang w:val="pt-BR"/>
        </w:rPr>
        <w:t>26</w:t>
      </w:r>
      <w:r w:rsidR="00F02C5F" w:rsidRPr="000E1914">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 xml:space="preserve"> (</w:t>
      </w:r>
      <w:r w:rsidR="00F02C5F" w:rsidRPr="000E1914">
        <w:rPr>
          <w:rFonts w:asciiTheme="majorBidi" w:hAnsiTheme="majorBidi" w:cstheme="majorBidi"/>
          <w:sz w:val="24"/>
          <w:szCs w:val="24"/>
          <w:lang w:val="pt-BR"/>
        </w:rPr>
        <w:t>2</w:t>
      </w:r>
      <w:r w:rsidRPr="000E1914">
        <w:rPr>
          <w:rFonts w:asciiTheme="majorBidi" w:hAnsiTheme="majorBidi" w:cstheme="majorBidi"/>
          <w:sz w:val="24"/>
          <w:szCs w:val="24"/>
          <w:lang w:val="pt-BR"/>
        </w:rPr>
        <w:t xml:space="preserve">q, </w:t>
      </w:r>
      <w:r w:rsidR="00F02C5F" w:rsidRPr="000E1914">
        <w:rPr>
          <w:rFonts w:asciiTheme="majorBidi" w:hAnsiTheme="majorBidi" w:cstheme="majorBidi"/>
          <w:sz w:val="24"/>
          <w:szCs w:val="24"/>
          <w:lang w:val="pt-BR"/>
        </w:rPr>
        <w:t>4</w:t>
      </w:r>
      <w:r w:rsidRPr="000E1914">
        <w:rPr>
          <w:rFonts w:asciiTheme="majorBidi" w:hAnsiTheme="majorBidi" w:cstheme="majorBidi"/>
          <w:sz w:val="24"/>
          <w:szCs w:val="24"/>
          <w:lang w:val="pt-BR"/>
        </w:rPr>
        <w:t xml:space="preserve">H, </w:t>
      </w:r>
      <w:r w:rsidR="00F02C5F" w:rsidRPr="000E1914">
        <w:rPr>
          <w:rFonts w:asciiTheme="majorBidi" w:hAnsiTheme="majorBidi" w:cstheme="majorBidi"/>
          <w:sz w:val="24"/>
          <w:szCs w:val="24"/>
          <w:lang w:val="pt-BR"/>
        </w:rPr>
        <w:t>J = 6.59, 6.18 Hz, 2</w:t>
      </w:r>
      <w:r w:rsidR="00DC194C" w:rsidRPr="00DC194C">
        <w:rPr>
          <w:rFonts w:asciiTheme="majorBidi" w:hAnsiTheme="majorBidi" w:cstheme="majorBidi"/>
          <w:sz w:val="24"/>
          <w:szCs w:val="24"/>
          <w:lang w:val="pt-BR"/>
        </w:rPr>
        <w:t xml:space="preserve"> </w:t>
      </w:r>
      <w:r w:rsidR="00DC194C">
        <w:rPr>
          <w:rFonts w:asciiTheme="majorBidi" w:hAnsiTheme="majorBidi" w:cstheme="majorBidi"/>
          <w:sz w:val="24"/>
          <w:szCs w:val="24"/>
          <w:lang w:val="pt-BR"/>
        </w:rPr>
        <w:t>O</w:t>
      </w:r>
      <w:r w:rsidR="00DC194C" w:rsidRPr="00DC194C">
        <w:rPr>
          <w:rFonts w:asciiTheme="majorBidi" w:hAnsiTheme="majorBidi" w:cstheme="majorBidi"/>
          <w:sz w:val="24"/>
          <w:szCs w:val="24"/>
          <w:u w:val="single"/>
          <w:lang w:val="pt-BR"/>
        </w:rPr>
        <w:t>CH</w:t>
      </w:r>
      <w:r w:rsidR="00DC194C" w:rsidRPr="00DC194C">
        <w:rPr>
          <w:rFonts w:asciiTheme="majorBidi" w:hAnsiTheme="majorBidi" w:cstheme="majorBidi"/>
          <w:sz w:val="24"/>
          <w:szCs w:val="24"/>
          <w:u w:val="single"/>
          <w:vertAlign w:val="subscript"/>
          <w:lang w:val="pt-BR"/>
        </w:rPr>
        <w:t>2</w:t>
      </w:r>
      <w:r w:rsidR="00DC194C" w:rsidRPr="00DC194C">
        <w:rPr>
          <w:rFonts w:asciiTheme="majorBidi" w:hAnsiTheme="majorBidi" w:cstheme="majorBidi"/>
          <w:sz w:val="24"/>
          <w:szCs w:val="24"/>
          <w:lang w:val="pt-BR"/>
        </w:rPr>
        <w:t>CH</w:t>
      </w:r>
      <w:r w:rsidR="00DC194C" w:rsidRPr="00DC194C">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6.</w:t>
      </w:r>
      <w:r w:rsidR="00F02C5F" w:rsidRPr="000E1914">
        <w:rPr>
          <w:rFonts w:asciiTheme="majorBidi" w:hAnsiTheme="majorBidi" w:cstheme="majorBidi"/>
          <w:sz w:val="24"/>
          <w:szCs w:val="24"/>
          <w:lang w:val="pt-BR"/>
        </w:rPr>
        <w:t>06</w:t>
      </w:r>
      <w:r w:rsidRPr="000E1914">
        <w:rPr>
          <w:rFonts w:asciiTheme="majorBidi" w:hAnsiTheme="majorBidi" w:cstheme="majorBidi"/>
          <w:sz w:val="24"/>
          <w:szCs w:val="24"/>
          <w:lang w:val="pt-BR"/>
        </w:rPr>
        <w:t xml:space="preserve"> (s, 1H, </w:t>
      </w:r>
      <w:r w:rsidR="00F02C5F" w:rsidRPr="000E1914">
        <w:rPr>
          <w:rFonts w:asciiTheme="majorBidi" w:hAnsiTheme="majorBidi" w:cstheme="majorBidi"/>
          <w:sz w:val="24"/>
          <w:szCs w:val="24"/>
          <w:lang w:val="pt-BR"/>
        </w:rPr>
        <w:t>thiazole</w:t>
      </w:r>
      <w:r w:rsidRPr="000E1914">
        <w:rPr>
          <w:rFonts w:asciiTheme="majorBidi" w:hAnsiTheme="majorBidi" w:cstheme="majorBidi"/>
          <w:sz w:val="24"/>
          <w:szCs w:val="24"/>
          <w:lang w:val="pt-BR"/>
        </w:rPr>
        <w:t xml:space="preserve"> H-</w:t>
      </w:r>
      <w:r w:rsidR="00F02C5F" w:rsidRPr="000E1914">
        <w:rPr>
          <w:rFonts w:asciiTheme="majorBidi" w:hAnsiTheme="majorBidi" w:cstheme="majorBidi"/>
          <w:sz w:val="24"/>
          <w:szCs w:val="24"/>
          <w:lang w:val="pt-BR"/>
        </w:rPr>
        <w:t>5</w:t>
      </w:r>
      <w:r w:rsidRPr="000E1914">
        <w:rPr>
          <w:rFonts w:asciiTheme="majorBidi" w:hAnsiTheme="majorBidi" w:cstheme="majorBidi"/>
          <w:sz w:val="24"/>
          <w:szCs w:val="24"/>
          <w:lang w:val="pt-BR"/>
        </w:rPr>
        <w:t>), 7.2</w:t>
      </w:r>
      <w:r w:rsidR="00F02C5F"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-7.4</w:t>
      </w:r>
      <w:r w:rsidR="00F02C5F" w:rsidRPr="000E1914">
        <w:rPr>
          <w:rFonts w:asciiTheme="majorBidi" w:hAnsiTheme="majorBidi" w:cstheme="majorBidi"/>
          <w:sz w:val="24"/>
          <w:szCs w:val="24"/>
          <w:lang w:val="pt-BR"/>
        </w:rPr>
        <w:t>1</w:t>
      </w:r>
      <w:r w:rsidRPr="000E1914">
        <w:rPr>
          <w:rFonts w:asciiTheme="majorBidi" w:hAnsiTheme="majorBidi" w:cstheme="majorBidi"/>
          <w:sz w:val="24"/>
          <w:szCs w:val="24"/>
          <w:lang w:val="pt-BR"/>
        </w:rPr>
        <w:t xml:space="preserve"> (m, </w:t>
      </w:r>
      <w:r w:rsidR="00514AC6" w:rsidRPr="000E1914">
        <w:rPr>
          <w:rFonts w:asciiTheme="majorBidi" w:hAnsiTheme="majorBidi" w:cstheme="majorBidi"/>
          <w:sz w:val="24"/>
          <w:szCs w:val="24"/>
          <w:lang w:val="pt-BR"/>
        </w:rPr>
        <w:t>9</w:t>
      </w:r>
      <w:r w:rsidRPr="000E1914">
        <w:rPr>
          <w:rFonts w:asciiTheme="majorBidi" w:hAnsiTheme="majorBidi" w:cstheme="majorBidi"/>
          <w:sz w:val="24"/>
          <w:szCs w:val="24"/>
          <w:lang w:val="pt-BR"/>
        </w:rPr>
        <w:t xml:space="preserve">H, </w:t>
      </w:r>
      <w:r w:rsidR="00F02C5F" w:rsidRPr="000E1914">
        <w:rPr>
          <w:rFonts w:asciiTheme="majorBidi" w:hAnsiTheme="majorBidi" w:cstheme="majorBidi"/>
          <w:sz w:val="24"/>
          <w:szCs w:val="24"/>
          <w:lang w:val="pt-BR"/>
        </w:rPr>
        <w:t>C</w:t>
      </w:r>
      <w:r w:rsidR="00F02C5F" w:rsidRPr="000E1914">
        <w:rPr>
          <w:rFonts w:asciiTheme="majorBidi" w:hAnsiTheme="majorBidi" w:cstheme="majorBidi"/>
          <w:sz w:val="24"/>
          <w:szCs w:val="24"/>
          <w:vertAlign w:val="subscript"/>
          <w:lang w:val="pt-BR"/>
        </w:rPr>
        <w:t>6</w:t>
      </w:r>
      <w:r w:rsidR="00F02C5F" w:rsidRPr="000E1914">
        <w:rPr>
          <w:rFonts w:asciiTheme="majorBidi" w:hAnsiTheme="majorBidi" w:cstheme="majorBidi"/>
          <w:sz w:val="24"/>
          <w:szCs w:val="24"/>
          <w:lang w:val="pt-BR"/>
        </w:rPr>
        <w:t>H</w:t>
      </w:r>
      <w:r w:rsidR="00F02C5F" w:rsidRPr="000E1914">
        <w:rPr>
          <w:rFonts w:asciiTheme="majorBidi" w:hAnsiTheme="majorBidi" w:cstheme="majorBidi"/>
          <w:sz w:val="24"/>
          <w:szCs w:val="24"/>
          <w:vertAlign w:val="subscript"/>
          <w:lang w:val="pt-BR"/>
        </w:rPr>
        <w:t>5</w:t>
      </w:r>
      <w:r w:rsidR="00F02C5F" w:rsidRPr="000E1914">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4</w:t>
      </w:r>
      <w:r w:rsidRPr="000E1914">
        <w:rPr>
          <w:rFonts w:asciiTheme="majorBidi" w:hAnsiTheme="majorBidi" w:cstheme="majorBidi"/>
          <w:sz w:val="24"/>
          <w:szCs w:val="24"/>
          <w:lang w:val="pt-BR"/>
        </w:rPr>
        <w:t xml:space="preserve">), </w:t>
      </w:r>
      <w:r w:rsidR="00F02C5F" w:rsidRPr="000E1914">
        <w:rPr>
          <w:rFonts w:asciiTheme="majorBidi" w:hAnsiTheme="majorBidi" w:cstheme="majorBidi"/>
          <w:sz w:val="24"/>
          <w:szCs w:val="24"/>
          <w:lang w:val="pt-BR"/>
        </w:rPr>
        <w:t>9</w:t>
      </w:r>
      <w:r w:rsidRPr="000E1914">
        <w:rPr>
          <w:rFonts w:asciiTheme="majorBidi" w:hAnsiTheme="majorBidi" w:cstheme="majorBidi"/>
          <w:sz w:val="24"/>
          <w:szCs w:val="24"/>
          <w:lang w:val="pt-BR"/>
        </w:rPr>
        <w:t>.</w:t>
      </w:r>
      <w:r w:rsidR="00F02C5F" w:rsidRPr="000E1914">
        <w:rPr>
          <w:rFonts w:asciiTheme="majorBidi" w:hAnsiTheme="majorBidi" w:cstheme="majorBidi"/>
          <w:sz w:val="24"/>
          <w:szCs w:val="24"/>
          <w:lang w:val="pt-BR"/>
        </w:rPr>
        <w:t>42</w:t>
      </w:r>
      <w:r w:rsidRPr="000E1914">
        <w:rPr>
          <w:rFonts w:asciiTheme="majorBidi" w:hAnsiTheme="majorBidi" w:cstheme="majorBidi"/>
          <w:sz w:val="24"/>
          <w:szCs w:val="24"/>
          <w:lang w:val="pt-BR"/>
        </w:rPr>
        <w:t xml:space="preserve"> (s, 1H, D</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xml:space="preserve">O exchangeable, </w:t>
      </w:r>
      <w:r w:rsidR="00F02C5F" w:rsidRPr="000E1914">
        <w:rPr>
          <w:rFonts w:asciiTheme="majorBidi" w:hAnsiTheme="majorBidi" w:cstheme="majorBidi"/>
          <w:sz w:val="24"/>
          <w:szCs w:val="24"/>
          <w:lang w:val="pt-BR"/>
        </w:rPr>
        <w:t>O</w:t>
      </w:r>
      <w:r w:rsidRPr="000E1914">
        <w:rPr>
          <w:rFonts w:asciiTheme="majorBidi" w:hAnsiTheme="majorBidi" w:cstheme="majorBidi"/>
          <w:sz w:val="24"/>
          <w:szCs w:val="24"/>
          <w:lang w:val="pt-BR"/>
        </w:rPr>
        <w:t xml:space="preserve">H); </w:t>
      </w:r>
      <w:r w:rsidRPr="000E1914">
        <w:rPr>
          <w:rFonts w:asciiTheme="majorBidi" w:hAnsiTheme="majorBidi" w:cstheme="majorBidi"/>
          <w:sz w:val="24"/>
          <w:szCs w:val="24"/>
          <w:vertAlign w:val="superscript"/>
          <w:lang w:val="pt-BR"/>
        </w:rPr>
        <w:t>13</w:t>
      </w:r>
      <w:r w:rsidRPr="000E1914">
        <w:rPr>
          <w:rFonts w:asciiTheme="majorBidi" w:hAnsiTheme="majorBidi" w:cstheme="majorBidi"/>
          <w:sz w:val="24"/>
          <w:szCs w:val="24"/>
          <w:lang w:val="pt-BR"/>
        </w:rPr>
        <w:t>C NMR (75 MHz, DMSO-d</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 xml:space="preserve">) </w:t>
      </w:r>
      <w:r w:rsidRPr="000E1914">
        <w:rPr>
          <w:rFonts w:ascii="Symbol" w:hAnsi="Symbol" w:cstheme="majorBidi"/>
          <w:sz w:val="24"/>
          <w:szCs w:val="24"/>
          <w:lang w:val="pt-BR"/>
        </w:rPr>
        <w:t></w:t>
      </w:r>
      <w:r w:rsidRPr="000E1914">
        <w:rPr>
          <w:rFonts w:asciiTheme="majorBidi" w:hAnsiTheme="majorBidi" w:cstheme="majorBidi"/>
          <w:sz w:val="24"/>
          <w:szCs w:val="24"/>
          <w:lang w:val="pt-BR"/>
        </w:rPr>
        <w:t xml:space="preserve"> 16.</w:t>
      </w:r>
      <w:r w:rsidR="00F02C5F" w:rsidRPr="000E1914">
        <w:rPr>
          <w:rFonts w:asciiTheme="majorBidi" w:hAnsiTheme="majorBidi" w:cstheme="majorBidi"/>
          <w:sz w:val="24"/>
          <w:szCs w:val="24"/>
          <w:lang w:val="pt-BR"/>
        </w:rPr>
        <w:t>1, 16.8</w:t>
      </w:r>
      <w:r w:rsidRPr="000E1914">
        <w:rPr>
          <w:rFonts w:asciiTheme="majorBidi" w:hAnsiTheme="majorBidi" w:cstheme="majorBidi"/>
          <w:sz w:val="24"/>
          <w:szCs w:val="24"/>
          <w:lang w:val="pt-BR"/>
        </w:rPr>
        <w:t xml:space="preserve"> (</w:t>
      </w:r>
      <w:r w:rsidR="00DC194C">
        <w:rPr>
          <w:rFonts w:asciiTheme="majorBidi" w:hAnsiTheme="majorBidi" w:cstheme="majorBidi"/>
          <w:sz w:val="24"/>
          <w:szCs w:val="24"/>
          <w:lang w:val="pt-BR"/>
        </w:rPr>
        <w:t>2 O</w:t>
      </w:r>
      <w:r w:rsidR="00DC194C" w:rsidRPr="00DC194C">
        <w:rPr>
          <w:rFonts w:asciiTheme="majorBidi" w:hAnsiTheme="majorBidi" w:cstheme="majorBidi"/>
          <w:sz w:val="24"/>
          <w:szCs w:val="24"/>
          <w:lang w:val="pt-BR"/>
        </w:rPr>
        <w:t>CH</w:t>
      </w:r>
      <w:r w:rsidR="00DC194C" w:rsidRPr="00DC194C">
        <w:rPr>
          <w:rFonts w:asciiTheme="majorBidi" w:hAnsiTheme="majorBidi" w:cstheme="majorBidi"/>
          <w:sz w:val="24"/>
          <w:szCs w:val="24"/>
          <w:vertAlign w:val="subscript"/>
          <w:lang w:val="pt-BR"/>
        </w:rPr>
        <w:t>2</w:t>
      </w:r>
      <w:r w:rsidR="00DC194C" w:rsidRPr="00DC194C">
        <w:rPr>
          <w:rFonts w:asciiTheme="majorBidi" w:hAnsiTheme="majorBidi" w:cstheme="majorBidi"/>
          <w:sz w:val="24"/>
          <w:szCs w:val="24"/>
          <w:u w:val="single"/>
          <w:lang w:val="pt-BR"/>
        </w:rPr>
        <w:t>CH</w:t>
      </w:r>
      <w:r w:rsidR="00DC194C" w:rsidRPr="00DC194C">
        <w:rPr>
          <w:rFonts w:asciiTheme="majorBidi" w:hAnsiTheme="majorBidi" w:cstheme="majorBidi"/>
          <w:sz w:val="24"/>
          <w:szCs w:val="24"/>
          <w:u w:val="single"/>
          <w:vertAlign w:val="subscript"/>
          <w:lang w:val="pt-BR"/>
        </w:rPr>
        <w:t>3</w:t>
      </w:r>
      <w:r w:rsidRPr="000E1914">
        <w:rPr>
          <w:rFonts w:asciiTheme="majorBidi" w:hAnsiTheme="majorBidi" w:cstheme="majorBidi"/>
          <w:sz w:val="24"/>
          <w:szCs w:val="24"/>
          <w:lang w:val="pt-BR"/>
        </w:rPr>
        <w:t xml:space="preserve">), </w:t>
      </w:r>
      <w:r w:rsidR="00F02C5F" w:rsidRPr="000E1914">
        <w:rPr>
          <w:rFonts w:asciiTheme="majorBidi" w:hAnsiTheme="majorBidi" w:cstheme="majorBidi"/>
          <w:sz w:val="24"/>
          <w:szCs w:val="24"/>
          <w:lang w:val="pt-BR"/>
        </w:rPr>
        <w:t xml:space="preserve">54.2, </w:t>
      </w:r>
      <w:r w:rsidRPr="000E1914">
        <w:rPr>
          <w:rFonts w:asciiTheme="majorBidi" w:hAnsiTheme="majorBidi" w:cstheme="majorBidi"/>
          <w:sz w:val="24"/>
          <w:szCs w:val="24"/>
          <w:lang w:val="pt-BR"/>
        </w:rPr>
        <w:t>54.6 (</w:t>
      </w:r>
      <w:r w:rsidR="00DC194C">
        <w:rPr>
          <w:rFonts w:asciiTheme="majorBidi" w:hAnsiTheme="majorBidi" w:cstheme="majorBidi"/>
          <w:sz w:val="24"/>
          <w:szCs w:val="24"/>
          <w:lang w:val="pt-BR"/>
        </w:rPr>
        <w:t>2 O</w:t>
      </w:r>
      <w:r w:rsidR="00DC194C" w:rsidRPr="00DC194C">
        <w:rPr>
          <w:rFonts w:asciiTheme="majorBidi" w:hAnsiTheme="majorBidi" w:cstheme="majorBidi"/>
          <w:sz w:val="24"/>
          <w:szCs w:val="24"/>
          <w:u w:val="single"/>
          <w:lang w:val="pt-BR"/>
        </w:rPr>
        <w:t>CH</w:t>
      </w:r>
      <w:r w:rsidR="00DC194C" w:rsidRPr="00DC194C">
        <w:rPr>
          <w:rFonts w:asciiTheme="majorBidi" w:hAnsiTheme="majorBidi" w:cstheme="majorBidi"/>
          <w:sz w:val="24"/>
          <w:szCs w:val="24"/>
          <w:u w:val="single"/>
          <w:vertAlign w:val="subscript"/>
          <w:lang w:val="pt-BR"/>
        </w:rPr>
        <w:t>2</w:t>
      </w:r>
      <w:r w:rsidR="00DC194C" w:rsidRPr="00DC194C">
        <w:rPr>
          <w:rFonts w:asciiTheme="majorBidi" w:hAnsiTheme="majorBidi" w:cstheme="majorBidi"/>
          <w:sz w:val="24"/>
          <w:szCs w:val="24"/>
          <w:lang w:val="pt-BR"/>
        </w:rPr>
        <w:t>CH</w:t>
      </w:r>
      <w:r w:rsidR="00DC194C" w:rsidRPr="00DC194C">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xml:space="preserve">), </w:t>
      </w:r>
      <w:r w:rsidR="00BA6666" w:rsidRPr="000E1914">
        <w:rPr>
          <w:rFonts w:asciiTheme="majorBidi" w:hAnsiTheme="majorBidi" w:cstheme="majorBidi"/>
          <w:sz w:val="24"/>
          <w:szCs w:val="24"/>
          <w:lang w:val="pt-BR"/>
        </w:rPr>
        <w:t>69</w:t>
      </w:r>
      <w:r w:rsidR="00F02C5F" w:rsidRPr="000E1914">
        <w:rPr>
          <w:rFonts w:asciiTheme="majorBidi" w:hAnsiTheme="majorBidi" w:cstheme="majorBidi"/>
          <w:sz w:val="24"/>
          <w:szCs w:val="24"/>
          <w:lang w:val="pt-BR"/>
        </w:rPr>
        <w:t xml:space="preserve">.2 (thiazole C-5), </w:t>
      </w:r>
      <w:r w:rsidR="00BA6666" w:rsidRPr="000E1914">
        <w:rPr>
          <w:rFonts w:asciiTheme="majorBidi" w:hAnsiTheme="majorBidi" w:cstheme="majorBidi"/>
          <w:sz w:val="24"/>
          <w:szCs w:val="24"/>
          <w:lang w:val="pt-BR"/>
        </w:rPr>
        <w:t>84.5, 148.2 (C=C),</w:t>
      </w:r>
      <w:r w:rsidRPr="000E1914">
        <w:rPr>
          <w:rFonts w:asciiTheme="majorBidi" w:hAnsiTheme="majorBidi" w:cstheme="majorBidi"/>
          <w:sz w:val="24"/>
          <w:szCs w:val="24"/>
          <w:lang w:val="pt-BR"/>
        </w:rPr>
        <w:t xml:space="preserve"> 119.3, 124.1, 124.5, 128.3, 130.3, 132.8, 134.3, 135.6, 135.6, 137.1, 142.7, 143.5 (</w:t>
      </w:r>
      <w:r w:rsidR="00BA6666" w:rsidRPr="000E1914">
        <w:rPr>
          <w:rFonts w:asciiTheme="majorBidi" w:hAnsiTheme="majorBidi" w:cstheme="majorBidi"/>
          <w:sz w:val="24"/>
          <w:szCs w:val="24"/>
          <w:lang w:val="pt-BR"/>
        </w:rPr>
        <w:t>C</w:t>
      </w:r>
      <w:r w:rsidR="00BA6666" w:rsidRPr="000E1914">
        <w:rPr>
          <w:rFonts w:asciiTheme="majorBidi" w:hAnsiTheme="majorBidi" w:cstheme="majorBidi"/>
          <w:sz w:val="24"/>
          <w:szCs w:val="24"/>
          <w:vertAlign w:val="subscript"/>
          <w:lang w:val="pt-BR"/>
        </w:rPr>
        <w:t>6</w:t>
      </w:r>
      <w:r w:rsidR="00BA6666" w:rsidRPr="000E1914">
        <w:rPr>
          <w:rFonts w:asciiTheme="majorBidi" w:hAnsiTheme="majorBidi" w:cstheme="majorBidi"/>
          <w:sz w:val="24"/>
          <w:szCs w:val="24"/>
          <w:lang w:val="pt-BR"/>
        </w:rPr>
        <w:t>H</w:t>
      </w:r>
      <w:r w:rsidR="00BA6666" w:rsidRPr="000E1914">
        <w:rPr>
          <w:rFonts w:asciiTheme="majorBidi" w:hAnsiTheme="majorBidi" w:cstheme="majorBidi"/>
          <w:sz w:val="24"/>
          <w:szCs w:val="24"/>
          <w:vertAlign w:val="subscript"/>
          <w:lang w:val="pt-BR"/>
        </w:rPr>
        <w:t>5</w:t>
      </w:r>
      <w:r w:rsidR="00BA6666" w:rsidRPr="000E1914">
        <w:rPr>
          <w:rFonts w:asciiTheme="majorBidi" w:hAnsiTheme="majorBidi" w:cstheme="majorBidi"/>
          <w:sz w:val="24"/>
          <w:szCs w:val="24"/>
          <w:lang w:val="pt-BR"/>
        </w:rPr>
        <w:t>, C</w:t>
      </w:r>
      <w:r w:rsidR="00BA6666" w:rsidRPr="000E1914">
        <w:rPr>
          <w:rFonts w:asciiTheme="majorBidi" w:hAnsiTheme="majorBidi" w:cstheme="majorBidi"/>
          <w:sz w:val="24"/>
          <w:szCs w:val="24"/>
          <w:vertAlign w:val="subscript"/>
          <w:lang w:val="pt-BR"/>
        </w:rPr>
        <w:t>6</w:t>
      </w:r>
      <w:r w:rsidR="00BA6666" w:rsidRPr="000E1914">
        <w:rPr>
          <w:rFonts w:asciiTheme="majorBidi" w:hAnsiTheme="majorBidi" w:cstheme="majorBidi"/>
          <w:sz w:val="24"/>
          <w:szCs w:val="24"/>
          <w:lang w:val="pt-BR"/>
        </w:rPr>
        <w:t>H</w:t>
      </w:r>
      <w:r w:rsidR="00BA6666" w:rsidRPr="000E1914">
        <w:rPr>
          <w:rFonts w:asciiTheme="majorBidi" w:hAnsiTheme="majorBidi" w:cstheme="majorBidi"/>
          <w:sz w:val="24"/>
          <w:szCs w:val="24"/>
          <w:vertAlign w:val="subscript"/>
          <w:lang w:val="pt-BR"/>
        </w:rPr>
        <w:t>4</w:t>
      </w:r>
      <w:r w:rsidR="00BA6666" w:rsidRPr="000E1914">
        <w:rPr>
          <w:rFonts w:asciiTheme="majorBidi" w:hAnsiTheme="majorBidi" w:cstheme="majorBidi"/>
          <w:sz w:val="24"/>
          <w:szCs w:val="24"/>
          <w:lang w:val="pt-BR"/>
        </w:rPr>
        <w:t xml:space="preserve">, thiazole </w:t>
      </w:r>
      <w:r w:rsidR="00514AC6" w:rsidRPr="000E1914">
        <w:rPr>
          <w:rFonts w:asciiTheme="majorBidi" w:hAnsiTheme="majorBidi" w:cstheme="majorBidi"/>
          <w:sz w:val="24"/>
          <w:szCs w:val="24"/>
          <w:lang w:val="pt-BR"/>
        </w:rPr>
        <w:t xml:space="preserve"> C-3, </w:t>
      </w:r>
      <w:r w:rsidR="00BA6666" w:rsidRPr="000E1914">
        <w:rPr>
          <w:rFonts w:asciiTheme="majorBidi" w:hAnsiTheme="majorBidi" w:cstheme="majorBidi"/>
          <w:sz w:val="24"/>
          <w:szCs w:val="24"/>
          <w:lang w:val="pt-BR"/>
        </w:rPr>
        <w:t>C-4</w:t>
      </w:r>
      <w:r w:rsidRPr="000E1914">
        <w:rPr>
          <w:rFonts w:asciiTheme="majorBidi" w:hAnsiTheme="majorBidi" w:cstheme="majorBidi"/>
          <w:sz w:val="24"/>
          <w:szCs w:val="24"/>
          <w:lang w:val="pt-BR"/>
        </w:rPr>
        <w:t>), 163.</w:t>
      </w:r>
      <w:r w:rsidR="00BA6666" w:rsidRPr="000E1914">
        <w:rPr>
          <w:rFonts w:asciiTheme="majorBidi" w:hAnsiTheme="majorBidi" w:cstheme="majorBidi"/>
          <w:sz w:val="24"/>
          <w:szCs w:val="24"/>
          <w:lang w:val="pt-BR"/>
        </w:rPr>
        <w:t>4</w:t>
      </w:r>
      <w:r w:rsidRPr="000E1914">
        <w:rPr>
          <w:rFonts w:asciiTheme="majorBidi" w:hAnsiTheme="majorBidi" w:cstheme="majorBidi"/>
          <w:sz w:val="24"/>
          <w:szCs w:val="24"/>
          <w:lang w:val="pt-BR"/>
        </w:rPr>
        <w:t>, 164.</w:t>
      </w:r>
      <w:r w:rsidR="00BA6666" w:rsidRPr="000E1914">
        <w:rPr>
          <w:rFonts w:asciiTheme="majorBidi" w:hAnsiTheme="majorBidi" w:cstheme="majorBidi"/>
          <w:sz w:val="24"/>
          <w:szCs w:val="24"/>
          <w:lang w:val="pt-BR"/>
        </w:rPr>
        <w:t xml:space="preserve">3, 164.6 </w:t>
      </w:r>
      <w:r w:rsidRPr="000E1914">
        <w:rPr>
          <w:rFonts w:asciiTheme="majorBidi" w:hAnsiTheme="majorBidi" w:cstheme="majorBidi"/>
          <w:sz w:val="24"/>
          <w:szCs w:val="24"/>
          <w:lang w:val="pt-BR"/>
        </w:rPr>
        <w:t xml:space="preserve"> (</w:t>
      </w:r>
      <w:r w:rsidR="00BA6666"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CO), 174.</w:t>
      </w:r>
      <w:r w:rsidR="00BA6666" w:rsidRPr="000E1914">
        <w:rPr>
          <w:rFonts w:asciiTheme="majorBidi" w:hAnsiTheme="majorBidi" w:cstheme="majorBidi"/>
          <w:sz w:val="24"/>
          <w:szCs w:val="24"/>
          <w:lang w:val="pt-BR"/>
        </w:rPr>
        <w:t>4</w:t>
      </w:r>
      <w:r w:rsidRPr="000E1914">
        <w:rPr>
          <w:rFonts w:asciiTheme="majorBidi" w:hAnsiTheme="majorBidi" w:cstheme="majorBidi"/>
          <w:sz w:val="24"/>
          <w:szCs w:val="24"/>
          <w:lang w:val="pt-BR"/>
        </w:rPr>
        <w:t xml:space="preserve"> (C=N); Anal. Calcd. for C</w:t>
      </w:r>
      <w:r w:rsidR="00BA6666" w:rsidRPr="000E1914">
        <w:rPr>
          <w:rFonts w:asciiTheme="majorBidi" w:hAnsiTheme="majorBidi" w:cstheme="majorBidi"/>
          <w:sz w:val="24"/>
          <w:szCs w:val="24"/>
          <w:vertAlign w:val="subscript"/>
          <w:lang w:val="pt-BR"/>
        </w:rPr>
        <w:t>24</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2</w:t>
      </w:r>
      <w:r w:rsidR="00BA6666" w:rsidRPr="000E1914">
        <w:rPr>
          <w:rFonts w:asciiTheme="majorBidi" w:hAnsiTheme="majorBidi" w:cstheme="majorBidi"/>
          <w:sz w:val="24"/>
          <w:szCs w:val="24"/>
          <w:vertAlign w:val="subscript"/>
          <w:lang w:val="pt-BR"/>
        </w:rPr>
        <w:t>1</w:t>
      </w:r>
      <w:r w:rsidRPr="000E1914">
        <w:rPr>
          <w:rFonts w:asciiTheme="majorBidi" w:hAnsiTheme="majorBidi" w:cstheme="majorBidi"/>
          <w:sz w:val="24"/>
          <w:szCs w:val="24"/>
          <w:lang w:val="pt-BR"/>
        </w:rPr>
        <w:t>N</w:t>
      </w:r>
      <w:r w:rsidRPr="000E1914">
        <w:rPr>
          <w:rFonts w:asciiTheme="majorBidi" w:hAnsiTheme="majorBidi" w:cstheme="majorBidi"/>
          <w:sz w:val="24"/>
          <w:szCs w:val="24"/>
          <w:vertAlign w:val="subscript"/>
          <w:lang w:val="pt-BR"/>
        </w:rPr>
        <w:t>5</w:t>
      </w:r>
      <w:r w:rsidRPr="000E1914">
        <w:rPr>
          <w:rFonts w:asciiTheme="majorBidi" w:hAnsiTheme="majorBidi" w:cstheme="majorBidi"/>
          <w:sz w:val="24"/>
          <w:szCs w:val="24"/>
          <w:lang w:val="pt-BR"/>
        </w:rPr>
        <w:t>O</w:t>
      </w:r>
      <w:r w:rsidR="00BA6666"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S</w:t>
      </w:r>
      <w:r w:rsidR="00BA6666" w:rsidRPr="000E1914">
        <w:rPr>
          <w:rFonts w:asciiTheme="majorBidi" w:hAnsiTheme="majorBidi" w:cstheme="majorBidi"/>
          <w:sz w:val="24"/>
          <w:szCs w:val="24"/>
          <w:vertAlign w:val="subscript"/>
          <w:lang w:val="pt-BR"/>
        </w:rPr>
        <w:t>2</w:t>
      </w:r>
      <w:r w:rsidR="00672FB1">
        <w:rPr>
          <w:rFonts w:asciiTheme="majorBidi" w:hAnsiTheme="majorBidi" w:cstheme="majorBidi"/>
          <w:sz w:val="24"/>
          <w:szCs w:val="24"/>
          <w:lang w:val="pt-BR"/>
        </w:rPr>
        <w:t xml:space="preserve"> (511.57)</w:t>
      </w:r>
      <w:r w:rsidRPr="000E1914">
        <w:rPr>
          <w:rFonts w:asciiTheme="majorBidi" w:hAnsiTheme="majorBidi" w:cstheme="majorBidi"/>
          <w:sz w:val="24"/>
          <w:szCs w:val="24"/>
          <w:lang w:val="pt-BR"/>
        </w:rPr>
        <w:t xml:space="preserve">: C, </w:t>
      </w:r>
      <w:r w:rsidR="00BA6666" w:rsidRPr="000E1914">
        <w:rPr>
          <w:rFonts w:asciiTheme="majorBidi" w:hAnsiTheme="majorBidi" w:cstheme="majorBidi"/>
          <w:sz w:val="24"/>
          <w:szCs w:val="24"/>
          <w:lang w:val="pt-BR"/>
        </w:rPr>
        <w:t>56.35</w:t>
      </w:r>
      <w:r w:rsidRPr="000E1914">
        <w:rPr>
          <w:rFonts w:asciiTheme="majorBidi" w:hAnsiTheme="majorBidi" w:cstheme="majorBidi"/>
          <w:sz w:val="24"/>
          <w:szCs w:val="24"/>
          <w:lang w:val="pt-BR"/>
        </w:rPr>
        <w:t xml:space="preserve">; H, </w:t>
      </w:r>
      <w:r w:rsidR="00BA6666" w:rsidRPr="000E1914">
        <w:rPr>
          <w:rFonts w:asciiTheme="majorBidi" w:hAnsiTheme="majorBidi" w:cstheme="majorBidi"/>
          <w:sz w:val="24"/>
          <w:szCs w:val="24"/>
          <w:lang w:val="pt-BR"/>
        </w:rPr>
        <w:t>4.14</w:t>
      </w:r>
      <w:r w:rsidRPr="000E1914">
        <w:rPr>
          <w:rFonts w:asciiTheme="majorBidi" w:hAnsiTheme="majorBidi" w:cstheme="majorBidi"/>
          <w:sz w:val="24"/>
          <w:szCs w:val="24"/>
          <w:lang w:val="pt-BR"/>
        </w:rPr>
        <w:t xml:space="preserve">; N, </w:t>
      </w:r>
      <w:r w:rsidR="00BA6666" w:rsidRPr="000E1914">
        <w:rPr>
          <w:rFonts w:asciiTheme="majorBidi" w:hAnsiTheme="majorBidi" w:cstheme="majorBidi"/>
          <w:sz w:val="24"/>
          <w:szCs w:val="24"/>
          <w:lang w:val="pt-BR"/>
        </w:rPr>
        <w:t>8.21</w:t>
      </w:r>
      <w:r w:rsidRPr="000E1914">
        <w:rPr>
          <w:rFonts w:asciiTheme="majorBidi" w:hAnsiTheme="majorBidi" w:cstheme="majorBidi"/>
          <w:sz w:val="24"/>
          <w:szCs w:val="24"/>
          <w:lang w:val="pt-BR"/>
        </w:rPr>
        <w:t xml:space="preserve">; S, </w:t>
      </w:r>
      <w:r w:rsidR="00BA6666" w:rsidRPr="000E1914">
        <w:rPr>
          <w:rFonts w:asciiTheme="majorBidi" w:hAnsiTheme="majorBidi" w:cstheme="majorBidi"/>
          <w:sz w:val="24"/>
          <w:szCs w:val="24"/>
          <w:lang w:val="pt-BR"/>
        </w:rPr>
        <w:t>12.54</w:t>
      </w:r>
      <w:r w:rsidRPr="000E1914">
        <w:rPr>
          <w:rFonts w:asciiTheme="majorBidi" w:hAnsiTheme="majorBidi" w:cstheme="majorBidi"/>
          <w:sz w:val="24"/>
          <w:szCs w:val="24"/>
          <w:lang w:val="pt-BR"/>
        </w:rPr>
        <w:t xml:space="preserve">. Found: C, </w:t>
      </w:r>
      <w:r w:rsidR="00BA6666" w:rsidRPr="000E1914">
        <w:rPr>
          <w:rFonts w:asciiTheme="majorBidi" w:hAnsiTheme="majorBidi" w:cstheme="majorBidi"/>
          <w:sz w:val="24"/>
          <w:szCs w:val="24"/>
          <w:lang w:val="pt-BR"/>
        </w:rPr>
        <w:t>56.48</w:t>
      </w:r>
      <w:r w:rsidRPr="000E1914">
        <w:rPr>
          <w:rFonts w:asciiTheme="majorBidi" w:hAnsiTheme="majorBidi" w:cstheme="majorBidi"/>
          <w:sz w:val="24"/>
          <w:szCs w:val="24"/>
          <w:lang w:val="pt-BR"/>
        </w:rPr>
        <w:t>; H, 4.</w:t>
      </w:r>
      <w:r w:rsidR="00BA6666" w:rsidRPr="000E1914">
        <w:rPr>
          <w:rFonts w:asciiTheme="majorBidi" w:hAnsiTheme="majorBidi" w:cstheme="majorBidi"/>
          <w:sz w:val="24"/>
          <w:szCs w:val="24"/>
          <w:lang w:val="pt-BR"/>
        </w:rPr>
        <w:t>32</w:t>
      </w:r>
      <w:r w:rsidRPr="000E1914">
        <w:rPr>
          <w:rFonts w:asciiTheme="majorBidi" w:hAnsiTheme="majorBidi" w:cstheme="majorBidi"/>
          <w:sz w:val="24"/>
          <w:szCs w:val="24"/>
          <w:lang w:val="pt-BR"/>
        </w:rPr>
        <w:t xml:space="preserve">; N, </w:t>
      </w:r>
      <w:r w:rsidR="00BA6666" w:rsidRPr="000E1914">
        <w:rPr>
          <w:rFonts w:asciiTheme="majorBidi" w:hAnsiTheme="majorBidi" w:cstheme="majorBidi"/>
          <w:sz w:val="24"/>
          <w:szCs w:val="24"/>
          <w:lang w:val="pt-BR"/>
        </w:rPr>
        <w:t>8.40</w:t>
      </w:r>
      <w:r w:rsidRPr="000E1914">
        <w:rPr>
          <w:rFonts w:asciiTheme="majorBidi" w:hAnsiTheme="majorBidi" w:cstheme="majorBidi"/>
          <w:sz w:val="24"/>
          <w:szCs w:val="24"/>
          <w:lang w:val="pt-BR"/>
        </w:rPr>
        <w:t xml:space="preserve">; S, </w:t>
      </w:r>
      <w:r w:rsidR="00BA6666" w:rsidRPr="000E1914">
        <w:rPr>
          <w:rFonts w:asciiTheme="majorBidi" w:hAnsiTheme="majorBidi" w:cstheme="majorBidi"/>
          <w:sz w:val="24"/>
          <w:szCs w:val="24"/>
          <w:lang w:val="pt-BR"/>
        </w:rPr>
        <w:t>12.70</w:t>
      </w:r>
      <w:r w:rsidRPr="000E1914">
        <w:rPr>
          <w:rFonts w:asciiTheme="majorBidi" w:hAnsiTheme="majorBidi" w:cstheme="majorBidi"/>
          <w:sz w:val="24"/>
          <w:szCs w:val="24"/>
          <w:lang w:val="pt-BR"/>
        </w:rPr>
        <w:t>; EIMS (m/z, %): 5</w:t>
      </w:r>
      <w:r w:rsidR="00BA6666" w:rsidRPr="000E1914">
        <w:rPr>
          <w:rFonts w:asciiTheme="majorBidi" w:hAnsiTheme="majorBidi" w:cstheme="majorBidi"/>
          <w:sz w:val="24"/>
          <w:szCs w:val="24"/>
          <w:lang w:val="pt-BR"/>
        </w:rPr>
        <w:t>11</w:t>
      </w:r>
      <w:r w:rsidRPr="000E1914">
        <w:rPr>
          <w:rFonts w:asciiTheme="majorBidi" w:hAnsiTheme="majorBidi" w:cstheme="majorBidi"/>
          <w:sz w:val="24"/>
          <w:szCs w:val="24"/>
          <w:lang w:val="pt-BR"/>
        </w:rPr>
        <w:t xml:space="preserve"> [M</w:t>
      </w:r>
      <w:r w:rsidRPr="000E1914">
        <w:rPr>
          <w:rFonts w:asciiTheme="majorBidi" w:hAnsiTheme="majorBidi" w:cstheme="majorBidi"/>
          <w:sz w:val="24"/>
          <w:szCs w:val="24"/>
          <w:vertAlign w:val="superscript"/>
          <w:lang w:val="pt-BR"/>
        </w:rPr>
        <w:t>+</w:t>
      </w:r>
      <w:r w:rsidRPr="000E1914">
        <w:rPr>
          <w:rFonts w:asciiTheme="majorBidi" w:hAnsiTheme="majorBidi" w:cstheme="majorBidi"/>
          <w:sz w:val="24"/>
          <w:szCs w:val="24"/>
          <w:lang w:val="pt-BR"/>
        </w:rPr>
        <w:t xml:space="preserve">, </w:t>
      </w:r>
      <w:r w:rsidR="00BA6666" w:rsidRPr="000E1914">
        <w:rPr>
          <w:rFonts w:asciiTheme="majorBidi" w:hAnsiTheme="majorBidi" w:cstheme="majorBidi"/>
          <w:sz w:val="24"/>
          <w:szCs w:val="24"/>
          <w:lang w:val="pt-BR"/>
        </w:rPr>
        <w:t>38</w:t>
      </w:r>
      <w:r w:rsidRPr="000E1914">
        <w:rPr>
          <w:rFonts w:asciiTheme="majorBidi" w:hAnsiTheme="majorBidi" w:cstheme="majorBidi"/>
          <w:sz w:val="24"/>
          <w:szCs w:val="24"/>
          <w:lang w:val="pt-BR"/>
        </w:rPr>
        <w:t>].</w:t>
      </w:r>
      <w:r w:rsidR="00672FB1" w:rsidRPr="00672FB1">
        <w:t xml:space="preserve"> </w:t>
      </w:r>
    </w:p>
    <w:p w:rsidR="004420FD" w:rsidRDefault="00887E70" w:rsidP="00A746DE">
      <w:pPr>
        <w:tabs>
          <w:tab w:val="left" w:pos="7110"/>
        </w:tabs>
        <w:spacing w:line="360" w:lineRule="auto"/>
        <w:ind w:right="-270"/>
        <w:jc w:val="both"/>
        <w:rPr>
          <w:rFonts w:asciiTheme="majorBidi" w:hAnsiTheme="majorBidi" w:cstheme="majorBidi"/>
          <w:i/>
          <w:iCs/>
          <w:sz w:val="24"/>
          <w:szCs w:val="24"/>
        </w:rPr>
      </w:pPr>
      <w:r w:rsidRPr="004420FD">
        <w:rPr>
          <w:rFonts w:asciiTheme="majorBidi" w:hAnsiTheme="majorBidi" w:cstheme="majorBidi"/>
          <w:b/>
          <w:bCs/>
          <w:sz w:val="24"/>
          <w:szCs w:val="24"/>
        </w:rPr>
        <w:t>Ethyl 2-((2-ethoxy-1-(4-methyl-3-phenylthiazol-2(3</w:t>
      </w:r>
      <w:r w:rsidRPr="00DC194C">
        <w:rPr>
          <w:rFonts w:asciiTheme="majorBidi" w:hAnsiTheme="majorBidi" w:cstheme="majorBidi"/>
          <w:b/>
          <w:bCs/>
          <w:i/>
          <w:iCs/>
          <w:sz w:val="24"/>
          <w:szCs w:val="24"/>
        </w:rPr>
        <w:t>H</w:t>
      </w:r>
      <w:r w:rsidRPr="004420FD">
        <w:rPr>
          <w:rFonts w:asciiTheme="majorBidi" w:hAnsiTheme="majorBidi" w:cstheme="majorBidi"/>
          <w:b/>
          <w:bCs/>
          <w:sz w:val="24"/>
          <w:szCs w:val="24"/>
        </w:rPr>
        <w:t>)-ylidene)-2-oxoethyl)thio)-4-oxoquin</w:t>
      </w:r>
      <w:r w:rsidR="001B5231" w:rsidRPr="004420FD">
        <w:rPr>
          <w:rFonts w:asciiTheme="majorBidi" w:hAnsiTheme="majorBidi" w:cstheme="majorBidi"/>
          <w:b/>
          <w:bCs/>
          <w:sz w:val="24"/>
          <w:szCs w:val="24"/>
        </w:rPr>
        <w:t>-</w:t>
      </w:r>
      <w:r w:rsidRPr="004420FD">
        <w:rPr>
          <w:rFonts w:asciiTheme="majorBidi" w:hAnsiTheme="majorBidi" w:cstheme="majorBidi"/>
          <w:b/>
          <w:bCs/>
          <w:sz w:val="24"/>
          <w:szCs w:val="24"/>
        </w:rPr>
        <w:t>azoline-3(4</w:t>
      </w:r>
      <w:r w:rsidRPr="00DC194C">
        <w:rPr>
          <w:rFonts w:asciiTheme="majorBidi" w:hAnsiTheme="majorBidi" w:cstheme="majorBidi"/>
          <w:b/>
          <w:bCs/>
          <w:i/>
          <w:iCs/>
          <w:sz w:val="24"/>
          <w:szCs w:val="24"/>
        </w:rPr>
        <w:t>H</w:t>
      </w:r>
      <w:r w:rsidRPr="004420FD">
        <w:rPr>
          <w:rFonts w:asciiTheme="majorBidi" w:hAnsiTheme="majorBidi" w:cstheme="majorBidi"/>
          <w:b/>
          <w:bCs/>
          <w:sz w:val="24"/>
          <w:szCs w:val="24"/>
        </w:rPr>
        <w:t xml:space="preserve">)-carboxylate </w:t>
      </w:r>
      <w:r w:rsidR="00BA6666" w:rsidRPr="004420FD">
        <w:rPr>
          <w:rFonts w:asciiTheme="majorBidi" w:hAnsiTheme="majorBidi" w:cstheme="majorBidi"/>
          <w:b/>
          <w:bCs/>
          <w:sz w:val="24"/>
          <w:szCs w:val="24"/>
        </w:rPr>
        <w:t>(24</w:t>
      </w:r>
      <w:r w:rsidRPr="004420FD">
        <w:rPr>
          <w:rFonts w:asciiTheme="majorBidi" w:hAnsiTheme="majorBidi" w:cstheme="majorBidi"/>
          <w:b/>
          <w:bCs/>
          <w:sz w:val="24"/>
          <w:szCs w:val="24"/>
        </w:rPr>
        <w:t>b</w:t>
      </w:r>
      <w:r w:rsidR="00BA6666" w:rsidRPr="004420FD">
        <w:rPr>
          <w:rFonts w:asciiTheme="majorBidi" w:hAnsiTheme="majorBidi" w:cstheme="majorBidi"/>
          <w:b/>
          <w:bCs/>
          <w:sz w:val="24"/>
          <w:szCs w:val="24"/>
        </w:rPr>
        <w:t>)</w:t>
      </w:r>
      <w:r w:rsidR="00DC194C" w:rsidRPr="00DC194C">
        <w:t xml:space="preserve"> </w:t>
      </w:r>
    </w:p>
    <w:p w:rsidR="005D751C" w:rsidRPr="000E1914" w:rsidRDefault="00BA6666" w:rsidP="00DC194C">
      <w:pPr>
        <w:tabs>
          <w:tab w:val="left" w:pos="7110"/>
        </w:tabs>
        <w:spacing w:line="360" w:lineRule="auto"/>
        <w:ind w:right="-270"/>
        <w:jc w:val="both"/>
        <w:rPr>
          <w:rFonts w:asciiTheme="majorBidi" w:hAnsiTheme="majorBidi" w:cstheme="majorBidi"/>
          <w:sz w:val="24"/>
          <w:szCs w:val="24"/>
          <w:lang w:val="pt-BR"/>
        </w:rPr>
      </w:pPr>
      <w:r w:rsidRPr="000E1914">
        <w:rPr>
          <w:rFonts w:asciiTheme="majorBidi" w:hAnsiTheme="majorBidi" w:cstheme="majorBidi"/>
          <w:sz w:val="24"/>
          <w:szCs w:val="24"/>
          <w:lang w:val="pt-BR"/>
        </w:rPr>
        <w:t xml:space="preserve">Orange crystals from </w:t>
      </w:r>
      <w:r w:rsidR="004544A3" w:rsidRPr="000E1914">
        <w:rPr>
          <w:rFonts w:asciiTheme="majorBidi" w:hAnsiTheme="majorBidi" w:cstheme="majorBidi"/>
          <w:sz w:val="24"/>
          <w:szCs w:val="24"/>
          <w:lang w:val="pt-BR"/>
        </w:rPr>
        <w:t>acetic acid</w:t>
      </w:r>
      <w:r w:rsidRPr="000E1914">
        <w:rPr>
          <w:rFonts w:asciiTheme="majorBidi" w:hAnsiTheme="majorBidi" w:cstheme="majorBidi"/>
          <w:sz w:val="24"/>
          <w:szCs w:val="24"/>
          <w:lang w:val="pt-BR"/>
        </w:rPr>
        <w:t xml:space="preserve">; m.p.: </w:t>
      </w:r>
      <w:r w:rsidR="004544A3" w:rsidRPr="000E1914">
        <w:rPr>
          <w:rFonts w:asciiTheme="majorBidi" w:hAnsiTheme="majorBidi" w:cstheme="majorBidi"/>
          <w:sz w:val="24"/>
          <w:szCs w:val="24"/>
          <w:lang w:val="pt-BR"/>
        </w:rPr>
        <w:t>205</w:t>
      </w:r>
      <w:r w:rsidRPr="000E1914">
        <w:rPr>
          <w:rFonts w:asciiTheme="majorBidi" w:hAnsiTheme="majorBidi" w:cstheme="majorBidi"/>
          <w:sz w:val="24"/>
          <w:szCs w:val="24"/>
          <w:lang w:val="pt-BR"/>
        </w:rPr>
        <w:t>-</w:t>
      </w:r>
      <w:r w:rsidR="004544A3" w:rsidRPr="000E1914">
        <w:rPr>
          <w:rFonts w:asciiTheme="majorBidi" w:hAnsiTheme="majorBidi" w:cstheme="majorBidi"/>
          <w:sz w:val="24"/>
          <w:szCs w:val="24"/>
          <w:lang w:val="pt-BR"/>
        </w:rPr>
        <w:t>208</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o</w:t>
      </w:r>
      <w:r w:rsidRPr="000E1914">
        <w:rPr>
          <w:rFonts w:asciiTheme="majorBidi" w:hAnsiTheme="majorBidi" w:cstheme="majorBidi"/>
          <w:sz w:val="24"/>
          <w:szCs w:val="24"/>
          <w:lang w:val="pt-BR"/>
        </w:rPr>
        <w:t xml:space="preserve">C; IR (KBr) </w:t>
      </w:r>
      <w:r w:rsidRPr="000E1914">
        <w:rPr>
          <w:rFonts w:asciiTheme="majorBidi" w:hAnsiTheme="majorBidi" w:cstheme="majorBidi"/>
          <w:sz w:val="24"/>
          <w:szCs w:val="24"/>
        </w:rPr>
        <w:t>ν</w:t>
      </w:r>
      <w:r w:rsidRPr="000E1914">
        <w:rPr>
          <w:rFonts w:asciiTheme="majorBidi" w:hAnsiTheme="majorBidi" w:cstheme="majorBidi"/>
          <w:sz w:val="24"/>
          <w:szCs w:val="24"/>
          <w:lang w:val="pt-BR"/>
        </w:rPr>
        <w:t>max 305</w:t>
      </w:r>
      <w:r w:rsidR="004544A3"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 xml:space="preserve"> (CH aromatic), 298</w:t>
      </w:r>
      <w:r w:rsidR="004544A3" w:rsidRPr="000E1914">
        <w:rPr>
          <w:rFonts w:asciiTheme="majorBidi" w:hAnsiTheme="majorBidi" w:cstheme="majorBidi"/>
          <w:sz w:val="24"/>
          <w:szCs w:val="24"/>
          <w:lang w:val="pt-BR"/>
        </w:rPr>
        <w:t>9</w:t>
      </w:r>
      <w:r w:rsidRPr="000E1914">
        <w:rPr>
          <w:rFonts w:asciiTheme="majorBidi" w:hAnsiTheme="majorBidi" w:cstheme="majorBidi"/>
          <w:sz w:val="24"/>
          <w:szCs w:val="24"/>
          <w:lang w:val="pt-BR"/>
        </w:rPr>
        <w:t>, 288</w:t>
      </w:r>
      <w:r w:rsidR="004544A3" w:rsidRPr="000E1914">
        <w:rPr>
          <w:rFonts w:asciiTheme="majorBidi" w:hAnsiTheme="majorBidi" w:cstheme="majorBidi"/>
          <w:sz w:val="24"/>
          <w:szCs w:val="24"/>
          <w:lang w:val="pt-BR"/>
        </w:rPr>
        <w:t>4</w:t>
      </w:r>
      <w:r w:rsidRPr="000E1914">
        <w:rPr>
          <w:rFonts w:asciiTheme="majorBidi" w:hAnsiTheme="majorBidi" w:cstheme="majorBidi"/>
          <w:sz w:val="24"/>
          <w:szCs w:val="24"/>
          <w:lang w:val="pt-BR"/>
        </w:rPr>
        <w:t xml:space="preserve"> (CH</w:t>
      </w:r>
      <w:r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CH</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168</w:t>
      </w:r>
      <w:r w:rsidR="004544A3"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  168</w:t>
      </w:r>
      <w:r w:rsidR="004544A3"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168</w:t>
      </w:r>
      <w:r w:rsidR="004544A3" w:rsidRPr="000E1914">
        <w:rPr>
          <w:rFonts w:asciiTheme="majorBidi" w:hAnsiTheme="majorBidi" w:cstheme="majorBidi"/>
          <w:sz w:val="24"/>
          <w:szCs w:val="24"/>
          <w:lang w:val="pt-BR"/>
        </w:rPr>
        <w:t>0</w:t>
      </w:r>
      <w:r w:rsidRPr="000E1914">
        <w:rPr>
          <w:rFonts w:asciiTheme="majorBidi" w:hAnsiTheme="majorBidi" w:cstheme="majorBidi"/>
          <w:sz w:val="24"/>
          <w:szCs w:val="24"/>
          <w:lang w:val="pt-BR"/>
        </w:rPr>
        <w:t xml:space="preserve"> (3CO), 163</w:t>
      </w:r>
      <w:r w:rsidR="004544A3" w:rsidRPr="000E1914">
        <w:rPr>
          <w:rFonts w:asciiTheme="majorBidi" w:hAnsiTheme="majorBidi" w:cstheme="majorBidi"/>
          <w:sz w:val="24"/>
          <w:szCs w:val="24"/>
          <w:lang w:val="pt-BR"/>
        </w:rPr>
        <w:t>4</w:t>
      </w:r>
      <w:r w:rsidRPr="000E1914">
        <w:rPr>
          <w:rFonts w:asciiTheme="majorBidi" w:hAnsiTheme="majorBidi" w:cstheme="majorBidi"/>
          <w:sz w:val="24"/>
          <w:szCs w:val="24"/>
          <w:lang w:val="pt-BR"/>
        </w:rPr>
        <w:t xml:space="preserve"> (C=C) </w:t>
      </w:r>
      <w:r w:rsidR="004544A3" w:rsidRPr="000E1914">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cm</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H NMR (200 MHz, DMSO-d</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 xml:space="preserve">) </w:t>
      </w:r>
      <w:r w:rsidRPr="000E1914">
        <w:rPr>
          <w:rFonts w:ascii="Symbol" w:hAnsi="Symbol" w:cstheme="majorBidi"/>
          <w:sz w:val="24"/>
          <w:szCs w:val="24"/>
          <w:lang w:val="pt-BR"/>
        </w:rPr>
        <w:t></w:t>
      </w:r>
      <w:r w:rsidRPr="000E1914">
        <w:rPr>
          <w:rFonts w:asciiTheme="majorBidi" w:hAnsiTheme="majorBidi" w:cstheme="majorBidi"/>
          <w:sz w:val="24"/>
          <w:szCs w:val="24"/>
          <w:lang w:val="pt-BR"/>
        </w:rPr>
        <w:t xml:space="preserve"> 1.1</w:t>
      </w:r>
      <w:r w:rsidR="004544A3" w:rsidRPr="000E1914">
        <w:rPr>
          <w:rFonts w:asciiTheme="majorBidi" w:hAnsiTheme="majorBidi" w:cstheme="majorBidi"/>
          <w:sz w:val="24"/>
          <w:szCs w:val="24"/>
          <w:lang w:val="pt-BR"/>
        </w:rPr>
        <w:t>4</w:t>
      </w:r>
      <w:r w:rsidRPr="000E1914">
        <w:rPr>
          <w:rFonts w:asciiTheme="majorBidi" w:hAnsiTheme="majorBidi" w:cstheme="majorBidi"/>
          <w:sz w:val="24"/>
          <w:szCs w:val="24"/>
          <w:lang w:val="pt-BR"/>
        </w:rPr>
        <w:t xml:space="preserve">, 1.15 (2t, 6H, J = </w:t>
      </w:r>
      <w:r w:rsidR="004544A3" w:rsidRPr="000E1914">
        <w:rPr>
          <w:rFonts w:asciiTheme="majorBidi" w:hAnsiTheme="majorBidi" w:cstheme="majorBidi"/>
          <w:sz w:val="24"/>
          <w:szCs w:val="24"/>
          <w:lang w:val="pt-BR"/>
        </w:rPr>
        <w:t>7.26</w:t>
      </w:r>
      <w:r w:rsidRPr="000E1914">
        <w:rPr>
          <w:rFonts w:asciiTheme="majorBidi" w:hAnsiTheme="majorBidi" w:cstheme="majorBidi"/>
          <w:sz w:val="24"/>
          <w:szCs w:val="24"/>
          <w:lang w:val="pt-BR"/>
        </w:rPr>
        <w:t>, 6.</w:t>
      </w:r>
      <w:r w:rsidR="004544A3" w:rsidRPr="000E1914">
        <w:rPr>
          <w:rFonts w:asciiTheme="majorBidi" w:hAnsiTheme="majorBidi" w:cstheme="majorBidi"/>
          <w:sz w:val="24"/>
          <w:szCs w:val="24"/>
          <w:lang w:val="pt-BR"/>
        </w:rPr>
        <w:t xml:space="preserve">37 </w:t>
      </w:r>
      <w:r w:rsidRPr="000E1914">
        <w:rPr>
          <w:rFonts w:asciiTheme="majorBidi" w:hAnsiTheme="majorBidi" w:cstheme="majorBidi"/>
          <w:sz w:val="24"/>
          <w:szCs w:val="24"/>
          <w:lang w:val="pt-BR"/>
        </w:rPr>
        <w:t xml:space="preserve">Hz, </w:t>
      </w:r>
      <w:r w:rsidR="00DC194C" w:rsidRPr="000E1914">
        <w:rPr>
          <w:rFonts w:asciiTheme="majorBidi" w:hAnsiTheme="majorBidi" w:cstheme="majorBidi"/>
          <w:sz w:val="24"/>
          <w:szCs w:val="24"/>
          <w:lang w:val="pt-BR"/>
        </w:rPr>
        <w:t>2</w:t>
      </w:r>
      <w:r w:rsidR="00DC194C" w:rsidRPr="00DC194C">
        <w:rPr>
          <w:rFonts w:asciiTheme="majorBidi" w:hAnsiTheme="majorBidi" w:cstheme="majorBidi"/>
          <w:sz w:val="24"/>
          <w:szCs w:val="24"/>
          <w:lang w:val="pt-BR"/>
        </w:rPr>
        <w:t xml:space="preserve"> </w:t>
      </w:r>
      <w:r w:rsidR="00DC194C">
        <w:rPr>
          <w:rFonts w:asciiTheme="majorBidi" w:hAnsiTheme="majorBidi" w:cstheme="majorBidi"/>
          <w:sz w:val="24"/>
          <w:szCs w:val="24"/>
          <w:lang w:val="pt-BR"/>
        </w:rPr>
        <w:t>O</w:t>
      </w:r>
      <w:r w:rsidR="00DC194C" w:rsidRPr="00DC194C">
        <w:rPr>
          <w:rFonts w:asciiTheme="majorBidi" w:hAnsiTheme="majorBidi" w:cstheme="majorBidi"/>
          <w:sz w:val="24"/>
          <w:szCs w:val="24"/>
          <w:lang w:val="pt-BR"/>
        </w:rPr>
        <w:t>CH</w:t>
      </w:r>
      <w:r w:rsidR="00DC194C" w:rsidRPr="00DC194C">
        <w:rPr>
          <w:rFonts w:asciiTheme="majorBidi" w:hAnsiTheme="majorBidi" w:cstheme="majorBidi"/>
          <w:sz w:val="24"/>
          <w:szCs w:val="24"/>
          <w:vertAlign w:val="subscript"/>
          <w:lang w:val="pt-BR"/>
        </w:rPr>
        <w:t>2</w:t>
      </w:r>
      <w:r w:rsidR="00DC194C" w:rsidRPr="00DC194C">
        <w:rPr>
          <w:rFonts w:asciiTheme="majorBidi" w:hAnsiTheme="majorBidi" w:cstheme="majorBidi"/>
          <w:sz w:val="24"/>
          <w:szCs w:val="24"/>
          <w:u w:val="single"/>
          <w:lang w:val="pt-BR"/>
        </w:rPr>
        <w:t>CH</w:t>
      </w:r>
      <w:r w:rsidR="00DC194C" w:rsidRPr="00DC194C">
        <w:rPr>
          <w:rFonts w:asciiTheme="majorBidi" w:hAnsiTheme="majorBidi" w:cstheme="majorBidi"/>
          <w:sz w:val="24"/>
          <w:szCs w:val="24"/>
          <w:u w:val="single"/>
          <w:vertAlign w:val="subscript"/>
          <w:lang w:val="pt-BR"/>
        </w:rPr>
        <w:t>3</w:t>
      </w:r>
      <w:r w:rsidRPr="000E1914">
        <w:rPr>
          <w:rFonts w:asciiTheme="majorBidi" w:hAnsiTheme="majorBidi" w:cstheme="majorBidi"/>
          <w:sz w:val="24"/>
          <w:szCs w:val="24"/>
          <w:lang w:val="pt-BR"/>
        </w:rPr>
        <w:t xml:space="preserve">), </w:t>
      </w:r>
      <w:r w:rsidR="003C22CE" w:rsidRPr="000E1914">
        <w:rPr>
          <w:rFonts w:asciiTheme="majorBidi" w:hAnsiTheme="majorBidi" w:cstheme="majorBidi"/>
          <w:sz w:val="24"/>
          <w:szCs w:val="24"/>
          <w:lang w:val="pt-BR"/>
        </w:rPr>
        <w:t>2.80 (s, 3H, CH</w:t>
      </w:r>
      <w:r w:rsidR="003C22CE" w:rsidRPr="000E1914">
        <w:rPr>
          <w:rFonts w:asciiTheme="majorBidi" w:hAnsiTheme="majorBidi" w:cstheme="majorBidi"/>
          <w:sz w:val="24"/>
          <w:szCs w:val="24"/>
          <w:vertAlign w:val="subscript"/>
          <w:lang w:val="pt-BR"/>
        </w:rPr>
        <w:t>3</w:t>
      </w:r>
      <w:r w:rsidR="003C22CE" w:rsidRPr="000E1914">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4.1</w:t>
      </w:r>
      <w:r w:rsidR="004544A3"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 4.</w:t>
      </w:r>
      <w:r w:rsidR="004544A3" w:rsidRPr="000E1914">
        <w:rPr>
          <w:rFonts w:asciiTheme="majorBidi" w:hAnsiTheme="majorBidi" w:cstheme="majorBidi"/>
          <w:sz w:val="24"/>
          <w:szCs w:val="24"/>
          <w:lang w:val="pt-BR"/>
        </w:rPr>
        <w:t>23</w:t>
      </w:r>
      <w:r w:rsidRPr="000E1914">
        <w:rPr>
          <w:rFonts w:asciiTheme="majorBidi" w:hAnsiTheme="majorBidi" w:cstheme="majorBidi"/>
          <w:sz w:val="24"/>
          <w:szCs w:val="24"/>
          <w:lang w:val="pt-BR"/>
        </w:rPr>
        <w:t xml:space="preserve">  (2q, 4H, J = </w:t>
      </w:r>
      <w:r w:rsidR="004544A3" w:rsidRPr="000E1914">
        <w:rPr>
          <w:rFonts w:asciiTheme="majorBidi" w:hAnsiTheme="majorBidi" w:cstheme="majorBidi"/>
          <w:sz w:val="24"/>
          <w:szCs w:val="24"/>
          <w:lang w:val="pt-BR"/>
        </w:rPr>
        <w:t xml:space="preserve">J = 7.26, 6.37 Hz, </w:t>
      </w:r>
      <w:r w:rsidR="00DC194C" w:rsidRPr="000E1914">
        <w:rPr>
          <w:rFonts w:asciiTheme="majorBidi" w:hAnsiTheme="majorBidi" w:cstheme="majorBidi"/>
          <w:sz w:val="24"/>
          <w:szCs w:val="24"/>
          <w:lang w:val="pt-BR"/>
        </w:rPr>
        <w:t>2</w:t>
      </w:r>
      <w:r w:rsidR="00DC194C" w:rsidRPr="00DC194C">
        <w:rPr>
          <w:rFonts w:asciiTheme="majorBidi" w:hAnsiTheme="majorBidi" w:cstheme="majorBidi"/>
          <w:sz w:val="24"/>
          <w:szCs w:val="24"/>
          <w:lang w:val="pt-BR"/>
        </w:rPr>
        <w:t xml:space="preserve"> </w:t>
      </w:r>
      <w:r w:rsidR="00DC194C">
        <w:rPr>
          <w:rFonts w:asciiTheme="majorBidi" w:hAnsiTheme="majorBidi" w:cstheme="majorBidi"/>
          <w:sz w:val="24"/>
          <w:szCs w:val="24"/>
          <w:lang w:val="pt-BR"/>
        </w:rPr>
        <w:t>O</w:t>
      </w:r>
      <w:r w:rsidR="00DC194C" w:rsidRPr="00DC194C">
        <w:rPr>
          <w:rFonts w:asciiTheme="majorBidi" w:hAnsiTheme="majorBidi" w:cstheme="majorBidi"/>
          <w:sz w:val="24"/>
          <w:szCs w:val="24"/>
          <w:u w:val="single"/>
          <w:lang w:val="pt-BR"/>
        </w:rPr>
        <w:t>CH</w:t>
      </w:r>
      <w:r w:rsidR="00DC194C" w:rsidRPr="00DC194C">
        <w:rPr>
          <w:rFonts w:asciiTheme="majorBidi" w:hAnsiTheme="majorBidi" w:cstheme="majorBidi"/>
          <w:sz w:val="24"/>
          <w:szCs w:val="24"/>
          <w:u w:val="single"/>
          <w:vertAlign w:val="subscript"/>
          <w:lang w:val="pt-BR"/>
        </w:rPr>
        <w:t>2</w:t>
      </w:r>
      <w:r w:rsidR="00DC194C" w:rsidRPr="00DC194C">
        <w:rPr>
          <w:rFonts w:asciiTheme="majorBidi" w:hAnsiTheme="majorBidi" w:cstheme="majorBidi"/>
          <w:sz w:val="24"/>
          <w:szCs w:val="24"/>
          <w:lang w:val="pt-BR"/>
        </w:rPr>
        <w:t>CH</w:t>
      </w:r>
      <w:r w:rsidR="00DC194C" w:rsidRPr="00DC194C">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6.0</w:t>
      </w:r>
      <w:r w:rsidR="004544A3" w:rsidRPr="000E1914">
        <w:rPr>
          <w:rFonts w:asciiTheme="majorBidi" w:hAnsiTheme="majorBidi" w:cstheme="majorBidi"/>
          <w:sz w:val="24"/>
          <w:szCs w:val="24"/>
          <w:lang w:val="pt-BR"/>
        </w:rPr>
        <w:t xml:space="preserve">7 </w:t>
      </w:r>
      <w:r w:rsidRPr="000E1914">
        <w:rPr>
          <w:rFonts w:asciiTheme="majorBidi" w:hAnsiTheme="majorBidi" w:cstheme="majorBidi"/>
          <w:sz w:val="24"/>
          <w:szCs w:val="24"/>
          <w:lang w:val="pt-BR"/>
        </w:rPr>
        <w:t>(s, 1H, thiazole H-5), 7.2</w:t>
      </w:r>
      <w:r w:rsidR="004544A3"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-7.4</w:t>
      </w:r>
      <w:r w:rsidR="004544A3" w:rsidRPr="000E1914">
        <w:rPr>
          <w:rFonts w:asciiTheme="majorBidi" w:hAnsiTheme="majorBidi" w:cstheme="majorBidi"/>
          <w:sz w:val="24"/>
          <w:szCs w:val="24"/>
          <w:lang w:val="pt-BR"/>
        </w:rPr>
        <w:t xml:space="preserve">4 </w:t>
      </w:r>
      <w:r w:rsidRPr="000E1914">
        <w:rPr>
          <w:rFonts w:asciiTheme="majorBidi" w:hAnsiTheme="majorBidi" w:cstheme="majorBidi"/>
          <w:sz w:val="24"/>
          <w:szCs w:val="24"/>
          <w:lang w:val="pt-BR"/>
        </w:rPr>
        <w:t xml:space="preserve">(m, </w:t>
      </w:r>
      <w:r w:rsidR="00514AC6" w:rsidRPr="000E1914">
        <w:rPr>
          <w:rFonts w:asciiTheme="majorBidi" w:hAnsiTheme="majorBidi" w:cstheme="majorBidi"/>
          <w:sz w:val="24"/>
          <w:szCs w:val="24"/>
          <w:lang w:val="pt-BR"/>
        </w:rPr>
        <w:t>9</w:t>
      </w:r>
      <w:r w:rsidRPr="000E1914">
        <w:rPr>
          <w:rFonts w:asciiTheme="majorBidi" w:hAnsiTheme="majorBidi" w:cstheme="majorBidi"/>
          <w:sz w:val="24"/>
          <w:szCs w:val="24"/>
          <w:lang w:val="pt-BR"/>
        </w:rPr>
        <w:t>H, 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5</w:t>
      </w:r>
      <w:r w:rsidRPr="000E1914">
        <w:rPr>
          <w:rFonts w:asciiTheme="majorBidi" w:hAnsiTheme="majorBidi" w:cstheme="majorBidi"/>
          <w:sz w:val="24"/>
          <w:szCs w:val="24"/>
          <w:lang w:val="pt-BR"/>
        </w:rPr>
        <w:t>, 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4</w:t>
      </w:r>
      <w:r w:rsidRPr="000E1914">
        <w:rPr>
          <w:rFonts w:asciiTheme="majorBidi" w:hAnsiTheme="majorBidi" w:cstheme="majorBidi"/>
          <w:sz w:val="24"/>
          <w:szCs w:val="24"/>
          <w:lang w:val="pt-BR"/>
        </w:rPr>
        <w:t>)</w:t>
      </w:r>
      <w:r w:rsidR="004544A3"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13</w:t>
      </w:r>
      <w:r w:rsidRPr="000E1914">
        <w:rPr>
          <w:rFonts w:asciiTheme="majorBidi" w:hAnsiTheme="majorBidi" w:cstheme="majorBidi"/>
          <w:sz w:val="24"/>
          <w:szCs w:val="24"/>
          <w:lang w:val="pt-BR"/>
        </w:rPr>
        <w:t>C NMR (75 MHz, DMSO-d</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 xml:space="preserve">) </w:t>
      </w:r>
      <w:r w:rsidRPr="000E1914">
        <w:rPr>
          <w:rFonts w:ascii="Symbol" w:hAnsi="Symbol" w:cstheme="majorBidi"/>
          <w:sz w:val="24"/>
          <w:szCs w:val="24"/>
          <w:lang w:val="pt-BR"/>
        </w:rPr>
        <w:t></w:t>
      </w:r>
      <w:r w:rsidRPr="000E1914">
        <w:rPr>
          <w:rFonts w:asciiTheme="majorBidi" w:hAnsiTheme="majorBidi" w:cstheme="majorBidi"/>
          <w:sz w:val="24"/>
          <w:szCs w:val="24"/>
          <w:lang w:val="pt-BR"/>
        </w:rPr>
        <w:t xml:space="preserve"> 16.</w:t>
      </w:r>
      <w:r w:rsidR="004544A3"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16.</w:t>
      </w:r>
      <w:r w:rsidR="004544A3" w:rsidRPr="000E1914">
        <w:rPr>
          <w:rFonts w:asciiTheme="majorBidi" w:hAnsiTheme="majorBidi" w:cstheme="majorBidi"/>
          <w:sz w:val="24"/>
          <w:szCs w:val="24"/>
          <w:lang w:val="pt-BR"/>
        </w:rPr>
        <w:t>9</w:t>
      </w:r>
      <w:r w:rsidRPr="000E1914">
        <w:rPr>
          <w:rFonts w:asciiTheme="majorBidi" w:hAnsiTheme="majorBidi" w:cstheme="majorBidi"/>
          <w:sz w:val="24"/>
          <w:szCs w:val="24"/>
          <w:lang w:val="pt-BR"/>
        </w:rPr>
        <w:t xml:space="preserve"> (</w:t>
      </w:r>
      <w:r w:rsidR="00DC194C" w:rsidRPr="000E1914">
        <w:rPr>
          <w:rFonts w:asciiTheme="majorBidi" w:hAnsiTheme="majorBidi" w:cstheme="majorBidi"/>
          <w:sz w:val="24"/>
          <w:szCs w:val="24"/>
          <w:lang w:val="pt-BR"/>
        </w:rPr>
        <w:t>2</w:t>
      </w:r>
      <w:r w:rsidR="00DC194C" w:rsidRPr="00DC194C">
        <w:rPr>
          <w:rFonts w:asciiTheme="majorBidi" w:hAnsiTheme="majorBidi" w:cstheme="majorBidi"/>
          <w:sz w:val="24"/>
          <w:szCs w:val="24"/>
          <w:lang w:val="pt-BR"/>
        </w:rPr>
        <w:t xml:space="preserve"> </w:t>
      </w:r>
      <w:r w:rsidR="00DC194C">
        <w:rPr>
          <w:rFonts w:asciiTheme="majorBidi" w:hAnsiTheme="majorBidi" w:cstheme="majorBidi"/>
          <w:sz w:val="24"/>
          <w:szCs w:val="24"/>
          <w:lang w:val="pt-BR"/>
        </w:rPr>
        <w:t>O</w:t>
      </w:r>
      <w:r w:rsidR="00DC194C" w:rsidRPr="00DC194C">
        <w:rPr>
          <w:rFonts w:asciiTheme="majorBidi" w:hAnsiTheme="majorBidi" w:cstheme="majorBidi"/>
          <w:sz w:val="24"/>
          <w:szCs w:val="24"/>
          <w:lang w:val="pt-BR"/>
        </w:rPr>
        <w:t>CH</w:t>
      </w:r>
      <w:r w:rsidR="00DC194C" w:rsidRPr="00DC194C">
        <w:rPr>
          <w:rFonts w:asciiTheme="majorBidi" w:hAnsiTheme="majorBidi" w:cstheme="majorBidi"/>
          <w:sz w:val="24"/>
          <w:szCs w:val="24"/>
          <w:vertAlign w:val="subscript"/>
          <w:lang w:val="pt-BR"/>
        </w:rPr>
        <w:t>2</w:t>
      </w:r>
      <w:r w:rsidR="00DC194C" w:rsidRPr="00DC194C">
        <w:rPr>
          <w:rFonts w:asciiTheme="majorBidi" w:hAnsiTheme="majorBidi" w:cstheme="majorBidi"/>
          <w:sz w:val="24"/>
          <w:szCs w:val="24"/>
          <w:u w:val="single"/>
          <w:lang w:val="pt-BR"/>
        </w:rPr>
        <w:t>CH</w:t>
      </w:r>
      <w:r w:rsidR="00DC194C" w:rsidRPr="00DC194C">
        <w:rPr>
          <w:rFonts w:asciiTheme="majorBidi" w:hAnsiTheme="majorBidi" w:cstheme="majorBidi"/>
          <w:sz w:val="24"/>
          <w:szCs w:val="24"/>
          <w:u w:val="single"/>
          <w:vertAlign w:val="subscript"/>
          <w:lang w:val="pt-BR"/>
        </w:rPr>
        <w:t>3</w:t>
      </w:r>
      <w:r w:rsidRPr="000E1914">
        <w:rPr>
          <w:rFonts w:asciiTheme="majorBidi" w:hAnsiTheme="majorBidi" w:cstheme="majorBidi"/>
          <w:sz w:val="24"/>
          <w:szCs w:val="24"/>
          <w:lang w:val="pt-BR"/>
        </w:rPr>
        <w:t>), 54.</w:t>
      </w:r>
      <w:r w:rsidR="004544A3"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54.</w:t>
      </w:r>
      <w:r w:rsidR="004544A3"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 xml:space="preserve"> (</w:t>
      </w:r>
      <w:r w:rsidR="00DC194C" w:rsidRPr="000E1914">
        <w:rPr>
          <w:rFonts w:asciiTheme="majorBidi" w:hAnsiTheme="majorBidi" w:cstheme="majorBidi"/>
          <w:sz w:val="24"/>
          <w:szCs w:val="24"/>
          <w:lang w:val="pt-BR"/>
        </w:rPr>
        <w:t>2</w:t>
      </w:r>
      <w:r w:rsidR="00DC194C" w:rsidRPr="00DC194C">
        <w:rPr>
          <w:rFonts w:asciiTheme="majorBidi" w:hAnsiTheme="majorBidi" w:cstheme="majorBidi"/>
          <w:sz w:val="24"/>
          <w:szCs w:val="24"/>
          <w:lang w:val="pt-BR"/>
        </w:rPr>
        <w:t xml:space="preserve"> </w:t>
      </w:r>
      <w:r w:rsidR="00DC194C">
        <w:rPr>
          <w:rFonts w:asciiTheme="majorBidi" w:hAnsiTheme="majorBidi" w:cstheme="majorBidi"/>
          <w:sz w:val="24"/>
          <w:szCs w:val="24"/>
          <w:lang w:val="pt-BR"/>
        </w:rPr>
        <w:t>O</w:t>
      </w:r>
      <w:r w:rsidR="00DC194C" w:rsidRPr="00DC194C">
        <w:rPr>
          <w:rFonts w:asciiTheme="majorBidi" w:hAnsiTheme="majorBidi" w:cstheme="majorBidi"/>
          <w:sz w:val="24"/>
          <w:szCs w:val="24"/>
          <w:u w:val="single"/>
          <w:lang w:val="pt-BR"/>
        </w:rPr>
        <w:t>CH</w:t>
      </w:r>
      <w:r w:rsidR="00DC194C" w:rsidRPr="00DC194C">
        <w:rPr>
          <w:rFonts w:asciiTheme="majorBidi" w:hAnsiTheme="majorBidi" w:cstheme="majorBidi"/>
          <w:sz w:val="24"/>
          <w:szCs w:val="24"/>
          <w:u w:val="single"/>
          <w:vertAlign w:val="subscript"/>
          <w:lang w:val="pt-BR"/>
        </w:rPr>
        <w:t>2</w:t>
      </w:r>
      <w:r w:rsidR="00DC194C" w:rsidRPr="00DC194C">
        <w:rPr>
          <w:rFonts w:asciiTheme="majorBidi" w:hAnsiTheme="majorBidi" w:cstheme="majorBidi"/>
          <w:sz w:val="24"/>
          <w:szCs w:val="24"/>
          <w:lang w:val="pt-BR"/>
        </w:rPr>
        <w:t>CH</w:t>
      </w:r>
      <w:r w:rsidR="00DC194C" w:rsidRPr="00DC194C">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69.</w:t>
      </w:r>
      <w:r w:rsidR="004544A3" w:rsidRPr="000E1914">
        <w:rPr>
          <w:rFonts w:asciiTheme="majorBidi" w:hAnsiTheme="majorBidi" w:cstheme="majorBidi"/>
          <w:sz w:val="24"/>
          <w:szCs w:val="24"/>
          <w:lang w:val="pt-BR"/>
        </w:rPr>
        <w:t>1</w:t>
      </w:r>
      <w:r w:rsidRPr="000E1914">
        <w:rPr>
          <w:rFonts w:asciiTheme="majorBidi" w:hAnsiTheme="majorBidi" w:cstheme="majorBidi"/>
          <w:sz w:val="24"/>
          <w:szCs w:val="24"/>
          <w:lang w:val="pt-BR"/>
        </w:rPr>
        <w:t xml:space="preserve"> (thiazole C-5), 8</w:t>
      </w:r>
      <w:r w:rsidR="004544A3"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w:t>
      </w:r>
      <w:r w:rsidR="004544A3"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148.</w:t>
      </w:r>
      <w:r w:rsidR="004544A3" w:rsidRPr="000E1914">
        <w:rPr>
          <w:rFonts w:asciiTheme="majorBidi" w:hAnsiTheme="majorBidi" w:cstheme="majorBidi"/>
          <w:sz w:val="24"/>
          <w:szCs w:val="24"/>
          <w:lang w:val="pt-BR"/>
        </w:rPr>
        <w:t>0</w:t>
      </w:r>
      <w:r w:rsidRPr="000E1914">
        <w:rPr>
          <w:rFonts w:asciiTheme="majorBidi" w:hAnsiTheme="majorBidi" w:cstheme="majorBidi"/>
          <w:sz w:val="24"/>
          <w:szCs w:val="24"/>
          <w:lang w:val="pt-BR"/>
        </w:rPr>
        <w:t xml:space="preserve"> (C=C), 119.</w:t>
      </w:r>
      <w:r w:rsidR="004544A3"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 124.</w:t>
      </w:r>
      <w:r w:rsidR="004544A3"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 124.</w:t>
      </w:r>
      <w:r w:rsidR="004544A3"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 12</w:t>
      </w:r>
      <w:r w:rsidR="004544A3" w:rsidRPr="000E1914">
        <w:rPr>
          <w:rFonts w:asciiTheme="majorBidi" w:hAnsiTheme="majorBidi" w:cstheme="majorBidi"/>
          <w:sz w:val="24"/>
          <w:szCs w:val="24"/>
          <w:lang w:val="pt-BR"/>
        </w:rPr>
        <w:t>9</w:t>
      </w:r>
      <w:r w:rsidRPr="000E1914">
        <w:rPr>
          <w:rFonts w:asciiTheme="majorBidi" w:hAnsiTheme="majorBidi" w:cstheme="majorBidi"/>
          <w:sz w:val="24"/>
          <w:szCs w:val="24"/>
          <w:lang w:val="pt-BR"/>
        </w:rPr>
        <w:t>.</w:t>
      </w:r>
      <w:r w:rsidR="004544A3" w:rsidRPr="000E1914">
        <w:rPr>
          <w:rFonts w:asciiTheme="majorBidi" w:hAnsiTheme="majorBidi" w:cstheme="majorBidi"/>
          <w:sz w:val="24"/>
          <w:szCs w:val="24"/>
          <w:lang w:val="pt-BR"/>
        </w:rPr>
        <w:t>1</w:t>
      </w:r>
      <w:r w:rsidRPr="000E1914">
        <w:rPr>
          <w:rFonts w:asciiTheme="majorBidi" w:hAnsiTheme="majorBidi" w:cstheme="majorBidi"/>
          <w:sz w:val="24"/>
          <w:szCs w:val="24"/>
          <w:lang w:val="pt-BR"/>
        </w:rPr>
        <w:t>, 130.</w:t>
      </w:r>
      <w:r w:rsidR="004544A3"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13</w:t>
      </w:r>
      <w:r w:rsidR="004544A3"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w:t>
      </w:r>
      <w:r w:rsidR="004544A3" w:rsidRPr="000E1914">
        <w:rPr>
          <w:rFonts w:asciiTheme="majorBidi" w:hAnsiTheme="majorBidi" w:cstheme="majorBidi"/>
          <w:sz w:val="24"/>
          <w:szCs w:val="24"/>
          <w:lang w:val="pt-BR"/>
        </w:rPr>
        <w:t>2</w:t>
      </w:r>
      <w:r w:rsidRPr="000E1914">
        <w:rPr>
          <w:rFonts w:asciiTheme="majorBidi" w:hAnsiTheme="majorBidi" w:cstheme="majorBidi"/>
          <w:sz w:val="24"/>
          <w:szCs w:val="24"/>
          <w:lang w:val="pt-BR"/>
        </w:rPr>
        <w:t>, 134.</w:t>
      </w:r>
      <w:r w:rsidR="004544A3"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135.</w:t>
      </w:r>
      <w:r w:rsidR="004544A3" w:rsidRPr="000E1914">
        <w:rPr>
          <w:rFonts w:asciiTheme="majorBidi" w:hAnsiTheme="majorBidi" w:cstheme="majorBidi"/>
          <w:sz w:val="24"/>
          <w:szCs w:val="24"/>
          <w:lang w:val="pt-BR"/>
        </w:rPr>
        <w:t>4</w:t>
      </w:r>
      <w:r w:rsidRPr="000E1914">
        <w:rPr>
          <w:rFonts w:asciiTheme="majorBidi" w:hAnsiTheme="majorBidi" w:cstheme="majorBidi"/>
          <w:sz w:val="24"/>
          <w:szCs w:val="24"/>
          <w:lang w:val="pt-BR"/>
        </w:rPr>
        <w:t>, 13</w:t>
      </w:r>
      <w:r w:rsidR="004544A3"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w:t>
      </w:r>
      <w:r w:rsidR="004544A3"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 137.</w:t>
      </w:r>
      <w:r w:rsidR="004544A3" w:rsidRPr="000E1914">
        <w:rPr>
          <w:rFonts w:asciiTheme="majorBidi" w:hAnsiTheme="majorBidi" w:cstheme="majorBidi"/>
          <w:sz w:val="24"/>
          <w:szCs w:val="24"/>
          <w:lang w:val="pt-BR"/>
        </w:rPr>
        <w:t>5</w:t>
      </w:r>
      <w:r w:rsidRPr="000E1914">
        <w:rPr>
          <w:rFonts w:asciiTheme="majorBidi" w:hAnsiTheme="majorBidi" w:cstheme="majorBidi"/>
          <w:sz w:val="24"/>
          <w:szCs w:val="24"/>
          <w:lang w:val="pt-BR"/>
        </w:rPr>
        <w:t>, 14</w:t>
      </w:r>
      <w:r w:rsidR="004544A3" w:rsidRPr="000E1914">
        <w:rPr>
          <w:rFonts w:asciiTheme="majorBidi" w:hAnsiTheme="majorBidi" w:cstheme="majorBidi"/>
          <w:sz w:val="24"/>
          <w:szCs w:val="24"/>
          <w:lang w:val="pt-BR"/>
        </w:rPr>
        <w:t>0</w:t>
      </w:r>
      <w:r w:rsidRPr="000E1914">
        <w:rPr>
          <w:rFonts w:asciiTheme="majorBidi" w:hAnsiTheme="majorBidi" w:cstheme="majorBidi"/>
          <w:sz w:val="24"/>
          <w:szCs w:val="24"/>
          <w:lang w:val="pt-BR"/>
        </w:rPr>
        <w:t>.</w:t>
      </w:r>
      <w:r w:rsidR="004544A3"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 143.</w:t>
      </w:r>
      <w:r w:rsidR="004544A3" w:rsidRPr="000E1914">
        <w:rPr>
          <w:rFonts w:asciiTheme="majorBidi" w:hAnsiTheme="majorBidi" w:cstheme="majorBidi"/>
          <w:sz w:val="24"/>
          <w:szCs w:val="24"/>
          <w:lang w:val="pt-BR"/>
        </w:rPr>
        <w:t>7</w:t>
      </w:r>
      <w:r w:rsidRPr="000E1914">
        <w:rPr>
          <w:rFonts w:asciiTheme="majorBidi" w:hAnsiTheme="majorBidi" w:cstheme="majorBidi"/>
          <w:sz w:val="24"/>
          <w:szCs w:val="24"/>
          <w:lang w:val="pt-BR"/>
        </w:rPr>
        <w:t xml:space="preserve"> (C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5</w:t>
      </w:r>
      <w:r w:rsidRPr="000E1914">
        <w:rPr>
          <w:rFonts w:asciiTheme="majorBidi" w:hAnsiTheme="majorBidi" w:cstheme="majorBidi"/>
          <w:sz w:val="24"/>
          <w:szCs w:val="24"/>
          <w:lang w:val="pt-BR"/>
        </w:rPr>
        <w:t>, 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4</w:t>
      </w:r>
      <w:r w:rsidRPr="000E1914">
        <w:rPr>
          <w:rFonts w:asciiTheme="majorBidi" w:hAnsiTheme="majorBidi" w:cstheme="majorBidi"/>
          <w:sz w:val="24"/>
          <w:szCs w:val="24"/>
          <w:lang w:val="pt-BR"/>
        </w:rPr>
        <w:t>, thiazole</w:t>
      </w:r>
      <w:r w:rsidR="00514AC6" w:rsidRPr="000E1914">
        <w:rPr>
          <w:rFonts w:asciiTheme="majorBidi" w:hAnsiTheme="majorBidi" w:cstheme="majorBidi"/>
          <w:sz w:val="24"/>
          <w:szCs w:val="24"/>
          <w:lang w:val="pt-BR"/>
        </w:rPr>
        <w:t xml:space="preserve"> C-3, </w:t>
      </w:r>
      <w:r w:rsidRPr="000E1914">
        <w:rPr>
          <w:rFonts w:asciiTheme="majorBidi" w:hAnsiTheme="majorBidi" w:cstheme="majorBidi"/>
          <w:sz w:val="24"/>
          <w:szCs w:val="24"/>
          <w:lang w:val="pt-BR"/>
        </w:rPr>
        <w:t>C-4), 163.</w:t>
      </w:r>
      <w:r w:rsidR="004544A3"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 164.</w:t>
      </w:r>
      <w:r w:rsidR="00AD23DB"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 164.</w:t>
      </w:r>
      <w:r w:rsidR="00AD23DB" w:rsidRPr="000E1914">
        <w:rPr>
          <w:rFonts w:asciiTheme="majorBidi" w:hAnsiTheme="majorBidi" w:cstheme="majorBidi"/>
          <w:sz w:val="24"/>
          <w:szCs w:val="24"/>
          <w:lang w:val="pt-BR"/>
        </w:rPr>
        <w:t>9</w:t>
      </w:r>
      <w:r w:rsidRPr="000E1914">
        <w:rPr>
          <w:rFonts w:asciiTheme="majorBidi" w:hAnsiTheme="majorBidi" w:cstheme="majorBidi"/>
          <w:sz w:val="24"/>
          <w:szCs w:val="24"/>
          <w:lang w:val="pt-BR"/>
        </w:rPr>
        <w:t xml:space="preserve">  (3CO), 174.</w:t>
      </w:r>
      <w:r w:rsidR="00AD23DB" w:rsidRPr="000E1914">
        <w:rPr>
          <w:rFonts w:asciiTheme="majorBidi" w:hAnsiTheme="majorBidi" w:cstheme="majorBidi"/>
          <w:sz w:val="24"/>
          <w:szCs w:val="24"/>
          <w:lang w:val="pt-BR"/>
        </w:rPr>
        <w:t>2</w:t>
      </w:r>
      <w:r w:rsidRPr="000E1914">
        <w:rPr>
          <w:rFonts w:asciiTheme="majorBidi" w:hAnsiTheme="majorBidi" w:cstheme="majorBidi"/>
          <w:sz w:val="24"/>
          <w:szCs w:val="24"/>
          <w:lang w:val="pt-BR"/>
        </w:rPr>
        <w:t xml:space="preserve"> (C=N); Anal. Calcd. for C</w:t>
      </w:r>
      <w:r w:rsidRPr="000E1914">
        <w:rPr>
          <w:rFonts w:asciiTheme="majorBidi" w:hAnsiTheme="majorBidi" w:cstheme="majorBidi"/>
          <w:sz w:val="24"/>
          <w:szCs w:val="24"/>
          <w:vertAlign w:val="subscript"/>
          <w:lang w:val="pt-BR"/>
        </w:rPr>
        <w:t>2</w:t>
      </w:r>
      <w:r w:rsidR="00AD23DB" w:rsidRPr="000E1914">
        <w:rPr>
          <w:rFonts w:asciiTheme="majorBidi" w:hAnsiTheme="majorBidi" w:cstheme="majorBidi"/>
          <w:sz w:val="24"/>
          <w:szCs w:val="24"/>
          <w:vertAlign w:val="subscript"/>
          <w:lang w:val="pt-BR"/>
        </w:rPr>
        <w:t>5</w:t>
      </w:r>
      <w:r w:rsidRPr="000E1914">
        <w:rPr>
          <w:rFonts w:asciiTheme="majorBidi" w:hAnsiTheme="majorBidi" w:cstheme="majorBidi"/>
          <w:sz w:val="24"/>
          <w:szCs w:val="24"/>
          <w:lang w:val="pt-BR"/>
        </w:rPr>
        <w:t>H</w:t>
      </w:r>
      <w:r w:rsidR="00AD23DB" w:rsidRPr="000E1914">
        <w:rPr>
          <w:rFonts w:asciiTheme="majorBidi" w:hAnsiTheme="majorBidi" w:cstheme="majorBidi"/>
          <w:sz w:val="24"/>
          <w:szCs w:val="24"/>
          <w:vertAlign w:val="subscript"/>
          <w:lang w:val="pt-BR"/>
        </w:rPr>
        <w:t>23</w:t>
      </w:r>
      <w:r w:rsidRPr="000E1914">
        <w:rPr>
          <w:rFonts w:asciiTheme="majorBidi" w:hAnsiTheme="majorBidi" w:cstheme="majorBidi"/>
          <w:sz w:val="24"/>
          <w:szCs w:val="24"/>
          <w:lang w:val="pt-BR"/>
        </w:rPr>
        <w:t>N</w:t>
      </w:r>
      <w:r w:rsidR="00AD23DB"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O</w:t>
      </w:r>
      <w:r w:rsidR="00AD23DB" w:rsidRPr="000E1914">
        <w:rPr>
          <w:rFonts w:asciiTheme="majorBidi" w:hAnsiTheme="majorBidi" w:cstheme="majorBidi"/>
          <w:sz w:val="24"/>
          <w:szCs w:val="24"/>
          <w:vertAlign w:val="subscript"/>
          <w:lang w:val="pt-BR"/>
        </w:rPr>
        <w:t>5</w:t>
      </w:r>
      <w:r w:rsidRPr="000E1914">
        <w:rPr>
          <w:rFonts w:asciiTheme="majorBidi" w:hAnsiTheme="majorBidi" w:cstheme="majorBidi"/>
          <w:sz w:val="24"/>
          <w:szCs w:val="24"/>
          <w:lang w:val="pt-BR"/>
        </w:rPr>
        <w:t>S</w:t>
      </w:r>
      <w:r w:rsidRPr="000E1914">
        <w:rPr>
          <w:rFonts w:asciiTheme="majorBidi" w:hAnsiTheme="majorBidi" w:cstheme="majorBidi"/>
          <w:sz w:val="24"/>
          <w:szCs w:val="24"/>
          <w:vertAlign w:val="subscript"/>
          <w:lang w:val="pt-BR"/>
        </w:rPr>
        <w:t>2</w:t>
      </w:r>
      <w:r w:rsidR="00DC194C">
        <w:rPr>
          <w:rFonts w:asciiTheme="majorBidi" w:hAnsiTheme="majorBidi" w:cstheme="majorBidi"/>
          <w:sz w:val="24"/>
          <w:szCs w:val="24"/>
          <w:lang w:val="pt-BR"/>
        </w:rPr>
        <w:t xml:space="preserve"> (509.60)</w:t>
      </w:r>
      <w:r w:rsidRPr="000E1914">
        <w:rPr>
          <w:rFonts w:asciiTheme="majorBidi" w:hAnsiTheme="majorBidi" w:cstheme="majorBidi"/>
          <w:sz w:val="24"/>
          <w:szCs w:val="24"/>
          <w:lang w:val="pt-BR"/>
        </w:rPr>
        <w:t xml:space="preserve">: C, </w:t>
      </w:r>
      <w:r w:rsidR="00AD23DB" w:rsidRPr="000E1914">
        <w:rPr>
          <w:rFonts w:asciiTheme="majorBidi" w:hAnsiTheme="majorBidi" w:cstheme="majorBidi"/>
          <w:sz w:val="24"/>
          <w:szCs w:val="24"/>
          <w:lang w:val="pt-BR"/>
        </w:rPr>
        <w:t>58.92</w:t>
      </w:r>
      <w:r w:rsidRPr="000E1914">
        <w:rPr>
          <w:rFonts w:asciiTheme="majorBidi" w:hAnsiTheme="majorBidi" w:cstheme="majorBidi"/>
          <w:sz w:val="24"/>
          <w:szCs w:val="24"/>
          <w:lang w:val="pt-BR"/>
        </w:rPr>
        <w:t>; H, 4.</w:t>
      </w:r>
      <w:r w:rsidR="00AD23DB" w:rsidRPr="000E1914">
        <w:rPr>
          <w:rFonts w:asciiTheme="majorBidi" w:hAnsiTheme="majorBidi" w:cstheme="majorBidi"/>
          <w:sz w:val="24"/>
          <w:szCs w:val="24"/>
          <w:lang w:val="pt-BR"/>
        </w:rPr>
        <w:t>55</w:t>
      </w:r>
      <w:r w:rsidRPr="000E1914">
        <w:rPr>
          <w:rFonts w:asciiTheme="majorBidi" w:hAnsiTheme="majorBidi" w:cstheme="majorBidi"/>
          <w:sz w:val="24"/>
          <w:szCs w:val="24"/>
          <w:lang w:val="pt-BR"/>
        </w:rPr>
        <w:t>; N, 8.2</w:t>
      </w:r>
      <w:r w:rsidR="00AD23DB" w:rsidRPr="000E1914">
        <w:rPr>
          <w:rFonts w:asciiTheme="majorBidi" w:hAnsiTheme="majorBidi" w:cstheme="majorBidi"/>
          <w:sz w:val="24"/>
          <w:szCs w:val="24"/>
          <w:lang w:val="pt-BR"/>
        </w:rPr>
        <w:t>5</w:t>
      </w:r>
      <w:r w:rsidRPr="000E1914">
        <w:rPr>
          <w:rFonts w:asciiTheme="majorBidi" w:hAnsiTheme="majorBidi" w:cstheme="majorBidi"/>
          <w:sz w:val="24"/>
          <w:szCs w:val="24"/>
          <w:lang w:val="pt-BR"/>
        </w:rPr>
        <w:t xml:space="preserve">; S, </w:t>
      </w:r>
      <w:r w:rsidR="00AD23DB" w:rsidRPr="000E1914">
        <w:rPr>
          <w:rFonts w:asciiTheme="majorBidi" w:hAnsiTheme="majorBidi" w:cstheme="majorBidi"/>
          <w:sz w:val="24"/>
          <w:szCs w:val="24"/>
          <w:lang w:val="pt-BR"/>
        </w:rPr>
        <w:t>12.58</w:t>
      </w:r>
      <w:r w:rsidRPr="000E1914">
        <w:rPr>
          <w:rFonts w:asciiTheme="majorBidi" w:hAnsiTheme="majorBidi" w:cstheme="majorBidi"/>
          <w:sz w:val="24"/>
          <w:szCs w:val="24"/>
          <w:lang w:val="pt-BR"/>
        </w:rPr>
        <w:t>. Found: C, 56.</w:t>
      </w:r>
      <w:r w:rsidR="00AD23DB" w:rsidRPr="000E1914">
        <w:rPr>
          <w:rFonts w:asciiTheme="majorBidi" w:hAnsiTheme="majorBidi" w:cstheme="majorBidi"/>
          <w:sz w:val="24"/>
          <w:szCs w:val="24"/>
          <w:lang w:val="pt-BR"/>
        </w:rPr>
        <w:t>79</w:t>
      </w:r>
      <w:r w:rsidRPr="000E1914">
        <w:rPr>
          <w:rFonts w:asciiTheme="majorBidi" w:hAnsiTheme="majorBidi" w:cstheme="majorBidi"/>
          <w:sz w:val="24"/>
          <w:szCs w:val="24"/>
          <w:lang w:val="pt-BR"/>
        </w:rPr>
        <w:t>; H, 4.</w:t>
      </w:r>
      <w:r w:rsidR="00AD23DB" w:rsidRPr="000E1914">
        <w:rPr>
          <w:rFonts w:asciiTheme="majorBidi" w:hAnsiTheme="majorBidi" w:cstheme="majorBidi"/>
          <w:sz w:val="24"/>
          <w:szCs w:val="24"/>
          <w:lang w:val="pt-BR"/>
        </w:rPr>
        <w:t>70</w:t>
      </w:r>
      <w:r w:rsidRPr="000E1914">
        <w:rPr>
          <w:rFonts w:asciiTheme="majorBidi" w:hAnsiTheme="majorBidi" w:cstheme="majorBidi"/>
          <w:sz w:val="24"/>
          <w:szCs w:val="24"/>
          <w:lang w:val="pt-BR"/>
        </w:rPr>
        <w:t>; N, 8.</w:t>
      </w:r>
      <w:r w:rsidR="00AD23DB" w:rsidRPr="000E1914">
        <w:rPr>
          <w:rFonts w:asciiTheme="majorBidi" w:hAnsiTheme="majorBidi" w:cstheme="majorBidi"/>
          <w:sz w:val="24"/>
          <w:szCs w:val="24"/>
          <w:lang w:val="pt-BR"/>
        </w:rPr>
        <w:t>39</w:t>
      </w:r>
      <w:r w:rsidRPr="000E1914">
        <w:rPr>
          <w:rFonts w:asciiTheme="majorBidi" w:hAnsiTheme="majorBidi" w:cstheme="majorBidi"/>
          <w:sz w:val="24"/>
          <w:szCs w:val="24"/>
          <w:lang w:val="pt-BR"/>
        </w:rPr>
        <w:t>; S, 12.</w:t>
      </w:r>
      <w:r w:rsidR="00AD23DB" w:rsidRPr="000E1914">
        <w:rPr>
          <w:rFonts w:asciiTheme="majorBidi" w:hAnsiTheme="majorBidi" w:cstheme="majorBidi"/>
          <w:sz w:val="24"/>
          <w:szCs w:val="24"/>
          <w:lang w:val="pt-BR"/>
        </w:rPr>
        <w:t>39</w:t>
      </w:r>
      <w:r w:rsidRPr="000E1914">
        <w:rPr>
          <w:rFonts w:asciiTheme="majorBidi" w:hAnsiTheme="majorBidi" w:cstheme="majorBidi"/>
          <w:sz w:val="24"/>
          <w:szCs w:val="24"/>
          <w:lang w:val="pt-BR"/>
        </w:rPr>
        <w:t>; EIMS (m/z, %): 5</w:t>
      </w:r>
      <w:r w:rsidR="00AD23DB" w:rsidRPr="000E1914">
        <w:rPr>
          <w:rFonts w:asciiTheme="majorBidi" w:hAnsiTheme="majorBidi" w:cstheme="majorBidi"/>
          <w:sz w:val="24"/>
          <w:szCs w:val="24"/>
          <w:lang w:val="pt-BR"/>
        </w:rPr>
        <w:t>09</w:t>
      </w:r>
      <w:r w:rsidRPr="000E1914">
        <w:rPr>
          <w:rFonts w:asciiTheme="majorBidi" w:hAnsiTheme="majorBidi" w:cstheme="majorBidi"/>
          <w:sz w:val="24"/>
          <w:szCs w:val="24"/>
          <w:lang w:val="pt-BR"/>
        </w:rPr>
        <w:t xml:space="preserve"> [M</w:t>
      </w:r>
      <w:r w:rsidRPr="000E1914">
        <w:rPr>
          <w:rFonts w:asciiTheme="majorBidi" w:hAnsiTheme="majorBidi" w:cstheme="majorBidi"/>
          <w:sz w:val="24"/>
          <w:szCs w:val="24"/>
          <w:vertAlign w:val="superscript"/>
          <w:lang w:val="pt-BR"/>
        </w:rPr>
        <w:t>+</w:t>
      </w:r>
      <w:r w:rsidRPr="000E1914">
        <w:rPr>
          <w:rFonts w:asciiTheme="majorBidi" w:hAnsiTheme="majorBidi" w:cstheme="majorBidi"/>
          <w:sz w:val="24"/>
          <w:szCs w:val="24"/>
          <w:lang w:val="pt-BR"/>
        </w:rPr>
        <w:t xml:space="preserve">, </w:t>
      </w:r>
      <w:r w:rsidR="00AD23DB" w:rsidRPr="000E1914">
        <w:rPr>
          <w:rFonts w:asciiTheme="majorBidi" w:hAnsiTheme="majorBidi" w:cstheme="majorBidi"/>
          <w:sz w:val="24"/>
          <w:szCs w:val="24"/>
          <w:lang w:val="pt-BR"/>
        </w:rPr>
        <w:t>19</w:t>
      </w:r>
      <w:r w:rsidRPr="000E1914">
        <w:rPr>
          <w:rFonts w:asciiTheme="majorBidi" w:hAnsiTheme="majorBidi" w:cstheme="majorBidi"/>
          <w:sz w:val="24"/>
          <w:szCs w:val="24"/>
          <w:lang w:val="pt-BR"/>
        </w:rPr>
        <w:t>]</w:t>
      </w:r>
      <w:r w:rsidR="00DC194C">
        <w:rPr>
          <w:rFonts w:asciiTheme="majorBidi" w:hAnsiTheme="majorBidi" w:cstheme="majorBidi"/>
          <w:sz w:val="24"/>
          <w:szCs w:val="24"/>
          <w:lang w:val="pt-BR"/>
        </w:rPr>
        <w:t>.</w:t>
      </w:r>
      <w:r w:rsidR="00DC194C" w:rsidRPr="00DC194C">
        <w:t xml:space="preserve"> </w:t>
      </w:r>
    </w:p>
    <w:p w:rsidR="004420FD" w:rsidRPr="004420FD" w:rsidRDefault="00514AC6" w:rsidP="00A746DE">
      <w:pPr>
        <w:tabs>
          <w:tab w:val="left" w:pos="7110"/>
        </w:tabs>
        <w:spacing w:line="360" w:lineRule="auto"/>
        <w:ind w:right="-270"/>
        <w:jc w:val="both"/>
        <w:rPr>
          <w:rFonts w:asciiTheme="majorBidi" w:hAnsiTheme="majorBidi" w:cstheme="majorBidi"/>
          <w:b/>
          <w:bCs/>
          <w:sz w:val="24"/>
          <w:szCs w:val="24"/>
        </w:rPr>
      </w:pPr>
      <w:r w:rsidRPr="004420FD">
        <w:rPr>
          <w:rFonts w:asciiTheme="majorBidi" w:hAnsiTheme="majorBidi" w:cstheme="majorBidi"/>
          <w:b/>
          <w:bCs/>
          <w:sz w:val="24"/>
          <w:szCs w:val="24"/>
        </w:rPr>
        <w:t>Ethyl 2-((2-ethoxy-1-(4-(4-methoxyphenyl)-3-phenylthiazol-2(3</w:t>
      </w:r>
      <w:r w:rsidRPr="00DC194C">
        <w:rPr>
          <w:rFonts w:asciiTheme="majorBidi" w:hAnsiTheme="majorBidi" w:cstheme="majorBidi"/>
          <w:b/>
          <w:bCs/>
          <w:i/>
          <w:iCs/>
          <w:sz w:val="24"/>
          <w:szCs w:val="24"/>
        </w:rPr>
        <w:t>H</w:t>
      </w:r>
      <w:r w:rsidRPr="004420FD">
        <w:rPr>
          <w:rFonts w:asciiTheme="majorBidi" w:hAnsiTheme="majorBidi" w:cstheme="majorBidi"/>
          <w:b/>
          <w:bCs/>
          <w:sz w:val="24"/>
          <w:szCs w:val="24"/>
        </w:rPr>
        <w:t>)-ylidene)-2-oxoethyl)thio)-4-oxoquinazoline-3(4</w:t>
      </w:r>
      <w:r w:rsidRPr="00DC194C">
        <w:rPr>
          <w:rFonts w:asciiTheme="majorBidi" w:hAnsiTheme="majorBidi" w:cstheme="majorBidi"/>
          <w:b/>
          <w:bCs/>
          <w:i/>
          <w:iCs/>
          <w:sz w:val="24"/>
          <w:szCs w:val="24"/>
        </w:rPr>
        <w:t>H</w:t>
      </w:r>
      <w:r w:rsidRPr="004420FD">
        <w:rPr>
          <w:rFonts w:asciiTheme="majorBidi" w:hAnsiTheme="majorBidi" w:cstheme="majorBidi"/>
          <w:b/>
          <w:bCs/>
          <w:sz w:val="24"/>
          <w:szCs w:val="24"/>
        </w:rPr>
        <w:t>)-carboxylate (24c)</w:t>
      </w:r>
      <w:r w:rsidR="00DC194C" w:rsidRPr="00DC194C">
        <w:t xml:space="preserve"> </w:t>
      </w:r>
    </w:p>
    <w:p w:rsidR="00514AC6" w:rsidRPr="000E1914" w:rsidRDefault="00514AC6" w:rsidP="00A746DE">
      <w:pPr>
        <w:tabs>
          <w:tab w:val="left" w:pos="7110"/>
        </w:tabs>
        <w:spacing w:line="360" w:lineRule="auto"/>
        <w:ind w:right="-270"/>
        <w:jc w:val="both"/>
        <w:rPr>
          <w:rFonts w:asciiTheme="majorBidi" w:hAnsiTheme="majorBidi" w:cstheme="majorBidi"/>
          <w:sz w:val="24"/>
          <w:szCs w:val="24"/>
          <w:lang w:val="pt-BR"/>
        </w:rPr>
      </w:pPr>
      <w:r w:rsidRPr="000E1914">
        <w:rPr>
          <w:rFonts w:asciiTheme="majorBidi" w:hAnsiTheme="majorBidi" w:cstheme="majorBidi"/>
          <w:sz w:val="24"/>
          <w:szCs w:val="24"/>
          <w:lang w:val="pt-BR"/>
        </w:rPr>
        <w:t xml:space="preserve">Orange crystals from acetic acid; m.p.: 177-179 </w:t>
      </w:r>
      <w:r w:rsidRPr="000E1914">
        <w:rPr>
          <w:rFonts w:asciiTheme="majorBidi" w:hAnsiTheme="majorBidi" w:cstheme="majorBidi"/>
          <w:sz w:val="24"/>
          <w:szCs w:val="24"/>
          <w:vertAlign w:val="superscript"/>
          <w:lang w:val="pt-BR"/>
        </w:rPr>
        <w:t>o</w:t>
      </w:r>
      <w:r w:rsidRPr="000E1914">
        <w:rPr>
          <w:rFonts w:asciiTheme="majorBidi" w:hAnsiTheme="majorBidi" w:cstheme="majorBidi"/>
          <w:sz w:val="24"/>
          <w:szCs w:val="24"/>
          <w:lang w:val="pt-BR"/>
        </w:rPr>
        <w:t xml:space="preserve">C; IR (KBr) </w:t>
      </w:r>
      <w:r w:rsidRPr="000E1914">
        <w:rPr>
          <w:rFonts w:asciiTheme="majorBidi" w:hAnsiTheme="majorBidi" w:cstheme="majorBidi"/>
          <w:sz w:val="24"/>
          <w:szCs w:val="24"/>
        </w:rPr>
        <w:t>ν</w:t>
      </w:r>
      <w:r w:rsidRPr="000E1914">
        <w:rPr>
          <w:rFonts w:asciiTheme="majorBidi" w:hAnsiTheme="majorBidi" w:cstheme="majorBidi"/>
          <w:sz w:val="24"/>
          <w:szCs w:val="24"/>
          <w:lang w:val="pt-BR"/>
        </w:rPr>
        <w:t>max 3055 (CH aromatic), 2987, 2888 (CH</w:t>
      </w:r>
      <w:r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CH</w:t>
      </w:r>
      <w:r w:rsidRPr="000E1914">
        <w:rPr>
          <w:rFonts w:asciiTheme="majorBidi" w:hAnsiTheme="majorBidi" w:cstheme="majorBidi"/>
          <w:sz w:val="24"/>
          <w:szCs w:val="24"/>
          <w:vertAlign w:val="subscript"/>
          <w:lang w:val="pt-BR"/>
        </w:rPr>
        <w:t>2</w:t>
      </w:r>
      <w:r w:rsidRPr="000E1914">
        <w:rPr>
          <w:rFonts w:asciiTheme="majorBidi" w:hAnsiTheme="majorBidi" w:cstheme="majorBidi"/>
          <w:sz w:val="24"/>
          <w:szCs w:val="24"/>
          <w:lang w:val="pt-BR"/>
        </w:rPr>
        <w:t>), 1689,  1686, 1683 (3CO), 1632 (C=C)  cm</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1</w:t>
      </w:r>
      <w:r w:rsidRPr="000E1914">
        <w:rPr>
          <w:rFonts w:asciiTheme="majorBidi" w:hAnsiTheme="majorBidi" w:cstheme="majorBidi"/>
          <w:sz w:val="24"/>
          <w:szCs w:val="24"/>
          <w:lang w:val="pt-BR"/>
        </w:rPr>
        <w:t>H NMR (200 MHz, DMSO-d</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 xml:space="preserve">) </w:t>
      </w:r>
      <w:r w:rsidRPr="000E1914">
        <w:rPr>
          <w:rFonts w:ascii="Symbol" w:hAnsi="Symbol" w:cstheme="majorBidi"/>
          <w:sz w:val="24"/>
          <w:szCs w:val="24"/>
          <w:lang w:val="pt-BR"/>
        </w:rPr>
        <w:t></w:t>
      </w:r>
      <w:r w:rsidRPr="000E1914">
        <w:rPr>
          <w:rFonts w:asciiTheme="majorBidi" w:hAnsiTheme="majorBidi" w:cstheme="majorBidi"/>
          <w:sz w:val="24"/>
          <w:szCs w:val="24"/>
          <w:lang w:val="pt-BR"/>
        </w:rPr>
        <w:t xml:space="preserve"> 1.16, 1.18 (2t, 6H, J = 7.42, 7.07 Hz, </w:t>
      </w:r>
      <w:r w:rsidR="00DC194C" w:rsidRPr="000E1914">
        <w:rPr>
          <w:rFonts w:asciiTheme="majorBidi" w:hAnsiTheme="majorBidi" w:cstheme="majorBidi"/>
          <w:sz w:val="24"/>
          <w:szCs w:val="24"/>
          <w:lang w:val="pt-BR"/>
        </w:rPr>
        <w:t>2</w:t>
      </w:r>
      <w:r w:rsidR="00DC194C" w:rsidRPr="00DC194C">
        <w:rPr>
          <w:rFonts w:asciiTheme="majorBidi" w:hAnsiTheme="majorBidi" w:cstheme="majorBidi"/>
          <w:sz w:val="24"/>
          <w:szCs w:val="24"/>
          <w:lang w:val="pt-BR"/>
        </w:rPr>
        <w:t xml:space="preserve"> </w:t>
      </w:r>
      <w:r w:rsidR="00DC194C">
        <w:rPr>
          <w:rFonts w:asciiTheme="majorBidi" w:hAnsiTheme="majorBidi" w:cstheme="majorBidi"/>
          <w:sz w:val="24"/>
          <w:szCs w:val="24"/>
          <w:lang w:val="pt-BR"/>
        </w:rPr>
        <w:t>O</w:t>
      </w:r>
      <w:r w:rsidR="00DC194C" w:rsidRPr="00DC194C">
        <w:rPr>
          <w:rFonts w:asciiTheme="majorBidi" w:hAnsiTheme="majorBidi" w:cstheme="majorBidi"/>
          <w:sz w:val="24"/>
          <w:szCs w:val="24"/>
          <w:lang w:val="pt-BR"/>
        </w:rPr>
        <w:t>CH</w:t>
      </w:r>
      <w:r w:rsidR="00DC194C" w:rsidRPr="00DC194C">
        <w:rPr>
          <w:rFonts w:asciiTheme="majorBidi" w:hAnsiTheme="majorBidi" w:cstheme="majorBidi"/>
          <w:sz w:val="24"/>
          <w:szCs w:val="24"/>
          <w:vertAlign w:val="subscript"/>
          <w:lang w:val="pt-BR"/>
        </w:rPr>
        <w:t>2</w:t>
      </w:r>
      <w:r w:rsidR="00DC194C" w:rsidRPr="00DC194C">
        <w:rPr>
          <w:rFonts w:asciiTheme="majorBidi" w:hAnsiTheme="majorBidi" w:cstheme="majorBidi"/>
          <w:sz w:val="24"/>
          <w:szCs w:val="24"/>
          <w:u w:val="single"/>
          <w:lang w:val="pt-BR"/>
        </w:rPr>
        <w:t>CH</w:t>
      </w:r>
      <w:r w:rsidR="00DC194C" w:rsidRPr="00DC194C">
        <w:rPr>
          <w:rFonts w:asciiTheme="majorBidi" w:hAnsiTheme="majorBidi" w:cstheme="majorBidi"/>
          <w:sz w:val="24"/>
          <w:szCs w:val="24"/>
          <w:u w:val="single"/>
          <w:vertAlign w:val="subscript"/>
          <w:lang w:val="pt-BR"/>
        </w:rPr>
        <w:t>3</w:t>
      </w:r>
      <w:r w:rsidRPr="000E1914">
        <w:rPr>
          <w:rFonts w:asciiTheme="majorBidi" w:hAnsiTheme="majorBidi" w:cstheme="majorBidi"/>
          <w:sz w:val="24"/>
          <w:szCs w:val="24"/>
          <w:lang w:val="pt-BR"/>
        </w:rPr>
        <w:t xml:space="preserve">), </w:t>
      </w:r>
      <w:r w:rsidR="00BF56B3"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w:t>
      </w:r>
      <w:r w:rsidR="00BF56B3" w:rsidRPr="000E1914">
        <w:rPr>
          <w:rFonts w:asciiTheme="majorBidi" w:hAnsiTheme="majorBidi" w:cstheme="majorBidi"/>
          <w:sz w:val="24"/>
          <w:szCs w:val="24"/>
          <w:lang w:val="pt-BR"/>
        </w:rPr>
        <w:t>69</w:t>
      </w:r>
      <w:r w:rsidRPr="000E1914">
        <w:rPr>
          <w:rFonts w:asciiTheme="majorBidi" w:hAnsiTheme="majorBidi" w:cstheme="majorBidi"/>
          <w:sz w:val="24"/>
          <w:szCs w:val="24"/>
          <w:lang w:val="pt-BR"/>
        </w:rPr>
        <w:t xml:space="preserve"> (s, 3H, </w:t>
      </w:r>
      <w:r w:rsidR="00A746DE">
        <w:rPr>
          <w:rFonts w:asciiTheme="majorBidi" w:hAnsiTheme="majorBidi" w:cstheme="majorBidi"/>
          <w:sz w:val="24"/>
          <w:szCs w:val="24"/>
          <w:lang w:val="pt-BR"/>
        </w:rPr>
        <w:t>O</w:t>
      </w:r>
      <w:r w:rsidRPr="000E1914">
        <w:rPr>
          <w:rFonts w:asciiTheme="majorBidi" w:hAnsiTheme="majorBidi" w:cstheme="majorBidi"/>
          <w:sz w:val="24"/>
          <w:szCs w:val="24"/>
          <w:lang w:val="pt-BR"/>
        </w:rPr>
        <w:t>CH</w:t>
      </w:r>
      <w:r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4.18, 4.23  (2q, 4H, J = J = 7.</w:t>
      </w:r>
      <w:r w:rsidR="00BF56B3" w:rsidRPr="000E1914">
        <w:rPr>
          <w:rFonts w:asciiTheme="majorBidi" w:hAnsiTheme="majorBidi" w:cstheme="majorBidi"/>
          <w:sz w:val="24"/>
          <w:szCs w:val="24"/>
          <w:lang w:val="pt-BR"/>
        </w:rPr>
        <w:t>42</w:t>
      </w:r>
      <w:r w:rsidRPr="000E1914">
        <w:rPr>
          <w:rFonts w:asciiTheme="majorBidi" w:hAnsiTheme="majorBidi" w:cstheme="majorBidi"/>
          <w:sz w:val="24"/>
          <w:szCs w:val="24"/>
          <w:lang w:val="pt-BR"/>
        </w:rPr>
        <w:t xml:space="preserve">, </w:t>
      </w:r>
      <w:r w:rsidR="00BF56B3" w:rsidRPr="000E1914">
        <w:rPr>
          <w:rFonts w:asciiTheme="majorBidi" w:hAnsiTheme="majorBidi" w:cstheme="majorBidi"/>
          <w:sz w:val="24"/>
          <w:szCs w:val="24"/>
          <w:lang w:val="pt-BR"/>
        </w:rPr>
        <w:t>713</w:t>
      </w:r>
      <w:r w:rsidRPr="000E1914">
        <w:rPr>
          <w:rFonts w:asciiTheme="majorBidi" w:hAnsiTheme="majorBidi" w:cstheme="majorBidi"/>
          <w:sz w:val="24"/>
          <w:szCs w:val="24"/>
          <w:lang w:val="pt-BR"/>
        </w:rPr>
        <w:t xml:space="preserve"> Hz, </w:t>
      </w:r>
      <w:r w:rsidR="00DC194C" w:rsidRPr="000E1914">
        <w:rPr>
          <w:rFonts w:asciiTheme="majorBidi" w:hAnsiTheme="majorBidi" w:cstheme="majorBidi"/>
          <w:sz w:val="24"/>
          <w:szCs w:val="24"/>
          <w:lang w:val="pt-BR"/>
        </w:rPr>
        <w:t>2</w:t>
      </w:r>
      <w:r w:rsidR="00DC194C" w:rsidRPr="00DC194C">
        <w:rPr>
          <w:rFonts w:asciiTheme="majorBidi" w:hAnsiTheme="majorBidi" w:cstheme="majorBidi"/>
          <w:sz w:val="24"/>
          <w:szCs w:val="24"/>
          <w:lang w:val="pt-BR"/>
        </w:rPr>
        <w:t xml:space="preserve"> </w:t>
      </w:r>
      <w:r w:rsidR="00DC194C">
        <w:rPr>
          <w:rFonts w:asciiTheme="majorBidi" w:hAnsiTheme="majorBidi" w:cstheme="majorBidi"/>
          <w:sz w:val="24"/>
          <w:szCs w:val="24"/>
          <w:lang w:val="pt-BR"/>
        </w:rPr>
        <w:t>O</w:t>
      </w:r>
      <w:r w:rsidR="00DC194C" w:rsidRPr="00DC194C">
        <w:rPr>
          <w:rFonts w:asciiTheme="majorBidi" w:hAnsiTheme="majorBidi" w:cstheme="majorBidi"/>
          <w:sz w:val="24"/>
          <w:szCs w:val="24"/>
          <w:u w:val="single"/>
          <w:lang w:val="pt-BR"/>
        </w:rPr>
        <w:t>CH</w:t>
      </w:r>
      <w:r w:rsidR="00DC194C" w:rsidRPr="00DC194C">
        <w:rPr>
          <w:rFonts w:asciiTheme="majorBidi" w:hAnsiTheme="majorBidi" w:cstheme="majorBidi"/>
          <w:sz w:val="24"/>
          <w:szCs w:val="24"/>
          <w:u w:val="single"/>
          <w:vertAlign w:val="subscript"/>
          <w:lang w:val="pt-BR"/>
        </w:rPr>
        <w:t>2</w:t>
      </w:r>
      <w:r w:rsidR="00DC194C" w:rsidRPr="00DC194C">
        <w:rPr>
          <w:rFonts w:asciiTheme="majorBidi" w:hAnsiTheme="majorBidi" w:cstheme="majorBidi"/>
          <w:sz w:val="24"/>
          <w:szCs w:val="24"/>
          <w:lang w:val="pt-BR"/>
        </w:rPr>
        <w:t>CH</w:t>
      </w:r>
      <w:r w:rsidR="00DC194C" w:rsidRPr="00DC194C">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6.0</w:t>
      </w:r>
      <w:r w:rsidR="00BF56B3"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xml:space="preserve"> (s, 1H, thiazole H-5), 7.2</w:t>
      </w:r>
      <w:r w:rsidR="00BF56B3" w:rsidRPr="000E1914">
        <w:rPr>
          <w:rFonts w:asciiTheme="majorBidi" w:hAnsiTheme="majorBidi" w:cstheme="majorBidi"/>
          <w:sz w:val="24"/>
          <w:szCs w:val="24"/>
          <w:lang w:val="pt-BR"/>
        </w:rPr>
        <w:t>2</w:t>
      </w:r>
      <w:r w:rsidRPr="000E1914">
        <w:rPr>
          <w:rFonts w:asciiTheme="majorBidi" w:hAnsiTheme="majorBidi" w:cstheme="majorBidi"/>
          <w:sz w:val="24"/>
          <w:szCs w:val="24"/>
          <w:lang w:val="pt-BR"/>
        </w:rPr>
        <w:t>-7.4</w:t>
      </w:r>
      <w:r w:rsidR="00BF56B3"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 xml:space="preserve"> (m, </w:t>
      </w:r>
      <w:r w:rsidR="00BF56B3" w:rsidRPr="000E1914">
        <w:rPr>
          <w:rFonts w:asciiTheme="majorBidi" w:hAnsiTheme="majorBidi" w:cstheme="majorBidi"/>
          <w:sz w:val="24"/>
          <w:szCs w:val="24"/>
          <w:lang w:val="pt-BR"/>
        </w:rPr>
        <w:t>13</w:t>
      </w:r>
      <w:r w:rsidRPr="000E1914">
        <w:rPr>
          <w:rFonts w:asciiTheme="majorBidi" w:hAnsiTheme="majorBidi" w:cstheme="majorBidi"/>
          <w:sz w:val="24"/>
          <w:szCs w:val="24"/>
          <w:lang w:val="pt-BR"/>
        </w:rPr>
        <w:t>H, 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5</w:t>
      </w:r>
      <w:r w:rsidRPr="000E1914">
        <w:rPr>
          <w:rFonts w:asciiTheme="majorBidi" w:hAnsiTheme="majorBidi" w:cstheme="majorBidi"/>
          <w:sz w:val="24"/>
          <w:szCs w:val="24"/>
          <w:lang w:val="pt-BR"/>
        </w:rPr>
        <w:t xml:space="preserve">, </w:t>
      </w:r>
      <w:r w:rsidR="00BF56B3" w:rsidRPr="000E1914">
        <w:rPr>
          <w:rFonts w:asciiTheme="majorBidi" w:hAnsiTheme="majorBidi" w:cstheme="majorBidi"/>
          <w:sz w:val="24"/>
          <w:szCs w:val="24"/>
          <w:lang w:val="pt-BR"/>
        </w:rPr>
        <w:t>2</w:t>
      </w:r>
      <w:r w:rsidRPr="000E1914">
        <w:rPr>
          <w:rFonts w:asciiTheme="majorBidi" w:hAnsiTheme="majorBidi" w:cstheme="majorBidi"/>
          <w:sz w:val="24"/>
          <w:szCs w:val="24"/>
          <w:lang w:val="pt-BR"/>
        </w:rPr>
        <w:t>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4</w:t>
      </w:r>
      <w:r w:rsidRPr="000E1914">
        <w:rPr>
          <w:rFonts w:asciiTheme="majorBidi" w:hAnsiTheme="majorBidi" w:cstheme="majorBidi"/>
          <w:sz w:val="24"/>
          <w:szCs w:val="24"/>
          <w:lang w:val="pt-BR"/>
        </w:rPr>
        <w:t xml:space="preserve">); </w:t>
      </w:r>
      <w:r w:rsidRPr="000E1914">
        <w:rPr>
          <w:rFonts w:asciiTheme="majorBidi" w:hAnsiTheme="majorBidi" w:cstheme="majorBidi"/>
          <w:sz w:val="24"/>
          <w:szCs w:val="24"/>
          <w:vertAlign w:val="superscript"/>
          <w:lang w:val="pt-BR"/>
        </w:rPr>
        <w:t>13</w:t>
      </w:r>
      <w:r w:rsidRPr="000E1914">
        <w:rPr>
          <w:rFonts w:asciiTheme="majorBidi" w:hAnsiTheme="majorBidi" w:cstheme="majorBidi"/>
          <w:sz w:val="24"/>
          <w:szCs w:val="24"/>
          <w:lang w:val="pt-BR"/>
        </w:rPr>
        <w:t>C NMR (75 MHz, DMSO-d</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 xml:space="preserve">) </w:t>
      </w:r>
      <w:r w:rsidRPr="000E1914">
        <w:rPr>
          <w:rFonts w:ascii="Symbol" w:hAnsi="Symbol" w:cstheme="majorBidi"/>
          <w:sz w:val="24"/>
          <w:szCs w:val="24"/>
          <w:lang w:val="pt-BR"/>
        </w:rPr>
        <w:t></w:t>
      </w:r>
      <w:r w:rsidRPr="000E1914">
        <w:rPr>
          <w:rFonts w:asciiTheme="majorBidi" w:hAnsiTheme="majorBidi" w:cstheme="majorBidi"/>
          <w:sz w:val="24"/>
          <w:szCs w:val="24"/>
          <w:lang w:val="pt-BR"/>
        </w:rPr>
        <w:t xml:space="preserve"> 16.6, 16.</w:t>
      </w:r>
      <w:r w:rsidR="00BF56B3"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 xml:space="preserve"> (</w:t>
      </w:r>
      <w:r w:rsidR="00DC194C" w:rsidRPr="000E1914">
        <w:rPr>
          <w:rFonts w:asciiTheme="majorBidi" w:hAnsiTheme="majorBidi" w:cstheme="majorBidi"/>
          <w:sz w:val="24"/>
          <w:szCs w:val="24"/>
          <w:lang w:val="pt-BR"/>
        </w:rPr>
        <w:t>2</w:t>
      </w:r>
      <w:r w:rsidR="00DC194C" w:rsidRPr="00DC194C">
        <w:rPr>
          <w:rFonts w:asciiTheme="majorBidi" w:hAnsiTheme="majorBidi" w:cstheme="majorBidi"/>
          <w:sz w:val="24"/>
          <w:szCs w:val="24"/>
          <w:lang w:val="pt-BR"/>
        </w:rPr>
        <w:t xml:space="preserve"> </w:t>
      </w:r>
      <w:r w:rsidR="00DC194C">
        <w:rPr>
          <w:rFonts w:asciiTheme="majorBidi" w:hAnsiTheme="majorBidi" w:cstheme="majorBidi"/>
          <w:sz w:val="24"/>
          <w:szCs w:val="24"/>
          <w:lang w:val="pt-BR"/>
        </w:rPr>
        <w:t>O</w:t>
      </w:r>
      <w:r w:rsidR="00DC194C" w:rsidRPr="00DC194C">
        <w:rPr>
          <w:rFonts w:asciiTheme="majorBidi" w:hAnsiTheme="majorBidi" w:cstheme="majorBidi"/>
          <w:sz w:val="24"/>
          <w:szCs w:val="24"/>
          <w:lang w:val="pt-BR"/>
        </w:rPr>
        <w:t>CH</w:t>
      </w:r>
      <w:r w:rsidR="00DC194C" w:rsidRPr="00DC194C">
        <w:rPr>
          <w:rFonts w:asciiTheme="majorBidi" w:hAnsiTheme="majorBidi" w:cstheme="majorBidi"/>
          <w:sz w:val="24"/>
          <w:szCs w:val="24"/>
          <w:vertAlign w:val="subscript"/>
          <w:lang w:val="pt-BR"/>
        </w:rPr>
        <w:t>2</w:t>
      </w:r>
      <w:r w:rsidR="00DC194C" w:rsidRPr="00DC194C">
        <w:rPr>
          <w:rFonts w:asciiTheme="majorBidi" w:hAnsiTheme="majorBidi" w:cstheme="majorBidi"/>
          <w:sz w:val="24"/>
          <w:szCs w:val="24"/>
          <w:u w:val="single"/>
          <w:lang w:val="pt-BR"/>
        </w:rPr>
        <w:t>CH</w:t>
      </w:r>
      <w:r w:rsidR="00DC194C" w:rsidRPr="00DC194C">
        <w:rPr>
          <w:rFonts w:asciiTheme="majorBidi" w:hAnsiTheme="majorBidi" w:cstheme="majorBidi"/>
          <w:sz w:val="24"/>
          <w:szCs w:val="24"/>
          <w:u w:val="single"/>
          <w:vertAlign w:val="subscript"/>
          <w:lang w:val="pt-BR"/>
        </w:rPr>
        <w:t>3</w:t>
      </w:r>
      <w:r w:rsidRPr="000E1914">
        <w:rPr>
          <w:rFonts w:asciiTheme="majorBidi" w:hAnsiTheme="majorBidi" w:cstheme="majorBidi"/>
          <w:sz w:val="24"/>
          <w:szCs w:val="24"/>
          <w:lang w:val="pt-BR"/>
        </w:rPr>
        <w:t xml:space="preserve">), </w:t>
      </w:r>
      <w:r w:rsidR="00A746DE">
        <w:rPr>
          <w:rFonts w:asciiTheme="majorBidi" w:hAnsiTheme="majorBidi" w:cstheme="majorBidi"/>
          <w:sz w:val="24"/>
          <w:szCs w:val="24"/>
          <w:lang w:val="pt-BR"/>
        </w:rPr>
        <w:t>52.6 (OCH</w:t>
      </w:r>
      <w:r w:rsidR="00A746DE" w:rsidRPr="00A746DE">
        <w:rPr>
          <w:rFonts w:asciiTheme="majorBidi" w:hAnsiTheme="majorBidi" w:cstheme="majorBidi"/>
          <w:sz w:val="24"/>
          <w:szCs w:val="24"/>
          <w:vertAlign w:val="subscript"/>
          <w:lang w:val="pt-BR"/>
        </w:rPr>
        <w:t>3</w:t>
      </w:r>
      <w:r w:rsidR="00A746DE">
        <w:rPr>
          <w:rFonts w:asciiTheme="majorBidi" w:hAnsiTheme="majorBidi" w:cstheme="majorBidi"/>
          <w:sz w:val="24"/>
          <w:szCs w:val="24"/>
          <w:lang w:val="pt-BR"/>
        </w:rPr>
        <w:t xml:space="preserve">), </w:t>
      </w:r>
      <w:r w:rsidRPr="000E1914">
        <w:rPr>
          <w:rFonts w:asciiTheme="majorBidi" w:hAnsiTheme="majorBidi" w:cstheme="majorBidi"/>
          <w:sz w:val="24"/>
          <w:szCs w:val="24"/>
          <w:lang w:val="pt-BR"/>
        </w:rPr>
        <w:t>54.</w:t>
      </w:r>
      <w:r w:rsidR="00BF56B3"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 54.</w:t>
      </w:r>
      <w:r w:rsidR="00BF56B3" w:rsidRPr="000E1914">
        <w:rPr>
          <w:rFonts w:asciiTheme="majorBidi" w:hAnsiTheme="majorBidi" w:cstheme="majorBidi"/>
          <w:sz w:val="24"/>
          <w:szCs w:val="24"/>
          <w:lang w:val="pt-BR"/>
        </w:rPr>
        <w:t xml:space="preserve">6 </w:t>
      </w:r>
      <w:r w:rsidRPr="000E1914">
        <w:rPr>
          <w:rFonts w:asciiTheme="majorBidi" w:hAnsiTheme="majorBidi" w:cstheme="majorBidi"/>
          <w:sz w:val="24"/>
          <w:szCs w:val="24"/>
          <w:lang w:val="pt-BR"/>
        </w:rPr>
        <w:t>(</w:t>
      </w:r>
      <w:r w:rsidR="00DC194C" w:rsidRPr="000E1914">
        <w:rPr>
          <w:rFonts w:asciiTheme="majorBidi" w:hAnsiTheme="majorBidi" w:cstheme="majorBidi"/>
          <w:sz w:val="24"/>
          <w:szCs w:val="24"/>
          <w:lang w:val="pt-BR"/>
        </w:rPr>
        <w:t>2</w:t>
      </w:r>
      <w:r w:rsidR="00DC194C" w:rsidRPr="00DC194C">
        <w:rPr>
          <w:rFonts w:asciiTheme="majorBidi" w:hAnsiTheme="majorBidi" w:cstheme="majorBidi"/>
          <w:sz w:val="24"/>
          <w:szCs w:val="24"/>
          <w:lang w:val="pt-BR"/>
        </w:rPr>
        <w:t xml:space="preserve"> </w:t>
      </w:r>
      <w:r w:rsidR="00DC194C">
        <w:rPr>
          <w:rFonts w:asciiTheme="majorBidi" w:hAnsiTheme="majorBidi" w:cstheme="majorBidi"/>
          <w:sz w:val="24"/>
          <w:szCs w:val="24"/>
          <w:lang w:val="pt-BR"/>
        </w:rPr>
        <w:t>O</w:t>
      </w:r>
      <w:r w:rsidR="00DC194C" w:rsidRPr="00DC194C">
        <w:rPr>
          <w:rFonts w:asciiTheme="majorBidi" w:hAnsiTheme="majorBidi" w:cstheme="majorBidi"/>
          <w:sz w:val="24"/>
          <w:szCs w:val="24"/>
          <w:u w:val="single"/>
          <w:lang w:val="pt-BR"/>
        </w:rPr>
        <w:t>CH</w:t>
      </w:r>
      <w:r w:rsidR="00DC194C" w:rsidRPr="00DC194C">
        <w:rPr>
          <w:rFonts w:asciiTheme="majorBidi" w:hAnsiTheme="majorBidi" w:cstheme="majorBidi"/>
          <w:sz w:val="24"/>
          <w:szCs w:val="24"/>
          <w:u w:val="single"/>
          <w:vertAlign w:val="subscript"/>
          <w:lang w:val="pt-BR"/>
        </w:rPr>
        <w:t>2</w:t>
      </w:r>
      <w:r w:rsidR="00DC194C" w:rsidRPr="00DC194C">
        <w:rPr>
          <w:rFonts w:asciiTheme="majorBidi" w:hAnsiTheme="majorBidi" w:cstheme="majorBidi"/>
          <w:sz w:val="24"/>
          <w:szCs w:val="24"/>
          <w:lang w:val="pt-BR"/>
        </w:rPr>
        <w:t>CH</w:t>
      </w:r>
      <w:r w:rsidR="00DC194C" w:rsidRPr="00DC194C">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 69.</w:t>
      </w:r>
      <w:r w:rsidR="00BF56B3"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 xml:space="preserve"> (thiazole C-5), 88.</w:t>
      </w:r>
      <w:r w:rsidR="00BF56B3" w:rsidRPr="000E1914">
        <w:rPr>
          <w:rFonts w:asciiTheme="majorBidi" w:hAnsiTheme="majorBidi" w:cstheme="majorBidi"/>
          <w:sz w:val="24"/>
          <w:szCs w:val="24"/>
          <w:lang w:val="pt-BR"/>
        </w:rPr>
        <w:t>7</w:t>
      </w:r>
      <w:r w:rsidRPr="000E1914">
        <w:rPr>
          <w:rFonts w:asciiTheme="majorBidi" w:hAnsiTheme="majorBidi" w:cstheme="majorBidi"/>
          <w:sz w:val="24"/>
          <w:szCs w:val="24"/>
          <w:lang w:val="pt-BR"/>
        </w:rPr>
        <w:t xml:space="preserve">, 148.0 (C=C), </w:t>
      </w:r>
      <w:r w:rsidR="00BF56B3" w:rsidRPr="000E1914">
        <w:rPr>
          <w:rFonts w:asciiTheme="majorBidi" w:hAnsiTheme="majorBidi" w:cstheme="majorBidi"/>
          <w:sz w:val="24"/>
          <w:szCs w:val="24"/>
          <w:lang w:val="pt-BR"/>
        </w:rPr>
        <w:t>120.3</w:t>
      </w:r>
      <w:r w:rsidRPr="000E1914">
        <w:rPr>
          <w:rFonts w:asciiTheme="majorBidi" w:hAnsiTheme="majorBidi" w:cstheme="majorBidi"/>
          <w:sz w:val="24"/>
          <w:szCs w:val="24"/>
          <w:lang w:val="pt-BR"/>
        </w:rPr>
        <w:t xml:space="preserve">, </w:t>
      </w:r>
      <w:r w:rsidR="00BF56B3" w:rsidRPr="000E1914">
        <w:rPr>
          <w:rFonts w:asciiTheme="majorBidi" w:hAnsiTheme="majorBidi" w:cstheme="majorBidi"/>
          <w:sz w:val="24"/>
          <w:szCs w:val="24"/>
          <w:lang w:val="pt-BR"/>
        </w:rPr>
        <w:t xml:space="preserve">122.4, 123.8, </w:t>
      </w:r>
      <w:r w:rsidRPr="000E1914">
        <w:rPr>
          <w:rFonts w:asciiTheme="majorBidi" w:hAnsiTheme="majorBidi" w:cstheme="majorBidi"/>
          <w:sz w:val="24"/>
          <w:szCs w:val="24"/>
          <w:lang w:val="pt-BR"/>
        </w:rPr>
        <w:t>124.</w:t>
      </w:r>
      <w:r w:rsidR="00BF56B3" w:rsidRPr="000E1914">
        <w:rPr>
          <w:rFonts w:asciiTheme="majorBidi" w:hAnsiTheme="majorBidi" w:cstheme="majorBidi"/>
          <w:sz w:val="24"/>
          <w:szCs w:val="24"/>
          <w:lang w:val="pt-BR"/>
        </w:rPr>
        <w:t>1</w:t>
      </w:r>
      <w:r w:rsidRPr="000E1914">
        <w:rPr>
          <w:rFonts w:asciiTheme="majorBidi" w:hAnsiTheme="majorBidi" w:cstheme="majorBidi"/>
          <w:sz w:val="24"/>
          <w:szCs w:val="24"/>
          <w:lang w:val="pt-BR"/>
        </w:rPr>
        <w:t xml:space="preserve">, 124.8, </w:t>
      </w:r>
      <w:r w:rsidR="00BF56B3" w:rsidRPr="000E1914">
        <w:rPr>
          <w:rFonts w:asciiTheme="majorBidi" w:hAnsiTheme="majorBidi" w:cstheme="majorBidi"/>
          <w:sz w:val="24"/>
          <w:szCs w:val="24"/>
          <w:lang w:val="pt-BR"/>
        </w:rPr>
        <w:t xml:space="preserve">125.6, 126.9, </w:t>
      </w:r>
      <w:r w:rsidRPr="000E1914">
        <w:rPr>
          <w:rFonts w:asciiTheme="majorBidi" w:hAnsiTheme="majorBidi" w:cstheme="majorBidi"/>
          <w:sz w:val="24"/>
          <w:szCs w:val="24"/>
          <w:lang w:val="pt-BR"/>
        </w:rPr>
        <w:t>129.</w:t>
      </w:r>
      <w:r w:rsidR="00BF56B3" w:rsidRPr="000E1914">
        <w:rPr>
          <w:rFonts w:asciiTheme="majorBidi" w:hAnsiTheme="majorBidi" w:cstheme="majorBidi"/>
          <w:sz w:val="24"/>
          <w:szCs w:val="24"/>
          <w:lang w:val="pt-BR"/>
        </w:rPr>
        <w:t>2</w:t>
      </w:r>
      <w:r w:rsidRPr="000E1914">
        <w:rPr>
          <w:rFonts w:asciiTheme="majorBidi" w:hAnsiTheme="majorBidi" w:cstheme="majorBidi"/>
          <w:sz w:val="24"/>
          <w:szCs w:val="24"/>
          <w:lang w:val="pt-BR"/>
        </w:rPr>
        <w:t>, 130.</w:t>
      </w:r>
      <w:r w:rsidR="00BF56B3" w:rsidRPr="000E1914">
        <w:rPr>
          <w:rFonts w:asciiTheme="majorBidi" w:hAnsiTheme="majorBidi" w:cstheme="majorBidi"/>
          <w:sz w:val="24"/>
          <w:szCs w:val="24"/>
          <w:lang w:val="pt-BR"/>
        </w:rPr>
        <w:t>8</w:t>
      </w:r>
      <w:r w:rsidRPr="000E1914">
        <w:rPr>
          <w:rFonts w:asciiTheme="majorBidi" w:hAnsiTheme="majorBidi" w:cstheme="majorBidi"/>
          <w:sz w:val="24"/>
          <w:szCs w:val="24"/>
          <w:lang w:val="pt-BR"/>
        </w:rPr>
        <w:t>, 133.2, 134.6, 135.4, 136.3, 137.</w:t>
      </w:r>
      <w:r w:rsidR="00BF56B3"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14</w:t>
      </w:r>
      <w:r w:rsidR="00BF56B3" w:rsidRPr="000E1914">
        <w:rPr>
          <w:rFonts w:asciiTheme="majorBidi" w:hAnsiTheme="majorBidi" w:cstheme="majorBidi"/>
          <w:sz w:val="24"/>
          <w:szCs w:val="24"/>
          <w:lang w:val="pt-BR"/>
        </w:rPr>
        <w:t>2</w:t>
      </w:r>
      <w:r w:rsidRPr="000E1914">
        <w:rPr>
          <w:rFonts w:asciiTheme="majorBidi" w:hAnsiTheme="majorBidi" w:cstheme="majorBidi"/>
          <w:sz w:val="24"/>
          <w:szCs w:val="24"/>
          <w:lang w:val="pt-BR"/>
        </w:rPr>
        <w:t>.</w:t>
      </w:r>
      <w:r w:rsidR="00BF56B3" w:rsidRPr="000E1914">
        <w:rPr>
          <w:rFonts w:asciiTheme="majorBidi" w:hAnsiTheme="majorBidi" w:cstheme="majorBidi"/>
          <w:sz w:val="24"/>
          <w:szCs w:val="24"/>
          <w:lang w:val="pt-BR"/>
        </w:rPr>
        <w:t>4</w:t>
      </w:r>
      <w:r w:rsidRPr="000E1914">
        <w:rPr>
          <w:rFonts w:asciiTheme="majorBidi" w:hAnsiTheme="majorBidi" w:cstheme="majorBidi"/>
          <w:sz w:val="24"/>
          <w:szCs w:val="24"/>
          <w:lang w:val="pt-BR"/>
        </w:rPr>
        <w:t>, 143.</w:t>
      </w:r>
      <w:r w:rsidR="00BF56B3" w:rsidRPr="000E1914">
        <w:rPr>
          <w:rFonts w:asciiTheme="majorBidi" w:hAnsiTheme="majorBidi" w:cstheme="majorBidi"/>
          <w:sz w:val="24"/>
          <w:szCs w:val="24"/>
          <w:lang w:val="pt-BR"/>
        </w:rPr>
        <w:t>5</w:t>
      </w:r>
      <w:r w:rsidRPr="000E1914">
        <w:rPr>
          <w:rFonts w:asciiTheme="majorBidi" w:hAnsiTheme="majorBidi" w:cstheme="majorBidi"/>
          <w:sz w:val="24"/>
          <w:szCs w:val="24"/>
          <w:lang w:val="pt-BR"/>
        </w:rPr>
        <w:t xml:space="preserve"> (C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5</w:t>
      </w:r>
      <w:r w:rsidRPr="000E1914">
        <w:rPr>
          <w:rFonts w:asciiTheme="majorBidi" w:hAnsiTheme="majorBidi" w:cstheme="majorBidi"/>
          <w:sz w:val="24"/>
          <w:szCs w:val="24"/>
          <w:lang w:val="pt-BR"/>
        </w:rPr>
        <w:t>, C</w:t>
      </w:r>
      <w:r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H</w:t>
      </w:r>
      <w:r w:rsidRPr="000E1914">
        <w:rPr>
          <w:rFonts w:asciiTheme="majorBidi" w:hAnsiTheme="majorBidi" w:cstheme="majorBidi"/>
          <w:sz w:val="24"/>
          <w:szCs w:val="24"/>
          <w:vertAlign w:val="subscript"/>
          <w:lang w:val="pt-BR"/>
        </w:rPr>
        <w:t>4</w:t>
      </w:r>
      <w:r w:rsidRPr="000E1914">
        <w:rPr>
          <w:rFonts w:asciiTheme="majorBidi" w:hAnsiTheme="majorBidi" w:cstheme="majorBidi"/>
          <w:sz w:val="24"/>
          <w:szCs w:val="24"/>
          <w:lang w:val="pt-BR"/>
        </w:rPr>
        <w:t>, thiazole C-3, C-4), 163.</w:t>
      </w:r>
      <w:r w:rsidR="00BF56B3" w:rsidRPr="000E1914">
        <w:rPr>
          <w:rFonts w:asciiTheme="majorBidi" w:hAnsiTheme="majorBidi" w:cstheme="majorBidi"/>
          <w:sz w:val="24"/>
          <w:szCs w:val="24"/>
          <w:lang w:val="pt-BR"/>
        </w:rPr>
        <w:t>3</w:t>
      </w:r>
      <w:r w:rsidRPr="000E1914">
        <w:rPr>
          <w:rFonts w:asciiTheme="majorBidi" w:hAnsiTheme="majorBidi" w:cstheme="majorBidi"/>
          <w:sz w:val="24"/>
          <w:szCs w:val="24"/>
          <w:lang w:val="pt-BR"/>
        </w:rPr>
        <w:t>, 164.</w:t>
      </w:r>
      <w:r w:rsidR="00BF56B3" w:rsidRPr="000E1914">
        <w:rPr>
          <w:rFonts w:asciiTheme="majorBidi" w:hAnsiTheme="majorBidi" w:cstheme="majorBidi"/>
          <w:sz w:val="24"/>
          <w:szCs w:val="24"/>
          <w:lang w:val="pt-BR"/>
        </w:rPr>
        <w:t>6</w:t>
      </w:r>
      <w:r w:rsidRPr="000E1914">
        <w:rPr>
          <w:rFonts w:asciiTheme="majorBidi" w:hAnsiTheme="majorBidi" w:cstheme="majorBidi"/>
          <w:sz w:val="24"/>
          <w:szCs w:val="24"/>
          <w:lang w:val="pt-BR"/>
        </w:rPr>
        <w:t>, 164.</w:t>
      </w:r>
      <w:r w:rsidR="00BF56B3" w:rsidRPr="000E1914">
        <w:rPr>
          <w:rFonts w:asciiTheme="majorBidi" w:hAnsiTheme="majorBidi" w:cstheme="majorBidi"/>
          <w:sz w:val="24"/>
          <w:szCs w:val="24"/>
          <w:lang w:val="pt-BR"/>
        </w:rPr>
        <w:t>5</w:t>
      </w:r>
      <w:r w:rsidRPr="000E1914">
        <w:rPr>
          <w:rFonts w:asciiTheme="majorBidi" w:hAnsiTheme="majorBidi" w:cstheme="majorBidi"/>
          <w:sz w:val="24"/>
          <w:szCs w:val="24"/>
          <w:lang w:val="pt-BR"/>
        </w:rPr>
        <w:t xml:space="preserve">  (3CO), 174.</w:t>
      </w:r>
      <w:r w:rsidR="00BF56B3" w:rsidRPr="000E1914">
        <w:rPr>
          <w:rFonts w:asciiTheme="majorBidi" w:hAnsiTheme="majorBidi" w:cstheme="majorBidi"/>
          <w:sz w:val="24"/>
          <w:szCs w:val="24"/>
          <w:lang w:val="pt-BR"/>
        </w:rPr>
        <w:t>5</w:t>
      </w:r>
      <w:r w:rsidRPr="000E1914">
        <w:rPr>
          <w:rFonts w:asciiTheme="majorBidi" w:hAnsiTheme="majorBidi" w:cstheme="majorBidi"/>
          <w:sz w:val="24"/>
          <w:szCs w:val="24"/>
          <w:lang w:val="pt-BR"/>
        </w:rPr>
        <w:t xml:space="preserve"> (C=N); Anal. Calcd. for C</w:t>
      </w:r>
      <w:r w:rsidR="00BF56B3" w:rsidRPr="000E1914">
        <w:rPr>
          <w:rFonts w:asciiTheme="majorBidi" w:hAnsiTheme="majorBidi" w:cstheme="majorBidi"/>
          <w:sz w:val="24"/>
          <w:szCs w:val="24"/>
          <w:vertAlign w:val="subscript"/>
          <w:lang w:val="pt-BR"/>
        </w:rPr>
        <w:t>31</w:t>
      </w:r>
      <w:r w:rsidRPr="000E1914">
        <w:rPr>
          <w:rFonts w:asciiTheme="majorBidi" w:hAnsiTheme="majorBidi" w:cstheme="majorBidi"/>
          <w:sz w:val="24"/>
          <w:szCs w:val="24"/>
          <w:lang w:val="pt-BR"/>
        </w:rPr>
        <w:t>H</w:t>
      </w:r>
      <w:r w:rsidR="00BF56B3" w:rsidRPr="000E1914">
        <w:rPr>
          <w:rFonts w:asciiTheme="majorBidi" w:hAnsiTheme="majorBidi" w:cstheme="majorBidi"/>
          <w:sz w:val="24"/>
          <w:szCs w:val="24"/>
          <w:vertAlign w:val="subscript"/>
          <w:lang w:val="pt-BR"/>
        </w:rPr>
        <w:t>27</w:t>
      </w:r>
      <w:r w:rsidRPr="000E1914">
        <w:rPr>
          <w:rFonts w:asciiTheme="majorBidi" w:hAnsiTheme="majorBidi" w:cstheme="majorBidi"/>
          <w:sz w:val="24"/>
          <w:szCs w:val="24"/>
          <w:lang w:val="pt-BR"/>
        </w:rPr>
        <w:t>N</w:t>
      </w:r>
      <w:r w:rsidRPr="000E1914">
        <w:rPr>
          <w:rFonts w:asciiTheme="majorBidi" w:hAnsiTheme="majorBidi" w:cstheme="majorBidi"/>
          <w:sz w:val="24"/>
          <w:szCs w:val="24"/>
          <w:vertAlign w:val="subscript"/>
          <w:lang w:val="pt-BR"/>
        </w:rPr>
        <w:t>3</w:t>
      </w:r>
      <w:r w:rsidRPr="000E1914">
        <w:rPr>
          <w:rFonts w:asciiTheme="majorBidi" w:hAnsiTheme="majorBidi" w:cstheme="majorBidi"/>
          <w:sz w:val="24"/>
          <w:szCs w:val="24"/>
          <w:lang w:val="pt-BR"/>
        </w:rPr>
        <w:t>O</w:t>
      </w:r>
      <w:r w:rsidR="00BF56B3" w:rsidRPr="000E1914">
        <w:rPr>
          <w:rFonts w:asciiTheme="majorBidi" w:hAnsiTheme="majorBidi" w:cstheme="majorBidi"/>
          <w:sz w:val="24"/>
          <w:szCs w:val="24"/>
          <w:vertAlign w:val="subscript"/>
          <w:lang w:val="pt-BR"/>
        </w:rPr>
        <w:t>6</w:t>
      </w:r>
      <w:r w:rsidRPr="000E1914">
        <w:rPr>
          <w:rFonts w:asciiTheme="majorBidi" w:hAnsiTheme="majorBidi" w:cstheme="majorBidi"/>
          <w:sz w:val="24"/>
          <w:szCs w:val="24"/>
          <w:lang w:val="pt-BR"/>
        </w:rPr>
        <w:t>S</w:t>
      </w:r>
      <w:r w:rsidRPr="000E1914">
        <w:rPr>
          <w:rFonts w:asciiTheme="majorBidi" w:hAnsiTheme="majorBidi" w:cstheme="majorBidi"/>
          <w:sz w:val="24"/>
          <w:szCs w:val="24"/>
          <w:vertAlign w:val="subscript"/>
          <w:lang w:val="pt-BR"/>
        </w:rPr>
        <w:t>2</w:t>
      </w:r>
      <w:r w:rsidR="00DC194C">
        <w:rPr>
          <w:rFonts w:asciiTheme="majorBidi" w:hAnsiTheme="majorBidi" w:cstheme="majorBidi"/>
          <w:sz w:val="24"/>
          <w:szCs w:val="24"/>
          <w:lang w:val="pt-BR"/>
        </w:rPr>
        <w:t xml:space="preserve"> (601.69)</w:t>
      </w:r>
      <w:r w:rsidRPr="000E1914">
        <w:rPr>
          <w:rFonts w:asciiTheme="majorBidi" w:hAnsiTheme="majorBidi" w:cstheme="majorBidi"/>
          <w:sz w:val="24"/>
          <w:szCs w:val="24"/>
          <w:lang w:val="pt-BR"/>
        </w:rPr>
        <w:t xml:space="preserve">: C, </w:t>
      </w:r>
      <w:r w:rsidR="00BF56B3" w:rsidRPr="000E1914">
        <w:rPr>
          <w:rFonts w:asciiTheme="majorBidi" w:hAnsiTheme="majorBidi" w:cstheme="majorBidi"/>
          <w:sz w:val="24"/>
          <w:szCs w:val="24"/>
          <w:lang w:val="pt-BR"/>
        </w:rPr>
        <w:t>61.88</w:t>
      </w:r>
      <w:r w:rsidRPr="000E1914">
        <w:rPr>
          <w:rFonts w:asciiTheme="majorBidi" w:hAnsiTheme="majorBidi" w:cstheme="majorBidi"/>
          <w:sz w:val="24"/>
          <w:szCs w:val="24"/>
          <w:lang w:val="pt-BR"/>
        </w:rPr>
        <w:t>; H, 4.5</w:t>
      </w:r>
      <w:r w:rsidR="00BF56B3" w:rsidRPr="000E1914">
        <w:rPr>
          <w:rFonts w:asciiTheme="majorBidi" w:hAnsiTheme="majorBidi" w:cstheme="majorBidi"/>
          <w:sz w:val="24"/>
          <w:szCs w:val="24"/>
          <w:lang w:val="pt-BR"/>
        </w:rPr>
        <w:t>2</w:t>
      </w:r>
      <w:r w:rsidRPr="000E1914">
        <w:rPr>
          <w:rFonts w:asciiTheme="majorBidi" w:hAnsiTheme="majorBidi" w:cstheme="majorBidi"/>
          <w:sz w:val="24"/>
          <w:szCs w:val="24"/>
          <w:lang w:val="pt-BR"/>
        </w:rPr>
        <w:t xml:space="preserve">; N, </w:t>
      </w:r>
      <w:r w:rsidR="00BF56B3" w:rsidRPr="000E1914">
        <w:rPr>
          <w:rFonts w:asciiTheme="majorBidi" w:hAnsiTheme="majorBidi" w:cstheme="majorBidi"/>
          <w:sz w:val="24"/>
          <w:szCs w:val="24"/>
          <w:lang w:val="pt-BR"/>
        </w:rPr>
        <w:t>6.98</w:t>
      </w:r>
      <w:r w:rsidRPr="000E1914">
        <w:rPr>
          <w:rFonts w:asciiTheme="majorBidi" w:hAnsiTheme="majorBidi" w:cstheme="majorBidi"/>
          <w:sz w:val="24"/>
          <w:szCs w:val="24"/>
          <w:lang w:val="pt-BR"/>
        </w:rPr>
        <w:t xml:space="preserve">; S, </w:t>
      </w:r>
      <w:r w:rsidR="00BF56B3" w:rsidRPr="000E1914">
        <w:rPr>
          <w:rFonts w:asciiTheme="majorBidi" w:hAnsiTheme="majorBidi" w:cstheme="majorBidi"/>
          <w:sz w:val="24"/>
          <w:szCs w:val="24"/>
          <w:lang w:val="pt-BR"/>
        </w:rPr>
        <w:t>10.66</w:t>
      </w:r>
      <w:r w:rsidRPr="000E1914">
        <w:rPr>
          <w:rFonts w:asciiTheme="majorBidi" w:hAnsiTheme="majorBidi" w:cstheme="majorBidi"/>
          <w:sz w:val="24"/>
          <w:szCs w:val="24"/>
          <w:lang w:val="pt-BR"/>
        </w:rPr>
        <w:t xml:space="preserve">. Found: C, </w:t>
      </w:r>
      <w:r w:rsidR="00BF56B3" w:rsidRPr="000E1914">
        <w:rPr>
          <w:rFonts w:asciiTheme="majorBidi" w:hAnsiTheme="majorBidi" w:cstheme="majorBidi"/>
          <w:sz w:val="24"/>
          <w:szCs w:val="24"/>
          <w:lang w:val="pt-BR"/>
        </w:rPr>
        <w:t>61.79</w:t>
      </w:r>
      <w:r w:rsidRPr="000E1914">
        <w:rPr>
          <w:rFonts w:asciiTheme="majorBidi" w:hAnsiTheme="majorBidi" w:cstheme="majorBidi"/>
          <w:sz w:val="24"/>
          <w:szCs w:val="24"/>
          <w:lang w:val="pt-BR"/>
        </w:rPr>
        <w:t>; H, 4.</w:t>
      </w:r>
      <w:r w:rsidR="00BF56B3" w:rsidRPr="000E1914">
        <w:rPr>
          <w:rFonts w:asciiTheme="majorBidi" w:hAnsiTheme="majorBidi" w:cstheme="majorBidi"/>
          <w:sz w:val="24"/>
          <w:szCs w:val="24"/>
          <w:lang w:val="pt-BR"/>
        </w:rPr>
        <w:t>66</w:t>
      </w:r>
      <w:r w:rsidRPr="000E1914">
        <w:rPr>
          <w:rFonts w:asciiTheme="majorBidi" w:hAnsiTheme="majorBidi" w:cstheme="majorBidi"/>
          <w:sz w:val="24"/>
          <w:szCs w:val="24"/>
          <w:lang w:val="pt-BR"/>
        </w:rPr>
        <w:t xml:space="preserve">; N, </w:t>
      </w:r>
      <w:r w:rsidR="00BF56B3" w:rsidRPr="000E1914">
        <w:rPr>
          <w:rFonts w:asciiTheme="majorBidi" w:hAnsiTheme="majorBidi" w:cstheme="majorBidi"/>
          <w:sz w:val="24"/>
          <w:szCs w:val="24"/>
          <w:lang w:val="pt-BR"/>
        </w:rPr>
        <w:t>7.05</w:t>
      </w:r>
      <w:r w:rsidRPr="000E1914">
        <w:rPr>
          <w:rFonts w:asciiTheme="majorBidi" w:hAnsiTheme="majorBidi" w:cstheme="majorBidi"/>
          <w:sz w:val="24"/>
          <w:szCs w:val="24"/>
          <w:lang w:val="pt-BR"/>
        </w:rPr>
        <w:t xml:space="preserve">; S, </w:t>
      </w:r>
      <w:r w:rsidR="00BF56B3" w:rsidRPr="000E1914">
        <w:rPr>
          <w:rFonts w:asciiTheme="majorBidi" w:hAnsiTheme="majorBidi" w:cstheme="majorBidi"/>
          <w:sz w:val="24"/>
          <w:szCs w:val="24"/>
          <w:lang w:val="pt-BR"/>
        </w:rPr>
        <w:t>10.81</w:t>
      </w:r>
      <w:r w:rsidRPr="000E1914">
        <w:rPr>
          <w:rFonts w:asciiTheme="majorBidi" w:hAnsiTheme="majorBidi" w:cstheme="majorBidi"/>
          <w:sz w:val="24"/>
          <w:szCs w:val="24"/>
          <w:lang w:val="pt-BR"/>
        </w:rPr>
        <w:t xml:space="preserve">; EIMS (m/z, %): </w:t>
      </w:r>
      <w:r w:rsidR="00BF56B3" w:rsidRPr="000E1914">
        <w:rPr>
          <w:rFonts w:asciiTheme="majorBidi" w:hAnsiTheme="majorBidi" w:cstheme="majorBidi"/>
          <w:sz w:val="24"/>
          <w:szCs w:val="24"/>
          <w:lang w:val="pt-BR"/>
        </w:rPr>
        <w:t>601</w:t>
      </w:r>
      <w:r w:rsidRPr="000E1914">
        <w:rPr>
          <w:rFonts w:asciiTheme="majorBidi" w:hAnsiTheme="majorBidi" w:cstheme="majorBidi"/>
          <w:sz w:val="24"/>
          <w:szCs w:val="24"/>
          <w:lang w:val="pt-BR"/>
        </w:rPr>
        <w:t xml:space="preserve"> [M</w:t>
      </w:r>
      <w:r w:rsidRPr="000E1914">
        <w:rPr>
          <w:rFonts w:asciiTheme="majorBidi" w:hAnsiTheme="majorBidi" w:cstheme="majorBidi"/>
          <w:sz w:val="24"/>
          <w:szCs w:val="24"/>
          <w:vertAlign w:val="superscript"/>
          <w:lang w:val="pt-BR"/>
        </w:rPr>
        <w:t>+</w:t>
      </w:r>
      <w:r w:rsidRPr="000E1914">
        <w:rPr>
          <w:rFonts w:asciiTheme="majorBidi" w:hAnsiTheme="majorBidi" w:cstheme="majorBidi"/>
          <w:sz w:val="24"/>
          <w:szCs w:val="24"/>
          <w:lang w:val="pt-BR"/>
        </w:rPr>
        <w:t xml:space="preserve">, </w:t>
      </w:r>
      <w:r w:rsidR="00BF56B3" w:rsidRPr="000E1914">
        <w:rPr>
          <w:rFonts w:asciiTheme="majorBidi" w:hAnsiTheme="majorBidi" w:cstheme="majorBidi"/>
          <w:sz w:val="24"/>
          <w:szCs w:val="24"/>
          <w:lang w:val="pt-BR"/>
        </w:rPr>
        <w:t>22</w:t>
      </w:r>
      <w:r w:rsidRPr="000E1914">
        <w:rPr>
          <w:rFonts w:asciiTheme="majorBidi" w:hAnsiTheme="majorBidi" w:cstheme="majorBidi"/>
          <w:sz w:val="24"/>
          <w:szCs w:val="24"/>
          <w:lang w:val="pt-BR"/>
        </w:rPr>
        <w:t>].</w:t>
      </w:r>
      <w:r w:rsidR="00DC194C" w:rsidRPr="00DC194C">
        <w:t xml:space="preserve"> </w:t>
      </w:r>
    </w:p>
    <w:p w:rsidR="00514AC6" w:rsidRPr="004420FD" w:rsidRDefault="00DD4714" w:rsidP="004420FD">
      <w:pPr>
        <w:pStyle w:val="ListParagraph"/>
        <w:numPr>
          <w:ilvl w:val="0"/>
          <w:numId w:val="2"/>
        </w:numPr>
        <w:tabs>
          <w:tab w:val="left" w:pos="7110"/>
        </w:tabs>
        <w:spacing w:line="360" w:lineRule="auto"/>
        <w:ind w:right="-270"/>
        <w:jc w:val="center"/>
        <w:rPr>
          <w:rFonts w:asciiTheme="majorBidi" w:hAnsiTheme="majorBidi" w:cstheme="majorBidi"/>
          <w:sz w:val="24"/>
          <w:szCs w:val="24"/>
          <w:lang w:val="pt-BR"/>
        </w:rPr>
      </w:pPr>
      <w:r w:rsidRPr="004420FD">
        <w:rPr>
          <w:rFonts w:asciiTheme="majorBidi" w:hAnsiTheme="majorBidi" w:cstheme="majorBidi"/>
          <w:b/>
          <w:bCs/>
          <w:sz w:val="32"/>
          <w:szCs w:val="32"/>
          <w:lang w:val="pt-BR"/>
        </w:rPr>
        <w:t>Conclusion</w:t>
      </w:r>
      <w:r w:rsidR="004420FD">
        <w:rPr>
          <w:rFonts w:asciiTheme="majorBidi" w:hAnsiTheme="majorBidi" w:cstheme="majorBidi"/>
          <w:b/>
          <w:bCs/>
          <w:sz w:val="32"/>
          <w:szCs w:val="32"/>
          <w:lang w:val="pt-BR"/>
        </w:rPr>
        <w:t>s</w:t>
      </w:r>
    </w:p>
    <w:p w:rsidR="0053722D" w:rsidRPr="0090545A" w:rsidRDefault="0053722D" w:rsidP="001B5231">
      <w:pPr>
        <w:spacing w:line="360" w:lineRule="auto"/>
        <w:jc w:val="both"/>
        <w:rPr>
          <w:rFonts w:asciiTheme="majorBidi" w:hAnsiTheme="majorBidi" w:cstheme="majorBidi"/>
          <w:sz w:val="24"/>
          <w:szCs w:val="24"/>
        </w:rPr>
      </w:pPr>
      <w:r w:rsidRPr="0090545A">
        <w:rPr>
          <w:rFonts w:asciiTheme="majorBidi" w:hAnsiTheme="majorBidi" w:cstheme="majorBidi"/>
          <w:sz w:val="24"/>
          <w:szCs w:val="24"/>
          <w:lang w:val="pt-BR"/>
        </w:rPr>
        <w:t xml:space="preserve">In the presented work </w:t>
      </w:r>
      <w:r w:rsidRPr="0090545A">
        <w:rPr>
          <w:rFonts w:asciiTheme="majorBidi" w:hAnsiTheme="majorBidi" w:cstheme="majorBidi"/>
          <w:sz w:val="24"/>
          <w:szCs w:val="24"/>
        </w:rPr>
        <w:t>The reaction of anthranilic acid with ethoxycarbonylisothiocyanate gave the ethyl 4-oxo-2-thioxo-1,2-dihydroquinazoline-3(4H)-carboxylate (</w:t>
      </w:r>
      <w:r w:rsidRPr="0090545A">
        <w:rPr>
          <w:rFonts w:asciiTheme="majorBidi" w:hAnsiTheme="majorBidi" w:cstheme="majorBidi"/>
          <w:b/>
          <w:bCs/>
          <w:sz w:val="24"/>
          <w:szCs w:val="24"/>
        </w:rPr>
        <w:t>4</w:t>
      </w:r>
      <w:r w:rsidRPr="0090545A">
        <w:rPr>
          <w:rFonts w:asciiTheme="majorBidi" w:hAnsiTheme="majorBidi" w:cstheme="majorBidi"/>
          <w:sz w:val="24"/>
          <w:szCs w:val="24"/>
        </w:rPr>
        <w:t xml:space="preserve">). The reaction of compound </w:t>
      </w:r>
      <w:r w:rsidRPr="0090545A">
        <w:rPr>
          <w:rFonts w:asciiTheme="majorBidi" w:hAnsiTheme="majorBidi" w:cstheme="majorBidi"/>
          <w:b/>
          <w:bCs/>
          <w:sz w:val="24"/>
          <w:szCs w:val="24"/>
        </w:rPr>
        <w:t>4</w:t>
      </w:r>
      <w:r w:rsidRPr="0090545A">
        <w:rPr>
          <w:rFonts w:asciiTheme="majorBidi" w:hAnsiTheme="majorBidi" w:cstheme="majorBidi"/>
          <w:sz w:val="24"/>
          <w:szCs w:val="24"/>
        </w:rPr>
        <w:t xml:space="preserve"> with hydrazine hydrate and </w:t>
      </w:r>
      <w:r w:rsidRPr="0090545A">
        <w:rPr>
          <w:rFonts w:ascii="Symbol" w:hAnsi="Symbol" w:cstheme="majorBidi"/>
          <w:sz w:val="24"/>
          <w:szCs w:val="24"/>
        </w:rPr>
        <w:t></w:t>
      </w:r>
      <w:r w:rsidRPr="0090545A">
        <w:rPr>
          <w:rFonts w:asciiTheme="majorBidi" w:hAnsiTheme="majorBidi" w:cstheme="majorBidi"/>
          <w:sz w:val="24"/>
          <w:szCs w:val="24"/>
        </w:rPr>
        <w:t xml:space="preserve">-halocarbnyl derivatives was studied to give either hydrazono or S-alkylated products. Heterocyclization reactions of some of the S-alkylated derivatives </w:t>
      </w:r>
      <w:r w:rsidRPr="0090545A">
        <w:rPr>
          <w:rFonts w:asciiTheme="majorBidi" w:hAnsiTheme="majorBidi" w:cstheme="majorBidi"/>
          <w:b/>
          <w:bCs/>
          <w:sz w:val="24"/>
          <w:szCs w:val="24"/>
        </w:rPr>
        <w:t xml:space="preserve">8 </w:t>
      </w:r>
      <w:r w:rsidRPr="0090545A">
        <w:rPr>
          <w:rFonts w:asciiTheme="majorBidi" w:hAnsiTheme="majorBidi" w:cstheme="majorBidi"/>
          <w:sz w:val="24"/>
          <w:szCs w:val="24"/>
        </w:rPr>
        <w:t xml:space="preserve">and </w:t>
      </w:r>
      <w:r w:rsidRPr="0090545A">
        <w:rPr>
          <w:rFonts w:asciiTheme="majorBidi" w:hAnsiTheme="majorBidi" w:cstheme="majorBidi"/>
          <w:b/>
          <w:bCs/>
          <w:sz w:val="24"/>
          <w:szCs w:val="24"/>
        </w:rPr>
        <w:t>12</w:t>
      </w:r>
      <w:r w:rsidRPr="0090545A">
        <w:rPr>
          <w:rFonts w:asciiTheme="majorBidi" w:hAnsiTheme="majorBidi" w:cstheme="majorBidi"/>
          <w:sz w:val="24"/>
          <w:szCs w:val="24"/>
        </w:rPr>
        <w:t xml:space="preserve"> were carried to afford thiophene, thiazole, pyran and pyridine derivatives. The cytotoxicity of the newly synthesized compounds towards the six cancer cell lines NUGC, DLD-1, HA22T, HEPG-2, HONE-1 and MCF-7 showed that compounds </w:t>
      </w:r>
      <w:r w:rsidRPr="0090545A">
        <w:rPr>
          <w:rFonts w:ascii="Times New Roman" w:eastAsia="Calibri" w:hAnsi="Times New Roman" w:cs="Times New Roman"/>
          <w:b/>
          <w:bCs/>
          <w:sz w:val="24"/>
          <w:szCs w:val="24"/>
        </w:rPr>
        <w:t>8</w:t>
      </w:r>
      <w:r w:rsidRPr="0090545A">
        <w:rPr>
          <w:rFonts w:ascii="Times New Roman" w:eastAsia="Calibri" w:hAnsi="Times New Roman" w:cs="Times New Roman"/>
          <w:sz w:val="24"/>
          <w:szCs w:val="24"/>
        </w:rPr>
        <w:t>,</w:t>
      </w:r>
      <w:r w:rsidRPr="0090545A">
        <w:rPr>
          <w:rFonts w:ascii="Times New Roman" w:eastAsia="Calibri" w:hAnsi="Times New Roman" w:cs="Times New Roman"/>
          <w:b/>
          <w:bCs/>
          <w:sz w:val="24"/>
          <w:szCs w:val="24"/>
        </w:rPr>
        <w:t xml:space="preserve"> 10</w:t>
      </w:r>
      <w:r w:rsidRPr="0090545A">
        <w:rPr>
          <w:rFonts w:ascii="Times New Roman" w:eastAsia="Calibri" w:hAnsi="Times New Roman" w:cs="Times New Roman"/>
          <w:sz w:val="24"/>
          <w:szCs w:val="24"/>
        </w:rPr>
        <w:t xml:space="preserve">, </w:t>
      </w:r>
      <w:r w:rsidRPr="0090545A">
        <w:rPr>
          <w:rFonts w:ascii="Times New Roman" w:eastAsia="Calibri" w:hAnsi="Times New Roman" w:cs="Times New Roman"/>
          <w:b/>
          <w:bCs/>
          <w:sz w:val="24"/>
          <w:szCs w:val="24"/>
        </w:rPr>
        <w:t>16a</w:t>
      </w:r>
      <w:r w:rsidRPr="0090545A">
        <w:rPr>
          <w:rFonts w:ascii="Times New Roman" w:eastAsia="Calibri" w:hAnsi="Times New Roman" w:cs="Times New Roman"/>
          <w:sz w:val="24"/>
          <w:szCs w:val="24"/>
        </w:rPr>
        <w:t>,</w:t>
      </w:r>
      <w:r w:rsidRPr="0090545A">
        <w:rPr>
          <w:rFonts w:ascii="Times New Roman" w:eastAsia="Calibri" w:hAnsi="Times New Roman" w:cs="Times New Roman"/>
          <w:b/>
          <w:bCs/>
          <w:sz w:val="24"/>
          <w:szCs w:val="24"/>
        </w:rPr>
        <w:t xml:space="preserve"> 19d-f</w:t>
      </w:r>
      <w:r w:rsidRPr="0090545A">
        <w:rPr>
          <w:rFonts w:ascii="Times New Roman" w:eastAsia="Calibri" w:hAnsi="Times New Roman" w:cs="Times New Roman"/>
          <w:sz w:val="24"/>
          <w:szCs w:val="24"/>
        </w:rPr>
        <w:t>,</w:t>
      </w:r>
      <w:r w:rsidRPr="0090545A">
        <w:rPr>
          <w:rFonts w:ascii="Times New Roman" w:eastAsia="Calibri" w:hAnsi="Times New Roman" w:cs="Times New Roman"/>
          <w:b/>
          <w:bCs/>
          <w:sz w:val="24"/>
          <w:szCs w:val="24"/>
        </w:rPr>
        <w:t xml:space="preserve"> 21c</w:t>
      </w:r>
      <w:r w:rsidRPr="0090545A">
        <w:rPr>
          <w:rFonts w:ascii="Times New Roman" w:eastAsia="Calibri" w:hAnsi="Times New Roman" w:cs="Times New Roman"/>
          <w:sz w:val="24"/>
          <w:szCs w:val="24"/>
        </w:rPr>
        <w:t>,</w:t>
      </w:r>
      <w:r w:rsidRPr="0090545A">
        <w:rPr>
          <w:rFonts w:ascii="Times New Roman" w:eastAsia="Calibri" w:hAnsi="Times New Roman" w:cs="Times New Roman"/>
          <w:b/>
          <w:bCs/>
          <w:sz w:val="24"/>
          <w:szCs w:val="24"/>
        </w:rPr>
        <w:t xml:space="preserve"> 21e</w:t>
      </w:r>
      <w:r w:rsidRPr="0090545A">
        <w:rPr>
          <w:rFonts w:ascii="Times New Roman" w:eastAsia="Calibri" w:hAnsi="Times New Roman" w:cs="Times New Roman"/>
          <w:sz w:val="24"/>
          <w:szCs w:val="24"/>
        </w:rPr>
        <w:t>,</w:t>
      </w:r>
      <w:r w:rsidRPr="0090545A">
        <w:rPr>
          <w:rFonts w:ascii="Times New Roman" w:eastAsia="Calibri" w:hAnsi="Times New Roman" w:cs="Times New Roman"/>
          <w:b/>
          <w:bCs/>
          <w:sz w:val="24"/>
          <w:szCs w:val="24"/>
        </w:rPr>
        <w:t xml:space="preserve"> 21f</w:t>
      </w:r>
      <w:r w:rsidRPr="0090545A">
        <w:rPr>
          <w:rFonts w:ascii="Times New Roman" w:eastAsia="Calibri" w:hAnsi="Times New Roman" w:cs="Times New Roman"/>
          <w:sz w:val="24"/>
          <w:szCs w:val="24"/>
        </w:rPr>
        <w:t>,</w:t>
      </w:r>
      <w:r w:rsidRPr="0090545A">
        <w:rPr>
          <w:rFonts w:ascii="Times New Roman" w:eastAsia="Calibri" w:hAnsi="Times New Roman" w:cs="Times New Roman"/>
          <w:b/>
          <w:bCs/>
          <w:sz w:val="24"/>
          <w:szCs w:val="24"/>
        </w:rPr>
        <w:t xml:space="preserve"> 24a and 24b</w:t>
      </w:r>
      <w:r w:rsidRPr="0090545A">
        <w:rPr>
          <w:rFonts w:ascii="Times New Roman" w:eastAsia="Calibri" w:hAnsi="Times New Roman" w:cs="Times New Roman"/>
          <w:sz w:val="24"/>
          <w:szCs w:val="24"/>
        </w:rPr>
        <w:t xml:space="preserve"> showed the highest cytotoxicity.</w:t>
      </w:r>
      <w:r w:rsidRPr="0090545A">
        <w:rPr>
          <w:rFonts w:asciiTheme="majorBidi" w:hAnsiTheme="majorBidi" w:cstheme="majorBidi"/>
          <w:sz w:val="24"/>
          <w:szCs w:val="24"/>
        </w:rPr>
        <w:t xml:space="preserve"> The c-Met kinase inhibition for some selected compounds showed that compounds </w:t>
      </w:r>
      <w:r w:rsidRPr="0090545A">
        <w:rPr>
          <w:rFonts w:asciiTheme="majorBidi" w:hAnsiTheme="majorBidi" w:cstheme="majorBidi"/>
          <w:b/>
          <w:bCs/>
          <w:sz w:val="24"/>
          <w:szCs w:val="24"/>
        </w:rPr>
        <w:t>8</w:t>
      </w:r>
      <w:r w:rsidRPr="0090545A">
        <w:rPr>
          <w:rFonts w:asciiTheme="majorBidi" w:hAnsiTheme="majorBidi" w:cstheme="majorBidi"/>
          <w:sz w:val="24"/>
          <w:szCs w:val="24"/>
        </w:rPr>
        <w:t xml:space="preserve">, </w:t>
      </w:r>
      <w:r w:rsidRPr="0090545A">
        <w:rPr>
          <w:rFonts w:asciiTheme="majorBidi" w:hAnsiTheme="majorBidi" w:cstheme="majorBidi"/>
          <w:b/>
          <w:bCs/>
          <w:sz w:val="24"/>
          <w:szCs w:val="24"/>
        </w:rPr>
        <w:t>13</w:t>
      </w:r>
      <w:r w:rsidRPr="0090545A">
        <w:rPr>
          <w:rFonts w:asciiTheme="majorBidi" w:hAnsiTheme="majorBidi" w:cstheme="majorBidi"/>
          <w:sz w:val="24"/>
          <w:szCs w:val="24"/>
        </w:rPr>
        <w:t xml:space="preserve">, </w:t>
      </w:r>
      <w:r w:rsidRPr="0090545A">
        <w:rPr>
          <w:rFonts w:asciiTheme="majorBidi" w:hAnsiTheme="majorBidi" w:cstheme="majorBidi"/>
          <w:b/>
          <w:bCs/>
          <w:sz w:val="24"/>
          <w:szCs w:val="24"/>
        </w:rPr>
        <w:t>19d</w:t>
      </w:r>
      <w:r w:rsidRPr="0090545A">
        <w:rPr>
          <w:rFonts w:asciiTheme="majorBidi" w:hAnsiTheme="majorBidi" w:cstheme="majorBidi"/>
          <w:sz w:val="24"/>
          <w:szCs w:val="24"/>
        </w:rPr>
        <w:t xml:space="preserve">, </w:t>
      </w:r>
      <w:r w:rsidRPr="0090545A">
        <w:rPr>
          <w:rFonts w:asciiTheme="majorBidi" w:hAnsiTheme="majorBidi" w:cstheme="majorBidi"/>
          <w:b/>
          <w:bCs/>
          <w:sz w:val="24"/>
          <w:szCs w:val="24"/>
        </w:rPr>
        <w:t>21e</w:t>
      </w:r>
      <w:r w:rsidRPr="0090545A">
        <w:rPr>
          <w:rFonts w:asciiTheme="majorBidi" w:hAnsiTheme="majorBidi" w:cstheme="majorBidi"/>
          <w:sz w:val="24"/>
          <w:szCs w:val="24"/>
        </w:rPr>
        <w:t xml:space="preserve">, </w:t>
      </w:r>
      <w:r w:rsidRPr="0090545A">
        <w:rPr>
          <w:rFonts w:asciiTheme="majorBidi" w:hAnsiTheme="majorBidi" w:cstheme="majorBidi"/>
          <w:b/>
          <w:bCs/>
          <w:sz w:val="24"/>
          <w:szCs w:val="24"/>
        </w:rPr>
        <w:t xml:space="preserve">21f </w:t>
      </w:r>
      <w:r w:rsidRPr="0090545A">
        <w:rPr>
          <w:rFonts w:asciiTheme="majorBidi" w:hAnsiTheme="majorBidi" w:cstheme="majorBidi"/>
          <w:sz w:val="24"/>
          <w:szCs w:val="24"/>
        </w:rPr>
        <w:t xml:space="preserve"> and </w:t>
      </w:r>
      <w:r w:rsidRPr="0090545A">
        <w:rPr>
          <w:rFonts w:asciiTheme="majorBidi" w:hAnsiTheme="majorBidi" w:cstheme="majorBidi"/>
          <w:b/>
          <w:bCs/>
          <w:sz w:val="24"/>
          <w:szCs w:val="24"/>
        </w:rPr>
        <w:t xml:space="preserve">24a </w:t>
      </w:r>
      <w:r w:rsidRPr="0090545A">
        <w:rPr>
          <w:rFonts w:asciiTheme="majorBidi" w:hAnsiTheme="majorBidi" w:cstheme="majorBidi"/>
          <w:sz w:val="24"/>
          <w:szCs w:val="24"/>
        </w:rPr>
        <w:t xml:space="preserve">with the highest inhibitory effect. Activities towards tyrosine kinases revealed that compounds </w:t>
      </w:r>
      <w:r w:rsidRPr="0090545A">
        <w:rPr>
          <w:rFonts w:asciiTheme="majorBidi" w:hAnsiTheme="majorBidi" w:cstheme="majorBidi"/>
          <w:b/>
          <w:bCs/>
          <w:sz w:val="24"/>
          <w:szCs w:val="24"/>
        </w:rPr>
        <w:t>13</w:t>
      </w:r>
      <w:r w:rsidRPr="0090545A">
        <w:rPr>
          <w:rFonts w:asciiTheme="majorBidi" w:hAnsiTheme="majorBidi" w:cstheme="majorBidi"/>
          <w:sz w:val="24"/>
          <w:szCs w:val="24"/>
        </w:rPr>
        <w:t xml:space="preserve">, </w:t>
      </w:r>
      <w:r w:rsidRPr="0090545A">
        <w:rPr>
          <w:rFonts w:asciiTheme="majorBidi" w:hAnsiTheme="majorBidi" w:cstheme="majorBidi"/>
          <w:b/>
          <w:bCs/>
          <w:sz w:val="24"/>
          <w:szCs w:val="24"/>
        </w:rPr>
        <w:t>21e</w:t>
      </w:r>
      <w:r w:rsidRPr="0090545A">
        <w:rPr>
          <w:rFonts w:asciiTheme="majorBidi" w:hAnsiTheme="majorBidi" w:cstheme="majorBidi"/>
          <w:sz w:val="24"/>
          <w:szCs w:val="24"/>
        </w:rPr>
        <w:t xml:space="preserve"> and </w:t>
      </w:r>
      <w:r w:rsidRPr="0090545A">
        <w:rPr>
          <w:rFonts w:asciiTheme="majorBidi" w:hAnsiTheme="majorBidi" w:cstheme="majorBidi"/>
          <w:b/>
          <w:bCs/>
          <w:sz w:val="24"/>
          <w:szCs w:val="24"/>
        </w:rPr>
        <w:t>24a</w:t>
      </w:r>
      <w:r w:rsidRPr="0090545A">
        <w:rPr>
          <w:rFonts w:asciiTheme="majorBidi" w:hAnsiTheme="majorBidi" w:cstheme="majorBidi"/>
          <w:sz w:val="24"/>
          <w:szCs w:val="24"/>
        </w:rPr>
        <w:t xml:space="preserve"> with the highest potency. Compounds </w:t>
      </w:r>
      <w:r w:rsidRPr="0090545A">
        <w:rPr>
          <w:rFonts w:asciiTheme="majorBidi" w:hAnsiTheme="majorBidi" w:cstheme="majorBidi"/>
          <w:b/>
          <w:bCs/>
          <w:sz w:val="24"/>
          <w:szCs w:val="24"/>
        </w:rPr>
        <w:t xml:space="preserve">13 </w:t>
      </w:r>
      <w:r w:rsidRPr="0090545A">
        <w:rPr>
          <w:rFonts w:asciiTheme="majorBidi" w:hAnsiTheme="majorBidi" w:cstheme="majorBidi"/>
          <w:sz w:val="24"/>
          <w:szCs w:val="24"/>
        </w:rPr>
        <w:t xml:space="preserve">and </w:t>
      </w:r>
      <w:r w:rsidRPr="0090545A">
        <w:rPr>
          <w:rFonts w:asciiTheme="majorBidi" w:hAnsiTheme="majorBidi" w:cstheme="majorBidi"/>
          <w:b/>
          <w:bCs/>
          <w:sz w:val="24"/>
          <w:szCs w:val="24"/>
        </w:rPr>
        <w:t xml:space="preserve">24a </w:t>
      </w:r>
      <w:r w:rsidRPr="0090545A">
        <w:rPr>
          <w:rFonts w:asciiTheme="majorBidi" w:hAnsiTheme="majorBidi" w:cstheme="majorBidi"/>
          <w:sz w:val="24"/>
          <w:szCs w:val="24"/>
        </w:rPr>
        <w:t xml:space="preserve">showed the highest activities towards Pim-1 kinase. </w:t>
      </w:r>
    </w:p>
    <w:p w:rsidR="005C06C4" w:rsidRPr="005C06C4" w:rsidRDefault="005C06C4" w:rsidP="005C06C4">
      <w:pPr>
        <w:pStyle w:val="ListParagraph"/>
        <w:jc w:val="center"/>
        <w:rPr>
          <w:rFonts w:asciiTheme="majorBidi" w:hAnsiTheme="majorBidi" w:cstheme="majorBidi"/>
          <w:b/>
          <w:bCs/>
          <w:sz w:val="24"/>
          <w:szCs w:val="24"/>
        </w:rPr>
      </w:pPr>
      <w:r w:rsidRPr="005C06C4">
        <w:rPr>
          <w:rFonts w:asciiTheme="majorBidi" w:hAnsiTheme="majorBidi" w:cstheme="majorBidi"/>
          <w:b/>
          <w:bCs/>
          <w:sz w:val="24"/>
          <w:szCs w:val="24"/>
        </w:rPr>
        <w:t>5. Acknowledgments</w:t>
      </w:r>
    </w:p>
    <w:p w:rsidR="005C06C4" w:rsidRPr="005C06C4" w:rsidRDefault="005C06C4" w:rsidP="005C06C4">
      <w:pPr>
        <w:rPr>
          <w:rFonts w:asciiTheme="majorBidi" w:hAnsiTheme="majorBidi" w:cstheme="majorBidi"/>
          <w:sz w:val="24"/>
          <w:szCs w:val="24"/>
        </w:rPr>
      </w:pPr>
      <w:r w:rsidRPr="005C06C4">
        <w:rPr>
          <w:rFonts w:asciiTheme="majorBidi" w:hAnsiTheme="majorBidi" w:cstheme="majorBidi"/>
          <w:sz w:val="24"/>
          <w:szCs w:val="24"/>
        </w:rPr>
        <w:t>R. M. Mohareb would like to thank the Alexander von Humboldt for affording him regular fellowships in Germany for doing research and completing this work.</w:t>
      </w:r>
    </w:p>
    <w:p w:rsidR="00101F06" w:rsidRPr="005C06C4" w:rsidRDefault="00101F06" w:rsidP="00101F06">
      <w:pPr>
        <w:jc w:val="center"/>
        <w:rPr>
          <w:rFonts w:asciiTheme="majorBidi" w:hAnsiTheme="majorBidi" w:cstheme="majorBidi"/>
          <w:b/>
          <w:bCs/>
          <w:sz w:val="24"/>
          <w:szCs w:val="24"/>
        </w:rPr>
      </w:pPr>
      <w:r w:rsidRPr="005C06C4">
        <w:rPr>
          <w:rFonts w:asciiTheme="majorBidi" w:hAnsiTheme="majorBidi" w:cstheme="majorBidi"/>
          <w:b/>
          <w:bCs/>
          <w:sz w:val="24"/>
          <w:szCs w:val="24"/>
        </w:rPr>
        <w:t>6. References</w:t>
      </w:r>
    </w:p>
    <w:p w:rsidR="00101F06" w:rsidRPr="005C06C4"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 xml:space="preserve">M. A. H. Ismail, S. Barker, D. A. A. El Ella, K. A. M. Abouzid, R. A. Toubar, M. H. Todd,  </w:t>
      </w:r>
      <w:r w:rsidRPr="005C06C4">
        <w:rPr>
          <w:rFonts w:asciiTheme="majorBidi" w:hAnsiTheme="majorBidi" w:cstheme="majorBidi"/>
          <w:i/>
          <w:iCs/>
          <w:sz w:val="24"/>
          <w:szCs w:val="24"/>
        </w:rPr>
        <w:t xml:space="preserve">J. Med. Chem. </w:t>
      </w:r>
      <w:r w:rsidRPr="005C06C4">
        <w:rPr>
          <w:rFonts w:asciiTheme="majorBidi" w:hAnsiTheme="majorBidi" w:cstheme="majorBidi"/>
          <w:b/>
          <w:bCs/>
          <w:sz w:val="24"/>
          <w:szCs w:val="24"/>
        </w:rPr>
        <w:t>2006</w:t>
      </w:r>
      <w:r w:rsidRPr="005C06C4">
        <w:rPr>
          <w:rFonts w:asciiTheme="majorBidi" w:hAnsiTheme="majorBidi" w:cstheme="majorBidi"/>
          <w:sz w:val="24"/>
          <w:szCs w:val="24"/>
        </w:rPr>
        <w:t xml:space="preserve">, </w:t>
      </w:r>
      <w:r w:rsidRPr="005C06C4">
        <w:rPr>
          <w:rFonts w:asciiTheme="majorBidi" w:hAnsiTheme="majorBidi" w:cstheme="majorBidi"/>
          <w:i/>
          <w:iCs/>
          <w:sz w:val="24"/>
          <w:szCs w:val="24"/>
        </w:rPr>
        <w:t>49</w:t>
      </w:r>
      <w:r w:rsidRPr="005C06C4">
        <w:rPr>
          <w:rFonts w:asciiTheme="majorBidi" w:hAnsiTheme="majorBidi" w:cstheme="majorBidi"/>
          <w:sz w:val="24"/>
          <w:szCs w:val="24"/>
        </w:rPr>
        <w:t xml:space="preserve">, 1526–1535. </w:t>
      </w:r>
    </w:p>
    <w:p w:rsidR="00101F06" w:rsidRPr="005C06C4" w:rsidRDefault="00101F06" w:rsidP="00101F06">
      <w:pPr>
        <w:pStyle w:val="ListParagraph"/>
        <w:ind w:left="90" w:firstLine="990"/>
        <w:rPr>
          <w:rFonts w:asciiTheme="majorBidi" w:hAnsiTheme="majorBidi" w:cstheme="majorBidi"/>
          <w:sz w:val="24"/>
          <w:szCs w:val="24"/>
        </w:rPr>
      </w:pPr>
      <w:r w:rsidRPr="005C06C4">
        <w:rPr>
          <w:rFonts w:asciiTheme="majorBidi" w:eastAsia="Arial Unicode MS" w:hAnsiTheme="majorBidi" w:cstheme="majorBidi"/>
          <w:sz w:val="24"/>
          <w:szCs w:val="24"/>
        </w:rPr>
        <w:t>http://dx.doi.org/</w:t>
      </w:r>
      <w:r w:rsidRPr="005C06C4">
        <w:rPr>
          <w:rFonts w:asciiTheme="majorBidi" w:hAnsiTheme="majorBidi" w:cstheme="majorBidi"/>
          <w:sz w:val="24"/>
          <w:szCs w:val="24"/>
        </w:rPr>
        <w:t>10.1021/jm050232e</w:t>
      </w:r>
    </w:p>
    <w:p w:rsidR="00101F06" w:rsidRPr="005C06C4"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S. B. Mhaske, N. P. Argade, Tetrahedron 62 (2006) 9787–9826.</w:t>
      </w:r>
    </w:p>
    <w:p w:rsidR="00101F06" w:rsidRPr="005C06C4" w:rsidRDefault="00101F06" w:rsidP="00101F06">
      <w:pPr>
        <w:pStyle w:val="ListParagraph"/>
        <w:ind w:left="1080"/>
        <w:rPr>
          <w:rFonts w:asciiTheme="majorBidi" w:hAnsiTheme="majorBidi" w:cstheme="majorBidi"/>
          <w:sz w:val="24"/>
          <w:szCs w:val="24"/>
        </w:rPr>
      </w:pPr>
      <w:r w:rsidRPr="005C06C4">
        <w:rPr>
          <w:rFonts w:asciiTheme="majorBidi" w:hAnsiTheme="majorBidi" w:cstheme="majorBidi"/>
          <w:sz w:val="24"/>
          <w:szCs w:val="24"/>
        </w:rPr>
        <w:t>https://doi.org/10.1016/j.tet.2006.07.098</w:t>
      </w:r>
    </w:p>
    <w:p w:rsidR="00101F06" w:rsidRPr="005C06C4"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 xml:space="preserve">  J. B. Koepfli, J. A. Brockman, J. Moffat, </w:t>
      </w:r>
      <w:r w:rsidRPr="005C06C4">
        <w:rPr>
          <w:rFonts w:asciiTheme="majorBidi" w:hAnsiTheme="majorBidi" w:cstheme="majorBidi"/>
          <w:i/>
          <w:iCs/>
          <w:sz w:val="24"/>
          <w:szCs w:val="24"/>
        </w:rPr>
        <w:t>J. Am. Chem. Soc.</w:t>
      </w:r>
      <w:r w:rsidRPr="005C06C4">
        <w:rPr>
          <w:rFonts w:asciiTheme="majorBidi" w:hAnsiTheme="majorBidi" w:cstheme="majorBidi"/>
          <w:sz w:val="24"/>
          <w:szCs w:val="24"/>
        </w:rPr>
        <w:t xml:space="preserve"> </w:t>
      </w:r>
      <w:r w:rsidRPr="005C06C4">
        <w:rPr>
          <w:rFonts w:asciiTheme="majorBidi" w:hAnsiTheme="majorBidi" w:cstheme="majorBidi"/>
          <w:b/>
          <w:bCs/>
          <w:sz w:val="24"/>
          <w:szCs w:val="24"/>
        </w:rPr>
        <w:t>1950</w:t>
      </w:r>
      <w:r w:rsidRPr="005C06C4">
        <w:rPr>
          <w:rFonts w:asciiTheme="majorBidi" w:hAnsiTheme="majorBidi" w:cstheme="majorBidi"/>
          <w:sz w:val="24"/>
          <w:szCs w:val="24"/>
        </w:rPr>
        <w:t>,72, 3323-3323.</w:t>
      </w:r>
    </w:p>
    <w:p w:rsidR="00101F06" w:rsidRPr="005C06C4" w:rsidRDefault="00101F06" w:rsidP="00101F06">
      <w:pPr>
        <w:pStyle w:val="ListParagraph"/>
        <w:ind w:left="1080"/>
        <w:rPr>
          <w:rFonts w:asciiTheme="majorBidi" w:hAnsiTheme="majorBidi" w:cstheme="majorBidi"/>
          <w:sz w:val="24"/>
          <w:szCs w:val="24"/>
        </w:rPr>
      </w:pPr>
      <w:r w:rsidRPr="005C06C4">
        <w:rPr>
          <w:rFonts w:asciiTheme="majorBidi" w:hAnsiTheme="majorBidi" w:cstheme="majorBidi"/>
          <w:sz w:val="24"/>
          <w:szCs w:val="24"/>
        </w:rPr>
        <w:t>https://doi.org/10.1021/ja01163a555</w:t>
      </w:r>
    </w:p>
    <w:p w:rsidR="00101F06" w:rsidRPr="005C06C4"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 xml:space="preserve">H. Y. P. Choo, M. Kim, S .K. Lee, S.W. Kim, I. K. Chung, </w:t>
      </w:r>
      <w:r w:rsidRPr="005C06C4">
        <w:rPr>
          <w:rFonts w:asciiTheme="majorBidi" w:hAnsiTheme="majorBidi" w:cstheme="majorBidi"/>
          <w:i/>
          <w:iCs/>
          <w:sz w:val="24"/>
          <w:szCs w:val="24"/>
        </w:rPr>
        <w:t>Bioorg. Med. Chem.</w:t>
      </w:r>
      <w:r w:rsidRPr="005C06C4">
        <w:rPr>
          <w:rFonts w:asciiTheme="majorBidi" w:hAnsiTheme="majorBidi" w:cstheme="majorBidi"/>
          <w:sz w:val="24"/>
          <w:szCs w:val="24"/>
        </w:rPr>
        <w:t xml:space="preserve"> </w:t>
      </w:r>
      <w:r w:rsidRPr="005C06C4">
        <w:rPr>
          <w:rFonts w:asciiTheme="majorBidi" w:hAnsiTheme="majorBidi" w:cstheme="majorBidi"/>
          <w:b/>
          <w:bCs/>
          <w:sz w:val="24"/>
          <w:szCs w:val="24"/>
        </w:rPr>
        <w:t>2002</w:t>
      </w:r>
      <w:r w:rsidRPr="005C06C4">
        <w:rPr>
          <w:rFonts w:asciiTheme="majorBidi" w:hAnsiTheme="majorBidi" w:cstheme="majorBidi"/>
          <w:sz w:val="24"/>
          <w:szCs w:val="24"/>
        </w:rPr>
        <w:t xml:space="preserve">, </w:t>
      </w:r>
      <w:r w:rsidRPr="005C06C4">
        <w:rPr>
          <w:rFonts w:asciiTheme="majorBidi" w:hAnsiTheme="majorBidi" w:cstheme="majorBidi"/>
          <w:i/>
          <w:iCs/>
          <w:sz w:val="24"/>
          <w:szCs w:val="24"/>
        </w:rPr>
        <w:t>10,</w:t>
      </w:r>
      <w:r w:rsidRPr="005C06C4">
        <w:rPr>
          <w:rFonts w:asciiTheme="majorBidi" w:hAnsiTheme="majorBidi" w:cstheme="majorBidi"/>
          <w:sz w:val="24"/>
          <w:szCs w:val="24"/>
        </w:rPr>
        <w:t>517–523.</w:t>
      </w:r>
    </w:p>
    <w:p w:rsidR="00101F06" w:rsidRPr="005C06C4" w:rsidRDefault="00101F06" w:rsidP="00101F06">
      <w:pPr>
        <w:pStyle w:val="ListParagraph"/>
        <w:ind w:left="1080"/>
        <w:rPr>
          <w:rFonts w:asciiTheme="majorBidi" w:hAnsiTheme="majorBidi" w:cstheme="majorBidi"/>
          <w:sz w:val="24"/>
          <w:szCs w:val="24"/>
        </w:rPr>
      </w:pPr>
      <w:r w:rsidRPr="005C06C4">
        <w:rPr>
          <w:rFonts w:asciiTheme="majorBidi" w:hAnsiTheme="majorBidi" w:cstheme="majorBidi"/>
          <w:sz w:val="24"/>
          <w:szCs w:val="24"/>
        </w:rPr>
        <w:t>https://doi.org/10.1016/S0968-0896(01)00299-1</w:t>
      </w:r>
    </w:p>
    <w:p w:rsidR="00101F06" w:rsidRPr="005C06C4"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 xml:space="preserve">J. Panchompoo, L. Aldous, M. Kabeshov, Ben S. Pilgrim, T. J. Donohoe, R. G. Compton, </w:t>
      </w:r>
      <w:r w:rsidRPr="005C06C4">
        <w:rPr>
          <w:rFonts w:asciiTheme="majorBidi" w:hAnsiTheme="majorBidi" w:cstheme="majorBidi"/>
          <w:i/>
          <w:iCs/>
          <w:sz w:val="24"/>
          <w:szCs w:val="24"/>
        </w:rPr>
        <w:t>New J. Chem.</w:t>
      </w:r>
      <w:r w:rsidRPr="005C06C4">
        <w:rPr>
          <w:rFonts w:asciiTheme="majorBidi" w:hAnsiTheme="majorBidi" w:cstheme="majorBidi"/>
          <w:sz w:val="24"/>
          <w:szCs w:val="24"/>
        </w:rPr>
        <w:t xml:space="preserve"> </w:t>
      </w:r>
      <w:r w:rsidRPr="005C06C4">
        <w:rPr>
          <w:rFonts w:asciiTheme="majorBidi" w:hAnsiTheme="majorBidi" w:cstheme="majorBidi"/>
          <w:b/>
          <w:bCs/>
          <w:sz w:val="24"/>
          <w:szCs w:val="24"/>
        </w:rPr>
        <w:t>2012</w:t>
      </w:r>
      <w:r w:rsidRPr="005C06C4">
        <w:rPr>
          <w:rFonts w:asciiTheme="majorBidi" w:hAnsiTheme="majorBidi" w:cstheme="majorBidi"/>
          <w:sz w:val="24"/>
          <w:szCs w:val="24"/>
        </w:rPr>
        <w:t xml:space="preserve">, </w:t>
      </w:r>
      <w:r w:rsidRPr="005C06C4">
        <w:rPr>
          <w:rFonts w:asciiTheme="majorBidi" w:hAnsiTheme="majorBidi" w:cstheme="majorBidi"/>
          <w:i/>
          <w:iCs/>
          <w:sz w:val="24"/>
          <w:szCs w:val="24"/>
        </w:rPr>
        <w:t>36</w:t>
      </w:r>
      <w:r w:rsidRPr="005C06C4">
        <w:rPr>
          <w:rFonts w:asciiTheme="majorBidi" w:hAnsiTheme="majorBidi" w:cstheme="majorBidi"/>
          <w:sz w:val="24"/>
          <w:szCs w:val="24"/>
        </w:rPr>
        <w:t>, 1265–1272.</w:t>
      </w:r>
    </w:p>
    <w:p w:rsidR="00101F06" w:rsidRPr="005C06C4" w:rsidRDefault="00101F06" w:rsidP="00101F06">
      <w:pPr>
        <w:pStyle w:val="ListParagraph"/>
        <w:ind w:left="1080"/>
        <w:rPr>
          <w:rFonts w:asciiTheme="majorBidi" w:hAnsiTheme="majorBidi" w:cstheme="majorBidi"/>
          <w:sz w:val="24"/>
          <w:szCs w:val="24"/>
        </w:rPr>
      </w:pPr>
      <w:r w:rsidRPr="005C06C4">
        <w:rPr>
          <w:rFonts w:asciiTheme="majorBidi" w:hAnsiTheme="majorBidi" w:cstheme="majorBidi"/>
          <w:sz w:val="24"/>
          <w:szCs w:val="24"/>
        </w:rPr>
        <w:t>https://doi.org/10.1039/C2NJ21007J</w:t>
      </w:r>
    </w:p>
    <w:p w:rsidR="00101F06" w:rsidRPr="005C06C4"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 xml:space="preserve">L. He, H. Li, J. Chen, X.F. Wu, </w:t>
      </w:r>
      <w:r w:rsidRPr="005C06C4">
        <w:rPr>
          <w:rFonts w:asciiTheme="majorBidi" w:hAnsiTheme="majorBidi" w:cstheme="majorBidi"/>
          <w:i/>
          <w:iCs/>
          <w:sz w:val="24"/>
          <w:szCs w:val="24"/>
        </w:rPr>
        <w:t>RSC Adv.</w:t>
      </w:r>
      <w:r w:rsidRPr="005C06C4">
        <w:rPr>
          <w:rFonts w:asciiTheme="majorBidi" w:hAnsiTheme="majorBidi" w:cstheme="majorBidi"/>
          <w:sz w:val="24"/>
          <w:szCs w:val="24"/>
        </w:rPr>
        <w:t xml:space="preserve"> </w:t>
      </w:r>
      <w:r w:rsidRPr="005C06C4">
        <w:rPr>
          <w:rFonts w:asciiTheme="majorBidi" w:hAnsiTheme="majorBidi" w:cstheme="majorBidi"/>
          <w:b/>
          <w:bCs/>
          <w:sz w:val="24"/>
          <w:szCs w:val="24"/>
        </w:rPr>
        <w:t>2014</w:t>
      </w:r>
      <w:r w:rsidRPr="005C06C4">
        <w:rPr>
          <w:rFonts w:asciiTheme="majorBidi" w:hAnsiTheme="majorBidi" w:cstheme="majorBidi"/>
          <w:sz w:val="24"/>
          <w:szCs w:val="24"/>
        </w:rPr>
        <w:t xml:space="preserve">, </w:t>
      </w:r>
      <w:r w:rsidRPr="005C06C4">
        <w:rPr>
          <w:rFonts w:asciiTheme="majorBidi" w:hAnsiTheme="majorBidi" w:cstheme="majorBidi"/>
          <w:i/>
          <w:iCs/>
          <w:sz w:val="24"/>
          <w:szCs w:val="24"/>
        </w:rPr>
        <w:t>4</w:t>
      </w:r>
      <w:r w:rsidRPr="005C06C4">
        <w:rPr>
          <w:rFonts w:asciiTheme="majorBidi" w:hAnsiTheme="majorBidi" w:cstheme="majorBidi"/>
          <w:sz w:val="24"/>
          <w:szCs w:val="24"/>
        </w:rPr>
        <w:t>, 12065–12079.</w:t>
      </w:r>
    </w:p>
    <w:p w:rsidR="00101F06" w:rsidRPr="005C06C4" w:rsidRDefault="00101F06" w:rsidP="00101F06">
      <w:pPr>
        <w:pStyle w:val="ListParagraph"/>
        <w:ind w:left="1080"/>
        <w:rPr>
          <w:rFonts w:asciiTheme="majorBidi" w:hAnsiTheme="majorBidi" w:cstheme="majorBidi"/>
          <w:sz w:val="24"/>
          <w:szCs w:val="24"/>
        </w:rPr>
      </w:pPr>
      <w:r w:rsidRPr="005C06C4">
        <w:rPr>
          <w:rFonts w:asciiTheme="majorBidi" w:hAnsiTheme="majorBidi" w:cstheme="majorBidi"/>
          <w:sz w:val="24"/>
          <w:szCs w:val="24"/>
        </w:rPr>
        <w:t>https://doi.org 10.1039/c4ra00351a</w:t>
      </w:r>
    </w:p>
    <w:p w:rsidR="00101F06" w:rsidRPr="005C06C4"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 xml:space="preserve">W. Y.  Li, Y.X. Zong, J. K. Wang, Y. Y. Niu, </w:t>
      </w:r>
      <w:r w:rsidRPr="005C06C4">
        <w:rPr>
          <w:rFonts w:asciiTheme="majorBidi" w:hAnsiTheme="majorBidi" w:cstheme="majorBidi"/>
          <w:i/>
          <w:iCs/>
          <w:sz w:val="24"/>
          <w:szCs w:val="24"/>
        </w:rPr>
        <w:t xml:space="preserve">Chin. Chem. Lett. </w:t>
      </w:r>
      <w:r w:rsidRPr="005C06C4">
        <w:rPr>
          <w:rFonts w:asciiTheme="majorBidi" w:hAnsiTheme="majorBidi" w:cstheme="majorBidi"/>
          <w:b/>
          <w:bCs/>
          <w:sz w:val="24"/>
          <w:szCs w:val="24"/>
        </w:rPr>
        <w:t>2014</w:t>
      </w:r>
      <w:r w:rsidRPr="005C06C4">
        <w:rPr>
          <w:rFonts w:asciiTheme="majorBidi" w:hAnsiTheme="majorBidi" w:cstheme="majorBidi"/>
          <w:sz w:val="24"/>
          <w:szCs w:val="24"/>
        </w:rPr>
        <w:t xml:space="preserve">, </w:t>
      </w:r>
      <w:r w:rsidRPr="005C06C4">
        <w:rPr>
          <w:rFonts w:asciiTheme="majorBidi" w:hAnsiTheme="majorBidi" w:cstheme="majorBidi"/>
          <w:i/>
          <w:iCs/>
          <w:sz w:val="24"/>
          <w:szCs w:val="24"/>
        </w:rPr>
        <w:t>25</w:t>
      </w:r>
      <w:r w:rsidRPr="005C06C4">
        <w:rPr>
          <w:rFonts w:asciiTheme="majorBidi" w:hAnsiTheme="majorBidi" w:cstheme="majorBidi"/>
          <w:sz w:val="24"/>
          <w:szCs w:val="24"/>
        </w:rPr>
        <w:t>, 575–578.</w:t>
      </w:r>
    </w:p>
    <w:p w:rsidR="00101F06" w:rsidRPr="005C06C4" w:rsidRDefault="003E5FE5" w:rsidP="00101F06">
      <w:pPr>
        <w:pStyle w:val="ListParagraph"/>
        <w:ind w:left="1080"/>
        <w:rPr>
          <w:rFonts w:asciiTheme="majorBidi" w:hAnsiTheme="majorBidi" w:cstheme="majorBidi"/>
          <w:sz w:val="24"/>
          <w:szCs w:val="24"/>
        </w:rPr>
      </w:pPr>
      <w:hyperlink r:id="rId26" w:tgtFrame="_blank" w:tooltip="Persistent link using digital object identifier" w:history="1">
        <w:r w:rsidR="00101F06" w:rsidRPr="005C06C4">
          <w:rPr>
            <w:rStyle w:val="Hyperlink"/>
            <w:rFonts w:asciiTheme="majorBidi" w:hAnsiTheme="majorBidi" w:cstheme="majorBidi"/>
            <w:color w:val="auto"/>
            <w:sz w:val="24"/>
            <w:szCs w:val="24"/>
            <w:u w:val="none"/>
          </w:rPr>
          <w:t>https://doi.org/10.1016/j.cclet.2013.11.022</w:t>
        </w:r>
      </w:hyperlink>
    </w:p>
    <w:p w:rsidR="00101F06" w:rsidRPr="005C06C4"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 xml:space="preserve">F. R. Alexandre, A. Berecibar, T. Besson, </w:t>
      </w:r>
      <w:r w:rsidRPr="005C06C4">
        <w:rPr>
          <w:rFonts w:asciiTheme="majorBidi" w:hAnsiTheme="majorBidi" w:cstheme="majorBidi"/>
          <w:i/>
          <w:iCs/>
          <w:sz w:val="24"/>
          <w:szCs w:val="24"/>
        </w:rPr>
        <w:t>Tetrahedron Lett.</w:t>
      </w:r>
      <w:r w:rsidRPr="005C06C4">
        <w:rPr>
          <w:rFonts w:asciiTheme="majorBidi" w:hAnsiTheme="majorBidi" w:cstheme="majorBidi"/>
          <w:sz w:val="24"/>
          <w:szCs w:val="24"/>
        </w:rPr>
        <w:t xml:space="preserve"> </w:t>
      </w:r>
      <w:r w:rsidRPr="005C06C4">
        <w:rPr>
          <w:rFonts w:asciiTheme="majorBidi" w:hAnsiTheme="majorBidi" w:cstheme="majorBidi"/>
          <w:b/>
          <w:bCs/>
          <w:sz w:val="24"/>
          <w:szCs w:val="24"/>
        </w:rPr>
        <w:t>2002</w:t>
      </w:r>
      <w:r w:rsidRPr="005C06C4">
        <w:rPr>
          <w:rFonts w:asciiTheme="majorBidi" w:hAnsiTheme="majorBidi" w:cstheme="majorBidi"/>
          <w:sz w:val="24"/>
          <w:szCs w:val="24"/>
        </w:rPr>
        <w:t xml:space="preserve">, </w:t>
      </w:r>
      <w:r w:rsidRPr="005C06C4">
        <w:rPr>
          <w:rFonts w:asciiTheme="majorBidi" w:hAnsiTheme="majorBidi" w:cstheme="majorBidi"/>
          <w:i/>
          <w:iCs/>
          <w:sz w:val="24"/>
          <w:szCs w:val="24"/>
        </w:rPr>
        <w:t>43</w:t>
      </w:r>
      <w:r w:rsidRPr="005C06C4">
        <w:rPr>
          <w:rFonts w:asciiTheme="majorBidi" w:hAnsiTheme="majorBidi" w:cstheme="majorBidi"/>
          <w:sz w:val="24"/>
          <w:szCs w:val="24"/>
        </w:rPr>
        <w:t>, 3911–3913.</w:t>
      </w:r>
    </w:p>
    <w:p w:rsidR="00101F06" w:rsidRPr="005C06C4" w:rsidRDefault="003E5FE5" w:rsidP="00101F06">
      <w:pPr>
        <w:pStyle w:val="ListParagraph"/>
        <w:ind w:left="1080"/>
        <w:rPr>
          <w:rFonts w:asciiTheme="majorBidi" w:hAnsiTheme="majorBidi" w:cstheme="majorBidi"/>
          <w:sz w:val="24"/>
          <w:szCs w:val="24"/>
        </w:rPr>
      </w:pPr>
      <w:hyperlink r:id="rId27" w:history="1">
        <w:r w:rsidR="00101F06" w:rsidRPr="005C06C4">
          <w:rPr>
            <w:rStyle w:val="Hyperlink"/>
            <w:rFonts w:asciiTheme="majorBidi" w:hAnsiTheme="majorBidi" w:cstheme="majorBidi"/>
            <w:color w:val="auto"/>
            <w:sz w:val="24"/>
            <w:szCs w:val="24"/>
            <w:u w:val="none"/>
          </w:rPr>
          <w:t>https://doi.org/10.1016/S0040-4039(02)00619-6</w:t>
        </w:r>
      </w:hyperlink>
    </w:p>
    <w:p w:rsidR="00101F06" w:rsidRPr="005C06C4"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 xml:space="preserve">S. Oschatz, T. Brunzel, X.F. Wu, P. Langer, </w:t>
      </w:r>
      <w:r w:rsidRPr="005C06C4">
        <w:rPr>
          <w:rFonts w:asciiTheme="majorBidi" w:hAnsiTheme="majorBidi" w:cstheme="majorBidi"/>
          <w:i/>
          <w:iCs/>
          <w:sz w:val="24"/>
          <w:szCs w:val="24"/>
        </w:rPr>
        <w:t>Org. Biomol. Chem.</w:t>
      </w:r>
      <w:r w:rsidRPr="005C06C4">
        <w:rPr>
          <w:rFonts w:asciiTheme="majorBidi" w:hAnsiTheme="majorBidi" w:cstheme="majorBidi"/>
          <w:sz w:val="24"/>
          <w:szCs w:val="24"/>
        </w:rPr>
        <w:t xml:space="preserve"> </w:t>
      </w:r>
      <w:r w:rsidRPr="005C06C4">
        <w:rPr>
          <w:rFonts w:asciiTheme="majorBidi" w:hAnsiTheme="majorBidi" w:cstheme="majorBidi"/>
          <w:b/>
          <w:bCs/>
          <w:sz w:val="24"/>
          <w:szCs w:val="24"/>
        </w:rPr>
        <w:t>2015</w:t>
      </w:r>
      <w:r w:rsidRPr="005C06C4">
        <w:rPr>
          <w:rFonts w:asciiTheme="majorBidi" w:hAnsiTheme="majorBidi" w:cstheme="majorBidi"/>
          <w:sz w:val="24"/>
          <w:szCs w:val="24"/>
        </w:rPr>
        <w:t xml:space="preserve">, </w:t>
      </w:r>
      <w:r w:rsidRPr="005C06C4">
        <w:rPr>
          <w:rFonts w:asciiTheme="majorBidi" w:hAnsiTheme="majorBidi" w:cstheme="majorBidi"/>
          <w:i/>
          <w:iCs/>
          <w:sz w:val="24"/>
          <w:szCs w:val="24"/>
        </w:rPr>
        <w:t>13</w:t>
      </w:r>
      <w:r w:rsidRPr="005C06C4">
        <w:rPr>
          <w:rFonts w:asciiTheme="majorBidi" w:hAnsiTheme="majorBidi" w:cstheme="majorBidi"/>
          <w:sz w:val="24"/>
          <w:szCs w:val="24"/>
        </w:rPr>
        <w:t>, 1150–1158.</w:t>
      </w:r>
    </w:p>
    <w:p w:rsidR="00101F06" w:rsidRPr="005C06C4" w:rsidRDefault="003E5FE5" w:rsidP="00101F06">
      <w:pPr>
        <w:pStyle w:val="ListParagraph"/>
        <w:ind w:left="1080"/>
        <w:rPr>
          <w:rFonts w:asciiTheme="majorBidi" w:hAnsiTheme="majorBidi" w:cstheme="majorBidi"/>
          <w:sz w:val="24"/>
          <w:szCs w:val="24"/>
        </w:rPr>
      </w:pPr>
      <w:hyperlink r:id="rId28" w:history="1">
        <w:r w:rsidR="00101F06" w:rsidRPr="005C06C4">
          <w:rPr>
            <w:rStyle w:val="Hyperlink"/>
            <w:rFonts w:asciiTheme="majorBidi" w:hAnsiTheme="majorBidi" w:cstheme="majorBidi"/>
            <w:color w:val="auto"/>
            <w:sz w:val="24"/>
            <w:szCs w:val="24"/>
            <w:u w:val="none"/>
          </w:rPr>
          <w:t>https://doi.org/10.1039/C4OB02207F</w:t>
        </w:r>
      </w:hyperlink>
    </w:p>
    <w:p w:rsidR="00101F06" w:rsidRPr="005C06C4"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 xml:space="preserve">J. Chen, K. Natte, H. Neumann, X.F. Wu, A convenient palladium-catalyzed carbonylative synthesis of quinazolines from 2-aminobenzylamine and aryl bromides, </w:t>
      </w:r>
      <w:r w:rsidRPr="005C06C4">
        <w:rPr>
          <w:rFonts w:asciiTheme="majorBidi" w:hAnsiTheme="majorBidi" w:cstheme="majorBidi"/>
          <w:i/>
          <w:iCs/>
          <w:sz w:val="24"/>
          <w:szCs w:val="24"/>
        </w:rPr>
        <w:t>RSC Adv.</w:t>
      </w:r>
      <w:r w:rsidRPr="005C06C4">
        <w:rPr>
          <w:rFonts w:asciiTheme="majorBidi" w:hAnsiTheme="majorBidi" w:cstheme="majorBidi"/>
          <w:sz w:val="24"/>
          <w:szCs w:val="24"/>
        </w:rPr>
        <w:t xml:space="preserve"> </w:t>
      </w:r>
      <w:r w:rsidRPr="005C06C4">
        <w:rPr>
          <w:rFonts w:asciiTheme="majorBidi" w:hAnsiTheme="majorBidi" w:cstheme="majorBidi"/>
          <w:b/>
          <w:bCs/>
          <w:sz w:val="24"/>
          <w:szCs w:val="24"/>
        </w:rPr>
        <w:t>2014</w:t>
      </w:r>
      <w:r w:rsidRPr="005C06C4">
        <w:rPr>
          <w:rFonts w:asciiTheme="majorBidi" w:hAnsiTheme="majorBidi" w:cstheme="majorBidi"/>
          <w:sz w:val="24"/>
          <w:szCs w:val="24"/>
        </w:rPr>
        <w:t xml:space="preserve">, </w:t>
      </w:r>
      <w:r w:rsidRPr="005C06C4">
        <w:rPr>
          <w:rFonts w:asciiTheme="majorBidi" w:hAnsiTheme="majorBidi" w:cstheme="majorBidi"/>
          <w:i/>
          <w:iCs/>
          <w:sz w:val="24"/>
          <w:szCs w:val="24"/>
        </w:rPr>
        <w:t>4</w:t>
      </w:r>
      <w:r w:rsidRPr="005C06C4">
        <w:rPr>
          <w:rFonts w:asciiTheme="majorBidi" w:hAnsiTheme="majorBidi" w:cstheme="majorBidi"/>
          <w:sz w:val="24"/>
          <w:szCs w:val="24"/>
        </w:rPr>
        <w:t>, 56502–56505.</w:t>
      </w:r>
    </w:p>
    <w:p w:rsidR="00101F06" w:rsidRPr="005C06C4" w:rsidRDefault="00101F06" w:rsidP="00101F06">
      <w:pPr>
        <w:pStyle w:val="ListParagraph"/>
        <w:ind w:left="1080"/>
        <w:rPr>
          <w:rFonts w:asciiTheme="majorBidi" w:hAnsiTheme="majorBidi" w:cstheme="majorBidi"/>
          <w:sz w:val="24"/>
          <w:szCs w:val="24"/>
        </w:rPr>
      </w:pPr>
      <w:r w:rsidRPr="005C06C4">
        <w:rPr>
          <w:rFonts w:asciiTheme="majorBidi" w:hAnsiTheme="majorBidi" w:cstheme="majorBidi"/>
          <w:sz w:val="24"/>
          <w:szCs w:val="24"/>
        </w:rPr>
        <w:t>https://doi.org/10.1039/C4RA11303A</w:t>
      </w:r>
    </w:p>
    <w:p w:rsidR="00101F06" w:rsidRPr="005C06C4"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 xml:space="preserve"> L. He, M. Sharif, H. Neumann, M. Beller, X. F. Wu, </w:t>
      </w:r>
      <w:r w:rsidRPr="005C06C4">
        <w:rPr>
          <w:rFonts w:asciiTheme="majorBidi" w:hAnsiTheme="majorBidi" w:cstheme="majorBidi"/>
          <w:i/>
          <w:iCs/>
          <w:sz w:val="24"/>
          <w:szCs w:val="24"/>
        </w:rPr>
        <w:t xml:space="preserve">Green Chem. </w:t>
      </w:r>
      <w:r w:rsidRPr="005C06C4">
        <w:rPr>
          <w:rFonts w:asciiTheme="majorBidi" w:hAnsiTheme="majorBidi" w:cstheme="majorBidi"/>
          <w:b/>
          <w:bCs/>
          <w:sz w:val="24"/>
          <w:szCs w:val="24"/>
        </w:rPr>
        <w:t>2014</w:t>
      </w:r>
      <w:r w:rsidRPr="005C06C4">
        <w:rPr>
          <w:rFonts w:asciiTheme="majorBidi" w:hAnsiTheme="majorBidi" w:cstheme="majorBidi"/>
          <w:sz w:val="24"/>
          <w:szCs w:val="24"/>
        </w:rPr>
        <w:t xml:space="preserve">, </w:t>
      </w:r>
      <w:r w:rsidRPr="005C06C4">
        <w:rPr>
          <w:rFonts w:asciiTheme="majorBidi" w:hAnsiTheme="majorBidi" w:cstheme="majorBidi"/>
          <w:i/>
          <w:iCs/>
          <w:sz w:val="24"/>
          <w:szCs w:val="24"/>
        </w:rPr>
        <w:t>16</w:t>
      </w:r>
      <w:r w:rsidRPr="005C06C4">
        <w:rPr>
          <w:rFonts w:asciiTheme="majorBidi" w:hAnsiTheme="majorBidi" w:cstheme="majorBidi"/>
          <w:sz w:val="24"/>
          <w:szCs w:val="24"/>
        </w:rPr>
        <w:t>, 3763–3767.</w:t>
      </w:r>
    </w:p>
    <w:p w:rsidR="00101F06" w:rsidRPr="005C06C4" w:rsidRDefault="00101F06" w:rsidP="00101F06">
      <w:pPr>
        <w:pStyle w:val="ListParagraph"/>
        <w:ind w:left="1080"/>
        <w:rPr>
          <w:rFonts w:asciiTheme="majorBidi" w:hAnsiTheme="majorBidi" w:cstheme="majorBidi"/>
          <w:sz w:val="24"/>
          <w:szCs w:val="24"/>
        </w:rPr>
      </w:pPr>
      <w:r w:rsidRPr="005C06C4">
        <w:rPr>
          <w:rFonts w:asciiTheme="majorBidi" w:hAnsiTheme="majorBidi" w:cstheme="majorBidi"/>
          <w:sz w:val="24"/>
          <w:szCs w:val="24"/>
        </w:rPr>
        <w:t>https://doi.org/10.1039/c4gc00801d</w:t>
      </w:r>
    </w:p>
    <w:p w:rsidR="00101F06" w:rsidRPr="005C06C4"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 xml:space="preserve">Z. Zhang, M. Wang, C. Zhang, Z. Zhang,   J. Lua, F. Wang, </w:t>
      </w:r>
      <w:r w:rsidRPr="005C06C4">
        <w:rPr>
          <w:rFonts w:asciiTheme="majorBidi" w:hAnsiTheme="majorBidi" w:cstheme="majorBidi"/>
          <w:i/>
          <w:iCs/>
          <w:sz w:val="24"/>
          <w:szCs w:val="24"/>
        </w:rPr>
        <w:t>Chem. Commun.</w:t>
      </w:r>
      <w:r w:rsidRPr="005C06C4">
        <w:rPr>
          <w:rFonts w:asciiTheme="majorBidi" w:hAnsiTheme="majorBidi" w:cstheme="majorBidi"/>
          <w:sz w:val="24"/>
          <w:szCs w:val="24"/>
        </w:rPr>
        <w:t xml:space="preserve"> 51 (2015) 9205–9207.</w:t>
      </w:r>
    </w:p>
    <w:p w:rsidR="00101F06" w:rsidRPr="005C06C4" w:rsidRDefault="003E5FE5" w:rsidP="00101F06">
      <w:pPr>
        <w:pStyle w:val="ListParagraph"/>
        <w:ind w:left="1080"/>
        <w:rPr>
          <w:rFonts w:asciiTheme="majorBidi" w:hAnsiTheme="majorBidi" w:cstheme="majorBidi"/>
          <w:sz w:val="24"/>
          <w:szCs w:val="24"/>
        </w:rPr>
      </w:pPr>
      <w:hyperlink r:id="rId29" w:history="1">
        <w:r w:rsidR="00101F06" w:rsidRPr="005C06C4">
          <w:rPr>
            <w:rStyle w:val="Hyperlink"/>
            <w:rFonts w:asciiTheme="majorBidi" w:hAnsiTheme="majorBidi" w:cstheme="majorBidi"/>
            <w:color w:val="auto"/>
            <w:sz w:val="24"/>
            <w:szCs w:val="24"/>
            <w:u w:val="none"/>
          </w:rPr>
          <w:t>https://doi.org/10.1039/C5CC02785C</w:t>
        </w:r>
      </w:hyperlink>
    </w:p>
    <w:p w:rsidR="00101F06" w:rsidRPr="005C06C4"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 xml:space="preserve">D. Kumar, P. S. Jadhavar, M. Nautiyal, H. Sharma, P. K. Meena, L. Adane, S. Pancholia, A. K. Chakrabort, </w:t>
      </w:r>
      <w:r w:rsidRPr="005C06C4">
        <w:rPr>
          <w:rFonts w:asciiTheme="majorBidi" w:hAnsiTheme="majorBidi" w:cstheme="majorBidi"/>
          <w:i/>
          <w:iCs/>
          <w:sz w:val="24"/>
          <w:szCs w:val="24"/>
        </w:rPr>
        <w:t>RSC Adv.</w:t>
      </w:r>
      <w:r w:rsidRPr="005C06C4">
        <w:rPr>
          <w:rFonts w:asciiTheme="majorBidi" w:hAnsiTheme="majorBidi" w:cstheme="majorBidi"/>
          <w:sz w:val="24"/>
          <w:szCs w:val="24"/>
        </w:rPr>
        <w:t xml:space="preserve"> </w:t>
      </w:r>
      <w:r w:rsidRPr="005C06C4">
        <w:rPr>
          <w:rFonts w:asciiTheme="majorBidi" w:hAnsiTheme="majorBidi" w:cstheme="majorBidi"/>
          <w:b/>
          <w:bCs/>
          <w:sz w:val="24"/>
          <w:szCs w:val="24"/>
        </w:rPr>
        <w:t>2015</w:t>
      </w:r>
      <w:r w:rsidRPr="005C06C4">
        <w:rPr>
          <w:rFonts w:asciiTheme="majorBidi" w:hAnsiTheme="majorBidi" w:cstheme="majorBidi"/>
          <w:sz w:val="24"/>
          <w:szCs w:val="24"/>
        </w:rPr>
        <w:t xml:space="preserve">, </w:t>
      </w:r>
      <w:r w:rsidRPr="005C06C4">
        <w:rPr>
          <w:rFonts w:asciiTheme="majorBidi" w:hAnsiTheme="majorBidi" w:cstheme="majorBidi"/>
          <w:i/>
          <w:iCs/>
          <w:sz w:val="24"/>
          <w:szCs w:val="24"/>
        </w:rPr>
        <w:t>5</w:t>
      </w:r>
      <w:r w:rsidRPr="005C06C4">
        <w:rPr>
          <w:rFonts w:asciiTheme="majorBidi" w:hAnsiTheme="majorBidi" w:cstheme="majorBidi"/>
          <w:sz w:val="24"/>
          <w:szCs w:val="24"/>
        </w:rPr>
        <w:t>, 30819–30825.</w:t>
      </w:r>
    </w:p>
    <w:p w:rsidR="00101F06" w:rsidRPr="005C06C4" w:rsidRDefault="003E5FE5" w:rsidP="00101F06">
      <w:pPr>
        <w:pStyle w:val="ListParagraph"/>
        <w:ind w:left="1080"/>
        <w:rPr>
          <w:rFonts w:asciiTheme="majorBidi" w:hAnsiTheme="majorBidi" w:cstheme="majorBidi"/>
          <w:sz w:val="24"/>
          <w:szCs w:val="24"/>
        </w:rPr>
      </w:pPr>
      <w:hyperlink r:id="rId30" w:history="1">
        <w:r w:rsidR="00101F06" w:rsidRPr="005C06C4">
          <w:rPr>
            <w:rStyle w:val="Hyperlink"/>
            <w:rFonts w:asciiTheme="majorBidi" w:hAnsiTheme="majorBidi" w:cstheme="majorBidi"/>
            <w:color w:val="auto"/>
            <w:sz w:val="24"/>
            <w:szCs w:val="24"/>
            <w:u w:val="none"/>
          </w:rPr>
          <w:t>https://doi.org/10.1039/c5ra03888j</w:t>
        </w:r>
      </w:hyperlink>
    </w:p>
    <w:p w:rsidR="00101F06" w:rsidRPr="005C06C4"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 xml:space="preserve">B. Tanwar, P. Purohit, B.N. Raju, D. Kumar,   D. N. Kommi, A. K. Chakraborti, </w:t>
      </w:r>
      <w:r w:rsidRPr="005C06C4">
        <w:rPr>
          <w:rFonts w:asciiTheme="majorBidi" w:hAnsiTheme="majorBidi" w:cstheme="majorBidi"/>
          <w:i/>
          <w:iCs/>
          <w:sz w:val="24"/>
          <w:szCs w:val="24"/>
        </w:rPr>
        <w:t>RSC Adv.</w:t>
      </w:r>
      <w:r w:rsidRPr="005C06C4">
        <w:rPr>
          <w:rFonts w:asciiTheme="majorBidi" w:hAnsiTheme="majorBidi" w:cstheme="majorBidi"/>
          <w:sz w:val="24"/>
          <w:szCs w:val="24"/>
        </w:rPr>
        <w:t xml:space="preserve"> </w:t>
      </w:r>
      <w:r w:rsidRPr="005C06C4">
        <w:rPr>
          <w:rFonts w:asciiTheme="majorBidi" w:hAnsiTheme="majorBidi" w:cstheme="majorBidi"/>
          <w:b/>
          <w:bCs/>
          <w:sz w:val="24"/>
          <w:szCs w:val="24"/>
        </w:rPr>
        <w:t>2015</w:t>
      </w:r>
      <w:r w:rsidRPr="005C06C4">
        <w:rPr>
          <w:rFonts w:asciiTheme="majorBidi" w:hAnsiTheme="majorBidi" w:cstheme="majorBidi"/>
          <w:sz w:val="24"/>
          <w:szCs w:val="24"/>
        </w:rPr>
        <w:t xml:space="preserve">, </w:t>
      </w:r>
      <w:r w:rsidRPr="005C06C4">
        <w:rPr>
          <w:rFonts w:asciiTheme="majorBidi" w:hAnsiTheme="majorBidi" w:cstheme="majorBidi"/>
          <w:i/>
          <w:iCs/>
          <w:sz w:val="24"/>
          <w:szCs w:val="24"/>
        </w:rPr>
        <w:t>5</w:t>
      </w:r>
      <w:r w:rsidRPr="005C06C4">
        <w:rPr>
          <w:rFonts w:asciiTheme="majorBidi" w:hAnsiTheme="majorBidi" w:cstheme="majorBidi"/>
          <w:sz w:val="24"/>
          <w:szCs w:val="24"/>
        </w:rPr>
        <w:t>, 11873–11883.</w:t>
      </w:r>
    </w:p>
    <w:p w:rsidR="00101F06" w:rsidRPr="005C06C4" w:rsidRDefault="003E5FE5" w:rsidP="00101F06">
      <w:pPr>
        <w:pStyle w:val="ListParagraph"/>
        <w:ind w:left="1080"/>
        <w:rPr>
          <w:rFonts w:asciiTheme="majorBidi" w:hAnsiTheme="majorBidi" w:cstheme="majorBidi"/>
          <w:sz w:val="24"/>
          <w:szCs w:val="24"/>
        </w:rPr>
      </w:pPr>
      <w:hyperlink r:id="rId31" w:history="1">
        <w:r w:rsidR="00101F06" w:rsidRPr="005C06C4">
          <w:rPr>
            <w:rStyle w:val="Hyperlink"/>
            <w:rFonts w:asciiTheme="majorBidi" w:hAnsiTheme="majorBidi" w:cstheme="majorBidi"/>
            <w:color w:val="auto"/>
            <w:sz w:val="24"/>
            <w:szCs w:val="24"/>
            <w:u w:val="none"/>
          </w:rPr>
          <w:t>https://doi.org/10.1039/C4RA16568C</w:t>
        </w:r>
      </w:hyperlink>
    </w:p>
    <w:p w:rsidR="00101F06"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 xml:space="preserve">M. Rahman, I. Ling, N. Abdullah, R. Hashim, A. Hajra, </w:t>
      </w:r>
      <w:r w:rsidRPr="00DD63CF">
        <w:rPr>
          <w:rFonts w:asciiTheme="majorBidi" w:hAnsiTheme="majorBidi" w:cstheme="majorBidi"/>
          <w:i/>
          <w:iCs/>
          <w:sz w:val="24"/>
          <w:szCs w:val="24"/>
        </w:rPr>
        <w:t>RSC Adv.</w:t>
      </w:r>
      <w:r w:rsidRPr="005C06C4">
        <w:rPr>
          <w:rFonts w:asciiTheme="majorBidi" w:hAnsiTheme="majorBidi" w:cstheme="majorBidi"/>
          <w:sz w:val="24"/>
          <w:szCs w:val="24"/>
        </w:rPr>
        <w:t xml:space="preserve"> </w:t>
      </w:r>
      <w:r w:rsidRPr="00DD63CF">
        <w:rPr>
          <w:rFonts w:asciiTheme="majorBidi" w:hAnsiTheme="majorBidi" w:cstheme="majorBidi"/>
          <w:b/>
          <w:bCs/>
          <w:sz w:val="24"/>
          <w:szCs w:val="24"/>
        </w:rPr>
        <w:t>2015</w:t>
      </w:r>
      <w:r>
        <w:rPr>
          <w:rFonts w:asciiTheme="majorBidi" w:hAnsiTheme="majorBidi" w:cstheme="majorBidi"/>
          <w:sz w:val="24"/>
          <w:szCs w:val="24"/>
        </w:rPr>
        <w:t xml:space="preserve">, </w:t>
      </w:r>
      <w:r w:rsidRPr="00DD63CF">
        <w:rPr>
          <w:rFonts w:asciiTheme="majorBidi" w:hAnsiTheme="majorBidi" w:cstheme="majorBidi"/>
          <w:i/>
          <w:iCs/>
          <w:sz w:val="24"/>
          <w:szCs w:val="24"/>
        </w:rPr>
        <w:t>5</w:t>
      </w:r>
      <w:r w:rsidRPr="005C06C4">
        <w:rPr>
          <w:rFonts w:asciiTheme="majorBidi" w:hAnsiTheme="majorBidi" w:cstheme="majorBidi"/>
          <w:sz w:val="24"/>
          <w:szCs w:val="24"/>
        </w:rPr>
        <w:t xml:space="preserve"> (2015) 7755–7760</w:t>
      </w:r>
    </w:p>
    <w:p w:rsidR="00101F06" w:rsidRPr="00DD63CF" w:rsidRDefault="00101F06" w:rsidP="00101F06">
      <w:pPr>
        <w:pStyle w:val="ListParagraph"/>
        <w:ind w:left="1080"/>
        <w:rPr>
          <w:rFonts w:asciiTheme="majorBidi" w:hAnsiTheme="majorBidi" w:cstheme="majorBidi"/>
          <w:sz w:val="24"/>
          <w:szCs w:val="24"/>
        </w:rPr>
      </w:pPr>
      <w:r w:rsidRPr="00DD63CF">
        <w:rPr>
          <w:rFonts w:asciiTheme="majorBidi" w:hAnsiTheme="majorBidi" w:cstheme="majorBidi"/>
          <w:sz w:val="24"/>
          <w:szCs w:val="24"/>
        </w:rPr>
        <w:t>https://doi.org/10.1039/c4ra16374e</w:t>
      </w:r>
    </w:p>
    <w:p w:rsidR="00101F06"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 xml:space="preserve">X.S. Wang, K. Yang, J. Zhou, S.J. Tu, </w:t>
      </w:r>
      <w:r w:rsidRPr="00DD63CF">
        <w:rPr>
          <w:rFonts w:asciiTheme="majorBidi" w:hAnsiTheme="majorBidi" w:cstheme="majorBidi"/>
          <w:i/>
          <w:iCs/>
          <w:sz w:val="24"/>
          <w:szCs w:val="24"/>
        </w:rPr>
        <w:t xml:space="preserve">J. Comb. Chem. </w:t>
      </w:r>
      <w:r w:rsidRPr="00DD63CF">
        <w:rPr>
          <w:rFonts w:asciiTheme="majorBidi" w:hAnsiTheme="majorBidi" w:cstheme="majorBidi"/>
          <w:b/>
          <w:bCs/>
          <w:sz w:val="24"/>
          <w:szCs w:val="24"/>
        </w:rPr>
        <w:t>2010</w:t>
      </w:r>
      <w:r>
        <w:rPr>
          <w:rFonts w:asciiTheme="majorBidi" w:hAnsiTheme="majorBidi" w:cstheme="majorBidi"/>
          <w:sz w:val="24"/>
          <w:szCs w:val="24"/>
        </w:rPr>
        <w:t xml:space="preserve">, </w:t>
      </w:r>
      <w:r w:rsidRPr="00DD63CF">
        <w:rPr>
          <w:rFonts w:asciiTheme="majorBidi" w:hAnsiTheme="majorBidi" w:cstheme="majorBidi"/>
          <w:i/>
          <w:iCs/>
          <w:sz w:val="24"/>
          <w:szCs w:val="24"/>
        </w:rPr>
        <w:t>12</w:t>
      </w:r>
      <w:r>
        <w:rPr>
          <w:rFonts w:asciiTheme="majorBidi" w:hAnsiTheme="majorBidi" w:cstheme="majorBidi"/>
          <w:sz w:val="24"/>
          <w:szCs w:val="24"/>
        </w:rPr>
        <w:t>,</w:t>
      </w:r>
      <w:r w:rsidRPr="005C06C4">
        <w:rPr>
          <w:rFonts w:asciiTheme="majorBidi" w:hAnsiTheme="majorBidi" w:cstheme="majorBidi"/>
          <w:sz w:val="24"/>
          <w:szCs w:val="24"/>
        </w:rPr>
        <w:t xml:space="preserve"> 417–421.</w:t>
      </w:r>
    </w:p>
    <w:p w:rsidR="00101F06" w:rsidRPr="00DD63CF" w:rsidRDefault="00101F06" w:rsidP="00101F06">
      <w:pPr>
        <w:pStyle w:val="ListParagraph"/>
        <w:ind w:left="1080"/>
        <w:rPr>
          <w:rFonts w:asciiTheme="majorBidi" w:hAnsiTheme="majorBidi" w:cstheme="majorBidi"/>
          <w:sz w:val="24"/>
          <w:szCs w:val="24"/>
        </w:rPr>
      </w:pPr>
      <w:r w:rsidRPr="00DD63CF">
        <w:rPr>
          <w:rFonts w:asciiTheme="majorBidi" w:hAnsiTheme="majorBidi" w:cstheme="majorBidi"/>
          <w:sz w:val="24"/>
          <w:szCs w:val="24"/>
        </w:rPr>
        <w:t>https://doi.org/10.1021/cc900174p</w:t>
      </w:r>
    </w:p>
    <w:p w:rsidR="00101F06"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 xml:space="preserve">Y.H. Shang, L.Y. Fan, X.X. Li, M.X. Liu, </w:t>
      </w:r>
      <w:r w:rsidRPr="00DD63CF">
        <w:rPr>
          <w:rFonts w:asciiTheme="majorBidi" w:hAnsiTheme="majorBidi" w:cstheme="majorBidi"/>
          <w:i/>
          <w:iCs/>
          <w:sz w:val="24"/>
          <w:szCs w:val="24"/>
        </w:rPr>
        <w:t>Chin. Chem. Lett.</w:t>
      </w:r>
      <w:r w:rsidRPr="00DD63CF">
        <w:rPr>
          <w:rFonts w:asciiTheme="majorBidi" w:hAnsiTheme="majorBidi" w:cstheme="majorBidi"/>
          <w:sz w:val="24"/>
          <w:szCs w:val="24"/>
        </w:rPr>
        <w:t xml:space="preserve"> </w:t>
      </w:r>
      <w:r w:rsidRPr="00DD63CF">
        <w:rPr>
          <w:rFonts w:asciiTheme="majorBidi" w:hAnsiTheme="majorBidi" w:cstheme="majorBidi"/>
          <w:b/>
          <w:bCs/>
          <w:sz w:val="24"/>
          <w:szCs w:val="24"/>
        </w:rPr>
        <w:t>2015</w:t>
      </w:r>
      <w:r>
        <w:rPr>
          <w:rFonts w:asciiTheme="majorBidi" w:hAnsiTheme="majorBidi" w:cstheme="majorBidi"/>
          <w:sz w:val="24"/>
          <w:szCs w:val="24"/>
        </w:rPr>
        <w:t xml:space="preserve">, </w:t>
      </w:r>
      <w:r w:rsidRPr="00DD63CF">
        <w:rPr>
          <w:rFonts w:asciiTheme="majorBidi" w:hAnsiTheme="majorBidi" w:cstheme="majorBidi"/>
          <w:i/>
          <w:iCs/>
          <w:sz w:val="24"/>
          <w:szCs w:val="24"/>
        </w:rPr>
        <w:t>26</w:t>
      </w:r>
      <w:r>
        <w:rPr>
          <w:rFonts w:asciiTheme="majorBidi" w:hAnsiTheme="majorBidi" w:cstheme="majorBidi"/>
          <w:sz w:val="24"/>
          <w:szCs w:val="24"/>
        </w:rPr>
        <w:t xml:space="preserve">, </w:t>
      </w:r>
      <w:r w:rsidRPr="005C06C4">
        <w:rPr>
          <w:rFonts w:asciiTheme="majorBidi" w:hAnsiTheme="majorBidi" w:cstheme="majorBidi"/>
          <w:sz w:val="24"/>
          <w:szCs w:val="24"/>
        </w:rPr>
        <w:t>1355–1358.</w:t>
      </w:r>
    </w:p>
    <w:p w:rsidR="00101F06" w:rsidRPr="00DD63CF" w:rsidRDefault="00101F06" w:rsidP="00101F06">
      <w:pPr>
        <w:pStyle w:val="ListParagraph"/>
        <w:ind w:left="1080"/>
        <w:rPr>
          <w:rFonts w:asciiTheme="majorBidi" w:hAnsiTheme="majorBidi" w:cstheme="majorBidi"/>
          <w:sz w:val="24"/>
          <w:szCs w:val="24"/>
        </w:rPr>
      </w:pPr>
      <w:r w:rsidRPr="00DD63CF">
        <w:rPr>
          <w:rFonts w:asciiTheme="majorBidi" w:hAnsiTheme="majorBidi" w:cstheme="majorBidi"/>
          <w:sz w:val="24"/>
          <w:szCs w:val="24"/>
        </w:rPr>
        <w:t>http://dx.doi.org/10.1016/j.cclet.2015.07.026</w:t>
      </w:r>
    </w:p>
    <w:p w:rsidR="00101F06"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 xml:space="preserve">V. Alagarsamy, V.R. Solomon, M. Murugan, </w:t>
      </w:r>
      <w:r w:rsidRPr="00B34B9D">
        <w:rPr>
          <w:rFonts w:asciiTheme="majorBidi" w:hAnsiTheme="majorBidi" w:cstheme="majorBidi"/>
          <w:i/>
          <w:iCs/>
          <w:sz w:val="24"/>
          <w:szCs w:val="24"/>
        </w:rPr>
        <w:t>Bioorg. Med. Chem.</w:t>
      </w:r>
      <w:r w:rsidRPr="005C06C4">
        <w:rPr>
          <w:rFonts w:asciiTheme="majorBidi" w:hAnsiTheme="majorBidi" w:cstheme="majorBidi"/>
          <w:sz w:val="24"/>
          <w:szCs w:val="24"/>
        </w:rPr>
        <w:t xml:space="preserve"> </w:t>
      </w:r>
      <w:r w:rsidRPr="00B34B9D">
        <w:rPr>
          <w:rFonts w:asciiTheme="majorBidi" w:hAnsiTheme="majorBidi" w:cstheme="majorBidi"/>
          <w:b/>
          <w:bCs/>
          <w:sz w:val="24"/>
          <w:szCs w:val="24"/>
        </w:rPr>
        <w:t>2007</w:t>
      </w:r>
      <w:r>
        <w:rPr>
          <w:rFonts w:asciiTheme="majorBidi" w:hAnsiTheme="majorBidi" w:cstheme="majorBidi"/>
          <w:sz w:val="24"/>
          <w:szCs w:val="24"/>
        </w:rPr>
        <w:t xml:space="preserve">, </w:t>
      </w:r>
      <w:r w:rsidRPr="00B34B9D">
        <w:rPr>
          <w:rFonts w:asciiTheme="majorBidi" w:hAnsiTheme="majorBidi" w:cstheme="majorBidi"/>
          <w:i/>
          <w:iCs/>
          <w:sz w:val="24"/>
          <w:szCs w:val="24"/>
        </w:rPr>
        <w:t>15</w:t>
      </w:r>
      <w:r>
        <w:rPr>
          <w:rFonts w:asciiTheme="majorBidi" w:hAnsiTheme="majorBidi" w:cstheme="majorBidi"/>
          <w:sz w:val="24"/>
          <w:szCs w:val="24"/>
        </w:rPr>
        <w:t xml:space="preserve">, </w:t>
      </w:r>
      <w:r w:rsidRPr="005C06C4">
        <w:rPr>
          <w:rFonts w:asciiTheme="majorBidi" w:hAnsiTheme="majorBidi" w:cstheme="majorBidi"/>
          <w:sz w:val="24"/>
          <w:szCs w:val="24"/>
        </w:rPr>
        <w:t>4009–4015.</w:t>
      </w:r>
    </w:p>
    <w:p w:rsidR="00101F06" w:rsidRPr="00B34B9D" w:rsidRDefault="00101F06" w:rsidP="00101F06">
      <w:pPr>
        <w:pStyle w:val="ListParagraph"/>
        <w:ind w:left="1080"/>
        <w:rPr>
          <w:rFonts w:asciiTheme="majorBidi" w:hAnsiTheme="majorBidi" w:cstheme="majorBidi"/>
          <w:sz w:val="24"/>
          <w:szCs w:val="24"/>
        </w:rPr>
      </w:pPr>
      <w:r w:rsidRPr="00B34B9D">
        <w:rPr>
          <w:rFonts w:asciiTheme="majorBidi" w:hAnsiTheme="majorBidi" w:cstheme="majorBidi"/>
          <w:sz w:val="24"/>
          <w:szCs w:val="24"/>
        </w:rPr>
        <w:t>http://dx.doi.org/10.1016/j.bmc.2007.04.001</w:t>
      </w:r>
    </w:p>
    <w:p w:rsidR="00101F06"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 xml:space="preserve">G. Gomathi, S.H. Dar, S. Thirumaran, S. Ciattini, S. Selvanayagam, Bis(N-benzyl-Nfurfuryldithiocarbamato-S,S0)mercury(II) as a precursor for the preparation of mercury sulfide nanoparticles, </w:t>
      </w:r>
      <w:r w:rsidRPr="0020670E">
        <w:rPr>
          <w:rFonts w:asciiTheme="majorBidi" w:hAnsiTheme="majorBidi" w:cstheme="majorBidi"/>
          <w:i/>
          <w:iCs/>
          <w:sz w:val="24"/>
          <w:szCs w:val="24"/>
        </w:rPr>
        <w:t>Compt. R. Chim.</w:t>
      </w:r>
      <w:r w:rsidRPr="0020670E">
        <w:rPr>
          <w:rFonts w:asciiTheme="majorBidi" w:hAnsiTheme="majorBidi" w:cstheme="majorBidi"/>
          <w:sz w:val="24"/>
          <w:szCs w:val="24"/>
        </w:rPr>
        <w:t xml:space="preserve"> </w:t>
      </w:r>
      <w:r w:rsidRPr="0020670E">
        <w:rPr>
          <w:rFonts w:asciiTheme="majorBidi" w:hAnsiTheme="majorBidi" w:cstheme="majorBidi"/>
          <w:b/>
          <w:bCs/>
          <w:sz w:val="24"/>
          <w:szCs w:val="24"/>
        </w:rPr>
        <w:t>2015</w:t>
      </w:r>
      <w:r>
        <w:rPr>
          <w:rFonts w:asciiTheme="majorBidi" w:hAnsiTheme="majorBidi" w:cstheme="majorBidi"/>
          <w:sz w:val="24"/>
          <w:szCs w:val="24"/>
        </w:rPr>
        <w:t xml:space="preserve">, </w:t>
      </w:r>
      <w:r w:rsidRPr="0020670E">
        <w:rPr>
          <w:rFonts w:asciiTheme="majorBidi" w:hAnsiTheme="majorBidi" w:cstheme="majorBidi"/>
          <w:i/>
          <w:iCs/>
          <w:sz w:val="24"/>
          <w:szCs w:val="24"/>
        </w:rPr>
        <w:t>18</w:t>
      </w:r>
      <w:r>
        <w:rPr>
          <w:rFonts w:asciiTheme="majorBidi" w:hAnsiTheme="majorBidi" w:cstheme="majorBidi"/>
          <w:sz w:val="24"/>
          <w:szCs w:val="24"/>
        </w:rPr>
        <w:t xml:space="preserve">, </w:t>
      </w:r>
      <w:r w:rsidRPr="005C06C4">
        <w:rPr>
          <w:rFonts w:asciiTheme="majorBidi" w:hAnsiTheme="majorBidi" w:cstheme="majorBidi"/>
          <w:sz w:val="24"/>
          <w:szCs w:val="24"/>
        </w:rPr>
        <w:t>499–510</w:t>
      </w:r>
    </w:p>
    <w:p w:rsidR="00101F06" w:rsidRPr="0020670E" w:rsidRDefault="003E5FE5" w:rsidP="00101F06">
      <w:pPr>
        <w:pStyle w:val="ListParagraph"/>
        <w:spacing w:line="360" w:lineRule="auto"/>
        <w:ind w:left="1080"/>
        <w:rPr>
          <w:rFonts w:asciiTheme="majorBidi" w:hAnsiTheme="majorBidi" w:cstheme="majorBidi"/>
          <w:sz w:val="24"/>
          <w:szCs w:val="24"/>
        </w:rPr>
      </w:pPr>
      <w:hyperlink r:id="rId32" w:history="1">
        <w:r w:rsidR="00101F06" w:rsidRPr="0020670E">
          <w:rPr>
            <w:rStyle w:val="Hyperlink"/>
            <w:rFonts w:asciiTheme="majorBidi" w:hAnsiTheme="majorBidi" w:cstheme="majorBidi"/>
            <w:color w:val="auto"/>
            <w:sz w:val="24"/>
            <w:szCs w:val="24"/>
            <w:u w:val="none"/>
          </w:rPr>
          <w:t>http://dx.doi.org/10.1016/j.crci.2014.10.003</w:t>
        </w:r>
      </w:hyperlink>
    </w:p>
    <w:p w:rsidR="00101F06"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S.P. Bahekar, N.D. Dahake, P.B. Sarode, H.S. Chandak, Synlett (2015) 2575–2577.</w:t>
      </w:r>
    </w:p>
    <w:p w:rsidR="00101F06" w:rsidRPr="0020670E" w:rsidRDefault="00101F06" w:rsidP="00101F06">
      <w:pPr>
        <w:pStyle w:val="ListParagraph"/>
        <w:ind w:left="1080"/>
        <w:rPr>
          <w:rFonts w:asciiTheme="majorBidi" w:hAnsiTheme="majorBidi" w:cstheme="majorBidi"/>
          <w:sz w:val="24"/>
          <w:szCs w:val="24"/>
        </w:rPr>
      </w:pPr>
      <w:r w:rsidRPr="0020670E">
        <w:rPr>
          <w:rFonts w:asciiTheme="majorBidi" w:hAnsiTheme="majorBidi" w:cstheme="majorBidi"/>
          <w:sz w:val="24"/>
          <w:szCs w:val="24"/>
        </w:rPr>
        <w:t>http://dx.doi.org/10.1055/s-0035-1560483</w:t>
      </w:r>
    </w:p>
    <w:p w:rsidR="00101F06" w:rsidRDefault="00101F06" w:rsidP="00101F06">
      <w:pPr>
        <w:pStyle w:val="ListParagraph"/>
        <w:numPr>
          <w:ilvl w:val="0"/>
          <w:numId w:val="3"/>
        </w:numPr>
        <w:spacing w:line="360" w:lineRule="auto"/>
        <w:rPr>
          <w:rFonts w:asciiTheme="majorBidi" w:hAnsiTheme="majorBidi" w:cstheme="majorBidi"/>
          <w:sz w:val="24"/>
          <w:szCs w:val="24"/>
        </w:rPr>
      </w:pPr>
      <w:r>
        <w:rPr>
          <w:rFonts w:asciiTheme="majorBidi" w:hAnsiTheme="majorBidi" w:cstheme="majorBidi"/>
          <w:sz w:val="24"/>
          <w:szCs w:val="24"/>
        </w:rPr>
        <w:t xml:space="preserve">F. Hatamjafari, </w:t>
      </w:r>
      <w:r w:rsidRPr="0004436B">
        <w:rPr>
          <w:rFonts w:asciiTheme="majorBidi" w:hAnsiTheme="majorBidi" w:cstheme="majorBidi"/>
          <w:i/>
          <w:iCs/>
          <w:sz w:val="24"/>
          <w:szCs w:val="24"/>
        </w:rPr>
        <w:t>Organic Chem. Inter.</w:t>
      </w:r>
      <w:r>
        <w:rPr>
          <w:rFonts w:asciiTheme="majorBidi" w:hAnsiTheme="majorBidi" w:cstheme="majorBidi"/>
          <w:sz w:val="24"/>
          <w:szCs w:val="24"/>
        </w:rPr>
        <w:t xml:space="preserve"> </w:t>
      </w:r>
      <w:r w:rsidRPr="0004436B">
        <w:rPr>
          <w:rFonts w:asciiTheme="majorBidi" w:hAnsiTheme="majorBidi" w:cstheme="majorBidi"/>
          <w:b/>
          <w:bCs/>
          <w:sz w:val="24"/>
          <w:szCs w:val="24"/>
        </w:rPr>
        <w:t>2014</w:t>
      </w:r>
      <w:r>
        <w:rPr>
          <w:rFonts w:asciiTheme="majorBidi" w:hAnsiTheme="majorBidi" w:cstheme="majorBidi"/>
          <w:sz w:val="24"/>
          <w:szCs w:val="24"/>
        </w:rPr>
        <w:t>, 1-5</w:t>
      </w:r>
    </w:p>
    <w:p w:rsidR="00101F06" w:rsidRPr="0004436B" w:rsidRDefault="00101F06" w:rsidP="00101F06">
      <w:pPr>
        <w:pStyle w:val="ListParagraph"/>
        <w:ind w:left="1080"/>
        <w:rPr>
          <w:rFonts w:asciiTheme="majorBidi" w:hAnsiTheme="majorBidi" w:cstheme="majorBidi"/>
          <w:sz w:val="24"/>
          <w:szCs w:val="24"/>
        </w:rPr>
      </w:pPr>
      <w:r w:rsidRPr="0004436B">
        <w:rPr>
          <w:rFonts w:asciiTheme="majorBidi" w:hAnsiTheme="majorBidi" w:cstheme="majorBidi"/>
          <w:sz w:val="24"/>
          <w:szCs w:val="24"/>
        </w:rPr>
        <w:t>http://dx.doi.org/10.1155/2014/761209</w:t>
      </w:r>
    </w:p>
    <w:p w:rsidR="00101F06" w:rsidRPr="00B110FB" w:rsidRDefault="00101F06" w:rsidP="00101F06">
      <w:pPr>
        <w:pStyle w:val="ListParagraph"/>
        <w:numPr>
          <w:ilvl w:val="0"/>
          <w:numId w:val="3"/>
        </w:numPr>
        <w:rPr>
          <w:rFonts w:asciiTheme="majorBidi" w:hAnsiTheme="majorBidi" w:cstheme="majorBidi"/>
          <w:sz w:val="24"/>
          <w:szCs w:val="24"/>
        </w:rPr>
      </w:pPr>
      <w:r w:rsidRPr="00B110FB">
        <w:rPr>
          <w:rFonts w:asciiTheme="majorBidi" w:hAnsiTheme="majorBidi" w:cstheme="majorBidi"/>
          <w:sz w:val="24"/>
          <w:szCs w:val="24"/>
        </w:rPr>
        <w:t xml:space="preserve">N. Azizi, M.R. Saidi, </w:t>
      </w:r>
      <w:r w:rsidRPr="00B110FB">
        <w:rPr>
          <w:rFonts w:asciiTheme="majorBidi" w:hAnsiTheme="majorBidi" w:cstheme="majorBidi"/>
          <w:i/>
          <w:iCs/>
          <w:sz w:val="24"/>
          <w:szCs w:val="24"/>
        </w:rPr>
        <w:t xml:space="preserve">J. Mole. Catal. A: Chem. </w:t>
      </w:r>
      <w:r w:rsidRPr="00B110FB">
        <w:rPr>
          <w:rFonts w:asciiTheme="majorBidi" w:hAnsiTheme="majorBidi" w:cstheme="majorBidi"/>
          <w:b/>
          <w:bCs/>
          <w:sz w:val="24"/>
          <w:szCs w:val="24"/>
        </w:rPr>
        <w:t>2005</w:t>
      </w:r>
      <w:r w:rsidRPr="00B110FB">
        <w:rPr>
          <w:rFonts w:asciiTheme="majorBidi" w:hAnsiTheme="majorBidi" w:cstheme="majorBidi"/>
          <w:sz w:val="24"/>
          <w:szCs w:val="24"/>
        </w:rPr>
        <w:t xml:space="preserve">, </w:t>
      </w:r>
      <w:r w:rsidRPr="00B110FB">
        <w:rPr>
          <w:rFonts w:asciiTheme="majorBidi" w:hAnsiTheme="majorBidi" w:cstheme="majorBidi"/>
          <w:i/>
          <w:iCs/>
          <w:sz w:val="24"/>
          <w:szCs w:val="24"/>
        </w:rPr>
        <w:t>238</w:t>
      </w:r>
      <w:r w:rsidRPr="00B110FB">
        <w:rPr>
          <w:rFonts w:asciiTheme="majorBidi" w:hAnsiTheme="majorBidi" w:cstheme="majorBidi"/>
          <w:sz w:val="24"/>
          <w:szCs w:val="24"/>
        </w:rPr>
        <w:t>, 138–141.</w:t>
      </w:r>
    </w:p>
    <w:p w:rsidR="00101F06" w:rsidRPr="00B110FB" w:rsidRDefault="00101F06" w:rsidP="00101F06">
      <w:pPr>
        <w:pStyle w:val="ListParagraph"/>
        <w:ind w:left="1080"/>
        <w:rPr>
          <w:rFonts w:asciiTheme="majorBidi" w:hAnsiTheme="majorBidi" w:cstheme="majorBidi"/>
          <w:sz w:val="24"/>
          <w:szCs w:val="24"/>
        </w:rPr>
      </w:pPr>
      <w:r w:rsidRPr="00B110FB">
        <w:rPr>
          <w:rFonts w:asciiTheme="majorBidi" w:hAnsiTheme="majorBidi" w:cstheme="majorBidi"/>
          <w:sz w:val="24"/>
          <w:szCs w:val="24"/>
        </w:rPr>
        <w:t>https://doi.org/10.1016/j.molcata.2005.05.022</w:t>
      </w:r>
    </w:p>
    <w:p w:rsidR="00101F06"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M.</w:t>
      </w:r>
      <w:r>
        <w:rPr>
          <w:rFonts w:asciiTheme="majorBidi" w:hAnsiTheme="majorBidi" w:cstheme="majorBidi"/>
          <w:sz w:val="24"/>
          <w:szCs w:val="24"/>
        </w:rPr>
        <w:t xml:space="preserve"> </w:t>
      </w:r>
      <w:r w:rsidRPr="005C06C4">
        <w:rPr>
          <w:rFonts w:asciiTheme="majorBidi" w:hAnsiTheme="majorBidi" w:cstheme="majorBidi"/>
          <w:sz w:val="24"/>
          <w:szCs w:val="24"/>
        </w:rPr>
        <w:t>R. Mahmoud, W.</w:t>
      </w:r>
      <w:r>
        <w:rPr>
          <w:rFonts w:asciiTheme="majorBidi" w:hAnsiTheme="majorBidi" w:cstheme="majorBidi"/>
          <w:sz w:val="24"/>
          <w:szCs w:val="24"/>
        </w:rPr>
        <w:t xml:space="preserve"> </w:t>
      </w:r>
      <w:r w:rsidRPr="005C06C4">
        <w:rPr>
          <w:rFonts w:asciiTheme="majorBidi" w:hAnsiTheme="majorBidi" w:cstheme="majorBidi"/>
          <w:sz w:val="24"/>
          <w:szCs w:val="24"/>
        </w:rPr>
        <w:t>S.</w:t>
      </w:r>
      <w:r>
        <w:rPr>
          <w:rFonts w:asciiTheme="majorBidi" w:hAnsiTheme="majorBidi" w:cstheme="majorBidi"/>
          <w:sz w:val="24"/>
          <w:szCs w:val="24"/>
        </w:rPr>
        <w:t xml:space="preserve"> </w:t>
      </w:r>
      <w:r w:rsidRPr="005C06C4">
        <w:rPr>
          <w:rFonts w:asciiTheme="majorBidi" w:hAnsiTheme="majorBidi" w:cstheme="majorBidi"/>
          <w:sz w:val="24"/>
          <w:szCs w:val="24"/>
        </w:rPr>
        <w:t>I. Abou-Elmagd, S.</w:t>
      </w:r>
      <w:r>
        <w:rPr>
          <w:rFonts w:asciiTheme="majorBidi" w:hAnsiTheme="majorBidi" w:cstheme="majorBidi"/>
          <w:sz w:val="24"/>
          <w:szCs w:val="24"/>
        </w:rPr>
        <w:t xml:space="preserve"> </w:t>
      </w:r>
      <w:r w:rsidRPr="005C06C4">
        <w:rPr>
          <w:rFonts w:asciiTheme="majorBidi" w:hAnsiTheme="majorBidi" w:cstheme="majorBidi"/>
          <w:sz w:val="24"/>
          <w:szCs w:val="24"/>
        </w:rPr>
        <w:t>S. Abdelwahab, E.</w:t>
      </w:r>
      <w:r>
        <w:rPr>
          <w:rFonts w:asciiTheme="majorBidi" w:hAnsiTheme="majorBidi" w:cstheme="majorBidi"/>
          <w:sz w:val="24"/>
          <w:szCs w:val="24"/>
        </w:rPr>
        <w:t xml:space="preserve"> </w:t>
      </w:r>
      <w:r w:rsidRPr="005C06C4">
        <w:rPr>
          <w:rFonts w:asciiTheme="majorBidi" w:hAnsiTheme="majorBidi" w:cstheme="majorBidi"/>
          <w:sz w:val="24"/>
          <w:szCs w:val="24"/>
        </w:rPr>
        <w:t>S.</w:t>
      </w:r>
      <w:r>
        <w:rPr>
          <w:rFonts w:asciiTheme="majorBidi" w:hAnsiTheme="majorBidi" w:cstheme="majorBidi"/>
          <w:sz w:val="24"/>
          <w:szCs w:val="24"/>
        </w:rPr>
        <w:t xml:space="preserve"> </w:t>
      </w:r>
      <w:r w:rsidRPr="005C06C4">
        <w:rPr>
          <w:rFonts w:asciiTheme="majorBidi" w:hAnsiTheme="majorBidi" w:cstheme="majorBidi"/>
          <w:sz w:val="24"/>
          <w:szCs w:val="24"/>
        </w:rPr>
        <w:t>A. Soliman, Syn. Commun. 43 (2013) 1484–1490.</w:t>
      </w:r>
    </w:p>
    <w:p w:rsidR="00101F06" w:rsidRPr="00B110FB" w:rsidRDefault="00101F06" w:rsidP="00101F06">
      <w:pPr>
        <w:pStyle w:val="ListParagraph"/>
        <w:ind w:left="1080"/>
        <w:rPr>
          <w:rFonts w:asciiTheme="majorBidi" w:hAnsiTheme="majorBidi" w:cstheme="majorBidi"/>
          <w:sz w:val="24"/>
          <w:szCs w:val="24"/>
        </w:rPr>
      </w:pPr>
      <w:r w:rsidRPr="00B110FB">
        <w:rPr>
          <w:rFonts w:asciiTheme="majorBidi" w:hAnsiTheme="majorBidi" w:cstheme="majorBidi"/>
          <w:sz w:val="24"/>
          <w:szCs w:val="24"/>
        </w:rPr>
        <w:t>http://dx.doi.org/10.1080/00397911.2011.642924</w:t>
      </w:r>
    </w:p>
    <w:p w:rsidR="00101F06"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 xml:space="preserve">I. Ghiviriga, B. El-Dien, M. El-Gendy, P.J. Steel, A.R. Katritzky, </w:t>
      </w:r>
      <w:r w:rsidRPr="003D4069">
        <w:rPr>
          <w:rFonts w:asciiTheme="majorBidi" w:hAnsiTheme="majorBidi" w:cstheme="majorBidi"/>
          <w:i/>
          <w:iCs/>
          <w:sz w:val="24"/>
          <w:szCs w:val="24"/>
        </w:rPr>
        <w:t>Org. Biomol. Chem.</w:t>
      </w:r>
      <w:r w:rsidRPr="005C06C4">
        <w:rPr>
          <w:rFonts w:asciiTheme="majorBidi" w:hAnsiTheme="majorBidi" w:cstheme="majorBidi"/>
          <w:sz w:val="24"/>
          <w:szCs w:val="24"/>
        </w:rPr>
        <w:t xml:space="preserve"> </w:t>
      </w:r>
      <w:r w:rsidRPr="003D4069">
        <w:rPr>
          <w:rFonts w:asciiTheme="majorBidi" w:hAnsiTheme="majorBidi" w:cstheme="majorBidi"/>
          <w:b/>
          <w:bCs/>
          <w:sz w:val="24"/>
          <w:szCs w:val="24"/>
        </w:rPr>
        <w:t>2009</w:t>
      </w:r>
      <w:r>
        <w:rPr>
          <w:rFonts w:asciiTheme="majorBidi" w:hAnsiTheme="majorBidi" w:cstheme="majorBidi"/>
          <w:sz w:val="24"/>
          <w:szCs w:val="24"/>
        </w:rPr>
        <w:t xml:space="preserve">, </w:t>
      </w:r>
      <w:r w:rsidRPr="003D4069">
        <w:rPr>
          <w:rFonts w:asciiTheme="majorBidi" w:hAnsiTheme="majorBidi" w:cstheme="majorBidi"/>
          <w:i/>
          <w:iCs/>
          <w:sz w:val="24"/>
          <w:szCs w:val="24"/>
        </w:rPr>
        <w:t>7</w:t>
      </w:r>
      <w:r>
        <w:rPr>
          <w:rFonts w:asciiTheme="majorBidi" w:hAnsiTheme="majorBidi" w:cstheme="majorBidi"/>
          <w:sz w:val="24"/>
          <w:szCs w:val="24"/>
        </w:rPr>
        <w:t xml:space="preserve">, </w:t>
      </w:r>
      <w:r w:rsidRPr="005C06C4">
        <w:rPr>
          <w:rFonts w:asciiTheme="majorBidi" w:hAnsiTheme="majorBidi" w:cstheme="majorBidi"/>
          <w:sz w:val="24"/>
          <w:szCs w:val="24"/>
        </w:rPr>
        <w:t>4110–4119.</w:t>
      </w:r>
    </w:p>
    <w:p w:rsidR="00101F06" w:rsidRPr="003D4069" w:rsidRDefault="00101F06" w:rsidP="00101F06">
      <w:pPr>
        <w:pStyle w:val="ListParagraph"/>
        <w:ind w:left="1080"/>
        <w:rPr>
          <w:rFonts w:asciiTheme="majorBidi" w:hAnsiTheme="majorBidi" w:cstheme="majorBidi"/>
          <w:sz w:val="24"/>
          <w:szCs w:val="24"/>
        </w:rPr>
      </w:pPr>
      <w:r w:rsidRPr="003D4069">
        <w:rPr>
          <w:rFonts w:asciiTheme="majorBidi" w:hAnsiTheme="majorBidi" w:cstheme="majorBidi"/>
          <w:sz w:val="24"/>
          <w:szCs w:val="24"/>
        </w:rPr>
        <w:t>http://dx.doi.org/10.1039/b907577a</w:t>
      </w:r>
    </w:p>
    <w:p w:rsidR="00101F06"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 xml:space="preserve">A.V.D. Rao, B.P. Vykunteswararao, T. Bhaskarkumar, </w:t>
      </w:r>
      <w:r w:rsidRPr="003E05EE">
        <w:rPr>
          <w:rFonts w:asciiTheme="majorBidi" w:hAnsiTheme="majorBidi" w:cstheme="majorBidi"/>
          <w:sz w:val="24"/>
          <w:szCs w:val="24"/>
        </w:rPr>
        <w:t>N</w:t>
      </w:r>
      <w:r>
        <w:rPr>
          <w:rFonts w:asciiTheme="majorBidi" w:hAnsiTheme="majorBidi" w:cstheme="majorBidi"/>
          <w:sz w:val="24"/>
          <w:szCs w:val="24"/>
        </w:rPr>
        <w:t xml:space="preserve">. </w:t>
      </w:r>
      <w:r w:rsidRPr="003E05EE">
        <w:rPr>
          <w:rFonts w:asciiTheme="majorBidi" w:hAnsiTheme="majorBidi" w:cstheme="majorBidi"/>
          <w:sz w:val="24"/>
          <w:szCs w:val="24"/>
        </w:rPr>
        <w:t>R. Jogdand, D</w:t>
      </w:r>
      <w:r>
        <w:rPr>
          <w:rFonts w:asciiTheme="majorBidi" w:hAnsiTheme="majorBidi" w:cstheme="majorBidi"/>
          <w:sz w:val="24"/>
          <w:szCs w:val="24"/>
        </w:rPr>
        <w:t xml:space="preserve">. </w:t>
      </w:r>
      <w:r w:rsidRPr="003E05EE">
        <w:rPr>
          <w:rFonts w:asciiTheme="majorBidi" w:hAnsiTheme="majorBidi" w:cstheme="majorBidi"/>
          <w:sz w:val="24"/>
          <w:szCs w:val="24"/>
        </w:rPr>
        <w:t>Kalita, J</w:t>
      </w:r>
      <w:r>
        <w:rPr>
          <w:rFonts w:asciiTheme="majorBidi" w:hAnsiTheme="majorBidi" w:cstheme="majorBidi"/>
          <w:sz w:val="24"/>
          <w:szCs w:val="24"/>
        </w:rPr>
        <w:t>.</w:t>
      </w:r>
      <w:r w:rsidRPr="003E05EE">
        <w:rPr>
          <w:rFonts w:asciiTheme="majorBidi" w:hAnsiTheme="majorBidi" w:cstheme="majorBidi"/>
          <w:sz w:val="24"/>
          <w:szCs w:val="24"/>
        </w:rPr>
        <w:t xml:space="preserve"> K</w:t>
      </w:r>
      <w:r>
        <w:rPr>
          <w:rFonts w:asciiTheme="majorBidi" w:hAnsiTheme="majorBidi" w:cstheme="majorBidi"/>
          <w:sz w:val="24"/>
          <w:szCs w:val="24"/>
        </w:rPr>
        <w:t>.</w:t>
      </w:r>
      <w:r w:rsidRPr="003E05EE">
        <w:rPr>
          <w:rFonts w:asciiTheme="majorBidi" w:hAnsiTheme="majorBidi" w:cstheme="majorBidi"/>
          <w:sz w:val="24"/>
          <w:szCs w:val="24"/>
        </w:rPr>
        <w:t xml:space="preserve"> D. Lilakar, V</w:t>
      </w:r>
      <w:r>
        <w:rPr>
          <w:rFonts w:asciiTheme="majorBidi" w:hAnsiTheme="majorBidi" w:cstheme="majorBidi"/>
          <w:sz w:val="24"/>
          <w:szCs w:val="24"/>
        </w:rPr>
        <w:t>.</w:t>
      </w:r>
      <w:r w:rsidRPr="003E05EE">
        <w:rPr>
          <w:rFonts w:asciiTheme="majorBidi" w:hAnsiTheme="majorBidi" w:cstheme="majorBidi"/>
          <w:sz w:val="24"/>
          <w:szCs w:val="24"/>
        </w:rPr>
        <w:t xml:space="preserve"> Siddaiah, P</w:t>
      </w:r>
      <w:r>
        <w:rPr>
          <w:rFonts w:asciiTheme="majorBidi" w:hAnsiTheme="majorBidi" w:cstheme="majorBidi"/>
          <w:sz w:val="24"/>
          <w:szCs w:val="24"/>
        </w:rPr>
        <w:t xml:space="preserve">. </w:t>
      </w:r>
      <w:r w:rsidRPr="003E05EE">
        <w:rPr>
          <w:rFonts w:asciiTheme="majorBidi" w:hAnsiTheme="majorBidi" w:cstheme="majorBidi"/>
          <w:sz w:val="24"/>
          <w:szCs w:val="24"/>
        </w:rPr>
        <w:t>D</w:t>
      </w:r>
      <w:r>
        <w:rPr>
          <w:rFonts w:asciiTheme="majorBidi" w:hAnsiTheme="majorBidi" w:cstheme="majorBidi"/>
          <w:sz w:val="24"/>
          <w:szCs w:val="24"/>
        </w:rPr>
        <w:t>.</w:t>
      </w:r>
      <w:r w:rsidRPr="003E05EE">
        <w:rPr>
          <w:rFonts w:asciiTheme="majorBidi" w:hAnsiTheme="majorBidi" w:cstheme="majorBidi"/>
          <w:sz w:val="24"/>
          <w:szCs w:val="24"/>
        </w:rPr>
        <w:t xml:space="preserve"> Sanasi, A</w:t>
      </w:r>
      <w:r>
        <w:rPr>
          <w:rFonts w:asciiTheme="majorBidi" w:hAnsiTheme="majorBidi" w:cstheme="majorBidi"/>
          <w:sz w:val="24"/>
          <w:szCs w:val="24"/>
        </w:rPr>
        <w:t>.</w:t>
      </w:r>
      <w:r w:rsidRPr="003E05EE">
        <w:rPr>
          <w:rFonts w:asciiTheme="majorBidi" w:hAnsiTheme="majorBidi" w:cstheme="majorBidi"/>
          <w:sz w:val="24"/>
          <w:szCs w:val="24"/>
        </w:rPr>
        <w:t xml:space="preserve"> Raghunadh</w:t>
      </w:r>
      <w:r>
        <w:rPr>
          <w:rFonts w:asciiTheme="majorBidi" w:hAnsiTheme="majorBidi" w:cstheme="majorBidi"/>
          <w:sz w:val="24"/>
          <w:szCs w:val="24"/>
        </w:rPr>
        <w:t xml:space="preserve">, </w:t>
      </w:r>
      <w:r w:rsidRPr="003E05EE">
        <w:rPr>
          <w:rFonts w:asciiTheme="majorBidi" w:hAnsiTheme="majorBidi" w:cstheme="majorBidi"/>
          <w:i/>
          <w:iCs/>
          <w:sz w:val="24"/>
          <w:szCs w:val="24"/>
        </w:rPr>
        <w:t>Tetrahedron Lett.</w:t>
      </w:r>
      <w:r w:rsidRPr="005C06C4">
        <w:rPr>
          <w:rFonts w:asciiTheme="majorBidi" w:hAnsiTheme="majorBidi" w:cstheme="majorBidi"/>
          <w:sz w:val="24"/>
          <w:szCs w:val="24"/>
        </w:rPr>
        <w:t xml:space="preserve"> </w:t>
      </w:r>
      <w:r w:rsidRPr="003E05EE">
        <w:rPr>
          <w:rFonts w:asciiTheme="majorBidi" w:hAnsiTheme="majorBidi" w:cstheme="majorBidi"/>
          <w:b/>
          <w:bCs/>
          <w:sz w:val="24"/>
          <w:szCs w:val="24"/>
        </w:rPr>
        <w:t>2015</w:t>
      </w:r>
      <w:r>
        <w:rPr>
          <w:rFonts w:asciiTheme="majorBidi" w:hAnsiTheme="majorBidi" w:cstheme="majorBidi"/>
          <w:sz w:val="24"/>
          <w:szCs w:val="24"/>
        </w:rPr>
        <w:t xml:space="preserve">, </w:t>
      </w:r>
      <w:r w:rsidRPr="003E05EE">
        <w:rPr>
          <w:rFonts w:asciiTheme="majorBidi" w:hAnsiTheme="majorBidi" w:cstheme="majorBidi"/>
          <w:i/>
          <w:iCs/>
          <w:sz w:val="24"/>
          <w:szCs w:val="24"/>
        </w:rPr>
        <w:t>56</w:t>
      </w:r>
      <w:r w:rsidRPr="005C06C4">
        <w:rPr>
          <w:rFonts w:asciiTheme="majorBidi" w:hAnsiTheme="majorBidi" w:cstheme="majorBidi"/>
          <w:sz w:val="24"/>
          <w:szCs w:val="24"/>
        </w:rPr>
        <w:t xml:space="preserve"> 4714–4717.</w:t>
      </w:r>
    </w:p>
    <w:p w:rsidR="00101F06" w:rsidRPr="006833C8" w:rsidRDefault="003E5FE5" w:rsidP="00101F06">
      <w:pPr>
        <w:pStyle w:val="ListParagraph"/>
        <w:spacing w:line="375" w:lineRule="atLeast"/>
        <w:ind w:left="1080"/>
        <w:rPr>
          <w:rFonts w:asciiTheme="majorBidi" w:hAnsiTheme="majorBidi" w:cstheme="majorBidi"/>
          <w:sz w:val="24"/>
          <w:szCs w:val="24"/>
        </w:rPr>
      </w:pPr>
      <w:hyperlink r:id="rId33" w:tgtFrame="_blank" w:tooltip="Persistent link using digital object identifier" w:history="1">
        <w:r w:rsidR="00101F06" w:rsidRPr="006833C8">
          <w:rPr>
            <w:rStyle w:val="Hyperlink"/>
            <w:rFonts w:asciiTheme="majorBidi" w:hAnsiTheme="majorBidi" w:cstheme="majorBidi"/>
            <w:color w:val="auto"/>
            <w:sz w:val="24"/>
            <w:szCs w:val="24"/>
            <w:u w:val="none"/>
          </w:rPr>
          <w:t>https://doi.org/10.1016/j.tetlet.2015.06.004</w:t>
        </w:r>
      </w:hyperlink>
      <w:r w:rsidR="00101F06" w:rsidRPr="006833C8">
        <w:rPr>
          <w:rFonts w:asciiTheme="majorBidi" w:hAnsiTheme="majorBidi" w:cstheme="majorBidi"/>
          <w:sz w:val="24"/>
          <w:szCs w:val="24"/>
        </w:rPr>
        <w:t xml:space="preserve"> </w:t>
      </w:r>
    </w:p>
    <w:p w:rsidR="00101F06" w:rsidRPr="005C06C4" w:rsidRDefault="00101F06" w:rsidP="00101F06">
      <w:pPr>
        <w:pStyle w:val="ListParagraph"/>
        <w:numPr>
          <w:ilvl w:val="0"/>
          <w:numId w:val="3"/>
        </w:numPr>
        <w:spacing w:line="375" w:lineRule="atLeast"/>
        <w:rPr>
          <w:rFonts w:asciiTheme="majorBidi" w:hAnsiTheme="majorBidi" w:cstheme="majorBidi"/>
          <w:sz w:val="24"/>
          <w:szCs w:val="24"/>
        </w:rPr>
      </w:pPr>
      <w:r w:rsidRPr="005C06C4">
        <w:rPr>
          <w:rFonts w:asciiTheme="majorBidi" w:hAnsiTheme="majorBidi" w:cstheme="majorBidi"/>
          <w:sz w:val="24"/>
          <w:szCs w:val="24"/>
        </w:rPr>
        <w:t>A.</w:t>
      </w:r>
      <w:r>
        <w:rPr>
          <w:rFonts w:asciiTheme="majorBidi" w:hAnsiTheme="majorBidi" w:cstheme="majorBidi"/>
          <w:sz w:val="24"/>
          <w:szCs w:val="24"/>
        </w:rPr>
        <w:t xml:space="preserve"> </w:t>
      </w:r>
      <w:r w:rsidRPr="005C06C4">
        <w:rPr>
          <w:rFonts w:asciiTheme="majorBidi" w:hAnsiTheme="majorBidi" w:cstheme="majorBidi"/>
          <w:sz w:val="24"/>
          <w:szCs w:val="24"/>
        </w:rPr>
        <w:t>M.</w:t>
      </w:r>
      <w:r>
        <w:rPr>
          <w:rFonts w:asciiTheme="majorBidi" w:hAnsiTheme="majorBidi" w:cstheme="majorBidi"/>
          <w:sz w:val="24"/>
          <w:szCs w:val="24"/>
        </w:rPr>
        <w:t xml:space="preserve"> </w:t>
      </w:r>
      <w:r w:rsidRPr="005C06C4">
        <w:rPr>
          <w:rFonts w:asciiTheme="majorBidi" w:hAnsiTheme="majorBidi" w:cstheme="majorBidi"/>
          <w:sz w:val="24"/>
          <w:szCs w:val="24"/>
        </w:rPr>
        <w:t>Sh. El-Sharief1, Y.</w:t>
      </w:r>
      <w:r>
        <w:rPr>
          <w:rFonts w:asciiTheme="majorBidi" w:hAnsiTheme="majorBidi" w:cstheme="majorBidi"/>
          <w:sz w:val="24"/>
          <w:szCs w:val="24"/>
        </w:rPr>
        <w:t xml:space="preserve"> </w:t>
      </w:r>
      <w:r w:rsidRPr="005C06C4">
        <w:rPr>
          <w:rFonts w:asciiTheme="majorBidi" w:hAnsiTheme="majorBidi" w:cstheme="majorBidi"/>
          <w:sz w:val="24"/>
          <w:szCs w:val="24"/>
        </w:rPr>
        <w:t>A. Ammar, Y.</w:t>
      </w:r>
      <w:r>
        <w:rPr>
          <w:rFonts w:asciiTheme="majorBidi" w:hAnsiTheme="majorBidi" w:cstheme="majorBidi"/>
          <w:sz w:val="24"/>
          <w:szCs w:val="24"/>
        </w:rPr>
        <w:t xml:space="preserve"> </w:t>
      </w:r>
      <w:r w:rsidRPr="005C06C4">
        <w:rPr>
          <w:rFonts w:asciiTheme="majorBidi" w:hAnsiTheme="majorBidi" w:cstheme="majorBidi"/>
          <w:sz w:val="24"/>
          <w:szCs w:val="24"/>
        </w:rPr>
        <w:t>A. Mohamed, M.</w:t>
      </w:r>
      <w:r>
        <w:rPr>
          <w:rFonts w:asciiTheme="majorBidi" w:hAnsiTheme="majorBidi" w:cstheme="majorBidi"/>
          <w:sz w:val="24"/>
          <w:szCs w:val="24"/>
        </w:rPr>
        <w:t xml:space="preserve"> </w:t>
      </w:r>
      <w:r w:rsidRPr="005C06C4">
        <w:rPr>
          <w:rFonts w:asciiTheme="majorBidi" w:hAnsiTheme="majorBidi" w:cstheme="majorBidi"/>
          <w:sz w:val="24"/>
          <w:szCs w:val="24"/>
        </w:rPr>
        <w:t>S.</w:t>
      </w:r>
      <w:r>
        <w:rPr>
          <w:rFonts w:asciiTheme="majorBidi" w:hAnsiTheme="majorBidi" w:cstheme="majorBidi"/>
          <w:sz w:val="24"/>
          <w:szCs w:val="24"/>
        </w:rPr>
        <w:t xml:space="preserve"> </w:t>
      </w:r>
      <w:r w:rsidRPr="005C06C4">
        <w:rPr>
          <w:rFonts w:asciiTheme="majorBidi" w:hAnsiTheme="majorBidi" w:cstheme="majorBidi"/>
          <w:sz w:val="24"/>
          <w:szCs w:val="24"/>
        </w:rPr>
        <w:t xml:space="preserve">A. El-Gaby, </w:t>
      </w:r>
      <w:r w:rsidRPr="006833C8">
        <w:rPr>
          <w:rFonts w:asciiTheme="majorBidi" w:hAnsiTheme="majorBidi" w:cstheme="majorBidi"/>
          <w:i/>
          <w:iCs/>
          <w:sz w:val="24"/>
          <w:szCs w:val="24"/>
        </w:rPr>
        <w:t>Heteroat. Chem.</w:t>
      </w:r>
      <w:r w:rsidRPr="005C06C4">
        <w:rPr>
          <w:rFonts w:asciiTheme="majorBidi" w:hAnsiTheme="majorBidi" w:cstheme="majorBidi"/>
          <w:sz w:val="24"/>
          <w:szCs w:val="24"/>
        </w:rPr>
        <w:t xml:space="preserve"> </w:t>
      </w:r>
      <w:r w:rsidRPr="006833C8">
        <w:rPr>
          <w:rFonts w:asciiTheme="majorBidi" w:hAnsiTheme="majorBidi" w:cstheme="majorBidi"/>
          <w:b/>
          <w:bCs/>
          <w:sz w:val="24"/>
          <w:szCs w:val="24"/>
        </w:rPr>
        <w:t>2002</w:t>
      </w:r>
      <w:r>
        <w:rPr>
          <w:rFonts w:asciiTheme="majorBidi" w:hAnsiTheme="majorBidi" w:cstheme="majorBidi"/>
          <w:sz w:val="24"/>
          <w:szCs w:val="24"/>
        </w:rPr>
        <w:t xml:space="preserve">, </w:t>
      </w:r>
      <w:r w:rsidRPr="006833C8">
        <w:rPr>
          <w:rFonts w:asciiTheme="majorBidi" w:hAnsiTheme="majorBidi" w:cstheme="majorBidi"/>
          <w:i/>
          <w:iCs/>
          <w:sz w:val="24"/>
          <w:szCs w:val="24"/>
        </w:rPr>
        <w:t>13</w:t>
      </w:r>
      <w:r>
        <w:rPr>
          <w:rFonts w:asciiTheme="majorBidi" w:hAnsiTheme="majorBidi" w:cstheme="majorBidi"/>
          <w:sz w:val="24"/>
          <w:szCs w:val="24"/>
        </w:rPr>
        <w:t xml:space="preserve">, </w:t>
      </w:r>
      <w:r w:rsidRPr="005C06C4">
        <w:rPr>
          <w:rFonts w:asciiTheme="majorBidi" w:hAnsiTheme="majorBidi" w:cstheme="majorBidi"/>
          <w:sz w:val="24"/>
          <w:szCs w:val="24"/>
        </w:rPr>
        <w:t>291–298.</w:t>
      </w:r>
    </w:p>
    <w:p w:rsidR="00101F06" w:rsidRPr="006833C8" w:rsidRDefault="00101F06" w:rsidP="00101F06">
      <w:pPr>
        <w:pStyle w:val="ListParagraph"/>
        <w:ind w:left="1080"/>
        <w:rPr>
          <w:rFonts w:asciiTheme="majorBidi" w:hAnsiTheme="majorBidi" w:cstheme="majorBidi"/>
          <w:sz w:val="24"/>
          <w:szCs w:val="24"/>
        </w:rPr>
      </w:pPr>
      <w:r w:rsidRPr="006833C8">
        <w:rPr>
          <w:rStyle w:val="article-headermeta-info-data"/>
          <w:rFonts w:asciiTheme="majorBidi" w:hAnsiTheme="majorBidi" w:cstheme="majorBidi"/>
          <w:sz w:val="24"/>
          <w:szCs w:val="24"/>
        </w:rPr>
        <w:t>https://doi.org/10.1002/hc.10031</w:t>
      </w:r>
    </w:p>
    <w:p w:rsidR="00101F06"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 xml:space="preserve">Br. Pawlewski, </w:t>
      </w:r>
      <w:r w:rsidRPr="007824C9">
        <w:rPr>
          <w:rFonts w:asciiTheme="majorBidi" w:hAnsiTheme="majorBidi" w:cstheme="majorBidi"/>
          <w:i/>
          <w:iCs/>
          <w:sz w:val="24"/>
          <w:szCs w:val="24"/>
        </w:rPr>
        <w:t>Chem. Ber.</w:t>
      </w:r>
      <w:r w:rsidRPr="005C06C4">
        <w:rPr>
          <w:rFonts w:asciiTheme="majorBidi" w:hAnsiTheme="majorBidi" w:cstheme="majorBidi"/>
          <w:sz w:val="24"/>
          <w:szCs w:val="24"/>
        </w:rPr>
        <w:t xml:space="preserve"> </w:t>
      </w:r>
      <w:r w:rsidRPr="007824C9">
        <w:rPr>
          <w:rFonts w:asciiTheme="majorBidi" w:hAnsiTheme="majorBidi" w:cstheme="majorBidi"/>
          <w:b/>
          <w:bCs/>
          <w:sz w:val="24"/>
          <w:szCs w:val="24"/>
        </w:rPr>
        <w:t>1906</w:t>
      </w:r>
      <w:r>
        <w:rPr>
          <w:rFonts w:asciiTheme="majorBidi" w:hAnsiTheme="majorBidi" w:cstheme="majorBidi"/>
          <w:sz w:val="24"/>
          <w:szCs w:val="24"/>
        </w:rPr>
        <w:t xml:space="preserve">, </w:t>
      </w:r>
      <w:r w:rsidRPr="007824C9">
        <w:rPr>
          <w:rFonts w:asciiTheme="majorBidi" w:hAnsiTheme="majorBidi" w:cstheme="majorBidi"/>
          <w:i/>
          <w:iCs/>
          <w:sz w:val="24"/>
          <w:szCs w:val="24"/>
        </w:rPr>
        <w:t>39</w:t>
      </w:r>
      <w:r>
        <w:rPr>
          <w:rFonts w:asciiTheme="majorBidi" w:hAnsiTheme="majorBidi" w:cstheme="majorBidi"/>
          <w:sz w:val="24"/>
          <w:szCs w:val="24"/>
        </w:rPr>
        <w:t xml:space="preserve">, </w:t>
      </w:r>
      <w:r w:rsidRPr="005C06C4">
        <w:rPr>
          <w:rFonts w:asciiTheme="majorBidi" w:hAnsiTheme="majorBidi" w:cstheme="majorBidi"/>
          <w:sz w:val="24"/>
          <w:szCs w:val="24"/>
        </w:rPr>
        <w:t>1732–1736.</w:t>
      </w:r>
    </w:p>
    <w:p w:rsidR="00101F06" w:rsidRPr="007824C9" w:rsidRDefault="00101F06" w:rsidP="00101F06">
      <w:pPr>
        <w:pStyle w:val="ListParagraph"/>
        <w:ind w:left="1080"/>
        <w:rPr>
          <w:rFonts w:asciiTheme="majorBidi" w:hAnsiTheme="majorBidi" w:cstheme="majorBidi"/>
          <w:sz w:val="24"/>
          <w:szCs w:val="24"/>
        </w:rPr>
      </w:pPr>
      <w:r w:rsidRPr="007824C9">
        <w:rPr>
          <w:rStyle w:val="article-headermeta-info-data"/>
          <w:rFonts w:asciiTheme="majorBidi" w:hAnsiTheme="majorBidi" w:cstheme="majorBidi"/>
          <w:sz w:val="24"/>
          <w:szCs w:val="24"/>
        </w:rPr>
        <w:t>https://doi.org/</w:t>
      </w:r>
      <w:r w:rsidRPr="007824C9">
        <w:rPr>
          <w:rFonts w:asciiTheme="majorBidi" w:hAnsiTheme="majorBidi" w:cstheme="majorBidi"/>
          <w:sz w:val="24"/>
          <w:szCs w:val="24"/>
        </w:rPr>
        <w:t>10.1002/cber.190603902109</w:t>
      </w:r>
    </w:p>
    <w:p w:rsidR="00101F06"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N. N. Elsayed, M. A. Abdelaziz, W. W. Wardakhan, R. M. Mohareb</w:t>
      </w:r>
      <w:r>
        <w:rPr>
          <w:rFonts w:asciiTheme="majorBidi" w:hAnsiTheme="majorBidi" w:cstheme="majorBidi"/>
          <w:sz w:val="24"/>
          <w:szCs w:val="24"/>
        </w:rPr>
        <w:t>,</w:t>
      </w:r>
      <w:r w:rsidRPr="007824C9">
        <w:rPr>
          <w:rFonts w:asciiTheme="majorBidi" w:hAnsiTheme="majorBidi" w:cstheme="majorBidi"/>
          <w:sz w:val="24"/>
          <w:szCs w:val="24"/>
        </w:rPr>
        <w:t xml:space="preserve"> </w:t>
      </w:r>
      <w:r w:rsidRPr="007824C9">
        <w:rPr>
          <w:rFonts w:asciiTheme="majorBidi" w:hAnsiTheme="majorBidi" w:cstheme="majorBidi"/>
          <w:i/>
          <w:iCs/>
          <w:sz w:val="24"/>
          <w:szCs w:val="24"/>
        </w:rPr>
        <w:t xml:space="preserve">Steroids </w:t>
      </w:r>
      <w:r w:rsidRPr="007824C9">
        <w:rPr>
          <w:rFonts w:asciiTheme="majorBidi" w:hAnsiTheme="majorBidi" w:cstheme="majorBidi"/>
          <w:b/>
          <w:bCs/>
          <w:sz w:val="24"/>
          <w:szCs w:val="24"/>
        </w:rPr>
        <w:t>2016</w:t>
      </w:r>
      <w:r>
        <w:rPr>
          <w:rFonts w:asciiTheme="majorBidi" w:hAnsiTheme="majorBidi" w:cstheme="majorBidi"/>
          <w:sz w:val="24"/>
          <w:szCs w:val="24"/>
        </w:rPr>
        <w:t xml:space="preserve">, </w:t>
      </w:r>
      <w:r w:rsidRPr="007824C9">
        <w:rPr>
          <w:rFonts w:asciiTheme="majorBidi" w:hAnsiTheme="majorBidi" w:cstheme="majorBidi"/>
          <w:i/>
          <w:iCs/>
          <w:sz w:val="24"/>
          <w:szCs w:val="24"/>
        </w:rPr>
        <w:t>107</w:t>
      </w:r>
      <w:r>
        <w:rPr>
          <w:rFonts w:asciiTheme="majorBidi" w:hAnsiTheme="majorBidi" w:cstheme="majorBidi"/>
          <w:sz w:val="24"/>
          <w:szCs w:val="24"/>
        </w:rPr>
        <w:t xml:space="preserve">, </w:t>
      </w:r>
      <w:r w:rsidRPr="005C06C4">
        <w:rPr>
          <w:rFonts w:asciiTheme="majorBidi" w:hAnsiTheme="majorBidi" w:cstheme="majorBidi"/>
          <w:sz w:val="24"/>
          <w:szCs w:val="24"/>
        </w:rPr>
        <w:t>98–111</w:t>
      </w:r>
      <w:r>
        <w:rPr>
          <w:rFonts w:asciiTheme="majorBidi" w:hAnsiTheme="majorBidi" w:cstheme="majorBidi"/>
          <w:sz w:val="24"/>
          <w:szCs w:val="24"/>
        </w:rPr>
        <w:t>.</w:t>
      </w:r>
    </w:p>
    <w:p w:rsidR="00101F06" w:rsidRPr="007824C9" w:rsidRDefault="00101F06" w:rsidP="00101F06">
      <w:pPr>
        <w:pStyle w:val="ListParagraph"/>
        <w:ind w:left="1080"/>
        <w:rPr>
          <w:rFonts w:asciiTheme="majorBidi" w:hAnsiTheme="majorBidi" w:cstheme="majorBidi"/>
          <w:sz w:val="24"/>
          <w:szCs w:val="24"/>
        </w:rPr>
      </w:pPr>
      <w:r w:rsidRPr="007824C9">
        <w:rPr>
          <w:rFonts w:asciiTheme="majorBidi" w:hAnsiTheme="majorBidi" w:cstheme="majorBidi"/>
          <w:sz w:val="24"/>
          <w:szCs w:val="24"/>
        </w:rPr>
        <w:t>https://doi.org/10.1016/j.steroids.2015.12.023</w:t>
      </w:r>
    </w:p>
    <w:p w:rsidR="00101F06"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 xml:space="preserve">. M. Mohareb, A. A, Mohamed , A. E.M. Abdallah,  </w:t>
      </w:r>
      <w:r w:rsidRPr="005C06C4">
        <w:rPr>
          <w:rFonts w:asciiTheme="majorBidi" w:hAnsiTheme="majorBidi" w:cstheme="majorBidi"/>
          <w:i/>
          <w:iCs/>
          <w:sz w:val="24"/>
          <w:szCs w:val="24"/>
        </w:rPr>
        <w:t xml:space="preserve">Acta Chim. Slov. </w:t>
      </w:r>
      <w:r w:rsidRPr="005C06C4">
        <w:rPr>
          <w:rFonts w:asciiTheme="majorBidi" w:hAnsiTheme="majorBidi" w:cstheme="majorBidi"/>
          <w:b/>
          <w:bCs/>
          <w:sz w:val="24"/>
          <w:szCs w:val="24"/>
        </w:rPr>
        <w:t xml:space="preserve">2016, </w:t>
      </w:r>
      <w:r w:rsidRPr="005C06C4">
        <w:rPr>
          <w:rFonts w:asciiTheme="majorBidi" w:hAnsiTheme="majorBidi" w:cstheme="majorBidi"/>
          <w:i/>
          <w:iCs/>
          <w:sz w:val="24"/>
          <w:szCs w:val="24"/>
        </w:rPr>
        <w:t xml:space="preserve">63, </w:t>
      </w:r>
      <w:r w:rsidRPr="005C06C4">
        <w:rPr>
          <w:rFonts w:asciiTheme="majorBidi" w:hAnsiTheme="majorBidi" w:cstheme="majorBidi"/>
          <w:sz w:val="24"/>
          <w:szCs w:val="24"/>
        </w:rPr>
        <w:t>227–240</w:t>
      </w:r>
      <w:r>
        <w:rPr>
          <w:rFonts w:asciiTheme="majorBidi" w:hAnsiTheme="majorBidi" w:cstheme="majorBidi"/>
          <w:sz w:val="24"/>
          <w:szCs w:val="24"/>
        </w:rPr>
        <w:t>.</w:t>
      </w:r>
    </w:p>
    <w:p w:rsidR="00101F06" w:rsidRPr="00FD03AB" w:rsidRDefault="00101F06" w:rsidP="00101F06">
      <w:pPr>
        <w:pStyle w:val="ListParagraph"/>
        <w:ind w:left="1080"/>
        <w:rPr>
          <w:rFonts w:asciiTheme="majorBidi" w:hAnsiTheme="majorBidi" w:cstheme="majorBidi"/>
          <w:sz w:val="24"/>
          <w:szCs w:val="24"/>
        </w:rPr>
      </w:pPr>
      <w:r w:rsidRPr="00FD03AB">
        <w:rPr>
          <w:rFonts w:asciiTheme="majorBidi" w:hAnsiTheme="majorBidi" w:cstheme="majorBidi"/>
          <w:sz w:val="24"/>
          <w:szCs w:val="24"/>
        </w:rPr>
        <w:t>https://doi.org/10.17344/acsi.2015.1668</w:t>
      </w:r>
    </w:p>
    <w:p w:rsidR="00101F06"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color w:val="010202"/>
          <w:sz w:val="24"/>
          <w:szCs w:val="24"/>
        </w:rPr>
        <w:t xml:space="preserve">R. M. Mohareb, N. Y. M. Abdo,   A. A. Mohamed,  </w:t>
      </w:r>
      <w:r w:rsidRPr="00EB11E6">
        <w:rPr>
          <w:rFonts w:asciiTheme="majorBidi" w:hAnsiTheme="majorBidi" w:cstheme="majorBidi"/>
          <w:i/>
          <w:iCs/>
          <w:sz w:val="24"/>
          <w:szCs w:val="24"/>
        </w:rPr>
        <w:t>Anti-Cancer Agents in Medicinal Chemistry,</w:t>
      </w:r>
      <w:r w:rsidRPr="005C06C4">
        <w:rPr>
          <w:rFonts w:asciiTheme="majorBidi" w:hAnsiTheme="majorBidi" w:cstheme="majorBidi"/>
          <w:sz w:val="24"/>
          <w:szCs w:val="24"/>
        </w:rPr>
        <w:t xml:space="preserve"> </w:t>
      </w:r>
      <w:r w:rsidRPr="00EB11E6">
        <w:rPr>
          <w:rFonts w:asciiTheme="majorBidi" w:hAnsiTheme="majorBidi" w:cstheme="majorBidi"/>
          <w:b/>
          <w:bCs/>
          <w:sz w:val="24"/>
          <w:szCs w:val="24"/>
        </w:rPr>
        <w:t>2016</w:t>
      </w:r>
      <w:r w:rsidRPr="005C06C4">
        <w:rPr>
          <w:rFonts w:asciiTheme="majorBidi" w:hAnsiTheme="majorBidi" w:cstheme="majorBidi"/>
          <w:sz w:val="24"/>
          <w:szCs w:val="24"/>
        </w:rPr>
        <w:t>,</w:t>
      </w:r>
      <w:r w:rsidRPr="00EB11E6">
        <w:rPr>
          <w:rFonts w:asciiTheme="majorBidi" w:hAnsiTheme="majorBidi" w:cstheme="majorBidi"/>
          <w:i/>
          <w:iCs/>
          <w:sz w:val="24"/>
          <w:szCs w:val="24"/>
        </w:rPr>
        <w:t xml:space="preserve"> 16</w:t>
      </w:r>
      <w:r w:rsidRPr="005C06C4">
        <w:rPr>
          <w:rFonts w:asciiTheme="majorBidi" w:hAnsiTheme="majorBidi" w:cstheme="majorBidi"/>
          <w:sz w:val="24"/>
          <w:szCs w:val="24"/>
        </w:rPr>
        <w:t>, 1043-1054.</w:t>
      </w:r>
    </w:p>
    <w:p w:rsidR="00101F06" w:rsidRDefault="00101F06" w:rsidP="00101F06">
      <w:pPr>
        <w:pStyle w:val="ListParagraph"/>
        <w:ind w:left="1080"/>
        <w:rPr>
          <w:rFonts w:asciiTheme="majorBidi" w:hAnsiTheme="majorBidi" w:cstheme="majorBidi"/>
          <w:sz w:val="24"/>
          <w:szCs w:val="24"/>
        </w:rPr>
      </w:pPr>
      <w:r w:rsidRPr="00FD03AB">
        <w:rPr>
          <w:rFonts w:asciiTheme="majorBidi" w:hAnsiTheme="majorBidi" w:cstheme="majorBidi"/>
          <w:sz w:val="24"/>
          <w:szCs w:val="24"/>
        </w:rPr>
        <w:t>https://doi.org/</w:t>
      </w:r>
      <w:hyperlink r:id="rId34" w:tgtFrame="_blank" w:history="1">
        <w:r w:rsidRPr="00FD03AB">
          <w:rPr>
            <w:rStyle w:val="Hyperlink"/>
            <w:rFonts w:asciiTheme="majorBidi" w:hAnsiTheme="majorBidi" w:cstheme="majorBidi"/>
            <w:color w:val="auto"/>
            <w:sz w:val="24"/>
            <w:szCs w:val="24"/>
            <w:u w:val="none"/>
          </w:rPr>
          <w:t>10.2174/1871520616666160310142204</w:t>
        </w:r>
      </w:hyperlink>
    </w:p>
    <w:p w:rsidR="00101F06" w:rsidRPr="00FD03AB" w:rsidRDefault="00101F06" w:rsidP="00101F06">
      <w:pPr>
        <w:pStyle w:val="ListParagraph"/>
        <w:ind w:left="1080"/>
        <w:rPr>
          <w:rFonts w:asciiTheme="majorBidi" w:hAnsiTheme="majorBidi" w:cstheme="majorBidi"/>
          <w:sz w:val="24"/>
          <w:szCs w:val="24"/>
        </w:rPr>
      </w:pPr>
    </w:p>
    <w:p w:rsidR="00101F06"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 xml:space="preserve">R. M. Mohareb, F. Al-Omran, </w:t>
      </w:r>
      <w:r w:rsidRPr="00EB11E6">
        <w:rPr>
          <w:rFonts w:asciiTheme="majorBidi" w:hAnsiTheme="majorBidi" w:cstheme="majorBidi"/>
          <w:i/>
          <w:iCs/>
          <w:sz w:val="24"/>
          <w:szCs w:val="24"/>
        </w:rPr>
        <w:t>Steroids</w:t>
      </w:r>
      <w:r>
        <w:rPr>
          <w:rFonts w:asciiTheme="majorBidi" w:hAnsiTheme="majorBidi" w:cstheme="majorBidi"/>
          <w:sz w:val="24"/>
          <w:szCs w:val="24"/>
        </w:rPr>
        <w:t>,</w:t>
      </w:r>
      <w:r w:rsidRPr="005C06C4">
        <w:rPr>
          <w:rFonts w:asciiTheme="majorBidi" w:hAnsiTheme="majorBidi" w:cstheme="majorBidi"/>
          <w:sz w:val="24"/>
          <w:szCs w:val="24"/>
        </w:rPr>
        <w:t xml:space="preserve"> </w:t>
      </w:r>
      <w:r w:rsidRPr="00EB11E6">
        <w:rPr>
          <w:rFonts w:asciiTheme="majorBidi" w:hAnsiTheme="majorBidi" w:cstheme="majorBidi"/>
          <w:b/>
          <w:bCs/>
          <w:sz w:val="24"/>
          <w:szCs w:val="24"/>
        </w:rPr>
        <w:t>2012</w:t>
      </w:r>
      <w:r w:rsidRPr="005C06C4">
        <w:rPr>
          <w:rFonts w:asciiTheme="majorBidi" w:hAnsiTheme="majorBidi" w:cstheme="majorBidi"/>
          <w:sz w:val="24"/>
          <w:szCs w:val="24"/>
        </w:rPr>
        <w:t xml:space="preserve">, </w:t>
      </w:r>
      <w:r w:rsidRPr="00EB11E6">
        <w:rPr>
          <w:rFonts w:asciiTheme="majorBidi" w:hAnsiTheme="majorBidi" w:cstheme="majorBidi"/>
          <w:i/>
          <w:iCs/>
          <w:sz w:val="24"/>
          <w:szCs w:val="24"/>
        </w:rPr>
        <w:t>77</w:t>
      </w:r>
      <w:r w:rsidRPr="005C06C4">
        <w:rPr>
          <w:rFonts w:asciiTheme="majorBidi" w:hAnsiTheme="majorBidi" w:cstheme="majorBidi"/>
          <w:sz w:val="24"/>
          <w:szCs w:val="24"/>
        </w:rPr>
        <w:t>, 1551–1559</w:t>
      </w:r>
    </w:p>
    <w:p w:rsidR="00101F06" w:rsidRPr="00EB11E6" w:rsidRDefault="00101F06" w:rsidP="00101F06">
      <w:pPr>
        <w:pStyle w:val="ListParagraph"/>
        <w:shd w:val="clear" w:color="auto" w:fill="FFFFFF"/>
        <w:spacing w:line="360" w:lineRule="auto"/>
        <w:ind w:left="1080"/>
        <w:rPr>
          <w:rFonts w:ascii="Arial" w:hAnsi="Arial"/>
          <w:sz w:val="20"/>
          <w:szCs w:val="20"/>
        </w:rPr>
      </w:pPr>
      <w:r w:rsidRPr="00EB11E6">
        <w:rPr>
          <w:rFonts w:asciiTheme="majorBidi" w:hAnsiTheme="majorBidi" w:cstheme="majorBidi"/>
          <w:sz w:val="24"/>
          <w:szCs w:val="24"/>
        </w:rPr>
        <w:t>https://doi.org/</w:t>
      </w:r>
      <w:hyperlink r:id="rId35" w:history="1">
        <w:r w:rsidRPr="00EB11E6">
          <w:rPr>
            <w:rFonts w:ascii="Arial" w:hAnsi="Arial"/>
            <w:sz w:val="20"/>
            <w:szCs w:val="20"/>
          </w:rPr>
          <w:t>10.1016/j.steroids.2012.09.007</w:t>
        </w:r>
      </w:hyperlink>
    </w:p>
    <w:p w:rsidR="00101F06"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R. M. Mohareb, S. M. Sherif</w:t>
      </w:r>
      <w:r>
        <w:rPr>
          <w:rFonts w:asciiTheme="majorBidi" w:hAnsiTheme="majorBidi" w:cstheme="majorBidi"/>
          <w:sz w:val="24"/>
          <w:szCs w:val="24"/>
        </w:rPr>
        <w:t xml:space="preserve">, </w:t>
      </w:r>
      <w:r w:rsidRPr="005C06C4">
        <w:rPr>
          <w:rFonts w:asciiTheme="majorBidi" w:hAnsiTheme="majorBidi" w:cstheme="majorBidi"/>
          <w:sz w:val="24"/>
          <w:szCs w:val="24"/>
        </w:rPr>
        <w:t xml:space="preserve">A. M. Sami; </w:t>
      </w:r>
      <w:r w:rsidRPr="00EB11E6">
        <w:rPr>
          <w:rFonts w:asciiTheme="majorBidi" w:hAnsiTheme="majorBidi" w:cstheme="majorBidi"/>
          <w:i/>
          <w:iCs/>
          <w:sz w:val="24"/>
          <w:szCs w:val="24"/>
        </w:rPr>
        <w:t>Phosphorous, Sulfur &amp; Silicon</w:t>
      </w:r>
      <w:r w:rsidRPr="005C06C4">
        <w:rPr>
          <w:rFonts w:asciiTheme="majorBidi" w:hAnsiTheme="majorBidi" w:cstheme="majorBidi"/>
          <w:sz w:val="24"/>
          <w:szCs w:val="24"/>
        </w:rPr>
        <w:t xml:space="preserve">, </w:t>
      </w:r>
      <w:r w:rsidRPr="00A417C0">
        <w:rPr>
          <w:rFonts w:asciiTheme="majorBidi" w:hAnsiTheme="majorBidi" w:cstheme="majorBidi"/>
          <w:b/>
          <w:bCs/>
          <w:sz w:val="24"/>
          <w:szCs w:val="24"/>
        </w:rPr>
        <w:t>1995</w:t>
      </w:r>
      <w:r>
        <w:rPr>
          <w:rFonts w:asciiTheme="majorBidi" w:hAnsiTheme="majorBidi" w:cstheme="majorBidi"/>
          <w:sz w:val="24"/>
          <w:szCs w:val="24"/>
        </w:rPr>
        <w:t xml:space="preserve">, </w:t>
      </w:r>
      <w:r w:rsidRPr="00A417C0">
        <w:rPr>
          <w:rFonts w:asciiTheme="majorBidi" w:hAnsiTheme="majorBidi" w:cstheme="majorBidi"/>
          <w:i/>
          <w:iCs/>
          <w:sz w:val="24"/>
          <w:szCs w:val="24"/>
        </w:rPr>
        <w:t>101</w:t>
      </w:r>
      <w:r w:rsidRPr="005C06C4">
        <w:rPr>
          <w:rFonts w:asciiTheme="majorBidi" w:hAnsiTheme="majorBidi" w:cstheme="majorBidi"/>
          <w:sz w:val="24"/>
          <w:szCs w:val="24"/>
        </w:rPr>
        <w:t>, 57</w:t>
      </w:r>
      <w:r>
        <w:rPr>
          <w:rFonts w:asciiTheme="majorBidi" w:hAnsiTheme="majorBidi" w:cstheme="majorBidi"/>
          <w:sz w:val="24"/>
          <w:szCs w:val="24"/>
        </w:rPr>
        <w:t>-65.</w:t>
      </w:r>
      <w:r w:rsidRPr="005C06C4">
        <w:rPr>
          <w:rFonts w:asciiTheme="majorBidi" w:hAnsiTheme="majorBidi" w:cstheme="majorBidi"/>
          <w:sz w:val="24"/>
          <w:szCs w:val="24"/>
        </w:rPr>
        <w:t xml:space="preserve"> </w:t>
      </w:r>
    </w:p>
    <w:p w:rsidR="00101F06" w:rsidRPr="00EB11E6" w:rsidRDefault="00101F06" w:rsidP="00101F06">
      <w:pPr>
        <w:pStyle w:val="ListParagraph"/>
        <w:ind w:left="1080"/>
        <w:rPr>
          <w:rFonts w:asciiTheme="majorBidi" w:hAnsiTheme="majorBidi" w:cstheme="majorBidi"/>
          <w:sz w:val="24"/>
          <w:szCs w:val="24"/>
        </w:rPr>
      </w:pPr>
      <w:r w:rsidRPr="00EB11E6">
        <w:rPr>
          <w:rFonts w:asciiTheme="majorBidi" w:hAnsiTheme="majorBidi" w:cstheme="majorBidi"/>
          <w:sz w:val="24"/>
          <w:szCs w:val="24"/>
        </w:rPr>
        <w:t>http://dx.doi.org/10.1080/10426509508042499</w:t>
      </w:r>
    </w:p>
    <w:p w:rsidR="00101F06"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R. M. Mohareb, N. A. Ab</w:t>
      </w:r>
      <w:r>
        <w:rPr>
          <w:rFonts w:asciiTheme="majorBidi" w:hAnsiTheme="majorBidi" w:cstheme="majorBidi"/>
          <w:sz w:val="24"/>
          <w:szCs w:val="24"/>
        </w:rPr>
        <w:t>b</w:t>
      </w:r>
      <w:r w:rsidRPr="005C06C4">
        <w:rPr>
          <w:rFonts w:asciiTheme="majorBidi" w:hAnsiTheme="majorBidi" w:cstheme="majorBidi"/>
          <w:sz w:val="24"/>
          <w:szCs w:val="24"/>
        </w:rPr>
        <w:t>as</w:t>
      </w:r>
      <w:r>
        <w:rPr>
          <w:rFonts w:asciiTheme="majorBidi" w:hAnsiTheme="majorBidi" w:cstheme="majorBidi"/>
          <w:sz w:val="24"/>
          <w:szCs w:val="24"/>
        </w:rPr>
        <w:t xml:space="preserve">, </w:t>
      </w:r>
      <w:r w:rsidRPr="005C06C4">
        <w:rPr>
          <w:rFonts w:asciiTheme="majorBidi" w:hAnsiTheme="majorBidi" w:cstheme="majorBidi"/>
          <w:sz w:val="24"/>
          <w:szCs w:val="24"/>
        </w:rPr>
        <w:t xml:space="preserve">Rehab A. Ibrahim, </w:t>
      </w:r>
      <w:r w:rsidRPr="00485BC1">
        <w:rPr>
          <w:rFonts w:asciiTheme="majorBidi" w:hAnsiTheme="majorBidi" w:cstheme="majorBidi"/>
          <w:i/>
          <w:iCs/>
          <w:sz w:val="24"/>
          <w:szCs w:val="24"/>
        </w:rPr>
        <w:t>Acta Ch</w:t>
      </w:r>
      <w:r>
        <w:rPr>
          <w:rFonts w:asciiTheme="majorBidi" w:hAnsiTheme="majorBidi" w:cstheme="majorBidi"/>
          <w:i/>
          <w:iCs/>
          <w:sz w:val="24"/>
          <w:szCs w:val="24"/>
        </w:rPr>
        <w:t xml:space="preserve">im </w:t>
      </w:r>
      <w:r w:rsidRPr="00485BC1">
        <w:rPr>
          <w:rFonts w:asciiTheme="majorBidi" w:hAnsiTheme="majorBidi" w:cstheme="majorBidi"/>
          <w:i/>
          <w:iCs/>
          <w:sz w:val="24"/>
          <w:szCs w:val="24"/>
        </w:rPr>
        <w:t>Solv</w:t>
      </w:r>
      <w:r>
        <w:rPr>
          <w:rFonts w:asciiTheme="majorBidi" w:hAnsiTheme="majorBidi" w:cstheme="majorBidi"/>
          <w:i/>
          <w:iCs/>
          <w:sz w:val="24"/>
          <w:szCs w:val="24"/>
        </w:rPr>
        <w:t xml:space="preserve">., </w:t>
      </w:r>
      <w:r w:rsidRPr="00485BC1">
        <w:rPr>
          <w:rFonts w:asciiTheme="majorBidi" w:hAnsiTheme="majorBidi" w:cstheme="majorBidi"/>
          <w:b/>
          <w:bCs/>
          <w:sz w:val="24"/>
          <w:szCs w:val="24"/>
        </w:rPr>
        <w:t>2013</w:t>
      </w:r>
      <w:r>
        <w:rPr>
          <w:rFonts w:asciiTheme="majorBidi" w:hAnsiTheme="majorBidi" w:cstheme="majorBidi"/>
          <w:sz w:val="24"/>
          <w:szCs w:val="24"/>
        </w:rPr>
        <w:t xml:space="preserve">, </w:t>
      </w:r>
      <w:r w:rsidRPr="005C06C4">
        <w:rPr>
          <w:rFonts w:asciiTheme="majorBidi" w:hAnsiTheme="majorBidi" w:cstheme="majorBidi"/>
          <w:sz w:val="24"/>
          <w:szCs w:val="24"/>
        </w:rPr>
        <w:t xml:space="preserve"> </w:t>
      </w:r>
      <w:r w:rsidRPr="00485BC1">
        <w:rPr>
          <w:rFonts w:asciiTheme="majorBidi" w:hAnsiTheme="majorBidi" w:cstheme="majorBidi"/>
          <w:i/>
          <w:iCs/>
          <w:sz w:val="24"/>
          <w:szCs w:val="24"/>
        </w:rPr>
        <w:t>60</w:t>
      </w:r>
      <w:r w:rsidRPr="005C06C4">
        <w:rPr>
          <w:rFonts w:asciiTheme="majorBidi" w:hAnsiTheme="majorBidi" w:cstheme="majorBidi"/>
          <w:sz w:val="24"/>
          <w:szCs w:val="24"/>
        </w:rPr>
        <w:t>, 583-594</w:t>
      </w:r>
      <w:r>
        <w:rPr>
          <w:rFonts w:asciiTheme="majorBidi" w:hAnsiTheme="majorBidi" w:cstheme="majorBidi"/>
          <w:sz w:val="24"/>
          <w:szCs w:val="24"/>
        </w:rPr>
        <w:t>.</w:t>
      </w:r>
    </w:p>
    <w:p w:rsidR="00101F06" w:rsidRPr="00485BC1" w:rsidRDefault="00101F06" w:rsidP="00101F06">
      <w:pPr>
        <w:pStyle w:val="ListParagraph"/>
        <w:ind w:left="1080"/>
        <w:rPr>
          <w:rFonts w:ascii="Times New Roman" w:hAnsi="Times New Roman" w:cs="Times New Roman"/>
          <w:sz w:val="24"/>
          <w:szCs w:val="24"/>
        </w:rPr>
      </w:pPr>
      <w:r w:rsidRPr="00485BC1">
        <w:rPr>
          <w:rFonts w:ascii="Times New Roman" w:hAnsi="Times New Roman" w:cs="Times New Roman"/>
          <w:sz w:val="24"/>
          <w:szCs w:val="24"/>
        </w:rPr>
        <w:t>http://dx.doi.org/</w:t>
      </w:r>
      <w:r w:rsidRPr="00485BC1">
        <w:rPr>
          <w:rFonts w:ascii="Times New Roman" w:hAnsi="Times New Roman" w:cs="Times New Roman"/>
          <w:color w:val="666666"/>
          <w:sz w:val="24"/>
          <w:szCs w:val="24"/>
        </w:rPr>
        <w:t xml:space="preserve"> chem-soc.si/60/60-3-583</w:t>
      </w:r>
    </w:p>
    <w:p w:rsidR="00101F06"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L.</w:t>
      </w:r>
      <w:r>
        <w:rPr>
          <w:rFonts w:asciiTheme="majorBidi" w:hAnsiTheme="majorBidi" w:cstheme="majorBidi"/>
          <w:sz w:val="24"/>
          <w:szCs w:val="24"/>
        </w:rPr>
        <w:t xml:space="preserve"> </w:t>
      </w:r>
      <w:r w:rsidRPr="005C06C4">
        <w:rPr>
          <w:rFonts w:asciiTheme="majorBidi" w:hAnsiTheme="majorBidi" w:cstheme="majorBidi"/>
          <w:sz w:val="24"/>
          <w:szCs w:val="24"/>
        </w:rPr>
        <w:t>Liu</w:t>
      </w:r>
      <w:r>
        <w:rPr>
          <w:rFonts w:asciiTheme="majorBidi" w:hAnsiTheme="majorBidi" w:cstheme="majorBidi"/>
          <w:sz w:val="24"/>
          <w:szCs w:val="24"/>
        </w:rPr>
        <w:t>,</w:t>
      </w:r>
      <w:r w:rsidRPr="005C06C4">
        <w:rPr>
          <w:rFonts w:asciiTheme="majorBidi" w:hAnsiTheme="majorBidi" w:cstheme="majorBidi"/>
          <w:sz w:val="24"/>
          <w:szCs w:val="24"/>
        </w:rPr>
        <w:t xml:space="preserve"> A.Siegmund,</w:t>
      </w:r>
      <w:r>
        <w:rPr>
          <w:rFonts w:asciiTheme="majorBidi" w:hAnsiTheme="majorBidi" w:cstheme="majorBidi"/>
          <w:sz w:val="24"/>
          <w:szCs w:val="24"/>
        </w:rPr>
        <w:t xml:space="preserve"> </w:t>
      </w:r>
      <w:r w:rsidRPr="005C06C4">
        <w:rPr>
          <w:rFonts w:asciiTheme="majorBidi" w:hAnsiTheme="majorBidi" w:cstheme="majorBidi"/>
          <w:sz w:val="24"/>
          <w:szCs w:val="24"/>
        </w:rPr>
        <w:t xml:space="preserve"> N.</w:t>
      </w:r>
      <w:r>
        <w:rPr>
          <w:rFonts w:asciiTheme="majorBidi" w:hAnsiTheme="majorBidi" w:cstheme="majorBidi"/>
          <w:sz w:val="24"/>
          <w:szCs w:val="24"/>
        </w:rPr>
        <w:t xml:space="preserve"> </w:t>
      </w:r>
      <w:r w:rsidRPr="005C06C4">
        <w:rPr>
          <w:rFonts w:asciiTheme="majorBidi" w:hAnsiTheme="majorBidi" w:cstheme="majorBidi"/>
          <w:sz w:val="24"/>
          <w:szCs w:val="24"/>
        </w:rPr>
        <w:t>Xi,; P.</w:t>
      </w:r>
      <w:r>
        <w:rPr>
          <w:rFonts w:asciiTheme="majorBidi" w:hAnsiTheme="majorBidi" w:cstheme="majorBidi"/>
          <w:sz w:val="24"/>
          <w:szCs w:val="24"/>
        </w:rPr>
        <w:t xml:space="preserve"> </w:t>
      </w:r>
      <w:r w:rsidRPr="005C06C4">
        <w:rPr>
          <w:rFonts w:asciiTheme="majorBidi" w:hAnsiTheme="majorBidi" w:cstheme="majorBidi"/>
          <w:sz w:val="24"/>
          <w:szCs w:val="24"/>
        </w:rPr>
        <w:t>Kaplan-Lefko, K.</w:t>
      </w:r>
      <w:r>
        <w:rPr>
          <w:rFonts w:asciiTheme="majorBidi" w:hAnsiTheme="majorBidi" w:cstheme="majorBidi"/>
          <w:sz w:val="24"/>
          <w:szCs w:val="24"/>
        </w:rPr>
        <w:t xml:space="preserve"> </w:t>
      </w:r>
      <w:r w:rsidRPr="005C06C4">
        <w:rPr>
          <w:rFonts w:asciiTheme="majorBidi" w:hAnsiTheme="majorBidi" w:cstheme="majorBidi"/>
          <w:sz w:val="24"/>
          <w:szCs w:val="24"/>
        </w:rPr>
        <w:t>Rex,</w:t>
      </w:r>
      <w:r>
        <w:rPr>
          <w:rFonts w:asciiTheme="majorBidi" w:hAnsiTheme="majorBidi" w:cstheme="majorBidi"/>
          <w:sz w:val="24"/>
          <w:szCs w:val="24"/>
        </w:rPr>
        <w:t xml:space="preserve"> </w:t>
      </w:r>
      <w:r w:rsidRPr="005C06C4">
        <w:rPr>
          <w:rFonts w:asciiTheme="majorBidi" w:hAnsiTheme="majorBidi" w:cstheme="majorBidi"/>
          <w:sz w:val="24"/>
          <w:szCs w:val="24"/>
        </w:rPr>
        <w:t>A.</w:t>
      </w:r>
      <w:r>
        <w:rPr>
          <w:rFonts w:asciiTheme="majorBidi" w:hAnsiTheme="majorBidi" w:cstheme="majorBidi"/>
          <w:sz w:val="24"/>
          <w:szCs w:val="24"/>
        </w:rPr>
        <w:t xml:space="preserve"> </w:t>
      </w:r>
      <w:r w:rsidRPr="005C06C4">
        <w:rPr>
          <w:rFonts w:asciiTheme="majorBidi" w:hAnsiTheme="majorBidi" w:cstheme="majorBidi"/>
          <w:sz w:val="24"/>
          <w:szCs w:val="24"/>
        </w:rPr>
        <w:t>Chen,</w:t>
      </w:r>
      <w:r>
        <w:rPr>
          <w:rFonts w:asciiTheme="majorBidi" w:hAnsiTheme="majorBidi" w:cstheme="majorBidi"/>
          <w:sz w:val="24"/>
          <w:szCs w:val="24"/>
        </w:rPr>
        <w:t xml:space="preserve"> </w:t>
      </w:r>
      <w:r w:rsidRPr="005C06C4">
        <w:rPr>
          <w:rFonts w:asciiTheme="majorBidi" w:hAnsiTheme="majorBidi" w:cstheme="majorBidi"/>
          <w:sz w:val="24"/>
          <w:szCs w:val="24"/>
        </w:rPr>
        <w:t xml:space="preserve"> J.</w:t>
      </w:r>
      <w:r>
        <w:rPr>
          <w:rFonts w:asciiTheme="majorBidi" w:hAnsiTheme="majorBidi" w:cstheme="majorBidi"/>
          <w:sz w:val="24"/>
          <w:szCs w:val="24"/>
        </w:rPr>
        <w:t xml:space="preserve"> </w:t>
      </w:r>
      <w:r w:rsidRPr="005C06C4">
        <w:rPr>
          <w:rFonts w:asciiTheme="majorBidi" w:hAnsiTheme="majorBidi" w:cstheme="majorBidi"/>
          <w:sz w:val="24"/>
          <w:szCs w:val="24"/>
        </w:rPr>
        <w:t>Lin,</w:t>
      </w:r>
      <w:r>
        <w:rPr>
          <w:rFonts w:asciiTheme="majorBidi" w:hAnsiTheme="majorBidi" w:cstheme="majorBidi"/>
          <w:sz w:val="24"/>
          <w:szCs w:val="24"/>
        </w:rPr>
        <w:t xml:space="preserve"> </w:t>
      </w:r>
      <w:r w:rsidRPr="005C06C4">
        <w:rPr>
          <w:rFonts w:asciiTheme="majorBidi" w:hAnsiTheme="majorBidi" w:cstheme="majorBidi"/>
          <w:sz w:val="24"/>
          <w:szCs w:val="24"/>
        </w:rPr>
        <w:t>J.</w:t>
      </w:r>
      <w:r>
        <w:rPr>
          <w:rFonts w:asciiTheme="majorBidi" w:hAnsiTheme="majorBidi" w:cstheme="majorBidi"/>
          <w:sz w:val="24"/>
          <w:szCs w:val="24"/>
        </w:rPr>
        <w:t xml:space="preserve"> </w:t>
      </w:r>
      <w:r w:rsidRPr="005C06C4">
        <w:rPr>
          <w:rFonts w:asciiTheme="majorBidi" w:hAnsiTheme="majorBidi" w:cstheme="majorBidi"/>
          <w:sz w:val="24"/>
          <w:szCs w:val="24"/>
        </w:rPr>
        <w:t>Moriguchi,</w:t>
      </w:r>
      <w:r>
        <w:rPr>
          <w:rFonts w:asciiTheme="majorBidi" w:hAnsiTheme="majorBidi" w:cstheme="majorBidi"/>
          <w:sz w:val="24"/>
          <w:szCs w:val="24"/>
        </w:rPr>
        <w:t xml:space="preserve"> </w:t>
      </w:r>
      <w:r w:rsidRPr="005C06C4">
        <w:rPr>
          <w:rFonts w:asciiTheme="majorBidi" w:hAnsiTheme="majorBidi" w:cstheme="majorBidi"/>
          <w:sz w:val="24"/>
          <w:szCs w:val="24"/>
        </w:rPr>
        <w:t xml:space="preserve"> L.</w:t>
      </w:r>
      <w:r>
        <w:rPr>
          <w:rFonts w:asciiTheme="majorBidi" w:hAnsiTheme="majorBidi" w:cstheme="majorBidi"/>
          <w:sz w:val="24"/>
          <w:szCs w:val="24"/>
        </w:rPr>
        <w:t xml:space="preserve"> </w:t>
      </w:r>
      <w:r w:rsidRPr="005C06C4">
        <w:rPr>
          <w:rFonts w:asciiTheme="majorBidi" w:hAnsiTheme="majorBidi" w:cstheme="majorBidi"/>
          <w:sz w:val="24"/>
          <w:szCs w:val="24"/>
        </w:rPr>
        <w:t>Berry,</w:t>
      </w:r>
      <w:r>
        <w:rPr>
          <w:rFonts w:asciiTheme="majorBidi" w:hAnsiTheme="majorBidi" w:cstheme="majorBidi"/>
          <w:sz w:val="24"/>
          <w:szCs w:val="24"/>
        </w:rPr>
        <w:t xml:space="preserve"> </w:t>
      </w:r>
      <w:r w:rsidRPr="005C06C4">
        <w:rPr>
          <w:rFonts w:asciiTheme="majorBidi" w:hAnsiTheme="majorBidi" w:cstheme="majorBidi"/>
          <w:sz w:val="24"/>
          <w:szCs w:val="24"/>
        </w:rPr>
        <w:t xml:space="preserve"> L. Y.</w:t>
      </w:r>
      <w:r>
        <w:rPr>
          <w:rFonts w:asciiTheme="majorBidi" w:hAnsiTheme="majorBidi" w:cstheme="majorBidi"/>
          <w:sz w:val="24"/>
          <w:szCs w:val="24"/>
        </w:rPr>
        <w:t xml:space="preserve"> </w:t>
      </w:r>
      <w:r w:rsidRPr="005C06C4">
        <w:rPr>
          <w:rFonts w:asciiTheme="majorBidi" w:hAnsiTheme="majorBidi" w:cstheme="majorBidi"/>
          <w:sz w:val="24"/>
          <w:szCs w:val="24"/>
        </w:rPr>
        <w:t>Huang,</w:t>
      </w:r>
      <w:r w:rsidRPr="00D16B4C">
        <w:rPr>
          <w:rFonts w:asciiTheme="majorBidi" w:hAnsiTheme="majorBidi" w:cstheme="majorBidi"/>
          <w:sz w:val="24"/>
          <w:szCs w:val="24"/>
        </w:rPr>
        <w:t xml:space="preserve"> </w:t>
      </w:r>
      <w:r w:rsidRPr="005C06C4">
        <w:rPr>
          <w:rFonts w:asciiTheme="majorBidi" w:hAnsiTheme="majorBidi" w:cstheme="majorBidi"/>
          <w:sz w:val="24"/>
          <w:szCs w:val="24"/>
        </w:rPr>
        <w:t>Y.</w:t>
      </w:r>
      <w:r>
        <w:rPr>
          <w:rFonts w:asciiTheme="majorBidi" w:hAnsiTheme="majorBidi" w:cstheme="majorBidi"/>
          <w:sz w:val="24"/>
          <w:szCs w:val="24"/>
        </w:rPr>
        <w:t xml:space="preserve"> </w:t>
      </w:r>
      <w:r w:rsidRPr="005C06C4">
        <w:rPr>
          <w:rFonts w:asciiTheme="majorBidi" w:hAnsiTheme="majorBidi" w:cstheme="majorBidi"/>
          <w:sz w:val="24"/>
          <w:szCs w:val="24"/>
        </w:rPr>
        <w:t xml:space="preserve"> Teffera,; Y. J.</w:t>
      </w:r>
      <w:r>
        <w:rPr>
          <w:rFonts w:asciiTheme="majorBidi" w:hAnsiTheme="majorBidi" w:cstheme="majorBidi"/>
          <w:sz w:val="24"/>
          <w:szCs w:val="24"/>
        </w:rPr>
        <w:t xml:space="preserve"> </w:t>
      </w:r>
      <w:r w:rsidRPr="005C06C4">
        <w:rPr>
          <w:rFonts w:asciiTheme="majorBidi" w:hAnsiTheme="majorBidi" w:cstheme="majorBidi"/>
          <w:sz w:val="24"/>
          <w:szCs w:val="24"/>
        </w:rPr>
        <w:t>Yang,</w:t>
      </w:r>
      <w:r>
        <w:rPr>
          <w:rFonts w:asciiTheme="majorBidi" w:hAnsiTheme="majorBidi" w:cstheme="majorBidi"/>
          <w:sz w:val="24"/>
          <w:szCs w:val="24"/>
        </w:rPr>
        <w:t xml:space="preserve"> </w:t>
      </w:r>
      <w:r w:rsidRPr="005C06C4">
        <w:rPr>
          <w:rFonts w:asciiTheme="majorBidi" w:hAnsiTheme="majorBidi" w:cstheme="majorBidi"/>
          <w:sz w:val="24"/>
          <w:szCs w:val="24"/>
        </w:rPr>
        <w:t>Y. H.</w:t>
      </w:r>
      <w:r>
        <w:rPr>
          <w:rFonts w:asciiTheme="majorBidi" w:hAnsiTheme="majorBidi" w:cstheme="majorBidi"/>
          <w:sz w:val="24"/>
          <w:szCs w:val="24"/>
        </w:rPr>
        <w:t xml:space="preserve"> </w:t>
      </w:r>
      <w:r w:rsidRPr="005C06C4">
        <w:rPr>
          <w:rFonts w:asciiTheme="majorBidi" w:hAnsiTheme="majorBidi" w:cstheme="majorBidi"/>
          <w:sz w:val="24"/>
          <w:szCs w:val="24"/>
        </w:rPr>
        <w:t>Zhang,</w:t>
      </w:r>
      <w:r>
        <w:rPr>
          <w:rFonts w:asciiTheme="majorBidi" w:hAnsiTheme="majorBidi" w:cstheme="majorBidi"/>
          <w:sz w:val="24"/>
          <w:szCs w:val="24"/>
        </w:rPr>
        <w:t xml:space="preserve"> </w:t>
      </w:r>
      <w:r w:rsidRPr="005C06C4">
        <w:rPr>
          <w:rFonts w:asciiTheme="majorBidi" w:hAnsiTheme="majorBidi" w:cstheme="majorBidi"/>
          <w:sz w:val="24"/>
          <w:szCs w:val="24"/>
        </w:rPr>
        <w:t xml:space="preserve"> S. F.</w:t>
      </w:r>
      <w:r>
        <w:rPr>
          <w:rFonts w:asciiTheme="majorBidi" w:hAnsiTheme="majorBidi" w:cstheme="majorBidi"/>
          <w:sz w:val="24"/>
          <w:szCs w:val="24"/>
        </w:rPr>
        <w:t xml:space="preserve"> </w:t>
      </w:r>
      <w:r w:rsidRPr="005C06C4">
        <w:rPr>
          <w:rFonts w:asciiTheme="majorBidi" w:hAnsiTheme="majorBidi" w:cstheme="majorBidi"/>
          <w:sz w:val="24"/>
          <w:szCs w:val="24"/>
        </w:rPr>
        <w:t>Bellon,</w:t>
      </w:r>
      <w:r>
        <w:rPr>
          <w:rFonts w:asciiTheme="majorBidi" w:hAnsiTheme="majorBidi" w:cstheme="majorBidi"/>
          <w:sz w:val="24"/>
          <w:szCs w:val="24"/>
        </w:rPr>
        <w:t xml:space="preserve"> </w:t>
      </w:r>
      <w:r w:rsidRPr="005C06C4">
        <w:rPr>
          <w:rFonts w:asciiTheme="majorBidi" w:hAnsiTheme="majorBidi" w:cstheme="majorBidi"/>
          <w:sz w:val="24"/>
          <w:szCs w:val="24"/>
        </w:rPr>
        <w:t xml:space="preserve"> M.</w:t>
      </w:r>
      <w:r>
        <w:rPr>
          <w:rFonts w:asciiTheme="majorBidi" w:hAnsiTheme="majorBidi" w:cstheme="majorBidi"/>
          <w:sz w:val="24"/>
          <w:szCs w:val="24"/>
        </w:rPr>
        <w:t xml:space="preserve"> </w:t>
      </w:r>
      <w:r w:rsidRPr="005C06C4">
        <w:rPr>
          <w:rFonts w:asciiTheme="majorBidi" w:hAnsiTheme="majorBidi" w:cstheme="majorBidi"/>
          <w:sz w:val="24"/>
          <w:szCs w:val="24"/>
        </w:rPr>
        <w:t xml:space="preserve"> Lee, R.</w:t>
      </w:r>
      <w:r>
        <w:rPr>
          <w:rFonts w:asciiTheme="majorBidi" w:hAnsiTheme="majorBidi" w:cstheme="majorBidi"/>
          <w:sz w:val="24"/>
          <w:szCs w:val="24"/>
        </w:rPr>
        <w:t xml:space="preserve"> </w:t>
      </w:r>
      <w:r w:rsidRPr="005C06C4">
        <w:rPr>
          <w:rFonts w:asciiTheme="majorBidi" w:hAnsiTheme="majorBidi" w:cstheme="majorBidi"/>
          <w:sz w:val="24"/>
          <w:szCs w:val="24"/>
        </w:rPr>
        <w:t xml:space="preserve"> Shimanovich, A.</w:t>
      </w:r>
      <w:r>
        <w:rPr>
          <w:rFonts w:asciiTheme="majorBidi" w:hAnsiTheme="majorBidi" w:cstheme="majorBidi"/>
          <w:sz w:val="24"/>
          <w:szCs w:val="24"/>
        </w:rPr>
        <w:t xml:space="preserve"> </w:t>
      </w:r>
      <w:r w:rsidRPr="005C06C4">
        <w:rPr>
          <w:rFonts w:asciiTheme="majorBidi" w:hAnsiTheme="majorBidi" w:cstheme="majorBidi"/>
          <w:sz w:val="24"/>
          <w:szCs w:val="24"/>
        </w:rPr>
        <w:t>Bak, C.</w:t>
      </w:r>
      <w:r>
        <w:rPr>
          <w:rFonts w:asciiTheme="majorBidi" w:hAnsiTheme="majorBidi" w:cstheme="majorBidi"/>
          <w:sz w:val="24"/>
          <w:szCs w:val="24"/>
        </w:rPr>
        <w:t xml:space="preserve"> </w:t>
      </w:r>
      <w:r w:rsidRPr="005C06C4">
        <w:rPr>
          <w:rFonts w:asciiTheme="majorBidi" w:hAnsiTheme="majorBidi" w:cstheme="majorBidi"/>
          <w:sz w:val="24"/>
          <w:szCs w:val="24"/>
        </w:rPr>
        <w:t xml:space="preserve"> Dominguez, M. H.</w:t>
      </w:r>
      <w:r>
        <w:rPr>
          <w:rFonts w:asciiTheme="majorBidi" w:hAnsiTheme="majorBidi" w:cstheme="majorBidi"/>
          <w:sz w:val="24"/>
          <w:szCs w:val="24"/>
        </w:rPr>
        <w:t xml:space="preserve"> </w:t>
      </w:r>
      <w:r w:rsidRPr="005C06C4">
        <w:rPr>
          <w:rFonts w:asciiTheme="majorBidi" w:hAnsiTheme="majorBidi" w:cstheme="majorBidi"/>
          <w:sz w:val="24"/>
          <w:szCs w:val="24"/>
        </w:rPr>
        <w:t xml:space="preserve"> Norman, J. C.</w:t>
      </w:r>
      <w:r>
        <w:rPr>
          <w:rFonts w:asciiTheme="majorBidi" w:hAnsiTheme="majorBidi" w:cstheme="majorBidi"/>
          <w:sz w:val="24"/>
          <w:szCs w:val="24"/>
        </w:rPr>
        <w:t xml:space="preserve"> </w:t>
      </w:r>
      <w:r w:rsidRPr="005C06C4">
        <w:rPr>
          <w:rFonts w:asciiTheme="majorBidi" w:hAnsiTheme="majorBidi" w:cstheme="majorBidi"/>
          <w:sz w:val="24"/>
          <w:szCs w:val="24"/>
        </w:rPr>
        <w:t>Harmange, I.</w:t>
      </w:r>
      <w:r>
        <w:rPr>
          <w:rFonts w:asciiTheme="majorBidi" w:hAnsiTheme="majorBidi" w:cstheme="majorBidi"/>
          <w:sz w:val="24"/>
          <w:szCs w:val="24"/>
        </w:rPr>
        <w:t xml:space="preserve"> </w:t>
      </w:r>
      <w:r w:rsidRPr="005C06C4">
        <w:rPr>
          <w:rFonts w:asciiTheme="majorBidi" w:hAnsiTheme="majorBidi" w:cstheme="majorBidi"/>
          <w:sz w:val="24"/>
          <w:szCs w:val="24"/>
        </w:rPr>
        <w:t xml:space="preserve">Dussault, T. S. Kim, </w:t>
      </w:r>
      <w:r w:rsidRPr="005C06C4">
        <w:rPr>
          <w:rFonts w:asciiTheme="majorBidi" w:hAnsiTheme="majorBidi" w:cstheme="majorBidi"/>
          <w:i/>
          <w:iCs/>
          <w:sz w:val="24"/>
          <w:szCs w:val="24"/>
        </w:rPr>
        <w:t>J. Med. Chem.</w:t>
      </w:r>
      <w:r w:rsidRPr="005C06C4">
        <w:rPr>
          <w:rFonts w:asciiTheme="majorBidi" w:hAnsiTheme="majorBidi" w:cstheme="majorBidi"/>
          <w:sz w:val="24"/>
          <w:szCs w:val="24"/>
        </w:rPr>
        <w:t xml:space="preserve">, </w:t>
      </w:r>
      <w:r w:rsidRPr="005C06C4">
        <w:rPr>
          <w:rFonts w:asciiTheme="majorBidi" w:hAnsiTheme="majorBidi" w:cstheme="majorBidi"/>
          <w:b/>
          <w:bCs/>
          <w:sz w:val="24"/>
          <w:szCs w:val="24"/>
        </w:rPr>
        <w:t>2008</w:t>
      </w:r>
      <w:r w:rsidRPr="005C06C4">
        <w:rPr>
          <w:rFonts w:asciiTheme="majorBidi" w:hAnsiTheme="majorBidi" w:cstheme="majorBidi"/>
          <w:sz w:val="24"/>
          <w:szCs w:val="24"/>
        </w:rPr>
        <w:t xml:space="preserve">, </w:t>
      </w:r>
      <w:r w:rsidRPr="005C06C4">
        <w:rPr>
          <w:rFonts w:asciiTheme="majorBidi" w:hAnsiTheme="majorBidi" w:cstheme="majorBidi"/>
          <w:i/>
          <w:iCs/>
          <w:sz w:val="24"/>
          <w:szCs w:val="24"/>
        </w:rPr>
        <w:t>51</w:t>
      </w:r>
      <w:r w:rsidRPr="005C06C4">
        <w:rPr>
          <w:rFonts w:asciiTheme="majorBidi" w:hAnsiTheme="majorBidi" w:cstheme="majorBidi"/>
          <w:sz w:val="24"/>
          <w:szCs w:val="24"/>
        </w:rPr>
        <w:t>, 3688-3691.</w:t>
      </w:r>
    </w:p>
    <w:p w:rsidR="00101F06" w:rsidRPr="00D16B4C" w:rsidRDefault="00101F06" w:rsidP="00101F06">
      <w:pPr>
        <w:pStyle w:val="ListParagraph"/>
        <w:ind w:left="1080"/>
        <w:rPr>
          <w:rFonts w:ascii="Times New Roman" w:hAnsi="Times New Roman" w:cs="Times New Roman"/>
          <w:sz w:val="24"/>
          <w:szCs w:val="24"/>
        </w:rPr>
      </w:pPr>
      <w:r w:rsidRPr="00D16B4C">
        <w:rPr>
          <w:rFonts w:ascii="Times New Roman" w:hAnsi="Times New Roman" w:cs="Times New Roman"/>
          <w:sz w:val="24"/>
          <w:szCs w:val="24"/>
        </w:rPr>
        <w:t>http://dx.doi.org/</w:t>
      </w:r>
      <w:r w:rsidRPr="00D16B4C">
        <w:rPr>
          <w:rFonts w:ascii="Times New Roman" w:hAnsi="Times New Roman" w:cs="Times New Roman"/>
          <w:color w:val="666666"/>
          <w:sz w:val="24"/>
          <w:szCs w:val="24"/>
        </w:rPr>
        <w:t xml:space="preserve"> </w:t>
      </w:r>
      <w:r w:rsidRPr="00D16B4C">
        <w:rPr>
          <w:rStyle w:val="st1"/>
          <w:rFonts w:ascii="Times New Roman" w:hAnsi="Times New Roman" w:cs="Times New Roman"/>
          <w:sz w:val="24"/>
          <w:szCs w:val="24"/>
        </w:rPr>
        <w:t>10.1021/jm800401t</w:t>
      </w:r>
    </w:p>
    <w:p w:rsidR="00101F06"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M. L.</w:t>
      </w:r>
      <w:r>
        <w:rPr>
          <w:rFonts w:asciiTheme="majorBidi" w:hAnsiTheme="majorBidi" w:cstheme="majorBidi"/>
          <w:sz w:val="24"/>
          <w:szCs w:val="24"/>
        </w:rPr>
        <w:t xml:space="preserve"> </w:t>
      </w:r>
      <w:r w:rsidRPr="005C06C4">
        <w:rPr>
          <w:rFonts w:asciiTheme="majorBidi" w:hAnsiTheme="majorBidi" w:cstheme="majorBidi"/>
          <w:sz w:val="24"/>
          <w:szCs w:val="24"/>
        </w:rPr>
        <w:t>Peach</w:t>
      </w:r>
      <w:r>
        <w:rPr>
          <w:rFonts w:asciiTheme="majorBidi" w:hAnsiTheme="majorBidi" w:cstheme="majorBidi"/>
          <w:sz w:val="24"/>
          <w:szCs w:val="24"/>
        </w:rPr>
        <w:t xml:space="preserve">, </w:t>
      </w:r>
      <w:r w:rsidRPr="005C06C4">
        <w:rPr>
          <w:rFonts w:asciiTheme="majorBidi" w:hAnsiTheme="majorBidi" w:cstheme="majorBidi"/>
          <w:sz w:val="24"/>
          <w:szCs w:val="24"/>
        </w:rPr>
        <w:t>N.</w:t>
      </w:r>
      <w:r>
        <w:rPr>
          <w:rFonts w:asciiTheme="majorBidi" w:hAnsiTheme="majorBidi" w:cstheme="majorBidi"/>
          <w:sz w:val="24"/>
          <w:szCs w:val="24"/>
        </w:rPr>
        <w:t xml:space="preserve"> </w:t>
      </w:r>
      <w:r w:rsidRPr="005C06C4">
        <w:rPr>
          <w:rFonts w:asciiTheme="majorBidi" w:hAnsiTheme="majorBidi" w:cstheme="majorBidi"/>
          <w:sz w:val="24"/>
          <w:szCs w:val="24"/>
        </w:rPr>
        <w:t>Tan,</w:t>
      </w:r>
      <w:r>
        <w:rPr>
          <w:rFonts w:asciiTheme="majorBidi" w:hAnsiTheme="majorBidi" w:cstheme="majorBidi"/>
          <w:sz w:val="24"/>
          <w:szCs w:val="24"/>
        </w:rPr>
        <w:t xml:space="preserve"> </w:t>
      </w:r>
      <w:r w:rsidRPr="005C06C4">
        <w:rPr>
          <w:rFonts w:asciiTheme="majorBidi" w:hAnsiTheme="majorBidi" w:cstheme="majorBidi"/>
          <w:sz w:val="24"/>
          <w:szCs w:val="24"/>
        </w:rPr>
        <w:t xml:space="preserve"> N.</w:t>
      </w:r>
      <w:r>
        <w:rPr>
          <w:rFonts w:asciiTheme="majorBidi" w:hAnsiTheme="majorBidi" w:cstheme="majorBidi"/>
          <w:sz w:val="24"/>
          <w:szCs w:val="24"/>
        </w:rPr>
        <w:t xml:space="preserve"> </w:t>
      </w:r>
      <w:r w:rsidRPr="005C06C4">
        <w:rPr>
          <w:rFonts w:asciiTheme="majorBidi" w:hAnsiTheme="majorBidi" w:cstheme="majorBidi"/>
          <w:sz w:val="24"/>
          <w:szCs w:val="24"/>
        </w:rPr>
        <w:t xml:space="preserve"> Tan, S. J.</w:t>
      </w:r>
      <w:r>
        <w:rPr>
          <w:rFonts w:asciiTheme="majorBidi" w:hAnsiTheme="majorBidi" w:cstheme="majorBidi"/>
          <w:sz w:val="24"/>
          <w:szCs w:val="24"/>
        </w:rPr>
        <w:t xml:space="preserve"> </w:t>
      </w:r>
      <w:r w:rsidRPr="005C06C4">
        <w:rPr>
          <w:rFonts w:asciiTheme="majorBidi" w:hAnsiTheme="majorBidi" w:cstheme="majorBidi"/>
          <w:sz w:val="24"/>
          <w:szCs w:val="24"/>
        </w:rPr>
        <w:t xml:space="preserve"> Choyke, A.</w:t>
      </w:r>
      <w:r>
        <w:rPr>
          <w:rFonts w:asciiTheme="majorBidi" w:hAnsiTheme="majorBidi" w:cstheme="majorBidi"/>
          <w:sz w:val="24"/>
          <w:szCs w:val="24"/>
        </w:rPr>
        <w:t xml:space="preserve"> </w:t>
      </w:r>
      <w:r w:rsidRPr="005C06C4">
        <w:rPr>
          <w:rFonts w:asciiTheme="majorBidi" w:hAnsiTheme="majorBidi" w:cstheme="majorBidi"/>
          <w:sz w:val="24"/>
          <w:szCs w:val="24"/>
        </w:rPr>
        <w:t xml:space="preserve"> Giubellino, G.</w:t>
      </w:r>
      <w:r>
        <w:rPr>
          <w:rFonts w:asciiTheme="majorBidi" w:hAnsiTheme="majorBidi" w:cstheme="majorBidi"/>
          <w:sz w:val="24"/>
          <w:szCs w:val="24"/>
        </w:rPr>
        <w:t xml:space="preserve"> </w:t>
      </w:r>
      <w:r w:rsidRPr="005C06C4">
        <w:rPr>
          <w:rFonts w:asciiTheme="majorBidi" w:hAnsiTheme="majorBidi" w:cstheme="majorBidi"/>
          <w:sz w:val="24"/>
          <w:szCs w:val="24"/>
        </w:rPr>
        <w:t xml:space="preserve">Athauda, </w:t>
      </w:r>
      <w:r>
        <w:rPr>
          <w:rFonts w:asciiTheme="majorBidi" w:hAnsiTheme="majorBidi" w:cstheme="majorBidi"/>
          <w:sz w:val="24"/>
          <w:szCs w:val="24"/>
        </w:rPr>
        <w:t xml:space="preserve">  </w:t>
      </w:r>
      <w:r w:rsidRPr="005C06C4">
        <w:rPr>
          <w:rFonts w:asciiTheme="majorBidi" w:hAnsiTheme="majorBidi" w:cstheme="majorBidi"/>
          <w:sz w:val="24"/>
          <w:szCs w:val="24"/>
        </w:rPr>
        <w:t xml:space="preserve"> T. R.</w:t>
      </w:r>
      <w:r>
        <w:rPr>
          <w:rFonts w:asciiTheme="majorBidi" w:hAnsiTheme="majorBidi" w:cstheme="majorBidi"/>
          <w:sz w:val="24"/>
          <w:szCs w:val="24"/>
        </w:rPr>
        <w:t xml:space="preserve"> </w:t>
      </w:r>
      <w:r w:rsidRPr="005C06C4">
        <w:rPr>
          <w:rFonts w:asciiTheme="majorBidi" w:hAnsiTheme="majorBidi" w:cstheme="majorBidi"/>
          <w:sz w:val="24"/>
          <w:szCs w:val="24"/>
        </w:rPr>
        <w:t>Burke,</w:t>
      </w:r>
      <w:r>
        <w:rPr>
          <w:rFonts w:asciiTheme="majorBidi" w:hAnsiTheme="majorBidi" w:cstheme="majorBidi"/>
          <w:sz w:val="24"/>
          <w:szCs w:val="24"/>
        </w:rPr>
        <w:t xml:space="preserve"> </w:t>
      </w:r>
      <w:r w:rsidRPr="005C06C4">
        <w:rPr>
          <w:rFonts w:asciiTheme="majorBidi" w:hAnsiTheme="majorBidi" w:cstheme="majorBidi"/>
          <w:sz w:val="24"/>
          <w:szCs w:val="24"/>
        </w:rPr>
        <w:t>M. C.</w:t>
      </w:r>
      <w:r>
        <w:rPr>
          <w:rFonts w:asciiTheme="majorBidi" w:hAnsiTheme="majorBidi" w:cstheme="majorBidi"/>
          <w:sz w:val="24"/>
          <w:szCs w:val="24"/>
        </w:rPr>
        <w:t xml:space="preserve"> </w:t>
      </w:r>
      <w:r w:rsidRPr="005C06C4">
        <w:rPr>
          <w:rFonts w:asciiTheme="majorBidi" w:hAnsiTheme="majorBidi" w:cstheme="majorBidi"/>
          <w:sz w:val="24"/>
          <w:szCs w:val="24"/>
        </w:rPr>
        <w:t xml:space="preserve"> Nicklaus, D. P. </w:t>
      </w:r>
      <w:r>
        <w:rPr>
          <w:rFonts w:asciiTheme="majorBidi" w:hAnsiTheme="majorBidi" w:cstheme="majorBidi"/>
          <w:sz w:val="24"/>
          <w:szCs w:val="24"/>
        </w:rPr>
        <w:t xml:space="preserve"> </w:t>
      </w:r>
      <w:r w:rsidRPr="005C06C4">
        <w:rPr>
          <w:rFonts w:asciiTheme="majorBidi" w:hAnsiTheme="majorBidi" w:cstheme="majorBidi"/>
          <w:sz w:val="24"/>
          <w:szCs w:val="24"/>
        </w:rPr>
        <w:t xml:space="preserve">Bottaro, </w:t>
      </w:r>
      <w:r w:rsidRPr="005C06C4">
        <w:rPr>
          <w:rFonts w:asciiTheme="majorBidi" w:hAnsiTheme="majorBidi" w:cstheme="majorBidi"/>
          <w:i/>
          <w:iCs/>
          <w:sz w:val="24"/>
          <w:szCs w:val="24"/>
        </w:rPr>
        <w:t>J. Med. Chem.</w:t>
      </w:r>
      <w:r w:rsidRPr="005C06C4">
        <w:rPr>
          <w:rFonts w:asciiTheme="majorBidi" w:hAnsiTheme="majorBidi" w:cstheme="majorBidi"/>
          <w:sz w:val="24"/>
          <w:szCs w:val="24"/>
        </w:rPr>
        <w:t xml:space="preserve">, </w:t>
      </w:r>
      <w:r w:rsidRPr="005C06C4">
        <w:rPr>
          <w:rFonts w:asciiTheme="majorBidi" w:hAnsiTheme="majorBidi" w:cstheme="majorBidi"/>
          <w:b/>
          <w:bCs/>
          <w:sz w:val="24"/>
          <w:szCs w:val="24"/>
        </w:rPr>
        <w:t>2009</w:t>
      </w:r>
      <w:r w:rsidRPr="005C06C4">
        <w:rPr>
          <w:rFonts w:asciiTheme="majorBidi" w:hAnsiTheme="majorBidi" w:cstheme="majorBidi"/>
          <w:sz w:val="24"/>
          <w:szCs w:val="24"/>
        </w:rPr>
        <w:t xml:space="preserve">, </w:t>
      </w:r>
      <w:r w:rsidRPr="005C06C4">
        <w:rPr>
          <w:rFonts w:asciiTheme="majorBidi" w:hAnsiTheme="majorBidi" w:cstheme="majorBidi"/>
          <w:i/>
          <w:iCs/>
          <w:sz w:val="24"/>
          <w:szCs w:val="24"/>
        </w:rPr>
        <w:t>52</w:t>
      </w:r>
      <w:r w:rsidRPr="005C06C4">
        <w:rPr>
          <w:rFonts w:asciiTheme="majorBidi" w:hAnsiTheme="majorBidi" w:cstheme="majorBidi"/>
          <w:sz w:val="24"/>
          <w:szCs w:val="24"/>
        </w:rPr>
        <w:t>, 943-951.</w:t>
      </w:r>
    </w:p>
    <w:p w:rsidR="00101F06" w:rsidRPr="00D16B4C" w:rsidRDefault="00101F06" w:rsidP="00101F06">
      <w:pPr>
        <w:pStyle w:val="ListParagraph"/>
        <w:spacing w:line="360" w:lineRule="auto"/>
        <w:ind w:left="1080"/>
        <w:rPr>
          <w:rFonts w:asciiTheme="majorBidi" w:hAnsiTheme="majorBidi" w:cstheme="majorBidi"/>
          <w:sz w:val="24"/>
          <w:szCs w:val="24"/>
        </w:rPr>
      </w:pPr>
      <w:r w:rsidRPr="00D16B4C">
        <w:rPr>
          <w:rFonts w:ascii="Times New Roman" w:hAnsi="Times New Roman" w:cs="Times New Roman"/>
          <w:sz w:val="24"/>
          <w:szCs w:val="24"/>
        </w:rPr>
        <w:t>http://dx.doi.org/</w:t>
      </w:r>
      <w:r w:rsidRPr="00D16B4C">
        <w:rPr>
          <w:rFonts w:ascii="Times New Roman" w:hAnsi="Times New Roman" w:cs="Times New Roman"/>
          <w:color w:val="666666"/>
          <w:sz w:val="24"/>
          <w:szCs w:val="24"/>
        </w:rPr>
        <w:t xml:space="preserve"> </w:t>
      </w:r>
      <w:r w:rsidRPr="00D16B4C">
        <w:rPr>
          <w:rFonts w:asciiTheme="majorBidi" w:hAnsiTheme="majorBidi" w:cstheme="majorBidi"/>
          <w:sz w:val="24"/>
          <w:szCs w:val="24"/>
        </w:rPr>
        <w:t>10.1021/jm800791f</w:t>
      </w:r>
    </w:p>
    <w:p w:rsidR="00101F06" w:rsidRDefault="00101F06" w:rsidP="00101F06">
      <w:pPr>
        <w:pStyle w:val="ListParagraph"/>
        <w:numPr>
          <w:ilvl w:val="0"/>
          <w:numId w:val="3"/>
        </w:numPr>
        <w:spacing w:line="360" w:lineRule="auto"/>
        <w:rPr>
          <w:rFonts w:asciiTheme="majorBidi" w:hAnsiTheme="majorBidi" w:cstheme="majorBidi"/>
          <w:sz w:val="24"/>
          <w:szCs w:val="24"/>
        </w:rPr>
      </w:pPr>
      <w:r w:rsidRPr="00991E42">
        <w:rPr>
          <w:rFonts w:asciiTheme="majorBidi" w:hAnsiTheme="majorBidi" w:cstheme="majorBidi"/>
          <w:sz w:val="24"/>
          <w:szCs w:val="24"/>
        </w:rPr>
        <w:t xml:space="preserve">S. Li, Q.  Huang, Y. Liu, X.  Zhang, S.  Liu, C. He, P. Gong,  </w:t>
      </w:r>
      <w:r w:rsidRPr="00991E42">
        <w:rPr>
          <w:rFonts w:asciiTheme="majorBidi" w:hAnsiTheme="majorBidi" w:cstheme="majorBidi"/>
          <w:i/>
          <w:iCs/>
          <w:sz w:val="24"/>
          <w:szCs w:val="24"/>
        </w:rPr>
        <w:t>Eur.  J. Med. Chem.,</w:t>
      </w:r>
      <w:r w:rsidRPr="00991E42">
        <w:rPr>
          <w:rFonts w:asciiTheme="majorBidi" w:hAnsiTheme="majorBidi" w:cstheme="majorBidi"/>
          <w:sz w:val="24"/>
          <w:szCs w:val="24"/>
        </w:rPr>
        <w:t xml:space="preserve"> </w:t>
      </w:r>
      <w:r w:rsidRPr="00991E42">
        <w:rPr>
          <w:rFonts w:asciiTheme="majorBidi" w:hAnsiTheme="majorBidi" w:cstheme="majorBidi"/>
          <w:b/>
          <w:bCs/>
          <w:sz w:val="24"/>
          <w:szCs w:val="24"/>
        </w:rPr>
        <w:t>2013</w:t>
      </w:r>
      <w:r w:rsidRPr="00991E42">
        <w:rPr>
          <w:rFonts w:asciiTheme="majorBidi" w:hAnsiTheme="majorBidi" w:cstheme="majorBidi"/>
          <w:sz w:val="24"/>
          <w:szCs w:val="24"/>
        </w:rPr>
        <w:t xml:space="preserve">, </w:t>
      </w:r>
      <w:r w:rsidRPr="00991E42">
        <w:rPr>
          <w:rFonts w:asciiTheme="majorBidi" w:hAnsiTheme="majorBidi" w:cstheme="majorBidi"/>
          <w:i/>
          <w:iCs/>
          <w:sz w:val="24"/>
          <w:szCs w:val="24"/>
        </w:rPr>
        <w:t>64</w:t>
      </w:r>
      <w:r w:rsidRPr="00991E42">
        <w:rPr>
          <w:rFonts w:asciiTheme="majorBidi" w:hAnsiTheme="majorBidi" w:cstheme="majorBidi"/>
          <w:sz w:val="24"/>
          <w:szCs w:val="24"/>
        </w:rPr>
        <w:t>, 62-73.</w:t>
      </w:r>
    </w:p>
    <w:p w:rsidR="00101F06" w:rsidRDefault="00101F06" w:rsidP="00101F06">
      <w:pPr>
        <w:pStyle w:val="ListParagraph"/>
        <w:spacing w:line="360" w:lineRule="auto"/>
        <w:ind w:left="1080"/>
        <w:rPr>
          <w:rFonts w:asciiTheme="majorBidi" w:hAnsiTheme="majorBidi" w:cstheme="majorBidi"/>
          <w:sz w:val="24"/>
          <w:szCs w:val="24"/>
        </w:rPr>
      </w:pPr>
      <w:r w:rsidRPr="00991E42">
        <w:rPr>
          <w:rFonts w:asciiTheme="majorBidi" w:hAnsiTheme="majorBidi" w:cstheme="majorBidi"/>
          <w:sz w:val="24"/>
          <w:szCs w:val="24"/>
        </w:rPr>
        <w:t>http://dx.doi.org/ 10.1016/j.ejmech.2013.04.001</w:t>
      </w:r>
    </w:p>
    <w:p w:rsidR="00101F06" w:rsidRDefault="00101F06" w:rsidP="00101F06">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L.</w:t>
      </w:r>
      <w:r>
        <w:rPr>
          <w:rFonts w:asciiTheme="majorBidi" w:hAnsiTheme="majorBidi" w:cstheme="majorBidi"/>
          <w:sz w:val="24"/>
          <w:szCs w:val="24"/>
        </w:rPr>
        <w:t xml:space="preserve"> </w:t>
      </w:r>
      <w:r w:rsidRPr="005C06C4">
        <w:rPr>
          <w:rFonts w:asciiTheme="majorBidi" w:hAnsiTheme="majorBidi" w:cstheme="majorBidi"/>
          <w:sz w:val="24"/>
          <w:szCs w:val="24"/>
        </w:rPr>
        <w:t xml:space="preserve"> Liu, A.</w:t>
      </w:r>
      <w:r>
        <w:rPr>
          <w:rFonts w:asciiTheme="majorBidi" w:hAnsiTheme="majorBidi" w:cstheme="majorBidi"/>
          <w:sz w:val="24"/>
          <w:szCs w:val="24"/>
        </w:rPr>
        <w:t xml:space="preserve"> </w:t>
      </w:r>
      <w:r w:rsidRPr="005C06C4">
        <w:rPr>
          <w:rFonts w:asciiTheme="majorBidi" w:hAnsiTheme="majorBidi" w:cstheme="majorBidi"/>
          <w:sz w:val="24"/>
          <w:szCs w:val="24"/>
        </w:rPr>
        <w:t>Siegmund, N.</w:t>
      </w:r>
      <w:r>
        <w:rPr>
          <w:rFonts w:asciiTheme="majorBidi" w:hAnsiTheme="majorBidi" w:cstheme="majorBidi"/>
          <w:sz w:val="24"/>
          <w:szCs w:val="24"/>
        </w:rPr>
        <w:t xml:space="preserve"> </w:t>
      </w:r>
      <w:r w:rsidRPr="005C06C4">
        <w:rPr>
          <w:rFonts w:asciiTheme="majorBidi" w:hAnsiTheme="majorBidi" w:cstheme="majorBidi"/>
          <w:sz w:val="24"/>
          <w:szCs w:val="24"/>
        </w:rPr>
        <w:t xml:space="preserve"> Xi, P.</w:t>
      </w:r>
      <w:r>
        <w:rPr>
          <w:rFonts w:asciiTheme="majorBidi" w:hAnsiTheme="majorBidi" w:cstheme="majorBidi"/>
          <w:sz w:val="24"/>
          <w:szCs w:val="24"/>
        </w:rPr>
        <w:t xml:space="preserve"> </w:t>
      </w:r>
      <w:r w:rsidRPr="005C06C4">
        <w:rPr>
          <w:rFonts w:asciiTheme="majorBidi" w:hAnsiTheme="majorBidi" w:cstheme="majorBidi"/>
          <w:sz w:val="24"/>
          <w:szCs w:val="24"/>
        </w:rPr>
        <w:t xml:space="preserve"> Kaplan-Lefko, K.</w:t>
      </w:r>
      <w:r>
        <w:rPr>
          <w:rFonts w:asciiTheme="majorBidi" w:hAnsiTheme="majorBidi" w:cstheme="majorBidi"/>
          <w:sz w:val="24"/>
          <w:szCs w:val="24"/>
        </w:rPr>
        <w:t xml:space="preserve"> </w:t>
      </w:r>
      <w:r w:rsidRPr="005C06C4">
        <w:rPr>
          <w:rFonts w:asciiTheme="majorBidi" w:hAnsiTheme="majorBidi" w:cstheme="majorBidi"/>
          <w:sz w:val="24"/>
          <w:szCs w:val="24"/>
        </w:rPr>
        <w:t xml:space="preserve"> Rex, A.</w:t>
      </w:r>
      <w:r>
        <w:rPr>
          <w:rFonts w:asciiTheme="majorBidi" w:hAnsiTheme="majorBidi" w:cstheme="majorBidi"/>
          <w:sz w:val="24"/>
          <w:szCs w:val="24"/>
        </w:rPr>
        <w:t xml:space="preserve"> </w:t>
      </w:r>
      <w:r w:rsidRPr="005C06C4">
        <w:rPr>
          <w:rFonts w:asciiTheme="majorBidi" w:hAnsiTheme="majorBidi" w:cstheme="majorBidi"/>
          <w:sz w:val="24"/>
          <w:szCs w:val="24"/>
        </w:rPr>
        <w:t>Chen, J.</w:t>
      </w:r>
      <w:r>
        <w:rPr>
          <w:rFonts w:asciiTheme="majorBidi" w:hAnsiTheme="majorBidi" w:cstheme="majorBidi"/>
          <w:sz w:val="24"/>
          <w:szCs w:val="24"/>
        </w:rPr>
        <w:t xml:space="preserve"> </w:t>
      </w:r>
      <w:r w:rsidRPr="005C06C4">
        <w:rPr>
          <w:rFonts w:asciiTheme="majorBidi" w:hAnsiTheme="majorBidi" w:cstheme="majorBidi"/>
          <w:sz w:val="24"/>
          <w:szCs w:val="24"/>
        </w:rPr>
        <w:t xml:space="preserve"> Lin, J.</w:t>
      </w:r>
      <w:r>
        <w:rPr>
          <w:rFonts w:asciiTheme="majorBidi" w:hAnsiTheme="majorBidi" w:cstheme="majorBidi"/>
          <w:sz w:val="24"/>
          <w:szCs w:val="24"/>
        </w:rPr>
        <w:t xml:space="preserve"> </w:t>
      </w:r>
      <w:r w:rsidRPr="005C06C4">
        <w:rPr>
          <w:rFonts w:asciiTheme="majorBidi" w:hAnsiTheme="majorBidi" w:cstheme="majorBidi"/>
          <w:sz w:val="24"/>
          <w:szCs w:val="24"/>
        </w:rPr>
        <w:t xml:space="preserve"> Moriguchi, L.</w:t>
      </w:r>
      <w:r>
        <w:rPr>
          <w:rFonts w:asciiTheme="majorBidi" w:hAnsiTheme="majorBidi" w:cstheme="majorBidi"/>
          <w:sz w:val="24"/>
          <w:szCs w:val="24"/>
        </w:rPr>
        <w:t xml:space="preserve"> </w:t>
      </w:r>
      <w:r w:rsidRPr="005C06C4">
        <w:rPr>
          <w:rFonts w:asciiTheme="majorBidi" w:hAnsiTheme="majorBidi" w:cstheme="majorBidi"/>
          <w:sz w:val="24"/>
          <w:szCs w:val="24"/>
        </w:rPr>
        <w:t>Berry, L. Y.</w:t>
      </w:r>
      <w:r>
        <w:rPr>
          <w:rFonts w:asciiTheme="majorBidi" w:hAnsiTheme="majorBidi" w:cstheme="majorBidi"/>
          <w:sz w:val="24"/>
          <w:szCs w:val="24"/>
        </w:rPr>
        <w:t xml:space="preserve"> </w:t>
      </w:r>
      <w:r w:rsidRPr="005C06C4">
        <w:rPr>
          <w:rFonts w:asciiTheme="majorBidi" w:hAnsiTheme="majorBidi" w:cstheme="majorBidi"/>
          <w:sz w:val="24"/>
          <w:szCs w:val="24"/>
        </w:rPr>
        <w:t xml:space="preserve"> Huang, Y.</w:t>
      </w:r>
      <w:r>
        <w:rPr>
          <w:rFonts w:asciiTheme="majorBidi" w:hAnsiTheme="majorBidi" w:cstheme="majorBidi"/>
          <w:sz w:val="24"/>
          <w:szCs w:val="24"/>
        </w:rPr>
        <w:t xml:space="preserve"> </w:t>
      </w:r>
      <w:r w:rsidRPr="005C06C4">
        <w:rPr>
          <w:rFonts w:asciiTheme="majorBidi" w:hAnsiTheme="majorBidi" w:cstheme="majorBidi"/>
          <w:sz w:val="24"/>
          <w:szCs w:val="24"/>
        </w:rPr>
        <w:t xml:space="preserve"> Teffera, Y. J.</w:t>
      </w:r>
      <w:r>
        <w:rPr>
          <w:rFonts w:asciiTheme="majorBidi" w:hAnsiTheme="majorBidi" w:cstheme="majorBidi"/>
          <w:sz w:val="24"/>
          <w:szCs w:val="24"/>
        </w:rPr>
        <w:t xml:space="preserve"> </w:t>
      </w:r>
      <w:r w:rsidRPr="005C06C4">
        <w:rPr>
          <w:rFonts w:asciiTheme="majorBidi" w:hAnsiTheme="majorBidi" w:cstheme="majorBidi"/>
          <w:sz w:val="24"/>
          <w:szCs w:val="24"/>
        </w:rPr>
        <w:t xml:space="preserve"> Yang, Y. H.</w:t>
      </w:r>
      <w:r>
        <w:rPr>
          <w:rFonts w:asciiTheme="majorBidi" w:hAnsiTheme="majorBidi" w:cstheme="majorBidi"/>
          <w:sz w:val="24"/>
          <w:szCs w:val="24"/>
        </w:rPr>
        <w:t xml:space="preserve"> </w:t>
      </w:r>
      <w:r w:rsidRPr="005C06C4">
        <w:rPr>
          <w:rFonts w:asciiTheme="majorBidi" w:hAnsiTheme="majorBidi" w:cstheme="majorBidi"/>
          <w:sz w:val="24"/>
          <w:szCs w:val="24"/>
        </w:rPr>
        <w:t xml:space="preserve"> Zhang, S. F.</w:t>
      </w:r>
      <w:r>
        <w:rPr>
          <w:rFonts w:asciiTheme="majorBidi" w:hAnsiTheme="majorBidi" w:cstheme="majorBidi"/>
          <w:sz w:val="24"/>
          <w:szCs w:val="24"/>
        </w:rPr>
        <w:t xml:space="preserve"> </w:t>
      </w:r>
      <w:r w:rsidRPr="005C06C4">
        <w:rPr>
          <w:rFonts w:asciiTheme="majorBidi" w:hAnsiTheme="majorBidi" w:cstheme="majorBidi"/>
          <w:sz w:val="24"/>
          <w:szCs w:val="24"/>
        </w:rPr>
        <w:t>Bellon, M.</w:t>
      </w:r>
      <w:r>
        <w:rPr>
          <w:rFonts w:asciiTheme="majorBidi" w:hAnsiTheme="majorBidi" w:cstheme="majorBidi"/>
          <w:sz w:val="24"/>
          <w:szCs w:val="24"/>
        </w:rPr>
        <w:t xml:space="preserve"> </w:t>
      </w:r>
      <w:r w:rsidRPr="005C06C4">
        <w:rPr>
          <w:rFonts w:asciiTheme="majorBidi" w:hAnsiTheme="majorBidi" w:cstheme="majorBidi"/>
          <w:sz w:val="24"/>
          <w:szCs w:val="24"/>
        </w:rPr>
        <w:t xml:space="preserve"> Lee, R.</w:t>
      </w:r>
      <w:r>
        <w:rPr>
          <w:rFonts w:asciiTheme="majorBidi" w:hAnsiTheme="majorBidi" w:cstheme="majorBidi"/>
          <w:sz w:val="24"/>
          <w:szCs w:val="24"/>
        </w:rPr>
        <w:t xml:space="preserve"> </w:t>
      </w:r>
      <w:r w:rsidRPr="005C06C4">
        <w:rPr>
          <w:rFonts w:asciiTheme="majorBidi" w:hAnsiTheme="majorBidi" w:cstheme="majorBidi"/>
          <w:sz w:val="24"/>
          <w:szCs w:val="24"/>
        </w:rPr>
        <w:t xml:space="preserve"> Shimanovich, A.</w:t>
      </w:r>
      <w:r>
        <w:rPr>
          <w:rFonts w:asciiTheme="majorBidi" w:hAnsiTheme="majorBidi" w:cstheme="majorBidi"/>
          <w:sz w:val="24"/>
          <w:szCs w:val="24"/>
        </w:rPr>
        <w:t xml:space="preserve"> </w:t>
      </w:r>
      <w:r w:rsidRPr="005C06C4">
        <w:rPr>
          <w:rFonts w:asciiTheme="majorBidi" w:hAnsiTheme="majorBidi" w:cstheme="majorBidi"/>
          <w:sz w:val="24"/>
          <w:szCs w:val="24"/>
        </w:rPr>
        <w:t xml:space="preserve"> Bak, C.</w:t>
      </w:r>
      <w:r>
        <w:rPr>
          <w:rFonts w:asciiTheme="majorBidi" w:hAnsiTheme="majorBidi" w:cstheme="majorBidi"/>
          <w:sz w:val="24"/>
          <w:szCs w:val="24"/>
        </w:rPr>
        <w:t xml:space="preserve"> </w:t>
      </w:r>
      <w:r w:rsidRPr="005C06C4">
        <w:rPr>
          <w:rFonts w:asciiTheme="majorBidi" w:hAnsiTheme="majorBidi" w:cstheme="majorBidi"/>
          <w:sz w:val="24"/>
          <w:szCs w:val="24"/>
        </w:rPr>
        <w:t>Dominguez, M. H.</w:t>
      </w:r>
      <w:r>
        <w:rPr>
          <w:rFonts w:asciiTheme="majorBidi" w:hAnsiTheme="majorBidi" w:cstheme="majorBidi"/>
          <w:sz w:val="24"/>
          <w:szCs w:val="24"/>
        </w:rPr>
        <w:t xml:space="preserve"> </w:t>
      </w:r>
      <w:r w:rsidRPr="005C06C4">
        <w:rPr>
          <w:rFonts w:asciiTheme="majorBidi" w:hAnsiTheme="majorBidi" w:cstheme="majorBidi"/>
          <w:sz w:val="24"/>
          <w:szCs w:val="24"/>
        </w:rPr>
        <w:t xml:space="preserve"> Norman, J. C.</w:t>
      </w:r>
      <w:r>
        <w:rPr>
          <w:rFonts w:asciiTheme="majorBidi" w:hAnsiTheme="majorBidi" w:cstheme="majorBidi"/>
          <w:sz w:val="24"/>
          <w:szCs w:val="24"/>
        </w:rPr>
        <w:t xml:space="preserve"> </w:t>
      </w:r>
      <w:r w:rsidRPr="005C06C4">
        <w:rPr>
          <w:rFonts w:asciiTheme="majorBidi" w:hAnsiTheme="majorBidi" w:cstheme="majorBidi"/>
          <w:sz w:val="24"/>
          <w:szCs w:val="24"/>
        </w:rPr>
        <w:t>Harmange, I</w:t>
      </w:r>
      <w:r>
        <w:rPr>
          <w:rFonts w:asciiTheme="majorBidi" w:hAnsiTheme="majorBidi" w:cstheme="majorBidi"/>
          <w:sz w:val="24"/>
          <w:szCs w:val="24"/>
        </w:rPr>
        <w:t xml:space="preserve">. </w:t>
      </w:r>
      <w:r w:rsidRPr="005C06C4">
        <w:rPr>
          <w:rFonts w:asciiTheme="majorBidi" w:hAnsiTheme="majorBidi" w:cstheme="majorBidi"/>
          <w:sz w:val="24"/>
          <w:szCs w:val="24"/>
        </w:rPr>
        <w:t xml:space="preserve"> Dussault, T. S. Kim, </w:t>
      </w:r>
      <w:r w:rsidRPr="005C06C4">
        <w:rPr>
          <w:rFonts w:asciiTheme="majorBidi" w:hAnsiTheme="majorBidi" w:cstheme="majorBidi"/>
          <w:i/>
          <w:iCs/>
          <w:sz w:val="24"/>
          <w:szCs w:val="24"/>
        </w:rPr>
        <w:t>J. Med. Chem.</w:t>
      </w:r>
      <w:r w:rsidRPr="005C06C4">
        <w:rPr>
          <w:rFonts w:asciiTheme="majorBidi" w:hAnsiTheme="majorBidi" w:cstheme="majorBidi"/>
          <w:sz w:val="24"/>
          <w:szCs w:val="24"/>
        </w:rPr>
        <w:t xml:space="preserve">, </w:t>
      </w:r>
      <w:r w:rsidRPr="005C06C4">
        <w:rPr>
          <w:rFonts w:asciiTheme="majorBidi" w:hAnsiTheme="majorBidi" w:cstheme="majorBidi"/>
          <w:b/>
          <w:bCs/>
          <w:sz w:val="24"/>
          <w:szCs w:val="24"/>
        </w:rPr>
        <w:t>2008</w:t>
      </w:r>
      <w:r w:rsidRPr="005C06C4">
        <w:rPr>
          <w:rFonts w:asciiTheme="majorBidi" w:hAnsiTheme="majorBidi" w:cstheme="majorBidi"/>
          <w:sz w:val="24"/>
          <w:szCs w:val="24"/>
        </w:rPr>
        <w:t xml:space="preserve">, </w:t>
      </w:r>
      <w:r w:rsidRPr="005C06C4">
        <w:rPr>
          <w:rFonts w:asciiTheme="majorBidi" w:hAnsiTheme="majorBidi" w:cstheme="majorBidi"/>
          <w:i/>
          <w:iCs/>
          <w:sz w:val="24"/>
          <w:szCs w:val="24"/>
        </w:rPr>
        <w:t>51</w:t>
      </w:r>
      <w:r w:rsidRPr="005C06C4">
        <w:rPr>
          <w:rFonts w:asciiTheme="majorBidi" w:hAnsiTheme="majorBidi" w:cstheme="majorBidi"/>
          <w:sz w:val="24"/>
          <w:szCs w:val="24"/>
        </w:rPr>
        <w:t>, 3688-3691.</w:t>
      </w:r>
    </w:p>
    <w:p w:rsidR="00101F06" w:rsidRPr="00955DE2" w:rsidRDefault="00101F06" w:rsidP="00101F06">
      <w:pPr>
        <w:pStyle w:val="ListParagraph"/>
        <w:ind w:left="1080"/>
        <w:rPr>
          <w:rFonts w:asciiTheme="majorBidi" w:hAnsiTheme="majorBidi" w:cstheme="majorBidi"/>
          <w:sz w:val="24"/>
          <w:szCs w:val="24"/>
        </w:rPr>
      </w:pPr>
      <w:r w:rsidRPr="00955DE2">
        <w:rPr>
          <w:rFonts w:asciiTheme="majorBidi" w:hAnsiTheme="majorBidi" w:cstheme="majorBidi"/>
          <w:sz w:val="24"/>
          <w:szCs w:val="24"/>
        </w:rPr>
        <w:t>http://dx.doi.org/ 10.1021/jm800401t</w:t>
      </w:r>
    </w:p>
    <w:p w:rsidR="00CF6BE7" w:rsidRPr="00CF6BE7" w:rsidRDefault="00101F06" w:rsidP="00CF6BE7">
      <w:pPr>
        <w:pStyle w:val="ListParagraph"/>
        <w:numPr>
          <w:ilvl w:val="0"/>
          <w:numId w:val="3"/>
        </w:numPr>
        <w:spacing w:line="360" w:lineRule="auto"/>
        <w:rPr>
          <w:rFonts w:asciiTheme="majorBidi" w:hAnsiTheme="majorBidi" w:cstheme="majorBidi"/>
          <w:sz w:val="24"/>
          <w:szCs w:val="24"/>
        </w:rPr>
      </w:pPr>
      <w:r w:rsidRPr="005C06C4">
        <w:rPr>
          <w:rFonts w:asciiTheme="majorBidi" w:hAnsiTheme="majorBidi" w:cstheme="majorBidi"/>
          <w:sz w:val="24"/>
          <w:szCs w:val="24"/>
        </w:rPr>
        <w:t>M. L.</w:t>
      </w:r>
      <w:r>
        <w:rPr>
          <w:rFonts w:asciiTheme="majorBidi" w:hAnsiTheme="majorBidi" w:cstheme="majorBidi"/>
          <w:sz w:val="24"/>
          <w:szCs w:val="24"/>
        </w:rPr>
        <w:t xml:space="preserve"> </w:t>
      </w:r>
      <w:r w:rsidRPr="005C06C4">
        <w:rPr>
          <w:rFonts w:asciiTheme="majorBidi" w:hAnsiTheme="majorBidi" w:cstheme="majorBidi"/>
          <w:sz w:val="24"/>
          <w:szCs w:val="24"/>
        </w:rPr>
        <w:t>Peach,</w:t>
      </w:r>
      <w:r>
        <w:rPr>
          <w:rFonts w:asciiTheme="majorBidi" w:hAnsiTheme="majorBidi" w:cstheme="majorBidi"/>
          <w:sz w:val="24"/>
          <w:szCs w:val="24"/>
        </w:rPr>
        <w:t xml:space="preserve"> </w:t>
      </w:r>
      <w:r w:rsidRPr="005C06C4">
        <w:rPr>
          <w:rFonts w:asciiTheme="majorBidi" w:hAnsiTheme="majorBidi" w:cstheme="majorBidi"/>
          <w:sz w:val="24"/>
          <w:szCs w:val="24"/>
        </w:rPr>
        <w:t>N.</w:t>
      </w:r>
      <w:r>
        <w:rPr>
          <w:rFonts w:asciiTheme="majorBidi" w:hAnsiTheme="majorBidi" w:cstheme="majorBidi"/>
          <w:sz w:val="24"/>
          <w:szCs w:val="24"/>
        </w:rPr>
        <w:t xml:space="preserve"> </w:t>
      </w:r>
      <w:r w:rsidRPr="005C06C4">
        <w:rPr>
          <w:rFonts w:asciiTheme="majorBidi" w:hAnsiTheme="majorBidi" w:cstheme="majorBidi"/>
          <w:sz w:val="24"/>
          <w:szCs w:val="24"/>
        </w:rPr>
        <w:t>Tan,</w:t>
      </w:r>
      <w:r>
        <w:rPr>
          <w:rFonts w:asciiTheme="majorBidi" w:hAnsiTheme="majorBidi" w:cstheme="majorBidi"/>
          <w:sz w:val="24"/>
          <w:szCs w:val="24"/>
        </w:rPr>
        <w:t xml:space="preserve"> </w:t>
      </w:r>
      <w:r w:rsidRPr="005C06C4">
        <w:rPr>
          <w:rFonts w:asciiTheme="majorBidi" w:hAnsiTheme="majorBidi" w:cstheme="majorBidi"/>
          <w:sz w:val="24"/>
          <w:szCs w:val="24"/>
        </w:rPr>
        <w:t xml:space="preserve"> N.</w:t>
      </w:r>
      <w:r>
        <w:rPr>
          <w:rFonts w:asciiTheme="majorBidi" w:hAnsiTheme="majorBidi" w:cstheme="majorBidi"/>
          <w:sz w:val="24"/>
          <w:szCs w:val="24"/>
        </w:rPr>
        <w:t xml:space="preserve"> </w:t>
      </w:r>
      <w:r w:rsidRPr="005C06C4">
        <w:rPr>
          <w:rFonts w:asciiTheme="majorBidi" w:hAnsiTheme="majorBidi" w:cstheme="majorBidi"/>
          <w:sz w:val="24"/>
          <w:szCs w:val="24"/>
        </w:rPr>
        <w:t>Tan,</w:t>
      </w:r>
      <w:r>
        <w:rPr>
          <w:rFonts w:asciiTheme="majorBidi" w:hAnsiTheme="majorBidi" w:cstheme="majorBidi"/>
          <w:sz w:val="24"/>
          <w:szCs w:val="24"/>
        </w:rPr>
        <w:t xml:space="preserve"> </w:t>
      </w:r>
      <w:r w:rsidRPr="005C06C4">
        <w:rPr>
          <w:rFonts w:asciiTheme="majorBidi" w:hAnsiTheme="majorBidi" w:cstheme="majorBidi"/>
          <w:sz w:val="24"/>
          <w:szCs w:val="24"/>
        </w:rPr>
        <w:t xml:space="preserve"> S. J.</w:t>
      </w:r>
      <w:r>
        <w:rPr>
          <w:rFonts w:asciiTheme="majorBidi" w:hAnsiTheme="majorBidi" w:cstheme="majorBidi"/>
          <w:sz w:val="24"/>
          <w:szCs w:val="24"/>
        </w:rPr>
        <w:t xml:space="preserve"> </w:t>
      </w:r>
      <w:r w:rsidRPr="005C06C4">
        <w:rPr>
          <w:rFonts w:asciiTheme="majorBidi" w:hAnsiTheme="majorBidi" w:cstheme="majorBidi"/>
          <w:sz w:val="24"/>
          <w:szCs w:val="24"/>
        </w:rPr>
        <w:t xml:space="preserve"> Choyke, A.</w:t>
      </w:r>
      <w:r>
        <w:rPr>
          <w:rFonts w:asciiTheme="majorBidi" w:hAnsiTheme="majorBidi" w:cstheme="majorBidi"/>
          <w:sz w:val="24"/>
          <w:szCs w:val="24"/>
        </w:rPr>
        <w:t xml:space="preserve"> </w:t>
      </w:r>
      <w:r w:rsidRPr="005C06C4">
        <w:rPr>
          <w:rFonts w:asciiTheme="majorBidi" w:hAnsiTheme="majorBidi" w:cstheme="majorBidi"/>
          <w:sz w:val="24"/>
          <w:szCs w:val="24"/>
        </w:rPr>
        <w:t>Giubellino, G.</w:t>
      </w:r>
      <w:r>
        <w:rPr>
          <w:rFonts w:asciiTheme="majorBidi" w:hAnsiTheme="majorBidi" w:cstheme="majorBidi"/>
          <w:sz w:val="24"/>
          <w:szCs w:val="24"/>
        </w:rPr>
        <w:t xml:space="preserve"> </w:t>
      </w:r>
      <w:r w:rsidRPr="005C06C4">
        <w:rPr>
          <w:rFonts w:asciiTheme="majorBidi" w:hAnsiTheme="majorBidi" w:cstheme="majorBidi"/>
          <w:sz w:val="24"/>
          <w:szCs w:val="24"/>
        </w:rPr>
        <w:t xml:space="preserve"> Athauda, T. R.</w:t>
      </w:r>
      <w:r>
        <w:rPr>
          <w:rFonts w:asciiTheme="majorBidi" w:hAnsiTheme="majorBidi" w:cstheme="majorBidi"/>
          <w:sz w:val="24"/>
          <w:szCs w:val="24"/>
        </w:rPr>
        <w:t xml:space="preserve"> </w:t>
      </w:r>
      <w:r w:rsidRPr="005C06C4">
        <w:rPr>
          <w:rFonts w:asciiTheme="majorBidi" w:hAnsiTheme="majorBidi" w:cstheme="majorBidi"/>
          <w:sz w:val="24"/>
          <w:szCs w:val="24"/>
        </w:rPr>
        <w:t>Burke,</w:t>
      </w:r>
      <w:r>
        <w:rPr>
          <w:rFonts w:asciiTheme="majorBidi" w:hAnsiTheme="majorBidi" w:cstheme="majorBidi"/>
          <w:sz w:val="24"/>
          <w:szCs w:val="24"/>
        </w:rPr>
        <w:t xml:space="preserve"> </w:t>
      </w:r>
      <w:r w:rsidRPr="005C06C4">
        <w:rPr>
          <w:rFonts w:asciiTheme="majorBidi" w:hAnsiTheme="majorBidi" w:cstheme="majorBidi"/>
          <w:sz w:val="24"/>
          <w:szCs w:val="24"/>
        </w:rPr>
        <w:t xml:space="preserve"> M. C.</w:t>
      </w:r>
      <w:r>
        <w:rPr>
          <w:rFonts w:asciiTheme="majorBidi" w:hAnsiTheme="majorBidi" w:cstheme="majorBidi"/>
          <w:sz w:val="24"/>
          <w:szCs w:val="24"/>
        </w:rPr>
        <w:t xml:space="preserve">  </w:t>
      </w:r>
      <w:r w:rsidRPr="005C06C4">
        <w:rPr>
          <w:rFonts w:asciiTheme="majorBidi" w:hAnsiTheme="majorBidi" w:cstheme="majorBidi"/>
          <w:sz w:val="24"/>
          <w:szCs w:val="24"/>
        </w:rPr>
        <w:t xml:space="preserve">Nicklaus, D. P. Bottaro, </w:t>
      </w:r>
      <w:hyperlink r:id="rId36" w:history="1">
        <w:r w:rsidRPr="005C06C4">
          <w:rPr>
            <w:rStyle w:val="Hyperlink"/>
            <w:rFonts w:asciiTheme="majorBidi" w:hAnsiTheme="majorBidi" w:cstheme="majorBidi"/>
            <w:color w:val="auto"/>
            <w:sz w:val="24"/>
            <w:szCs w:val="24"/>
            <w:u w:val="none"/>
            <w:shd w:val="clear" w:color="auto" w:fill="FFFFFF"/>
          </w:rPr>
          <w:t>Directed Discovery of Agents Targeting the Met Tyrosine Kinase Domain by Virtual Screening</w:t>
        </w:r>
      </w:hyperlink>
      <w:r w:rsidRPr="005C06C4">
        <w:rPr>
          <w:rFonts w:asciiTheme="majorBidi" w:hAnsiTheme="majorBidi" w:cstheme="majorBidi"/>
          <w:sz w:val="24"/>
          <w:szCs w:val="24"/>
        </w:rPr>
        <w:t xml:space="preserve">. </w:t>
      </w:r>
      <w:r w:rsidRPr="005C06C4">
        <w:rPr>
          <w:rFonts w:asciiTheme="majorBidi" w:hAnsiTheme="majorBidi" w:cstheme="majorBidi"/>
          <w:i/>
          <w:iCs/>
          <w:sz w:val="24"/>
          <w:szCs w:val="24"/>
        </w:rPr>
        <w:t>J. Med. Chem.</w:t>
      </w:r>
      <w:r w:rsidRPr="005C06C4">
        <w:rPr>
          <w:rFonts w:asciiTheme="majorBidi" w:hAnsiTheme="majorBidi" w:cstheme="majorBidi"/>
          <w:sz w:val="24"/>
          <w:szCs w:val="24"/>
        </w:rPr>
        <w:t xml:space="preserve">, </w:t>
      </w:r>
      <w:r w:rsidRPr="005C06C4">
        <w:rPr>
          <w:rFonts w:asciiTheme="majorBidi" w:hAnsiTheme="majorBidi" w:cstheme="majorBidi"/>
          <w:b/>
          <w:bCs/>
          <w:sz w:val="24"/>
          <w:szCs w:val="24"/>
        </w:rPr>
        <w:t>2009</w:t>
      </w:r>
      <w:r w:rsidRPr="005C06C4">
        <w:rPr>
          <w:rFonts w:asciiTheme="majorBidi" w:hAnsiTheme="majorBidi" w:cstheme="majorBidi"/>
          <w:sz w:val="24"/>
          <w:szCs w:val="24"/>
        </w:rPr>
        <w:t xml:space="preserve">, </w:t>
      </w:r>
      <w:r w:rsidRPr="005C06C4">
        <w:rPr>
          <w:rFonts w:asciiTheme="majorBidi" w:hAnsiTheme="majorBidi" w:cstheme="majorBidi"/>
          <w:i/>
          <w:iCs/>
          <w:sz w:val="24"/>
          <w:szCs w:val="24"/>
        </w:rPr>
        <w:t>52</w:t>
      </w:r>
      <w:r>
        <w:rPr>
          <w:rFonts w:asciiTheme="majorBidi" w:hAnsiTheme="majorBidi" w:cstheme="majorBidi"/>
          <w:sz w:val="24"/>
          <w:szCs w:val="24"/>
        </w:rPr>
        <w:t>, 943-951.</w:t>
      </w:r>
    </w:p>
    <w:p w:rsidR="00101F06" w:rsidRDefault="00101F06" w:rsidP="00281A66">
      <w:pPr>
        <w:pStyle w:val="ListParagraph"/>
        <w:ind w:left="1080"/>
        <w:rPr>
          <w:rFonts w:asciiTheme="majorBidi" w:hAnsiTheme="majorBidi" w:cstheme="majorBidi"/>
          <w:sz w:val="24"/>
          <w:szCs w:val="24"/>
        </w:rPr>
      </w:pPr>
      <w:r w:rsidRPr="008F1115">
        <w:rPr>
          <w:rFonts w:asciiTheme="majorBidi" w:hAnsiTheme="majorBidi" w:cstheme="majorBidi"/>
          <w:sz w:val="24"/>
          <w:szCs w:val="24"/>
        </w:rPr>
        <w:t>http://dx.doi.org/ 10.1021/jm800791f</w:t>
      </w:r>
    </w:p>
    <w:p w:rsidR="00281A66" w:rsidRDefault="00473C77" w:rsidP="00281A66">
      <w:pPr>
        <w:pStyle w:val="ListParagraph"/>
        <w:numPr>
          <w:ilvl w:val="0"/>
          <w:numId w:val="3"/>
        </w:numPr>
        <w:rPr>
          <w:rFonts w:asciiTheme="majorBidi" w:hAnsiTheme="majorBidi" w:cstheme="majorBidi"/>
          <w:sz w:val="24"/>
          <w:szCs w:val="24"/>
        </w:rPr>
      </w:pPr>
      <w:r w:rsidRPr="000F7BA7">
        <w:rPr>
          <w:rFonts w:asciiTheme="majorBidi" w:hAnsiTheme="majorBidi" w:cstheme="majorBidi"/>
          <w:sz w:val="24"/>
          <w:szCs w:val="24"/>
        </w:rPr>
        <w:t>K.</w:t>
      </w:r>
      <w:r>
        <w:rPr>
          <w:rFonts w:asciiTheme="majorBidi" w:hAnsiTheme="majorBidi" w:cstheme="majorBidi"/>
          <w:sz w:val="24"/>
          <w:szCs w:val="24"/>
        </w:rPr>
        <w:t xml:space="preserve"> </w:t>
      </w:r>
      <w:r w:rsidRPr="000F7BA7">
        <w:rPr>
          <w:rFonts w:asciiTheme="majorBidi" w:hAnsiTheme="majorBidi" w:cstheme="majorBidi"/>
          <w:sz w:val="24"/>
          <w:szCs w:val="24"/>
        </w:rPr>
        <w:t>Li</w:t>
      </w:r>
      <w:r>
        <w:rPr>
          <w:rFonts w:asciiTheme="majorBidi" w:hAnsiTheme="majorBidi" w:cstheme="majorBidi"/>
          <w:sz w:val="24"/>
          <w:szCs w:val="24"/>
        </w:rPr>
        <w:t>,</w:t>
      </w:r>
      <w:r w:rsidRPr="000F7BA7">
        <w:rPr>
          <w:rFonts w:asciiTheme="majorBidi" w:hAnsiTheme="majorBidi" w:cstheme="majorBidi"/>
          <w:sz w:val="24"/>
          <w:szCs w:val="24"/>
        </w:rPr>
        <w:t xml:space="preserve"> Y.</w:t>
      </w:r>
      <w:r>
        <w:rPr>
          <w:rFonts w:asciiTheme="majorBidi" w:hAnsiTheme="majorBidi" w:cstheme="majorBidi"/>
          <w:sz w:val="24"/>
          <w:szCs w:val="24"/>
        </w:rPr>
        <w:t xml:space="preserve"> </w:t>
      </w:r>
      <w:r w:rsidRPr="000F7BA7">
        <w:rPr>
          <w:rFonts w:asciiTheme="majorBidi" w:hAnsiTheme="majorBidi" w:cstheme="majorBidi"/>
          <w:sz w:val="24"/>
          <w:szCs w:val="24"/>
        </w:rPr>
        <w:t xml:space="preserve"> Li, D.</w:t>
      </w:r>
      <w:r>
        <w:rPr>
          <w:rFonts w:asciiTheme="majorBidi" w:hAnsiTheme="majorBidi" w:cstheme="majorBidi"/>
          <w:sz w:val="24"/>
          <w:szCs w:val="24"/>
        </w:rPr>
        <w:t xml:space="preserve"> </w:t>
      </w:r>
      <w:r w:rsidRPr="000F7BA7">
        <w:rPr>
          <w:rFonts w:asciiTheme="majorBidi" w:hAnsiTheme="majorBidi" w:cstheme="majorBidi"/>
          <w:sz w:val="24"/>
          <w:szCs w:val="24"/>
        </w:rPr>
        <w:t>Zhou</w:t>
      </w:r>
      <w:r>
        <w:rPr>
          <w:rFonts w:asciiTheme="majorBidi" w:hAnsiTheme="majorBidi" w:cstheme="majorBidi"/>
          <w:sz w:val="24"/>
          <w:szCs w:val="24"/>
        </w:rPr>
        <w:t xml:space="preserve">, </w:t>
      </w:r>
      <w:r w:rsidRPr="000F7BA7">
        <w:rPr>
          <w:rFonts w:asciiTheme="majorBidi" w:hAnsiTheme="majorBidi" w:cstheme="majorBidi"/>
          <w:sz w:val="24"/>
          <w:szCs w:val="24"/>
        </w:rPr>
        <w:t xml:space="preserve">Y. </w:t>
      </w:r>
      <w:r>
        <w:rPr>
          <w:rFonts w:asciiTheme="majorBidi" w:hAnsiTheme="majorBidi" w:cstheme="majorBidi"/>
          <w:sz w:val="24"/>
          <w:szCs w:val="24"/>
        </w:rPr>
        <w:t xml:space="preserve"> </w:t>
      </w:r>
      <w:r w:rsidRPr="000F7BA7">
        <w:rPr>
          <w:rFonts w:asciiTheme="majorBidi" w:hAnsiTheme="majorBidi" w:cstheme="majorBidi"/>
          <w:sz w:val="24"/>
          <w:szCs w:val="24"/>
        </w:rPr>
        <w:t>Fan</w:t>
      </w:r>
      <w:r>
        <w:rPr>
          <w:rFonts w:asciiTheme="majorBidi" w:hAnsiTheme="majorBidi" w:cstheme="majorBidi"/>
          <w:sz w:val="24"/>
          <w:szCs w:val="24"/>
        </w:rPr>
        <w:t xml:space="preserve">, </w:t>
      </w:r>
      <w:r w:rsidRPr="000F7BA7">
        <w:rPr>
          <w:rFonts w:asciiTheme="majorBidi" w:hAnsiTheme="majorBidi" w:cstheme="majorBidi"/>
          <w:sz w:val="24"/>
          <w:szCs w:val="24"/>
        </w:rPr>
        <w:t>H.</w:t>
      </w:r>
      <w:r>
        <w:rPr>
          <w:rFonts w:asciiTheme="majorBidi" w:hAnsiTheme="majorBidi" w:cstheme="majorBidi"/>
          <w:sz w:val="24"/>
          <w:szCs w:val="24"/>
        </w:rPr>
        <w:t xml:space="preserve"> </w:t>
      </w:r>
      <w:r w:rsidRPr="000F7BA7">
        <w:rPr>
          <w:rFonts w:asciiTheme="majorBidi" w:hAnsiTheme="majorBidi" w:cstheme="majorBidi"/>
          <w:sz w:val="24"/>
          <w:szCs w:val="24"/>
        </w:rPr>
        <w:t xml:space="preserve"> Guo,</w:t>
      </w:r>
      <w:r>
        <w:rPr>
          <w:rFonts w:asciiTheme="majorBidi" w:hAnsiTheme="majorBidi" w:cstheme="majorBidi"/>
          <w:sz w:val="24"/>
          <w:szCs w:val="24"/>
        </w:rPr>
        <w:t xml:space="preserve"> </w:t>
      </w:r>
      <w:r w:rsidRPr="000F7BA7">
        <w:rPr>
          <w:rFonts w:asciiTheme="majorBidi" w:hAnsiTheme="majorBidi" w:cstheme="majorBidi"/>
          <w:sz w:val="24"/>
          <w:szCs w:val="24"/>
        </w:rPr>
        <w:t xml:space="preserve">T. Ma, J. </w:t>
      </w:r>
      <w:r>
        <w:rPr>
          <w:rFonts w:asciiTheme="majorBidi" w:hAnsiTheme="majorBidi" w:cstheme="majorBidi"/>
          <w:sz w:val="24"/>
          <w:szCs w:val="24"/>
        </w:rPr>
        <w:t xml:space="preserve"> </w:t>
      </w:r>
      <w:r w:rsidRPr="000F7BA7">
        <w:rPr>
          <w:rFonts w:asciiTheme="majorBidi" w:hAnsiTheme="majorBidi" w:cstheme="majorBidi"/>
          <w:sz w:val="24"/>
          <w:szCs w:val="24"/>
        </w:rPr>
        <w:t>Wen,</w:t>
      </w:r>
      <w:r>
        <w:rPr>
          <w:rFonts w:asciiTheme="majorBidi" w:hAnsiTheme="majorBidi" w:cstheme="majorBidi"/>
          <w:sz w:val="24"/>
          <w:szCs w:val="24"/>
        </w:rPr>
        <w:t xml:space="preserve"> </w:t>
      </w:r>
      <w:r w:rsidRPr="000F7BA7">
        <w:rPr>
          <w:rFonts w:asciiTheme="majorBidi" w:hAnsiTheme="majorBidi" w:cstheme="majorBidi"/>
          <w:sz w:val="24"/>
          <w:szCs w:val="24"/>
        </w:rPr>
        <w:t xml:space="preserve"> D.</w:t>
      </w:r>
      <w:r>
        <w:rPr>
          <w:rFonts w:asciiTheme="majorBidi" w:hAnsiTheme="majorBidi" w:cstheme="majorBidi"/>
          <w:sz w:val="24"/>
          <w:szCs w:val="24"/>
        </w:rPr>
        <w:t xml:space="preserve"> </w:t>
      </w:r>
      <w:r w:rsidRPr="000F7BA7">
        <w:rPr>
          <w:rFonts w:asciiTheme="majorBidi" w:hAnsiTheme="majorBidi" w:cstheme="majorBidi"/>
          <w:sz w:val="24"/>
          <w:szCs w:val="24"/>
        </w:rPr>
        <w:t>Liu,</w:t>
      </w:r>
      <w:r>
        <w:rPr>
          <w:rFonts w:asciiTheme="majorBidi" w:hAnsiTheme="majorBidi" w:cstheme="majorBidi"/>
          <w:sz w:val="24"/>
          <w:szCs w:val="24"/>
        </w:rPr>
        <w:t xml:space="preserve"> </w:t>
      </w:r>
      <w:r w:rsidRPr="000F7BA7">
        <w:rPr>
          <w:rFonts w:asciiTheme="majorBidi" w:hAnsiTheme="majorBidi" w:cstheme="majorBidi"/>
          <w:sz w:val="24"/>
          <w:szCs w:val="24"/>
        </w:rPr>
        <w:t xml:space="preserve"> L. Zhao,</w:t>
      </w:r>
      <w:r w:rsidRPr="00473C77">
        <w:rPr>
          <w:rFonts w:asciiTheme="majorBidi" w:hAnsiTheme="majorBidi" w:cstheme="majorBidi"/>
          <w:i/>
          <w:iCs/>
          <w:sz w:val="24"/>
          <w:szCs w:val="24"/>
        </w:rPr>
        <w:t xml:space="preserve"> </w:t>
      </w:r>
      <w:r w:rsidRPr="000F7BA7">
        <w:rPr>
          <w:rFonts w:asciiTheme="majorBidi" w:hAnsiTheme="majorBidi" w:cstheme="majorBidi"/>
          <w:i/>
          <w:iCs/>
          <w:sz w:val="24"/>
          <w:szCs w:val="24"/>
        </w:rPr>
        <w:t xml:space="preserve">Bioorg. Med. Chem., </w:t>
      </w:r>
      <w:r w:rsidRPr="000F7BA7">
        <w:rPr>
          <w:rFonts w:asciiTheme="majorBidi" w:hAnsiTheme="majorBidi" w:cstheme="majorBidi"/>
          <w:b/>
          <w:bCs/>
          <w:sz w:val="24"/>
          <w:szCs w:val="24"/>
        </w:rPr>
        <w:t>2016</w:t>
      </w:r>
      <w:r w:rsidRPr="000F7BA7">
        <w:rPr>
          <w:rFonts w:asciiTheme="majorBidi" w:hAnsiTheme="majorBidi" w:cstheme="majorBidi"/>
          <w:sz w:val="24"/>
          <w:szCs w:val="24"/>
        </w:rPr>
        <w:t>,</w:t>
      </w:r>
      <w:r w:rsidRPr="000F7BA7">
        <w:rPr>
          <w:rFonts w:asciiTheme="majorBidi" w:hAnsiTheme="majorBidi" w:cstheme="majorBidi"/>
          <w:i/>
          <w:iCs/>
          <w:sz w:val="24"/>
          <w:szCs w:val="24"/>
        </w:rPr>
        <w:t xml:space="preserve"> 24</w:t>
      </w:r>
      <w:r w:rsidRPr="000F7BA7">
        <w:rPr>
          <w:rFonts w:asciiTheme="majorBidi" w:hAnsiTheme="majorBidi" w:cstheme="majorBidi"/>
          <w:sz w:val="24"/>
          <w:szCs w:val="24"/>
        </w:rPr>
        <w:t>, 889-1897</w:t>
      </w:r>
      <w:r>
        <w:rPr>
          <w:rFonts w:asciiTheme="majorBidi" w:hAnsiTheme="majorBidi" w:cstheme="majorBidi"/>
          <w:sz w:val="24"/>
          <w:szCs w:val="24"/>
        </w:rPr>
        <w:t>.</w:t>
      </w:r>
    </w:p>
    <w:p w:rsidR="00CF6BE7" w:rsidRPr="00CF6BE7" w:rsidRDefault="00473C77" w:rsidP="00CF6BE7">
      <w:pPr>
        <w:pStyle w:val="ListParagraph"/>
        <w:ind w:left="1080"/>
        <w:rPr>
          <w:rFonts w:asciiTheme="majorBidi" w:hAnsiTheme="majorBidi" w:cstheme="majorBidi"/>
          <w:sz w:val="24"/>
          <w:szCs w:val="24"/>
        </w:rPr>
      </w:pPr>
      <w:r w:rsidRPr="00473C77">
        <w:rPr>
          <w:rFonts w:asciiTheme="majorBidi" w:hAnsiTheme="majorBidi" w:cstheme="majorBidi"/>
          <w:sz w:val="24"/>
          <w:szCs w:val="24"/>
        </w:rPr>
        <w:t>https://doi.org/10.1016/j.bmc.2016.03.016</w:t>
      </w:r>
    </w:p>
    <w:p w:rsidR="00CF6BE7" w:rsidRDefault="00CF6BE7" w:rsidP="009C39AB">
      <w:pPr>
        <w:pStyle w:val="12-References"/>
        <w:numPr>
          <w:ilvl w:val="0"/>
          <w:numId w:val="3"/>
        </w:numPr>
        <w:tabs>
          <w:tab w:val="clear" w:pos="567"/>
        </w:tabs>
        <w:spacing w:line="360" w:lineRule="auto"/>
        <w:rPr>
          <w:rFonts w:asciiTheme="majorBidi" w:hAnsiTheme="majorBidi" w:cstheme="majorBidi"/>
          <w:bCs/>
          <w:sz w:val="24"/>
          <w:szCs w:val="24"/>
          <w:lang w:bidi="fa-IR"/>
        </w:rPr>
      </w:pPr>
      <w:r w:rsidRPr="00A957E8">
        <w:rPr>
          <w:rFonts w:asciiTheme="majorBidi" w:hAnsiTheme="majorBidi" w:cstheme="majorBidi"/>
          <w:bCs/>
          <w:sz w:val="24"/>
          <w:szCs w:val="24"/>
          <w:lang w:bidi="fa-IR"/>
        </w:rPr>
        <w:t>F</w:t>
      </w:r>
      <w:r>
        <w:rPr>
          <w:rFonts w:asciiTheme="majorBidi" w:hAnsiTheme="majorBidi" w:cstheme="majorBidi"/>
          <w:bCs/>
          <w:sz w:val="24"/>
          <w:szCs w:val="24"/>
          <w:lang w:bidi="fa-IR"/>
        </w:rPr>
        <w:t>.</w:t>
      </w:r>
      <w:r w:rsidRPr="00A957E8">
        <w:rPr>
          <w:rFonts w:asciiTheme="majorBidi" w:hAnsiTheme="majorBidi" w:cstheme="majorBidi"/>
          <w:bCs/>
          <w:sz w:val="24"/>
          <w:szCs w:val="24"/>
          <w:lang w:bidi="fa-IR"/>
        </w:rPr>
        <w:t xml:space="preserve"> Qian,</w:t>
      </w:r>
      <w:r>
        <w:rPr>
          <w:rFonts w:asciiTheme="majorBidi" w:hAnsiTheme="majorBidi" w:cstheme="majorBidi"/>
          <w:bCs/>
          <w:sz w:val="24"/>
          <w:szCs w:val="24"/>
          <w:lang w:bidi="fa-IR"/>
        </w:rPr>
        <w:t xml:space="preserve"> </w:t>
      </w:r>
      <w:r w:rsidRPr="00A957E8">
        <w:rPr>
          <w:rFonts w:asciiTheme="majorBidi" w:hAnsiTheme="majorBidi" w:cstheme="majorBidi"/>
          <w:bCs/>
          <w:sz w:val="24"/>
          <w:szCs w:val="24"/>
          <w:lang w:bidi="fa-IR"/>
        </w:rPr>
        <w:t xml:space="preserve"> S</w:t>
      </w:r>
      <w:r>
        <w:rPr>
          <w:rFonts w:asciiTheme="majorBidi" w:hAnsiTheme="majorBidi" w:cstheme="majorBidi"/>
          <w:bCs/>
          <w:sz w:val="24"/>
          <w:szCs w:val="24"/>
          <w:lang w:bidi="fa-IR"/>
        </w:rPr>
        <w:t>.</w:t>
      </w:r>
      <w:r w:rsidRPr="00A957E8">
        <w:rPr>
          <w:rFonts w:asciiTheme="majorBidi" w:hAnsiTheme="majorBidi" w:cstheme="majorBidi"/>
          <w:bCs/>
          <w:sz w:val="24"/>
          <w:szCs w:val="24"/>
          <w:lang w:bidi="fa-IR"/>
        </w:rPr>
        <w:t xml:space="preserve"> Engst,</w:t>
      </w:r>
      <w:r>
        <w:rPr>
          <w:rFonts w:asciiTheme="majorBidi" w:hAnsiTheme="majorBidi" w:cstheme="majorBidi"/>
          <w:bCs/>
          <w:sz w:val="24"/>
          <w:szCs w:val="24"/>
          <w:lang w:bidi="fa-IR"/>
        </w:rPr>
        <w:t xml:space="preserve"> </w:t>
      </w:r>
      <w:r w:rsidRPr="00A957E8">
        <w:rPr>
          <w:rFonts w:asciiTheme="majorBidi" w:hAnsiTheme="majorBidi" w:cstheme="majorBidi"/>
          <w:bCs/>
          <w:sz w:val="24"/>
          <w:szCs w:val="24"/>
          <w:lang w:bidi="fa-IR"/>
        </w:rPr>
        <w:t xml:space="preserve"> K</w:t>
      </w:r>
      <w:r>
        <w:rPr>
          <w:rFonts w:asciiTheme="majorBidi" w:hAnsiTheme="majorBidi" w:cstheme="majorBidi"/>
          <w:bCs/>
          <w:sz w:val="24"/>
          <w:szCs w:val="24"/>
          <w:lang w:bidi="fa-IR"/>
        </w:rPr>
        <w:t>.</w:t>
      </w:r>
      <w:r w:rsidRPr="00A957E8">
        <w:rPr>
          <w:rFonts w:asciiTheme="majorBidi" w:hAnsiTheme="majorBidi" w:cstheme="majorBidi"/>
          <w:bCs/>
          <w:sz w:val="24"/>
          <w:szCs w:val="24"/>
          <w:lang w:bidi="fa-IR"/>
        </w:rPr>
        <w:t xml:space="preserve"> Yamaguchi,</w:t>
      </w:r>
      <w:r>
        <w:rPr>
          <w:rFonts w:asciiTheme="majorBidi" w:hAnsiTheme="majorBidi" w:cstheme="majorBidi"/>
          <w:bCs/>
          <w:sz w:val="24"/>
          <w:szCs w:val="24"/>
          <w:lang w:bidi="fa-IR"/>
        </w:rPr>
        <w:t xml:space="preserve"> </w:t>
      </w:r>
      <w:r w:rsidRPr="00A957E8">
        <w:rPr>
          <w:rFonts w:asciiTheme="majorBidi" w:hAnsiTheme="majorBidi" w:cstheme="majorBidi"/>
          <w:bCs/>
          <w:sz w:val="24"/>
          <w:szCs w:val="24"/>
          <w:lang w:bidi="fa-IR"/>
        </w:rPr>
        <w:t xml:space="preserve"> P</w:t>
      </w:r>
      <w:r>
        <w:rPr>
          <w:rFonts w:asciiTheme="majorBidi" w:hAnsiTheme="majorBidi" w:cstheme="majorBidi"/>
          <w:bCs/>
          <w:sz w:val="24"/>
          <w:szCs w:val="24"/>
          <w:lang w:bidi="fa-IR"/>
        </w:rPr>
        <w:t>.</w:t>
      </w:r>
      <w:r w:rsidRPr="00A957E8">
        <w:rPr>
          <w:rFonts w:asciiTheme="majorBidi" w:hAnsiTheme="majorBidi" w:cstheme="majorBidi"/>
          <w:bCs/>
          <w:sz w:val="24"/>
          <w:szCs w:val="24"/>
          <w:lang w:bidi="fa-IR"/>
        </w:rPr>
        <w:t xml:space="preserve"> Yu,</w:t>
      </w:r>
      <w:r>
        <w:rPr>
          <w:rFonts w:asciiTheme="majorBidi" w:hAnsiTheme="majorBidi" w:cstheme="majorBidi"/>
          <w:bCs/>
          <w:sz w:val="24"/>
          <w:szCs w:val="24"/>
          <w:lang w:bidi="fa-IR"/>
        </w:rPr>
        <w:t xml:space="preserve"> </w:t>
      </w:r>
      <w:r w:rsidRPr="00A957E8">
        <w:rPr>
          <w:rFonts w:asciiTheme="majorBidi" w:hAnsiTheme="majorBidi" w:cstheme="majorBidi"/>
          <w:bCs/>
          <w:sz w:val="24"/>
          <w:szCs w:val="24"/>
          <w:lang w:bidi="fa-IR"/>
        </w:rPr>
        <w:t xml:space="preserve"> </w:t>
      </w:r>
      <w:r>
        <w:rPr>
          <w:rFonts w:asciiTheme="majorBidi" w:hAnsiTheme="majorBidi" w:cstheme="majorBidi"/>
          <w:bCs/>
          <w:sz w:val="24"/>
          <w:szCs w:val="24"/>
          <w:lang w:bidi="fa-IR"/>
        </w:rPr>
        <w:t>K. A.</w:t>
      </w:r>
      <w:r w:rsidRPr="00A957E8">
        <w:rPr>
          <w:rFonts w:asciiTheme="majorBidi" w:hAnsiTheme="majorBidi" w:cstheme="majorBidi"/>
          <w:bCs/>
          <w:sz w:val="24"/>
          <w:szCs w:val="24"/>
          <w:lang w:bidi="fa-IR"/>
        </w:rPr>
        <w:t xml:space="preserve"> Won,</w:t>
      </w:r>
      <w:r>
        <w:rPr>
          <w:rFonts w:asciiTheme="majorBidi" w:hAnsiTheme="majorBidi" w:cstheme="majorBidi"/>
          <w:bCs/>
          <w:sz w:val="24"/>
          <w:szCs w:val="24"/>
          <w:lang w:bidi="fa-IR"/>
        </w:rPr>
        <w:t xml:space="preserve"> </w:t>
      </w:r>
      <w:r w:rsidRPr="00A957E8">
        <w:rPr>
          <w:rFonts w:asciiTheme="majorBidi" w:hAnsiTheme="majorBidi" w:cstheme="majorBidi"/>
          <w:bCs/>
          <w:sz w:val="24"/>
          <w:szCs w:val="24"/>
          <w:lang w:bidi="fa-IR"/>
        </w:rPr>
        <w:t xml:space="preserve"> L</w:t>
      </w:r>
      <w:r>
        <w:rPr>
          <w:rFonts w:asciiTheme="majorBidi" w:hAnsiTheme="majorBidi" w:cstheme="majorBidi"/>
          <w:bCs/>
          <w:sz w:val="24"/>
          <w:szCs w:val="24"/>
          <w:lang w:bidi="fa-IR"/>
        </w:rPr>
        <w:t>.</w:t>
      </w:r>
      <w:r w:rsidRPr="00A957E8">
        <w:rPr>
          <w:rFonts w:asciiTheme="majorBidi" w:hAnsiTheme="majorBidi" w:cstheme="majorBidi"/>
          <w:bCs/>
          <w:sz w:val="24"/>
          <w:szCs w:val="24"/>
          <w:lang w:bidi="fa-IR"/>
        </w:rPr>
        <w:t xml:space="preserve"> Mock,</w:t>
      </w:r>
      <w:r>
        <w:rPr>
          <w:rFonts w:asciiTheme="majorBidi" w:hAnsiTheme="majorBidi" w:cstheme="majorBidi"/>
          <w:bCs/>
          <w:sz w:val="24"/>
          <w:szCs w:val="24"/>
          <w:lang w:bidi="fa-IR"/>
        </w:rPr>
        <w:t xml:space="preserve"> </w:t>
      </w:r>
      <w:r w:rsidRPr="00A957E8">
        <w:rPr>
          <w:rFonts w:asciiTheme="majorBidi" w:hAnsiTheme="majorBidi" w:cstheme="majorBidi"/>
          <w:bCs/>
          <w:sz w:val="24"/>
          <w:szCs w:val="24"/>
          <w:lang w:bidi="fa-IR"/>
        </w:rPr>
        <w:t>T</w:t>
      </w:r>
      <w:r>
        <w:rPr>
          <w:rFonts w:asciiTheme="majorBidi" w:hAnsiTheme="majorBidi" w:cstheme="majorBidi"/>
          <w:bCs/>
          <w:sz w:val="24"/>
          <w:szCs w:val="24"/>
          <w:lang w:bidi="fa-IR"/>
        </w:rPr>
        <w:t>.</w:t>
      </w:r>
      <w:r w:rsidRPr="00A957E8">
        <w:rPr>
          <w:rFonts w:asciiTheme="majorBidi" w:hAnsiTheme="majorBidi" w:cstheme="majorBidi"/>
          <w:bCs/>
          <w:sz w:val="24"/>
          <w:szCs w:val="24"/>
          <w:lang w:bidi="fa-IR"/>
        </w:rPr>
        <w:t xml:space="preserve"> Lou,</w:t>
      </w:r>
      <w:r>
        <w:rPr>
          <w:rFonts w:asciiTheme="majorBidi" w:hAnsiTheme="majorBidi" w:cstheme="majorBidi"/>
          <w:bCs/>
          <w:sz w:val="24"/>
          <w:szCs w:val="24"/>
          <w:lang w:bidi="fa-IR"/>
        </w:rPr>
        <w:t xml:space="preserve"> </w:t>
      </w:r>
      <w:r w:rsidRPr="00A957E8">
        <w:rPr>
          <w:rFonts w:asciiTheme="majorBidi" w:hAnsiTheme="majorBidi" w:cstheme="majorBidi"/>
          <w:bCs/>
          <w:sz w:val="24"/>
          <w:szCs w:val="24"/>
          <w:lang w:bidi="fa-IR"/>
        </w:rPr>
        <w:t xml:space="preserve"> J</w:t>
      </w:r>
      <w:r>
        <w:rPr>
          <w:rFonts w:asciiTheme="majorBidi" w:hAnsiTheme="majorBidi" w:cstheme="majorBidi"/>
          <w:bCs/>
          <w:sz w:val="24"/>
          <w:szCs w:val="24"/>
          <w:lang w:bidi="fa-IR"/>
        </w:rPr>
        <w:t>.</w:t>
      </w:r>
      <w:r w:rsidRPr="00A957E8">
        <w:rPr>
          <w:rFonts w:asciiTheme="majorBidi" w:hAnsiTheme="majorBidi" w:cstheme="majorBidi"/>
          <w:bCs/>
          <w:sz w:val="24"/>
          <w:szCs w:val="24"/>
          <w:lang w:bidi="fa-IR"/>
        </w:rPr>
        <w:t>Tan,</w:t>
      </w:r>
      <w:r>
        <w:rPr>
          <w:rFonts w:asciiTheme="majorBidi" w:hAnsiTheme="majorBidi" w:cstheme="majorBidi"/>
          <w:bCs/>
          <w:sz w:val="24"/>
          <w:szCs w:val="24"/>
          <w:lang w:bidi="fa-IR"/>
        </w:rPr>
        <w:t xml:space="preserve"> </w:t>
      </w:r>
      <w:r w:rsidRPr="00A957E8">
        <w:rPr>
          <w:rFonts w:asciiTheme="majorBidi" w:hAnsiTheme="majorBidi" w:cstheme="majorBidi"/>
          <w:bCs/>
          <w:sz w:val="24"/>
          <w:szCs w:val="24"/>
          <w:lang w:bidi="fa-IR"/>
        </w:rPr>
        <w:t xml:space="preserve"> C</w:t>
      </w:r>
      <w:r>
        <w:rPr>
          <w:rFonts w:asciiTheme="majorBidi" w:hAnsiTheme="majorBidi" w:cstheme="majorBidi"/>
          <w:bCs/>
          <w:sz w:val="24"/>
          <w:szCs w:val="24"/>
          <w:lang w:bidi="fa-IR"/>
        </w:rPr>
        <w:t>.</w:t>
      </w:r>
      <w:r w:rsidRPr="00A957E8">
        <w:rPr>
          <w:rFonts w:asciiTheme="majorBidi" w:hAnsiTheme="majorBidi" w:cstheme="majorBidi"/>
          <w:bCs/>
          <w:sz w:val="24"/>
          <w:szCs w:val="24"/>
          <w:lang w:bidi="fa-IR"/>
        </w:rPr>
        <w:t xml:space="preserve"> Li,</w:t>
      </w:r>
      <w:r>
        <w:rPr>
          <w:rFonts w:asciiTheme="majorBidi" w:hAnsiTheme="majorBidi" w:cstheme="majorBidi"/>
          <w:bCs/>
          <w:sz w:val="24"/>
          <w:szCs w:val="24"/>
          <w:lang w:bidi="fa-IR"/>
        </w:rPr>
        <w:t xml:space="preserve"> </w:t>
      </w:r>
      <w:r w:rsidRPr="00A957E8">
        <w:rPr>
          <w:rFonts w:asciiTheme="majorBidi" w:hAnsiTheme="majorBidi" w:cstheme="majorBidi"/>
          <w:bCs/>
          <w:sz w:val="24"/>
          <w:szCs w:val="24"/>
          <w:lang w:bidi="fa-IR"/>
        </w:rPr>
        <w:t xml:space="preserve"> D</w:t>
      </w:r>
      <w:r>
        <w:rPr>
          <w:rFonts w:asciiTheme="majorBidi" w:hAnsiTheme="majorBidi" w:cstheme="majorBidi"/>
          <w:bCs/>
          <w:sz w:val="24"/>
          <w:szCs w:val="24"/>
          <w:lang w:bidi="fa-IR"/>
        </w:rPr>
        <w:t>.</w:t>
      </w:r>
      <w:r w:rsidRPr="00A957E8">
        <w:rPr>
          <w:rFonts w:asciiTheme="majorBidi" w:hAnsiTheme="majorBidi" w:cstheme="majorBidi"/>
          <w:bCs/>
          <w:sz w:val="24"/>
          <w:szCs w:val="24"/>
          <w:lang w:bidi="fa-IR"/>
        </w:rPr>
        <w:t xml:space="preserve"> Tam,</w:t>
      </w:r>
      <w:r>
        <w:rPr>
          <w:rFonts w:asciiTheme="majorBidi" w:hAnsiTheme="majorBidi" w:cstheme="majorBidi"/>
          <w:bCs/>
          <w:sz w:val="24"/>
          <w:szCs w:val="24"/>
          <w:lang w:bidi="fa-IR"/>
        </w:rPr>
        <w:t xml:space="preserve"> </w:t>
      </w:r>
      <w:r w:rsidRPr="00A957E8">
        <w:rPr>
          <w:rFonts w:asciiTheme="majorBidi" w:hAnsiTheme="majorBidi" w:cstheme="majorBidi"/>
          <w:bCs/>
          <w:sz w:val="24"/>
          <w:szCs w:val="24"/>
          <w:lang w:bidi="fa-IR"/>
        </w:rPr>
        <w:t xml:space="preserve"> J</w:t>
      </w:r>
      <w:r>
        <w:rPr>
          <w:rFonts w:asciiTheme="majorBidi" w:hAnsiTheme="majorBidi" w:cstheme="majorBidi"/>
          <w:bCs/>
          <w:sz w:val="24"/>
          <w:szCs w:val="24"/>
          <w:lang w:bidi="fa-IR"/>
        </w:rPr>
        <w:t>.</w:t>
      </w:r>
      <w:r w:rsidRPr="00A957E8">
        <w:rPr>
          <w:rFonts w:asciiTheme="majorBidi" w:hAnsiTheme="majorBidi" w:cstheme="majorBidi"/>
          <w:bCs/>
          <w:sz w:val="24"/>
          <w:szCs w:val="24"/>
          <w:lang w:bidi="fa-IR"/>
        </w:rPr>
        <w:t xml:space="preserve"> Lougheed,</w:t>
      </w:r>
      <w:r>
        <w:rPr>
          <w:rFonts w:asciiTheme="majorBidi" w:hAnsiTheme="majorBidi" w:cstheme="majorBidi"/>
          <w:bCs/>
          <w:sz w:val="24"/>
          <w:szCs w:val="24"/>
          <w:lang w:bidi="fa-IR"/>
        </w:rPr>
        <w:t xml:space="preserve"> </w:t>
      </w:r>
      <w:r w:rsidRPr="00A957E8">
        <w:rPr>
          <w:rFonts w:asciiTheme="majorBidi" w:hAnsiTheme="majorBidi" w:cstheme="majorBidi"/>
          <w:bCs/>
          <w:sz w:val="24"/>
          <w:szCs w:val="24"/>
          <w:lang w:bidi="fa-IR"/>
        </w:rPr>
        <w:t xml:space="preserve"> F. M</w:t>
      </w:r>
      <w:r>
        <w:rPr>
          <w:rFonts w:asciiTheme="majorBidi" w:hAnsiTheme="majorBidi" w:cstheme="majorBidi"/>
          <w:bCs/>
          <w:sz w:val="24"/>
          <w:szCs w:val="24"/>
          <w:lang w:bidi="fa-IR"/>
        </w:rPr>
        <w:t xml:space="preserve">. </w:t>
      </w:r>
      <w:r w:rsidRPr="00A957E8">
        <w:rPr>
          <w:rFonts w:asciiTheme="majorBidi" w:hAnsiTheme="majorBidi" w:cstheme="majorBidi"/>
          <w:bCs/>
          <w:sz w:val="24"/>
          <w:szCs w:val="24"/>
          <w:lang w:bidi="fa-IR"/>
        </w:rPr>
        <w:t>Yakes,</w:t>
      </w:r>
      <w:r>
        <w:rPr>
          <w:rFonts w:asciiTheme="majorBidi" w:hAnsiTheme="majorBidi" w:cstheme="majorBidi"/>
          <w:bCs/>
          <w:sz w:val="24"/>
          <w:szCs w:val="24"/>
          <w:lang w:bidi="fa-IR"/>
        </w:rPr>
        <w:t xml:space="preserve"> </w:t>
      </w:r>
      <w:r w:rsidRPr="00A957E8">
        <w:rPr>
          <w:rFonts w:asciiTheme="majorBidi" w:hAnsiTheme="majorBidi" w:cstheme="majorBidi"/>
          <w:bCs/>
          <w:sz w:val="24"/>
          <w:szCs w:val="24"/>
          <w:lang w:bidi="fa-IR"/>
        </w:rPr>
        <w:t>F</w:t>
      </w:r>
      <w:r>
        <w:rPr>
          <w:rFonts w:asciiTheme="majorBidi" w:hAnsiTheme="majorBidi" w:cstheme="majorBidi"/>
          <w:bCs/>
          <w:sz w:val="24"/>
          <w:szCs w:val="24"/>
          <w:lang w:bidi="fa-IR"/>
        </w:rPr>
        <w:t>.</w:t>
      </w:r>
      <w:r w:rsidRPr="00A957E8">
        <w:rPr>
          <w:rFonts w:asciiTheme="majorBidi" w:hAnsiTheme="majorBidi" w:cstheme="majorBidi"/>
          <w:bCs/>
          <w:sz w:val="24"/>
          <w:szCs w:val="24"/>
          <w:lang w:bidi="fa-IR"/>
        </w:rPr>
        <w:t xml:space="preserve"> Bentzien,</w:t>
      </w:r>
      <w:r>
        <w:rPr>
          <w:rFonts w:asciiTheme="majorBidi" w:hAnsiTheme="majorBidi" w:cstheme="majorBidi"/>
          <w:bCs/>
          <w:sz w:val="24"/>
          <w:szCs w:val="24"/>
          <w:lang w:bidi="fa-IR"/>
        </w:rPr>
        <w:t xml:space="preserve"> </w:t>
      </w:r>
      <w:r w:rsidRPr="00A957E8">
        <w:rPr>
          <w:rFonts w:asciiTheme="majorBidi" w:hAnsiTheme="majorBidi" w:cstheme="majorBidi"/>
          <w:bCs/>
          <w:sz w:val="24"/>
          <w:szCs w:val="24"/>
          <w:lang w:bidi="fa-IR"/>
        </w:rPr>
        <w:t xml:space="preserve"> W</w:t>
      </w:r>
      <w:r>
        <w:rPr>
          <w:rFonts w:asciiTheme="majorBidi" w:hAnsiTheme="majorBidi" w:cstheme="majorBidi"/>
          <w:bCs/>
          <w:sz w:val="24"/>
          <w:szCs w:val="24"/>
          <w:lang w:bidi="fa-IR"/>
        </w:rPr>
        <w:t>.</w:t>
      </w:r>
      <w:r w:rsidRPr="00A957E8">
        <w:rPr>
          <w:rFonts w:asciiTheme="majorBidi" w:hAnsiTheme="majorBidi" w:cstheme="majorBidi"/>
          <w:bCs/>
          <w:sz w:val="24"/>
          <w:szCs w:val="24"/>
          <w:lang w:bidi="fa-IR"/>
        </w:rPr>
        <w:t xml:space="preserve"> Xu,</w:t>
      </w:r>
      <w:r>
        <w:rPr>
          <w:rFonts w:asciiTheme="majorBidi" w:hAnsiTheme="majorBidi" w:cstheme="majorBidi"/>
          <w:bCs/>
          <w:sz w:val="24"/>
          <w:szCs w:val="24"/>
          <w:lang w:bidi="fa-IR"/>
        </w:rPr>
        <w:t xml:space="preserve"> </w:t>
      </w:r>
      <w:r w:rsidRPr="00A957E8">
        <w:rPr>
          <w:rFonts w:asciiTheme="majorBidi" w:hAnsiTheme="majorBidi" w:cstheme="majorBidi"/>
          <w:bCs/>
          <w:sz w:val="24"/>
          <w:szCs w:val="24"/>
          <w:lang w:bidi="fa-IR"/>
        </w:rPr>
        <w:t xml:space="preserve"> T</w:t>
      </w:r>
      <w:r>
        <w:rPr>
          <w:rFonts w:asciiTheme="majorBidi" w:hAnsiTheme="majorBidi" w:cstheme="majorBidi"/>
          <w:bCs/>
          <w:sz w:val="24"/>
          <w:szCs w:val="24"/>
          <w:lang w:bidi="fa-IR"/>
        </w:rPr>
        <w:t xml:space="preserve">. </w:t>
      </w:r>
      <w:r w:rsidRPr="00A957E8">
        <w:rPr>
          <w:rFonts w:asciiTheme="majorBidi" w:hAnsiTheme="majorBidi" w:cstheme="majorBidi"/>
          <w:bCs/>
          <w:sz w:val="24"/>
          <w:szCs w:val="24"/>
          <w:lang w:bidi="fa-IR"/>
        </w:rPr>
        <w:t xml:space="preserve"> Zaks, R</w:t>
      </w:r>
      <w:r>
        <w:rPr>
          <w:rFonts w:asciiTheme="majorBidi" w:hAnsiTheme="majorBidi" w:cstheme="majorBidi"/>
          <w:bCs/>
          <w:sz w:val="24"/>
          <w:szCs w:val="24"/>
          <w:lang w:bidi="fa-IR"/>
        </w:rPr>
        <w:t>.</w:t>
      </w:r>
      <w:r w:rsidRPr="00A957E8">
        <w:rPr>
          <w:rFonts w:asciiTheme="majorBidi" w:hAnsiTheme="majorBidi" w:cstheme="majorBidi"/>
          <w:bCs/>
          <w:sz w:val="24"/>
          <w:szCs w:val="24"/>
          <w:lang w:bidi="fa-IR"/>
        </w:rPr>
        <w:t xml:space="preserve"> Wooster,</w:t>
      </w:r>
      <w:r>
        <w:rPr>
          <w:rFonts w:asciiTheme="majorBidi" w:hAnsiTheme="majorBidi" w:cstheme="majorBidi"/>
          <w:bCs/>
          <w:sz w:val="24"/>
          <w:szCs w:val="24"/>
          <w:lang w:bidi="fa-IR"/>
        </w:rPr>
        <w:t xml:space="preserve"> </w:t>
      </w:r>
      <w:r w:rsidRPr="00A957E8">
        <w:rPr>
          <w:rFonts w:asciiTheme="majorBidi" w:hAnsiTheme="majorBidi" w:cstheme="majorBidi"/>
          <w:bCs/>
          <w:sz w:val="24"/>
          <w:szCs w:val="24"/>
          <w:lang w:bidi="fa-IR"/>
        </w:rPr>
        <w:t xml:space="preserve"> J</w:t>
      </w:r>
      <w:r>
        <w:rPr>
          <w:rFonts w:asciiTheme="majorBidi" w:hAnsiTheme="majorBidi" w:cstheme="majorBidi"/>
          <w:bCs/>
          <w:sz w:val="24"/>
          <w:szCs w:val="24"/>
          <w:lang w:bidi="fa-IR"/>
        </w:rPr>
        <w:t xml:space="preserve">.  </w:t>
      </w:r>
      <w:r w:rsidRPr="00A957E8">
        <w:rPr>
          <w:rFonts w:asciiTheme="majorBidi" w:hAnsiTheme="majorBidi" w:cstheme="majorBidi"/>
          <w:bCs/>
          <w:sz w:val="24"/>
          <w:szCs w:val="24"/>
          <w:lang w:bidi="fa-IR"/>
        </w:rPr>
        <w:t>Greshock,</w:t>
      </w:r>
      <w:r>
        <w:rPr>
          <w:rFonts w:asciiTheme="majorBidi" w:hAnsiTheme="majorBidi" w:cstheme="majorBidi"/>
          <w:bCs/>
          <w:sz w:val="24"/>
          <w:szCs w:val="24"/>
          <w:lang w:bidi="fa-IR"/>
        </w:rPr>
        <w:t xml:space="preserve"> </w:t>
      </w:r>
      <w:r w:rsidRPr="00A957E8">
        <w:rPr>
          <w:rFonts w:asciiTheme="majorBidi" w:hAnsiTheme="majorBidi" w:cstheme="majorBidi"/>
          <w:bCs/>
          <w:sz w:val="24"/>
          <w:szCs w:val="24"/>
          <w:lang w:bidi="fa-IR"/>
        </w:rPr>
        <w:t xml:space="preserve"> </w:t>
      </w:r>
      <w:r>
        <w:rPr>
          <w:rFonts w:asciiTheme="majorBidi" w:hAnsiTheme="majorBidi" w:cstheme="majorBidi"/>
          <w:bCs/>
          <w:sz w:val="24"/>
          <w:szCs w:val="24"/>
          <w:lang w:bidi="fa-IR"/>
        </w:rPr>
        <w:t xml:space="preserve"> </w:t>
      </w:r>
      <w:r w:rsidRPr="00A957E8">
        <w:rPr>
          <w:rFonts w:asciiTheme="majorBidi" w:hAnsiTheme="majorBidi" w:cstheme="majorBidi"/>
          <w:bCs/>
          <w:sz w:val="24"/>
          <w:szCs w:val="24"/>
          <w:lang w:bidi="fa-IR"/>
        </w:rPr>
        <w:t xml:space="preserve"> A</w:t>
      </w:r>
      <w:r>
        <w:rPr>
          <w:rFonts w:asciiTheme="majorBidi" w:hAnsiTheme="majorBidi" w:cstheme="majorBidi"/>
          <w:bCs/>
          <w:sz w:val="24"/>
          <w:szCs w:val="24"/>
          <w:lang w:bidi="fa-IR"/>
        </w:rPr>
        <w:t>.</w:t>
      </w:r>
      <w:r w:rsidRPr="00A957E8">
        <w:rPr>
          <w:rFonts w:asciiTheme="majorBidi" w:hAnsiTheme="majorBidi" w:cstheme="majorBidi"/>
          <w:bCs/>
          <w:sz w:val="24"/>
          <w:szCs w:val="24"/>
          <w:lang w:bidi="fa-IR"/>
        </w:rPr>
        <w:t xml:space="preserve"> H. Joly</w:t>
      </w:r>
      <w:r>
        <w:rPr>
          <w:rFonts w:asciiTheme="majorBidi" w:hAnsiTheme="majorBidi" w:cstheme="majorBidi"/>
          <w:bCs/>
          <w:sz w:val="24"/>
          <w:szCs w:val="24"/>
          <w:lang w:bidi="fa-IR"/>
        </w:rPr>
        <w:t>,</w:t>
      </w:r>
      <w:r w:rsidRPr="00A957E8">
        <w:rPr>
          <w:rFonts w:asciiTheme="majorBidi" w:hAnsiTheme="majorBidi" w:cstheme="majorBidi"/>
          <w:bCs/>
          <w:sz w:val="24"/>
          <w:szCs w:val="24"/>
          <w:lang w:bidi="fa-IR"/>
        </w:rPr>
        <w:t xml:space="preserve"> </w:t>
      </w:r>
      <w:r w:rsidRPr="009C39AB">
        <w:rPr>
          <w:rFonts w:asciiTheme="majorBidi" w:hAnsiTheme="majorBidi" w:cstheme="majorBidi"/>
          <w:bCs/>
          <w:i/>
          <w:iCs/>
          <w:sz w:val="24"/>
          <w:szCs w:val="24"/>
          <w:lang w:bidi="fa-IR"/>
        </w:rPr>
        <w:t>Cancer Research</w:t>
      </w:r>
      <w:r w:rsidR="009C39AB">
        <w:rPr>
          <w:rFonts w:asciiTheme="majorBidi" w:hAnsiTheme="majorBidi" w:cstheme="majorBidi"/>
          <w:bCs/>
          <w:sz w:val="24"/>
          <w:szCs w:val="24"/>
          <w:lang w:bidi="fa-IR"/>
        </w:rPr>
        <w:t xml:space="preserve">, </w:t>
      </w:r>
      <w:r w:rsidR="009C39AB" w:rsidRPr="009C39AB">
        <w:rPr>
          <w:rFonts w:asciiTheme="majorBidi" w:hAnsiTheme="majorBidi" w:cstheme="majorBidi"/>
          <w:b/>
          <w:sz w:val="24"/>
          <w:szCs w:val="24"/>
          <w:lang w:bidi="fa-IR"/>
        </w:rPr>
        <w:t>2009</w:t>
      </w:r>
      <w:r w:rsidR="009C39AB">
        <w:rPr>
          <w:rFonts w:asciiTheme="majorBidi" w:hAnsiTheme="majorBidi" w:cstheme="majorBidi"/>
          <w:bCs/>
          <w:sz w:val="24"/>
          <w:szCs w:val="24"/>
          <w:lang w:bidi="fa-IR"/>
        </w:rPr>
        <w:t xml:space="preserve">, </w:t>
      </w:r>
      <w:r w:rsidRPr="009C39AB">
        <w:rPr>
          <w:rFonts w:asciiTheme="majorBidi" w:hAnsiTheme="majorBidi" w:cstheme="majorBidi"/>
          <w:bCs/>
          <w:i/>
          <w:iCs/>
          <w:sz w:val="24"/>
          <w:szCs w:val="24"/>
          <w:lang w:bidi="fa-IR"/>
        </w:rPr>
        <w:t xml:space="preserve">69 </w:t>
      </w:r>
      <w:r>
        <w:rPr>
          <w:rFonts w:asciiTheme="majorBidi" w:hAnsiTheme="majorBidi" w:cstheme="majorBidi"/>
          <w:bCs/>
          <w:sz w:val="24"/>
          <w:szCs w:val="24"/>
          <w:lang w:bidi="fa-IR"/>
        </w:rPr>
        <w:t>8009-8016.</w:t>
      </w:r>
    </w:p>
    <w:p w:rsidR="00101F06" w:rsidRPr="003D717F" w:rsidRDefault="009C39AB" w:rsidP="003D717F">
      <w:pPr>
        <w:pStyle w:val="12-References"/>
        <w:tabs>
          <w:tab w:val="clear" w:pos="567"/>
        </w:tabs>
        <w:spacing w:line="360" w:lineRule="auto"/>
        <w:rPr>
          <w:rFonts w:asciiTheme="majorBidi" w:hAnsiTheme="majorBidi" w:cstheme="majorBidi"/>
          <w:bCs/>
          <w:sz w:val="24"/>
          <w:szCs w:val="24"/>
          <w:lang w:bidi="fa-IR"/>
        </w:rPr>
      </w:pPr>
      <w:r>
        <w:rPr>
          <w:rFonts w:asciiTheme="majorBidi" w:hAnsiTheme="majorBidi" w:cstheme="majorBidi"/>
          <w:bCs/>
          <w:sz w:val="24"/>
          <w:szCs w:val="24"/>
          <w:lang w:bidi="fa-IR"/>
        </w:rPr>
        <w:t xml:space="preserve">                  </w:t>
      </w:r>
      <w:r w:rsidRPr="00473C77">
        <w:rPr>
          <w:rFonts w:asciiTheme="majorBidi" w:hAnsiTheme="majorBidi" w:cstheme="majorBidi"/>
          <w:sz w:val="24"/>
          <w:szCs w:val="24"/>
        </w:rPr>
        <w:t>https://doi.org/</w:t>
      </w:r>
      <w:r w:rsidRPr="009C39AB">
        <w:rPr>
          <w:rFonts w:asciiTheme="majorBidi" w:hAnsiTheme="majorBidi" w:cstheme="majorBidi"/>
          <w:bCs/>
          <w:sz w:val="24"/>
          <w:szCs w:val="24"/>
          <w:lang w:bidi="fa-IR"/>
        </w:rPr>
        <w:t>10.1158/0008-5472.CAN-08-4889</w:t>
      </w:r>
    </w:p>
    <w:p w:rsidR="00864411" w:rsidRPr="005C06C4" w:rsidRDefault="00864411" w:rsidP="00101F06">
      <w:pPr>
        <w:jc w:val="center"/>
        <w:rPr>
          <w:rFonts w:asciiTheme="majorBidi" w:hAnsiTheme="majorBidi" w:cstheme="majorBidi"/>
          <w:sz w:val="24"/>
          <w:szCs w:val="24"/>
        </w:rPr>
      </w:pPr>
    </w:p>
    <w:sectPr w:rsidR="00864411" w:rsidRPr="005C06C4" w:rsidSect="002A67BF">
      <w:pgSz w:w="12240" w:h="15840"/>
      <w:pgMar w:top="1440" w:right="1800" w:bottom="1440" w:left="1800" w:header="720" w:footer="720" w:gutter="0"/>
      <w:lnNumType w:countBy="1"/>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robotoregular">
    <w:altName w:val="Times New Roman"/>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F0783"/>
    <w:multiLevelType w:val="hybridMultilevel"/>
    <w:tmpl w:val="405427FA"/>
    <w:lvl w:ilvl="0" w:tplc="B1EE8B16">
      <w:start w:val="1"/>
      <w:numFmt w:val="lowerLetter"/>
      <w:lvlText w:val="(%1)"/>
      <w:lvlJc w:val="left"/>
      <w:pPr>
        <w:ind w:left="1297" w:hanging="360"/>
      </w:pPr>
      <w:rPr>
        <w:rFonts w:hint="default"/>
      </w:rPr>
    </w:lvl>
    <w:lvl w:ilvl="1" w:tplc="04090019" w:tentative="1">
      <w:start w:val="1"/>
      <w:numFmt w:val="lowerLetter"/>
      <w:lvlText w:val="%2."/>
      <w:lvlJc w:val="left"/>
      <w:pPr>
        <w:ind w:left="2017" w:hanging="360"/>
      </w:pPr>
    </w:lvl>
    <w:lvl w:ilvl="2" w:tplc="0409001B" w:tentative="1">
      <w:start w:val="1"/>
      <w:numFmt w:val="lowerRoman"/>
      <w:lvlText w:val="%3."/>
      <w:lvlJc w:val="right"/>
      <w:pPr>
        <w:ind w:left="2737" w:hanging="180"/>
      </w:pPr>
    </w:lvl>
    <w:lvl w:ilvl="3" w:tplc="0409000F" w:tentative="1">
      <w:start w:val="1"/>
      <w:numFmt w:val="decimal"/>
      <w:lvlText w:val="%4."/>
      <w:lvlJc w:val="left"/>
      <w:pPr>
        <w:ind w:left="3457" w:hanging="360"/>
      </w:pPr>
    </w:lvl>
    <w:lvl w:ilvl="4" w:tplc="04090019" w:tentative="1">
      <w:start w:val="1"/>
      <w:numFmt w:val="lowerLetter"/>
      <w:lvlText w:val="%5."/>
      <w:lvlJc w:val="left"/>
      <w:pPr>
        <w:ind w:left="4177" w:hanging="360"/>
      </w:pPr>
    </w:lvl>
    <w:lvl w:ilvl="5" w:tplc="0409001B" w:tentative="1">
      <w:start w:val="1"/>
      <w:numFmt w:val="lowerRoman"/>
      <w:lvlText w:val="%6."/>
      <w:lvlJc w:val="right"/>
      <w:pPr>
        <w:ind w:left="4897" w:hanging="180"/>
      </w:pPr>
    </w:lvl>
    <w:lvl w:ilvl="6" w:tplc="0409000F" w:tentative="1">
      <w:start w:val="1"/>
      <w:numFmt w:val="decimal"/>
      <w:lvlText w:val="%7."/>
      <w:lvlJc w:val="left"/>
      <w:pPr>
        <w:ind w:left="5617" w:hanging="360"/>
      </w:pPr>
    </w:lvl>
    <w:lvl w:ilvl="7" w:tplc="04090019" w:tentative="1">
      <w:start w:val="1"/>
      <w:numFmt w:val="lowerLetter"/>
      <w:lvlText w:val="%8."/>
      <w:lvlJc w:val="left"/>
      <w:pPr>
        <w:ind w:left="6337" w:hanging="360"/>
      </w:pPr>
    </w:lvl>
    <w:lvl w:ilvl="8" w:tplc="0409001B" w:tentative="1">
      <w:start w:val="1"/>
      <w:numFmt w:val="lowerRoman"/>
      <w:lvlText w:val="%9."/>
      <w:lvlJc w:val="right"/>
      <w:pPr>
        <w:ind w:left="7057" w:hanging="180"/>
      </w:pPr>
    </w:lvl>
  </w:abstractNum>
  <w:abstractNum w:abstractNumId="1">
    <w:nsid w:val="270526C3"/>
    <w:multiLevelType w:val="hybridMultilevel"/>
    <w:tmpl w:val="907212C6"/>
    <w:lvl w:ilvl="0" w:tplc="348AEA92">
      <w:start w:val="1"/>
      <w:numFmt w:val="low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
    <w:nsid w:val="37A20F6C"/>
    <w:multiLevelType w:val="multilevel"/>
    <w:tmpl w:val="A3208BA8"/>
    <w:lvl w:ilvl="0">
      <w:start w:val="3"/>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rPr>
    </w:lvl>
    <w:lvl w:ilvl="2">
      <w:start w:val="8"/>
      <w:numFmt w:val="decimal"/>
      <w:lvlText w:val="%1.%2.%3."/>
      <w:lvlJc w:val="left"/>
      <w:pPr>
        <w:ind w:left="1080" w:hanging="720"/>
      </w:pPr>
      <w:rPr>
        <w:rFonts w:hint="default"/>
        <w:b/>
        <w:bCs w:val="0"/>
      </w:rPr>
    </w:lvl>
    <w:lvl w:ilvl="3">
      <w:start w:val="1"/>
      <w:numFmt w:val="decimal"/>
      <w:lvlText w:val="%1.%2.%3.%4."/>
      <w:lvlJc w:val="left"/>
      <w:pPr>
        <w:ind w:left="1260" w:hanging="720"/>
      </w:pPr>
      <w:rPr>
        <w:rFonts w:hint="default"/>
        <w:b w:val="0"/>
      </w:rPr>
    </w:lvl>
    <w:lvl w:ilvl="4">
      <w:start w:val="1"/>
      <w:numFmt w:val="decimal"/>
      <w:lvlText w:val="%1.%2.%3.%4.%5."/>
      <w:lvlJc w:val="left"/>
      <w:pPr>
        <w:ind w:left="1800" w:hanging="1080"/>
      </w:pPr>
      <w:rPr>
        <w:rFonts w:hint="default"/>
        <w:b w:val="0"/>
      </w:rPr>
    </w:lvl>
    <w:lvl w:ilvl="5">
      <w:start w:val="1"/>
      <w:numFmt w:val="decimal"/>
      <w:lvlText w:val="%1.%2.%3.%4.%5.%6."/>
      <w:lvlJc w:val="left"/>
      <w:pPr>
        <w:ind w:left="1980" w:hanging="1080"/>
      </w:pPr>
      <w:rPr>
        <w:rFonts w:hint="default"/>
        <w:b w:val="0"/>
      </w:rPr>
    </w:lvl>
    <w:lvl w:ilvl="6">
      <w:start w:val="1"/>
      <w:numFmt w:val="decimal"/>
      <w:lvlText w:val="%1.%2.%3.%4.%5.%6.%7."/>
      <w:lvlJc w:val="left"/>
      <w:pPr>
        <w:ind w:left="2520" w:hanging="1440"/>
      </w:pPr>
      <w:rPr>
        <w:rFonts w:hint="default"/>
        <w:b w:val="0"/>
      </w:rPr>
    </w:lvl>
    <w:lvl w:ilvl="7">
      <w:start w:val="1"/>
      <w:numFmt w:val="decimal"/>
      <w:lvlText w:val="%1.%2.%3.%4.%5.%6.%7.%8."/>
      <w:lvlJc w:val="left"/>
      <w:pPr>
        <w:ind w:left="2700" w:hanging="1440"/>
      </w:pPr>
      <w:rPr>
        <w:rFonts w:hint="default"/>
        <w:b w:val="0"/>
      </w:rPr>
    </w:lvl>
    <w:lvl w:ilvl="8">
      <w:start w:val="1"/>
      <w:numFmt w:val="decimal"/>
      <w:lvlText w:val="%1.%2.%3.%4.%5.%6.%7.%8.%9."/>
      <w:lvlJc w:val="left"/>
      <w:pPr>
        <w:ind w:left="3240" w:hanging="1800"/>
      </w:pPr>
      <w:rPr>
        <w:rFonts w:hint="default"/>
        <w:b w:val="0"/>
      </w:rPr>
    </w:lvl>
  </w:abstractNum>
  <w:abstractNum w:abstractNumId="3">
    <w:nsid w:val="46F5580E"/>
    <w:multiLevelType w:val="multilevel"/>
    <w:tmpl w:val="FE023D70"/>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i w:val="0"/>
        <w:iCs w:val="0"/>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59EF73CF"/>
    <w:multiLevelType w:val="hybridMultilevel"/>
    <w:tmpl w:val="E832761E"/>
    <w:lvl w:ilvl="0" w:tplc="09D0D2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3BB3B61"/>
    <w:multiLevelType w:val="hybridMultilevel"/>
    <w:tmpl w:val="405427FA"/>
    <w:lvl w:ilvl="0" w:tplc="B1EE8B16">
      <w:start w:val="1"/>
      <w:numFmt w:val="lowerLetter"/>
      <w:lvlText w:val="(%1)"/>
      <w:lvlJc w:val="left"/>
      <w:pPr>
        <w:ind w:left="1297" w:hanging="360"/>
      </w:pPr>
      <w:rPr>
        <w:rFonts w:hint="default"/>
      </w:rPr>
    </w:lvl>
    <w:lvl w:ilvl="1" w:tplc="04090019" w:tentative="1">
      <w:start w:val="1"/>
      <w:numFmt w:val="lowerLetter"/>
      <w:lvlText w:val="%2."/>
      <w:lvlJc w:val="left"/>
      <w:pPr>
        <w:ind w:left="2017" w:hanging="360"/>
      </w:pPr>
    </w:lvl>
    <w:lvl w:ilvl="2" w:tplc="0409001B" w:tentative="1">
      <w:start w:val="1"/>
      <w:numFmt w:val="lowerRoman"/>
      <w:lvlText w:val="%3."/>
      <w:lvlJc w:val="right"/>
      <w:pPr>
        <w:ind w:left="2737" w:hanging="180"/>
      </w:pPr>
    </w:lvl>
    <w:lvl w:ilvl="3" w:tplc="0409000F" w:tentative="1">
      <w:start w:val="1"/>
      <w:numFmt w:val="decimal"/>
      <w:lvlText w:val="%4."/>
      <w:lvlJc w:val="left"/>
      <w:pPr>
        <w:ind w:left="3457" w:hanging="360"/>
      </w:pPr>
    </w:lvl>
    <w:lvl w:ilvl="4" w:tplc="04090019" w:tentative="1">
      <w:start w:val="1"/>
      <w:numFmt w:val="lowerLetter"/>
      <w:lvlText w:val="%5."/>
      <w:lvlJc w:val="left"/>
      <w:pPr>
        <w:ind w:left="4177" w:hanging="360"/>
      </w:pPr>
    </w:lvl>
    <w:lvl w:ilvl="5" w:tplc="0409001B" w:tentative="1">
      <w:start w:val="1"/>
      <w:numFmt w:val="lowerRoman"/>
      <w:lvlText w:val="%6."/>
      <w:lvlJc w:val="right"/>
      <w:pPr>
        <w:ind w:left="4897" w:hanging="180"/>
      </w:pPr>
    </w:lvl>
    <w:lvl w:ilvl="6" w:tplc="0409000F" w:tentative="1">
      <w:start w:val="1"/>
      <w:numFmt w:val="decimal"/>
      <w:lvlText w:val="%7."/>
      <w:lvlJc w:val="left"/>
      <w:pPr>
        <w:ind w:left="5617" w:hanging="360"/>
      </w:pPr>
    </w:lvl>
    <w:lvl w:ilvl="7" w:tplc="04090019" w:tentative="1">
      <w:start w:val="1"/>
      <w:numFmt w:val="lowerLetter"/>
      <w:lvlText w:val="%8."/>
      <w:lvlJc w:val="left"/>
      <w:pPr>
        <w:ind w:left="6337" w:hanging="360"/>
      </w:pPr>
    </w:lvl>
    <w:lvl w:ilvl="8" w:tplc="0409001B" w:tentative="1">
      <w:start w:val="1"/>
      <w:numFmt w:val="lowerRoman"/>
      <w:lvlText w:val="%9."/>
      <w:lvlJc w:val="right"/>
      <w:pPr>
        <w:ind w:left="7057" w:hanging="180"/>
      </w:pPr>
    </w:lvl>
  </w:abstractNum>
  <w:abstractNum w:abstractNumId="6">
    <w:nsid w:val="6DCA25DE"/>
    <w:multiLevelType w:val="hybridMultilevel"/>
    <w:tmpl w:val="834A21B2"/>
    <w:lvl w:ilvl="0" w:tplc="3FDE7928">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3"/>
  </w:num>
  <w:num w:numId="2">
    <w:abstractNumId w:val="2"/>
  </w:num>
  <w:num w:numId="3">
    <w:abstractNumId w:val="4"/>
  </w:num>
  <w:num w:numId="4">
    <w:abstractNumId w:val="6"/>
  </w:num>
  <w:num w:numId="5">
    <w:abstractNumId w:val="1"/>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rsids>
    <w:rsidRoot w:val="00864411"/>
    <w:rsid w:val="00020DBD"/>
    <w:rsid w:val="0004436B"/>
    <w:rsid w:val="0004562C"/>
    <w:rsid w:val="000463DD"/>
    <w:rsid w:val="00053CB2"/>
    <w:rsid w:val="00060355"/>
    <w:rsid w:val="000737B0"/>
    <w:rsid w:val="00081B5B"/>
    <w:rsid w:val="0009316E"/>
    <w:rsid w:val="00096F4D"/>
    <w:rsid w:val="0009731D"/>
    <w:rsid w:val="000A594B"/>
    <w:rsid w:val="000B67A4"/>
    <w:rsid w:val="000C05E4"/>
    <w:rsid w:val="000C3EEF"/>
    <w:rsid w:val="000C4C74"/>
    <w:rsid w:val="000D309F"/>
    <w:rsid w:val="000D5819"/>
    <w:rsid w:val="000D6E83"/>
    <w:rsid w:val="000E04D7"/>
    <w:rsid w:val="000E1914"/>
    <w:rsid w:val="000E7224"/>
    <w:rsid w:val="00101148"/>
    <w:rsid w:val="00101F06"/>
    <w:rsid w:val="00124BF6"/>
    <w:rsid w:val="001307B2"/>
    <w:rsid w:val="001475FF"/>
    <w:rsid w:val="001522A9"/>
    <w:rsid w:val="001535E9"/>
    <w:rsid w:val="00162A42"/>
    <w:rsid w:val="00170D7F"/>
    <w:rsid w:val="0018002C"/>
    <w:rsid w:val="00180F1D"/>
    <w:rsid w:val="001810BF"/>
    <w:rsid w:val="0018164F"/>
    <w:rsid w:val="00181C0A"/>
    <w:rsid w:val="00185466"/>
    <w:rsid w:val="001A0CC4"/>
    <w:rsid w:val="001A1550"/>
    <w:rsid w:val="001A288D"/>
    <w:rsid w:val="001B5231"/>
    <w:rsid w:val="001B56A7"/>
    <w:rsid w:val="001C256C"/>
    <w:rsid w:val="001C65E1"/>
    <w:rsid w:val="001C73A0"/>
    <w:rsid w:val="001D555D"/>
    <w:rsid w:val="001D69AC"/>
    <w:rsid w:val="001E20EF"/>
    <w:rsid w:val="001F4683"/>
    <w:rsid w:val="00203DF5"/>
    <w:rsid w:val="0020431A"/>
    <w:rsid w:val="0020670E"/>
    <w:rsid w:val="00211A17"/>
    <w:rsid w:val="00225BA2"/>
    <w:rsid w:val="002313E2"/>
    <w:rsid w:val="002367F1"/>
    <w:rsid w:val="00237A57"/>
    <w:rsid w:val="00243FDE"/>
    <w:rsid w:val="002656F5"/>
    <w:rsid w:val="00275525"/>
    <w:rsid w:val="0028035D"/>
    <w:rsid w:val="00281884"/>
    <w:rsid w:val="00281A66"/>
    <w:rsid w:val="00282EBE"/>
    <w:rsid w:val="00291BEC"/>
    <w:rsid w:val="002924CC"/>
    <w:rsid w:val="002A67BF"/>
    <w:rsid w:val="002A7CD2"/>
    <w:rsid w:val="002B3142"/>
    <w:rsid w:val="002B52D2"/>
    <w:rsid w:val="002B6509"/>
    <w:rsid w:val="002C03CD"/>
    <w:rsid w:val="002C6267"/>
    <w:rsid w:val="002C6FA7"/>
    <w:rsid w:val="002C7A33"/>
    <w:rsid w:val="002E33E1"/>
    <w:rsid w:val="002E67D4"/>
    <w:rsid w:val="002F584C"/>
    <w:rsid w:val="00300186"/>
    <w:rsid w:val="00310096"/>
    <w:rsid w:val="00330916"/>
    <w:rsid w:val="0033454F"/>
    <w:rsid w:val="00337E4F"/>
    <w:rsid w:val="00343697"/>
    <w:rsid w:val="00345071"/>
    <w:rsid w:val="00371125"/>
    <w:rsid w:val="0037252D"/>
    <w:rsid w:val="00377C12"/>
    <w:rsid w:val="00392E63"/>
    <w:rsid w:val="003A17E8"/>
    <w:rsid w:val="003B138E"/>
    <w:rsid w:val="003C2045"/>
    <w:rsid w:val="003C22CE"/>
    <w:rsid w:val="003C4B26"/>
    <w:rsid w:val="003D0FF2"/>
    <w:rsid w:val="003D1FF9"/>
    <w:rsid w:val="003D4069"/>
    <w:rsid w:val="003D717F"/>
    <w:rsid w:val="003E05EE"/>
    <w:rsid w:val="003E5FE5"/>
    <w:rsid w:val="00403771"/>
    <w:rsid w:val="00413AEA"/>
    <w:rsid w:val="00416532"/>
    <w:rsid w:val="00417BA1"/>
    <w:rsid w:val="004213B6"/>
    <w:rsid w:val="00430D7E"/>
    <w:rsid w:val="0043232D"/>
    <w:rsid w:val="004420FD"/>
    <w:rsid w:val="0044773C"/>
    <w:rsid w:val="004544A3"/>
    <w:rsid w:val="00473A40"/>
    <w:rsid w:val="00473C77"/>
    <w:rsid w:val="0047426B"/>
    <w:rsid w:val="00480224"/>
    <w:rsid w:val="00483D2F"/>
    <w:rsid w:val="00495005"/>
    <w:rsid w:val="00496739"/>
    <w:rsid w:val="004A69C2"/>
    <w:rsid w:val="004B1636"/>
    <w:rsid w:val="004C12D0"/>
    <w:rsid w:val="004C7C53"/>
    <w:rsid w:val="004D0523"/>
    <w:rsid w:val="004F2427"/>
    <w:rsid w:val="004F44CC"/>
    <w:rsid w:val="00502612"/>
    <w:rsid w:val="00505268"/>
    <w:rsid w:val="00514AC6"/>
    <w:rsid w:val="0052380B"/>
    <w:rsid w:val="0053722D"/>
    <w:rsid w:val="005441BA"/>
    <w:rsid w:val="00545129"/>
    <w:rsid w:val="005561D0"/>
    <w:rsid w:val="00564806"/>
    <w:rsid w:val="00573E1C"/>
    <w:rsid w:val="00583C00"/>
    <w:rsid w:val="00583D35"/>
    <w:rsid w:val="00584AB8"/>
    <w:rsid w:val="00585167"/>
    <w:rsid w:val="0058790E"/>
    <w:rsid w:val="0059224C"/>
    <w:rsid w:val="005C06C4"/>
    <w:rsid w:val="005C7C9C"/>
    <w:rsid w:val="005D3E38"/>
    <w:rsid w:val="005D4572"/>
    <w:rsid w:val="005D751C"/>
    <w:rsid w:val="005E20DF"/>
    <w:rsid w:val="005E2D6A"/>
    <w:rsid w:val="005E5FA1"/>
    <w:rsid w:val="00604F48"/>
    <w:rsid w:val="00607827"/>
    <w:rsid w:val="00611DA2"/>
    <w:rsid w:val="006137C6"/>
    <w:rsid w:val="006217AD"/>
    <w:rsid w:val="0063390E"/>
    <w:rsid w:val="00635C6B"/>
    <w:rsid w:val="00643D4A"/>
    <w:rsid w:val="00645FB5"/>
    <w:rsid w:val="0064733E"/>
    <w:rsid w:val="00647720"/>
    <w:rsid w:val="006637A4"/>
    <w:rsid w:val="00672FB1"/>
    <w:rsid w:val="006833C8"/>
    <w:rsid w:val="00690CB6"/>
    <w:rsid w:val="006A52D6"/>
    <w:rsid w:val="006B6929"/>
    <w:rsid w:val="006B7671"/>
    <w:rsid w:val="006C54A3"/>
    <w:rsid w:val="006C6EA5"/>
    <w:rsid w:val="006C7B95"/>
    <w:rsid w:val="006C7E39"/>
    <w:rsid w:val="006D36FE"/>
    <w:rsid w:val="006D54CD"/>
    <w:rsid w:val="006D70DB"/>
    <w:rsid w:val="006E2084"/>
    <w:rsid w:val="006E48F8"/>
    <w:rsid w:val="006F050A"/>
    <w:rsid w:val="00710E35"/>
    <w:rsid w:val="0071254D"/>
    <w:rsid w:val="007171E3"/>
    <w:rsid w:val="00735F22"/>
    <w:rsid w:val="00742404"/>
    <w:rsid w:val="007435C9"/>
    <w:rsid w:val="00745D25"/>
    <w:rsid w:val="007553E2"/>
    <w:rsid w:val="00755DA1"/>
    <w:rsid w:val="00764AEE"/>
    <w:rsid w:val="0076504C"/>
    <w:rsid w:val="00766023"/>
    <w:rsid w:val="00776155"/>
    <w:rsid w:val="007774E5"/>
    <w:rsid w:val="007824C9"/>
    <w:rsid w:val="00786D1F"/>
    <w:rsid w:val="00790EB3"/>
    <w:rsid w:val="007940BF"/>
    <w:rsid w:val="007C5092"/>
    <w:rsid w:val="007D3DFF"/>
    <w:rsid w:val="007E3597"/>
    <w:rsid w:val="007E5B6E"/>
    <w:rsid w:val="007F762F"/>
    <w:rsid w:val="00800266"/>
    <w:rsid w:val="00807848"/>
    <w:rsid w:val="00820862"/>
    <w:rsid w:val="008230B3"/>
    <w:rsid w:val="0082352D"/>
    <w:rsid w:val="00825382"/>
    <w:rsid w:val="0082663E"/>
    <w:rsid w:val="008346CE"/>
    <w:rsid w:val="008464B3"/>
    <w:rsid w:val="0085207C"/>
    <w:rsid w:val="008532C4"/>
    <w:rsid w:val="008621FF"/>
    <w:rsid w:val="00864411"/>
    <w:rsid w:val="00866C76"/>
    <w:rsid w:val="00887E70"/>
    <w:rsid w:val="008902C5"/>
    <w:rsid w:val="00895ADF"/>
    <w:rsid w:val="008A41EF"/>
    <w:rsid w:val="008A6267"/>
    <w:rsid w:val="008B7B33"/>
    <w:rsid w:val="008B7E46"/>
    <w:rsid w:val="008D5C52"/>
    <w:rsid w:val="008E392B"/>
    <w:rsid w:val="008F0C4B"/>
    <w:rsid w:val="008F6920"/>
    <w:rsid w:val="0090545A"/>
    <w:rsid w:val="0091296E"/>
    <w:rsid w:val="0092367E"/>
    <w:rsid w:val="00931E3E"/>
    <w:rsid w:val="00933741"/>
    <w:rsid w:val="009472DD"/>
    <w:rsid w:val="00965180"/>
    <w:rsid w:val="00967472"/>
    <w:rsid w:val="0097049A"/>
    <w:rsid w:val="00976AC1"/>
    <w:rsid w:val="009771CA"/>
    <w:rsid w:val="00994E25"/>
    <w:rsid w:val="009A1DAF"/>
    <w:rsid w:val="009B2111"/>
    <w:rsid w:val="009C28B5"/>
    <w:rsid w:val="009C39AB"/>
    <w:rsid w:val="009C44D0"/>
    <w:rsid w:val="009C5EDF"/>
    <w:rsid w:val="009D31A6"/>
    <w:rsid w:val="009D3660"/>
    <w:rsid w:val="009F3D72"/>
    <w:rsid w:val="009F40C7"/>
    <w:rsid w:val="00A07196"/>
    <w:rsid w:val="00A11177"/>
    <w:rsid w:val="00A11E7E"/>
    <w:rsid w:val="00A1644D"/>
    <w:rsid w:val="00A16E64"/>
    <w:rsid w:val="00A5394E"/>
    <w:rsid w:val="00A54F57"/>
    <w:rsid w:val="00A56E4D"/>
    <w:rsid w:val="00A63FF2"/>
    <w:rsid w:val="00A746DE"/>
    <w:rsid w:val="00A922AD"/>
    <w:rsid w:val="00A9327B"/>
    <w:rsid w:val="00AB0CF2"/>
    <w:rsid w:val="00AD23DB"/>
    <w:rsid w:val="00AE2151"/>
    <w:rsid w:val="00AE2C5B"/>
    <w:rsid w:val="00AE3790"/>
    <w:rsid w:val="00AF616F"/>
    <w:rsid w:val="00AF62FC"/>
    <w:rsid w:val="00B110FB"/>
    <w:rsid w:val="00B264BD"/>
    <w:rsid w:val="00B34640"/>
    <w:rsid w:val="00B34B9D"/>
    <w:rsid w:val="00B36767"/>
    <w:rsid w:val="00B56BF4"/>
    <w:rsid w:val="00B60AA4"/>
    <w:rsid w:val="00B71A08"/>
    <w:rsid w:val="00B726AD"/>
    <w:rsid w:val="00B742AE"/>
    <w:rsid w:val="00B77A73"/>
    <w:rsid w:val="00B83081"/>
    <w:rsid w:val="00B850A9"/>
    <w:rsid w:val="00B95B49"/>
    <w:rsid w:val="00BA6666"/>
    <w:rsid w:val="00BC5EEC"/>
    <w:rsid w:val="00BF23D5"/>
    <w:rsid w:val="00BF56B3"/>
    <w:rsid w:val="00C03782"/>
    <w:rsid w:val="00C10159"/>
    <w:rsid w:val="00C24EB1"/>
    <w:rsid w:val="00C4588F"/>
    <w:rsid w:val="00C51794"/>
    <w:rsid w:val="00C569A6"/>
    <w:rsid w:val="00C56A1E"/>
    <w:rsid w:val="00C73764"/>
    <w:rsid w:val="00C74C25"/>
    <w:rsid w:val="00C7519B"/>
    <w:rsid w:val="00C76CBC"/>
    <w:rsid w:val="00C77AAE"/>
    <w:rsid w:val="00CA0642"/>
    <w:rsid w:val="00CA37DC"/>
    <w:rsid w:val="00CA4F3D"/>
    <w:rsid w:val="00CA7F80"/>
    <w:rsid w:val="00CB0855"/>
    <w:rsid w:val="00CB1A1C"/>
    <w:rsid w:val="00CE0AAC"/>
    <w:rsid w:val="00CE29F4"/>
    <w:rsid w:val="00CF6BE7"/>
    <w:rsid w:val="00D0188E"/>
    <w:rsid w:val="00D36DAE"/>
    <w:rsid w:val="00D37C24"/>
    <w:rsid w:val="00D50508"/>
    <w:rsid w:val="00D527F5"/>
    <w:rsid w:val="00D73588"/>
    <w:rsid w:val="00D90BEB"/>
    <w:rsid w:val="00DB1C28"/>
    <w:rsid w:val="00DC194C"/>
    <w:rsid w:val="00DD3556"/>
    <w:rsid w:val="00DD4714"/>
    <w:rsid w:val="00DD63CF"/>
    <w:rsid w:val="00DE515C"/>
    <w:rsid w:val="00DE6B6E"/>
    <w:rsid w:val="00DF116A"/>
    <w:rsid w:val="00DF1BAD"/>
    <w:rsid w:val="00DF2DAC"/>
    <w:rsid w:val="00E02D52"/>
    <w:rsid w:val="00E325EA"/>
    <w:rsid w:val="00E4146A"/>
    <w:rsid w:val="00E427E9"/>
    <w:rsid w:val="00E4487D"/>
    <w:rsid w:val="00E450FD"/>
    <w:rsid w:val="00E521AB"/>
    <w:rsid w:val="00E5604D"/>
    <w:rsid w:val="00E61BB4"/>
    <w:rsid w:val="00E65BCD"/>
    <w:rsid w:val="00E72BCB"/>
    <w:rsid w:val="00E77307"/>
    <w:rsid w:val="00E84786"/>
    <w:rsid w:val="00E84C04"/>
    <w:rsid w:val="00E879EF"/>
    <w:rsid w:val="00EA1C31"/>
    <w:rsid w:val="00EA4A8F"/>
    <w:rsid w:val="00EB4707"/>
    <w:rsid w:val="00EC44C0"/>
    <w:rsid w:val="00EE00DA"/>
    <w:rsid w:val="00EE4531"/>
    <w:rsid w:val="00F00EAE"/>
    <w:rsid w:val="00F02C5F"/>
    <w:rsid w:val="00F07E73"/>
    <w:rsid w:val="00F108F1"/>
    <w:rsid w:val="00F1792D"/>
    <w:rsid w:val="00F17A4B"/>
    <w:rsid w:val="00F21031"/>
    <w:rsid w:val="00F23384"/>
    <w:rsid w:val="00F47428"/>
    <w:rsid w:val="00F56377"/>
    <w:rsid w:val="00F82CFF"/>
    <w:rsid w:val="00F864F4"/>
    <w:rsid w:val="00FA2254"/>
    <w:rsid w:val="00FB09E1"/>
    <w:rsid w:val="00FB22EC"/>
    <w:rsid w:val="00FB4246"/>
    <w:rsid w:val="00FB605F"/>
    <w:rsid w:val="00FC1E96"/>
    <w:rsid w:val="00FD03AB"/>
    <w:rsid w:val="00FE4AC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24C"/>
  </w:style>
  <w:style w:type="paragraph" w:styleId="Heading1">
    <w:name w:val="heading 1"/>
    <w:basedOn w:val="Normal"/>
    <w:link w:val="Heading1Char"/>
    <w:uiPriority w:val="9"/>
    <w:qFormat/>
    <w:rsid w:val="00170D7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16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636"/>
    <w:rPr>
      <w:rFonts w:ascii="Tahoma" w:hAnsi="Tahoma" w:cs="Tahoma"/>
      <w:sz w:val="16"/>
      <w:szCs w:val="16"/>
    </w:rPr>
  </w:style>
  <w:style w:type="paragraph" w:styleId="ListParagraph">
    <w:name w:val="List Paragraph"/>
    <w:basedOn w:val="Normal"/>
    <w:uiPriority w:val="34"/>
    <w:qFormat/>
    <w:rsid w:val="00866C76"/>
    <w:pPr>
      <w:ind w:left="720"/>
      <w:contextualSpacing/>
    </w:pPr>
    <w:rPr>
      <w:rFonts w:ascii="Calibri" w:eastAsia="Times New Roman" w:hAnsi="Calibri" w:cs="Arial"/>
    </w:rPr>
  </w:style>
  <w:style w:type="table" w:styleId="TableGrid">
    <w:name w:val="Table Grid"/>
    <w:basedOn w:val="TableNormal"/>
    <w:uiPriority w:val="59"/>
    <w:rsid w:val="00CA4F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170D7F"/>
    <w:rPr>
      <w:color w:val="0000FF"/>
      <w:u w:val="single"/>
    </w:rPr>
  </w:style>
  <w:style w:type="character" w:customStyle="1" w:styleId="Heading1Char">
    <w:name w:val="Heading 1 Char"/>
    <w:basedOn w:val="DefaultParagraphFont"/>
    <w:link w:val="Heading1"/>
    <w:uiPriority w:val="9"/>
    <w:rsid w:val="00170D7F"/>
    <w:rPr>
      <w:rFonts w:ascii="Times New Roman" w:eastAsia="Times New Roman" w:hAnsi="Times New Roman" w:cs="Times New Roman"/>
      <w:b/>
      <w:bCs/>
      <w:kern w:val="36"/>
      <w:sz w:val="48"/>
      <w:szCs w:val="48"/>
    </w:rPr>
  </w:style>
  <w:style w:type="character" w:styleId="LineNumber">
    <w:name w:val="line number"/>
    <w:basedOn w:val="DefaultParagraphFont"/>
    <w:uiPriority w:val="99"/>
    <w:semiHidden/>
    <w:unhideWhenUsed/>
    <w:rsid w:val="002A67BF"/>
  </w:style>
  <w:style w:type="character" w:customStyle="1" w:styleId="listitem-data4">
    <w:name w:val="list__item-data4"/>
    <w:basedOn w:val="DefaultParagraphFont"/>
    <w:rsid w:val="005C06C4"/>
  </w:style>
  <w:style w:type="character" w:customStyle="1" w:styleId="article-headermeta-info-data">
    <w:name w:val="article-header__meta-info-data"/>
    <w:basedOn w:val="DefaultParagraphFont"/>
    <w:rsid w:val="006833C8"/>
  </w:style>
  <w:style w:type="character" w:customStyle="1" w:styleId="st1">
    <w:name w:val="st1"/>
    <w:basedOn w:val="DefaultParagraphFont"/>
    <w:rsid w:val="00101F06"/>
  </w:style>
  <w:style w:type="paragraph" w:customStyle="1" w:styleId="12-References">
    <w:name w:val="12-References"/>
    <w:basedOn w:val="Normal"/>
    <w:rsid w:val="00CF6BE7"/>
    <w:pPr>
      <w:tabs>
        <w:tab w:val="left" w:pos="567"/>
      </w:tabs>
      <w:spacing w:after="0" w:line="180" w:lineRule="exact"/>
      <w:ind w:left="567" w:hanging="567"/>
      <w:jc w:val="both"/>
    </w:pPr>
    <w:rPr>
      <w:rFonts w:ascii="Times New Roman" w:eastAsia="Times" w:hAnsi="Times New Roman" w:cs="Times New Roman"/>
      <w:sz w:val="16"/>
      <w:szCs w:val="20"/>
      <w:lang w:eastAsia="zh-CN"/>
    </w:rPr>
  </w:style>
</w:styles>
</file>

<file path=word/webSettings.xml><?xml version="1.0" encoding="utf-8"?>
<w:webSettings xmlns:r="http://schemas.openxmlformats.org/officeDocument/2006/relationships" xmlns:w="http://schemas.openxmlformats.org/wordprocessingml/2006/main">
  <w:divs>
    <w:div w:id="580531553">
      <w:bodyDiv w:val="1"/>
      <w:marLeft w:val="0"/>
      <w:marRight w:val="0"/>
      <w:marTop w:val="0"/>
      <w:marBottom w:val="0"/>
      <w:divBdr>
        <w:top w:val="none" w:sz="0" w:space="0" w:color="auto"/>
        <w:left w:val="none" w:sz="0" w:space="0" w:color="auto"/>
        <w:bottom w:val="none" w:sz="0" w:space="0" w:color="auto"/>
        <w:right w:val="none" w:sz="0" w:space="0" w:color="auto"/>
      </w:divBdr>
      <w:divsChild>
        <w:div w:id="798187761">
          <w:marLeft w:val="0"/>
          <w:marRight w:val="1"/>
          <w:marTop w:val="0"/>
          <w:marBottom w:val="0"/>
          <w:divBdr>
            <w:top w:val="none" w:sz="0" w:space="0" w:color="auto"/>
            <w:left w:val="none" w:sz="0" w:space="0" w:color="auto"/>
            <w:bottom w:val="none" w:sz="0" w:space="0" w:color="auto"/>
            <w:right w:val="none" w:sz="0" w:space="0" w:color="auto"/>
          </w:divBdr>
          <w:divsChild>
            <w:div w:id="1159618891">
              <w:marLeft w:val="0"/>
              <w:marRight w:val="0"/>
              <w:marTop w:val="0"/>
              <w:marBottom w:val="0"/>
              <w:divBdr>
                <w:top w:val="none" w:sz="0" w:space="0" w:color="auto"/>
                <w:left w:val="none" w:sz="0" w:space="0" w:color="auto"/>
                <w:bottom w:val="none" w:sz="0" w:space="0" w:color="auto"/>
                <w:right w:val="none" w:sz="0" w:space="0" w:color="auto"/>
              </w:divBdr>
              <w:divsChild>
                <w:div w:id="1498376331">
                  <w:marLeft w:val="0"/>
                  <w:marRight w:val="1"/>
                  <w:marTop w:val="0"/>
                  <w:marBottom w:val="0"/>
                  <w:divBdr>
                    <w:top w:val="none" w:sz="0" w:space="0" w:color="auto"/>
                    <w:left w:val="none" w:sz="0" w:space="0" w:color="auto"/>
                    <w:bottom w:val="none" w:sz="0" w:space="0" w:color="auto"/>
                    <w:right w:val="none" w:sz="0" w:space="0" w:color="auto"/>
                  </w:divBdr>
                  <w:divsChild>
                    <w:div w:id="1108700760">
                      <w:marLeft w:val="0"/>
                      <w:marRight w:val="0"/>
                      <w:marTop w:val="0"/>
                      <w:marBottom w:val="0"/>
                      <w:divBdr>
                        <w:top w:val="none" w:sz="0" w:space="0" w:color="auto"/>
                        <w:left w:val="none" w:sz="0" w:space="0" w:color="auto"/>
                        <w:bottom w:val="none" w:sz="0" w:space="0" w:color="auto"/>
                        <w:right w:val="none" w:sz="0" w:space="0" w:color="auto"/>
                      </w:divBdr>
                      <w:divsChild>
                        <w:div w:id="1263416075">
                          <w:marLeft w:val="0"/>
                          <w:marRight w:val="0"/>
                          <w:marTop w:val="0"/>
                          <w:marBottom w:val="0"/>
                          <w:divBdr>
                            <w:top w:val="none" w:sz="0" w:space="0" w:color="auto"/>
                            <w:left w:val="none" w:sz="0" w:space="0" w:color="auto"/>
                            <w:bottom w:val="none" w:sz="0" w:space="0" w:color="auto"/>
                            <w:right w:val="none" w:sz="0" w:space="0" w:color="auto"/>
                          </w:divBdr>
                          <w:divsChild>
                            <w:div w:id="81799987">
                              <w:marLeft w:val="0"/>
                              <w:marRight w:val="0"/>
                              <w:marTop w:val="120"/>
                              <w:marBottom w:val="360"/>
                              <w:divBdr>
                                <w:top w:val="none" w:sz="0" w:space="0" w:color="auto"/>
                                <w:left w:val="none" w:sz="0" w:space="0" w:color="auto"/>
                                <w:bottom w:val="none" w:sz="0" w:space="0" w:color="auto"/>
                                <w:right w:val="none" w:sz="0" w:space="0" w:color="auto"/>
                              </w:divBdr>
                              <w:divsChild>
                                <w:div w:id="1663310379">
                                  <w:marLeft w:val="0"/>
                                  <w:marRight w:val="0"/>
                                  <w:marTop w:val="0"/>
                                  <w:marBottom w:val="0"/>
                                  <w:divBdr>
                                    <w:top w:val="none" w:sz="0" w:space="0" w:color="auto"/>
                                    <w:left w:val="none" w:sz="0" w:space="0" w:color="auto"/>
                                    <w:bottom w:val="none" w:sz="0" w:space="0" w:color="auto"/>
                                    <w:right w:val="none" w:sz="0" w:space="0" w:color="auto"/>
                                  </w:divBdr>
                                  <w:divsChild>
                                    <w:div w:id="210202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691140">
      <w:bodyDiv w:val="1"/>
      <w:marLeft w:val="0"/>
      <w:marRight w:val="0"/>
      <w:marTop w:val="0"/>
      <w:marBottom w:val="0"/>
      <w:divBdr>
        <w:top w:val="none" w:sz="0" w:space="0" w:color="auto"/>
        <w:left w:val="none" w:sz="0" w:space="0" w:color="auto"/>
        <w:bottom w:val="none" w:sz="0" w:space="0" w:color="auto"/>
        <w:right w:val="none" w:sz="0" w:space="0" w:color="auto"/>
      </w:divBdr>
      <w:divsChild>
        <w:div w:id="1702823801">
          <w:marLeft w:val="0"/>
          <w:marRight w:val="0"/>
          <w:marTop w:val="100"/>
          <w:marBottom w:val="100"/>
          <w:divBdr>
            <w:top w:val="none" w:sz="0" w:space="0" w:color="auto"/>
            <w:left w:val="none" w:sz="0" w:space="0" w:color="auto"/>
            <w:bottom w:val="none" w:sz="0" w:space="0" w:color="auto"/>
            <w:right w:val="none" w:sz="0" w:space="0" w:color="auto"/>
          </w:divBdr>
          <w:divsChild>
            <w:div w:id="784349477">
              <w:marLeft w:val="0"/>
              <w:marRight w:val="0"/>
              <w:marTop w:val="0"/>
              <w:marBottom w:val="0"/>
              <w:divBdr>
                <w:top w:val="none" w:sz="0" w:space="0" w:color="auto"/>
                <w:left w:val="none" w:sz="0" w:space="0" w:color="auto"/>
                <w:bottom w:val="none" w:sz="0" w:space="0" w:color="auto"/>
                <w:right w:val="none" w:sz="0" w:space="0" w:color="auto"/>
              </w:divBdr>
              <w:divsChild>
                <w:div w:id="2083522929">
                  <w:marLeft w:val="105"/>
                  <w:marRight w:val="105"/>
                  <w:marTop w:val="105"/>
                  <w:marBottom w:val="105"/>
                  <w:divBdr>
                    <w:top w:val="none" w:sz="0" w:space="0" w:color="auto"/>
                    <w:left w:val="none" w:sz="0" w:space="0" w:color="auto"/>
                    <w:bottom w:val="none" w:sz="0" w:space="0" w:color="auto"/>
                    <w:right w:val="none" w:sz="0" w:space="0" w:color="auto"/>
                  </w:divBdr>
                  <w:divsChild>
                    <w:div w:id="695738774">
                      <w:marLeft w:val="0"/>
                      <w:marRight w:val="0"/>
                      <w:marTop w:val="0"/>
                      <w:marBottom w:val="0"/>
                      <w:divBdr>
                        <w:top w:val="none" w:sz="0" w:space="0" w:color="auto"/>
                        <w:left w:val="none" w:sz="0" w:space="0" w:color="auto"/>
                        <w:bottom w:val="none" w:sz="0" w:space="0" w:color="auto"/>
                        <w:right w:val="none" w:sz="0" w:space="0" w:color="auto"/>
                      </w:divBdr>
                      <w:divsChild>
                        <w:div w:id="1131750046">
                          <w:marLeft w:val="0"/>
                          <w:marRight w:val="0"/>
                          <w:marTop w:val="0"/>
                          <w:marBottom w:val="0"/>
                          <w:divBdr>
                            <w:top w:val="none" w:sz="0" w:space="0" w:color="auto"/>
                            <w:left w:val="none" w:sz="0" w:space="0" w:color="auto"/>
                            <w:bottom w:val="none" w:sz="0" w:space="0" w:color="auto"/>
                            <w:right w:val="none" w:sz="0" w:space="0" w:color="auto"/>
                          </w:divBdr>
                          <w:divsChild>
                            <w:div w:id="1670016693">
                              <w:marLeft w:val="0"/>
                              <w:marRight w:val="0"/>
                              <w:marTop w:val="0"/>
                              <w:marBottom w:val="0"/>
                              <w:divBdr>
                                <w:top w:val="none" w:sz="0" w:space="0" w:color="auto"/>
                                <w:left w:val="none" w:sz="0" w:space="0" w:color="auto"/>
                                <w:bottom w:val="none" w:sz="0" w:space="0" w:color="auto"/>
                                <w:right w:val="none" w:sz="0" w:space="0" w:color="auto"/>
                              </w:divBdr>
                              <w:divsChild>
                                <w:div w:id="208808725">
                                  <w:marLeft w:val="0"/>
                                  <w:marRight w:val="0"/>
                                  <w:marTop w:val="0"/>
                                  <w:marBottom w:val="0"/>
                                  <w:divBdr>
                                    <w:top w:val="none" w:sz="0" w:space="0" w:color="auto"/>
                                    <w:left w:val="none" w:sz="0" w:space="0" w:color="auto"/>
                                    <w:bottom w:val="none" w:sz="0" w:space="0" w:color="auto"/>
                                    <w:right w:val="none" w:sz="0" w:space="0" w:color="auto"/>
                                  </w:divBdr>
                                  <w:divsChild>
                                    <w:div w:id="1790976800">
                                      <w:marLeft w:val="105"/>
                                      <w:marRight w:val="105"/>
                                      <w:marTop w:val="105"/>
                                      <w:marBottom w:val="105"/>
                                      <w:divBdr>
                                        <w:top w:val="none" w:sz="0" w:space="0" w:color="auto"/>
                                        <w:left w:val="none" w:sz="0" w:space="0" w:color="auto"/>
                                        <w:bottom w:val="none" w:sz="0" w:space="0" w:color="auto"/>
                                        <w:right w:val="none" w:sz="0" w:space="0" w:color="auto"/>
                                      </w:divBdr>
                                      <w:divsChild>
                                        <w:div w:id="1322198875">
                                          <w:marLeft w:val="0"/>
                                          <w:marRight w:val="0"/>
                                          <w:marTop w:val="0"/>
                                          <w:marBottom w:val="0"/>
                                          <w:divBdr>
                                            <w:top w:val="none" w:sz="0" w:space="0" w:color="auto"/>
                                            <w:left w:val="none" w:sz="0" w:space="0" w:color="auto"/>
                                            <w:bottom w:val="none" w:sz="0" w:space="0" w:color="auto"/>
                                            <w:right w:val="none" w:sz="0" w:space="0" w:color="auto"/>
                                          </w:divBdr>
                                          <w:divsChild>
                                            <w:div w:id="1907688971">
                                              <w:marLeft w:val="0"/>
                                              <w:marRight w:val="0"/>
                                              <w:marTop w:val="0"/>
                                              <w:marBottom w:val="0"/>
                                              <w:divBdr>
                                                <w:top w:val="none" w:sz="0" w:space="0" w:color="auto"/>
                                                <w:left w:val="none" w:sz="0" w:space="0" w:color="auto"/>
                                                <w:bottom w:val="none" w:sz="0" w:space="0" w:color="auto"/>
                                                <w:right w:val="none" w:sz="0" w:space="0" w:color="auto"/>
                                              </w:divBdr>
                                              <w:divsChild>
                                                <w:div w:id="128941294">
                                                  <w:marLeft w:val="0"/>
                                                  <w:marRight w:val="0"/>
                                                  <w:marTop w:val="0"/>
                                                  <w:marBottom w:val="0"/>
                                                  <w:divBdr>
                                                    <w:top w:val="none" w:sz="0" w:space="0" w:color="auto"/>
                                                    <w:left w:val="none" w:sz="0" w:space="0" w:color="auto"/>
                                                    <w:bottom w:val="none" w:sz="0" w:space="0" w:color="auto"/>
                                                    <w:right w:val="none" w:sz="0" w:space="0" w:color="auto"/>
                                                  </w:divBdr>
                                                  <w:divsChild>
                                                    <w:div w:id="361440459">
                                                      <w:marLeft w:val="0"/>
                                                      <w:marRight w:val="0"/>
                                                      <w:marTop w:val="0"/>
                                                      <w:marBottom w:val="0"/>
                                                      <w:divBdr>
                                                        <w:top w:val="none" w:sz="0" w:space="0" w:color="auto"/>
                                                        <w:left w:val="none" w:sz="0" w:space="0" w:color="auto"/>
                                                        <w:bottom w:val="none" w:sz="0" w:space="0" w:color="auto"/>
                                                        <w:right w:val="none" w:sz="0" w:space="0" w:color="auto"/>
                                                      </w:divBdr>
                                                      <w:divsChild>
                                                        <w:div w:id="961037357">
                                                          <w:marLeft w:val="0"/>
                                                          <w:marRight w:val="0"/>
                                                          <w:marTop w:val="0"/>
                                                          <w:marBottom w:val="0"/>
                                                          <w:divBdr>
                                                            <w:top w:val="none" w:sz="0" w:space="0" w:color="auto"/>
                                                            <w:left w:val="none" w:sz="0" w:space="0" w:color="auto"/>
                                                            <w:bottom w:val="none" w:sz="0" w:space="0" w:color="auto"/>
                                                            <w:right w:val="none" w:sz="0" w:space="0" w:color="auto"/>
                                                          </w:divBdr>
                                                          <w:divsChild>
                                                            <w:div w:id="1728646516">
                                                              <w:marLeft w:val="0"/>
                                                              <w:marRight w:val="0"/>
                                                              <w:marTop w:val="0"/>
                                                              <w:marBottom w:val="0"/>
                                                              <w:divBdr>
                                                                <w:top w:val="none" w:sz="0" w:space="0" w:color="auto"/>
                                                                <w:left w:val="none" w:sz="0" w:space="0" w:color="auto"/>
                                                                <w:bottom w:val="none" w:sz="0" w:space="0" w:color="auto"/>
                                                                <w:right w:val="none" w:sz="0" w:space="0" w:color="auto"/>
                                                              </w:divBdr>
                                                              <w:divsChild>
                                                                <w:div w:id="2038581889">
                                                                  <w:marLeft w:val="105"/>
                                                                  <w:marRight w:val="105"/>
                                                                  <w:marTop w:val="105"/>
                                                                  <w:marBottom w:val="105"/>
                                                                  <w:divBdr>
                                                                    <w:top w:val="none" w:sz="0" w:space="0" w:color="auto"/>
                                                                    <w:left w:val="none" w:sz="0" w:space="0" w:color="auto"/>
                                                                    <w:bottom w:val="none" w:sz="0" w:space="0" w:color="auto"/>
                                                                    <w:right w:val="none" w:sz="0" w:space="0" w:color="auto"/>
                                                                  </w:divBdr>
                                                                  <w:divsChild>
                                                                    <w:div w:id="359672761">
                                                                      <w:marLeft w:val="0"/>
                                                                      <w:marRight w:val="0"/>
                                                                      <w:marTop w:val="0"/>
                                                                      <w:marBottom w:val="0"/>
                                                                      <w:divBdr>
                                                                        <w:top w:val="none" w:sz="0" w:space="0" w:color="auto"/>
                                                                        <w:left w:val="none" w:sz="0" w:space="0" w:color="auto"/>
                                                                        <w:bottom w:val="none" w:sz="0" w:space="0" w:color="auto"/>
                                                                        <w:right w:val="none" w:sz="0" w:space="0" w:color="auto"/>
                                                                      </w:divBdr>
                                                                      <w:divsChild>
                                                                        <w:div w:id="208957078">
                                                                          <w:marLeft w:val="0"/>
                                                                          <w:marRight w:val="0"/>
                                                                          <w:marTop w:val="0"/>
                                                                          <w:marBottom w:val="0"/>
                                                                          <w:divBdr>
                                                                            <w:top w:val="none" w:sz="0" w:space="0" w:color="auto"/>
                                                                            <w:left w:val="none" w:sz="0" w:space="0" w:color="auto"/>
                                                                            <w:bottom w:val="none" w:sz="0" w:space="0" w:color="auto"/>
                                                                            <w:right w:val="none" w:sz="0" w:space="0" w:color="auto"/>
                                                                          </w:divBdr>
                                                                          <w:divsChild>
                                                                            <w:div w:id="1102724117">
                                                                              <w:marLeft w:val="0"/>
                                                                              <w:marRight w:val="0"/>
                                                                              <w:marTop w:val="0"/>
                                                                              <w:marBottom w:val="0"/>
                                                                              <w:divBdr>
                                                                                <w:top w:val="none" w:sz="0" w:space="0" w:color="auto"/>
                                                                                <w:left w:val="none" w:sz="0" w:space="0" w:color="auto"/>
                                                                                <w:bottom w:val="none" w:sz="0" w:space="0" w:color="auto"/>
                                                                                <w:right w:val="none" w:sz="0" w:space="0" w:color="auto"/>
                                                                              </w:divBdr>
                                                                              <w:divsChild>
                                                                                <w:div w:id="923490859">
                                                                                  <w:marLeft w:val="0"/>
                                                                                  <w:marRight w:val="0"/>
                                                                                  <w:marTop w:val="0"/>
                                                                                  <w:marBottom w:val="0"/>
                                                                                  <w:divBdr>
                                                                                    <w:top w:val="none" w:sz="0" w:space="0" w:color="auto"/>
                                                                                    <w:left w:val="none" w:sz="0" w:space="0" w:color="auto"/>
                                                                                    <w:bottom w:val="none" w:sz="0" w:space="0" w:color="auto"/>
                                                                                    <w:right w:val="none" w:sz="0" w:space="0" w:color="auto"/>
                                                                                  </w:divBdr>
                                                                                  <w:divsChild>
                                                                                    <w:div w:id="1975913594">
                                                                                      <w:marLeft w:val="0"/>
                                                                                      <w:marRight w:val="0"/>
                                                                                      <w:marTop w:val="0"/>
                                                                                      <w:marBottom w:val="0"/>
                                                                                      <w:divBdr>
                                                                                        <w:top w:val="none" w:sz="0" w:space="0" w:color="auto"/>
                                                                                        <w:left w:val="none" w:sz="0" w:space="0" w:color="auto"/>
                                                                                        <w:bottom w:val="none" w:sz="0" w:space="0" w:color="auto"/>
                                                                                        <w:right w:val="none" w:sz="0" w:space="0" w:color="auto"/>
                                                                                      </w:divBdr>
                                                                                      <w:divsChild>
                                                                                        <w:div w:id="2004354959">
                                                                                          <w:marLeft w:val="0"/>
                                                                                          <w:marRight w:val="0"/>
                                                                                          <w:marTop w:val="0"/>
                                                                                          <w:marBottom w:val="0"/>
                                                                                          <w:divBdr>
                                                                                            <w:top w:val="none" w:sz="0" w:space="0" w:color="auto"/>
                                                                                            <w:left w:val="none" w:sz="0" w:space="0" w:color="auto"/>
                                                                                            <w:bottom w:val="none" w:sz="0" w:space="0" w:color="auto"/>
                                                                                            <w:right w:val="none" w:sz="0" w:space="0" w:color="auto"/>
                                                                                          </w:divBdr>
                                                                                          <w:divsChild>
                                                                                            <w:div w:id="584261560">
                                                                                              <w:marLeft w:val="105"/>
                                                                                              <w:marRight w:val="105"/>
                                                                                              <w:marTop w:val="105"/>
                                                                                              <w:marBottom w:val="105"/>
                                                                                              <w:divBdr>
                                                                                                <w:top w:val="none" w:sz="0" w:space="0" w:color="auto"/>
                                                                                                <w:left w:val="none" w:sz="0" w:space="0" w:color="auto"/>
                                                                                                <w:bottom w:val="none" w:sz="0" w:space="0" w:color="auto"/>
                                                                                                <w:right w:val="none" w:sz="0" w:space="0" w:color="auto"/>
                                                                                              </w:divBdr>
                                                                                              <w:divsChild>
                                                                                                <w:div w:id="416249955">
                                                                                                  <w:marLeft w:val="0"/>
                                                                                                  <w:marRight w:val="0"/>
                                                                                                  <w:marTop w:val="0"/>
                                                                                                  <w:marBottom w:val="0"/>
                                                                                                  <w:divBdr>
                                                                                                    <w:top w:val="none" w:sz="0" w:space="0" w:color="auto"/>
                                                                                                    <w:left w:val="none" w:sz="0" w:space="0" w:color="auto"/>
                                                                                                    <w:bottom w:val="none" w:sz="0" w:space="0" w:color="auto"/>
                                                                                                    <w:right w:val="none" w:sz="0" w:space="0" w:color="auto"/>
                                                                                                  </w:divBdr>
                                                                                                  <w:divsChild>
                                                                                                    <w:div w:id="1057709130">
                                                                                                      <w:marLeft w:val="0"/>
                                                                                                      <w:marRight w:val="0"/>
                                                                                                      <w:marTop w:val="0"/>
                                                                                                      <w:marBottom w:val="0"/>
                                                                                                      <w:divBdr>
                                                                                                        <w:top w:val="none" w:sz="0" w:space="0" w:color="auto"/>
                                                                                                        <w:left w:val="none" w:sz="0" w:space="0" w:color="auto"/>
                                                                                                        <w:bottom w:val="none" w:sz="0" w:space="0" w:color="auto"/>
                                                                                                        <w:right w:val="none" w:sz="0" w:space="0" w:color="auto"/>
                                                                                                      </w:divBdr>
                                                                                                      <w:divsChild>
                                                                                                        <w:div w:id="888029931">
                                                                                                          <w:marLeft w:val="0"/>
                                                                                                          <w:marRight w:val="0"/>
                                                                                                          <w:marTop w:val="0"/>
                                                                                                          <w:marBottom w:val="0"/>
                                                                                                          <w:divBdr>
                                                                                                            <w:top w:val="none" w:sz="0" w:space="0" w:color="auto"/>
                                                                                                            <w:left w:val="none" w:sz="0" w:space="0" w:color="auto"/>
                                                                                                            <w:bottom w:val="none" w:sz="0" w:space="0" w:color="auto"/>
                                                                                                            <w:right w:val="none" w:sz="0" w:space="0" w:color="auto"/>
                                                                                                          </w:divBdr>
                                                                                                          <w:divsChild>
                                                                                                            <w:div w:id="1908608789">
                                                                                                              <w:marLeft w:val="105"/>
                                                                                                              <w:marRight w:val="105"/>
                                                                                                              <w:marTop w:val="105"/>
                                                                                                              <w:marBottom w:val="105"/>
                                                                                                              <w:divBdr>
                                                                                                                <w:top w:val="none" w:sz="0" w:space="0" w:color="auto"/>
                                                                                                                <w:left w:val="none" w:sz="0" w:space="0" w:color="auto"/>
                                                                                                                <w:bottom w:val="none" w:sz="0" w:space="0" w:color="auto"/>
                                                                                                                <w:right w:val="none" w:sz="0" w:space="0" w:color="auto"/>
                                                                                                              </w:divBdr>
                                                                                                              <w:divsChild>
                                                                                                                <w:div w:id="1610577341">
                                                                                                                  <w:marLeft w:val="0"/>
                                                                                                                  <w:marRight w:val="0"/>
                                                                                                                  <w:marTop w:val="0"/>
                                                                                                                  <w:marBottom w:val="0"/>
                                                                                                                  <w:divBdr>
                                                                                                                    <w:top w:val="none" w:sz="0" w:space="0" w:color="auto"/>
                                                                                                                    <w:left w:val="none" w:sz="0" w:space="0" w:color="auto"/>
                                                                                                                    <w:bottom w:val="none" w:sz="0" w:space="0" w:color="auto"/>
                                                                                                                    <w:right w:val="none" w:sz="0" w:space="0" w:color="auto"/>
                                                                                                                  </w:divBdr>
                                                                                                                  <w:divsChild>
                                                                                                                    <w:div w:id="906575065">
                                                                                                                      <w:marLeft w:val="0"/>
                                                                                                                      <w:marRight w:val="0"/>
                                                                                                                      <w:marTop w:val="0"/>
                                                                                                                      <w:marBottom w:val="0"/>
                                                                                                                      <w:divBdr>
                                                                                                                        <w:top w:val="none" w:sz="0" w:space="0" w:color="auto"/>
                                                                                                                        <w:left w:val="none" w:sz="0" w:space="0" w:color="auto"/>
                                                                                                                        <w:bottom w:val="none" w:sz="0" w:space="0" w:color="auto"/>
                                                                                                                        <w:right w:val="none" w:sz="0" w:space="0" w:color="auto"/>
                                                                                                                      </w:divBdr>
                                                                                                                      <w:divsChild>
                                                                                                                        <w:div w:id="133938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7194564">
      <w:bodyDiv w:val="1"/>
      <w:marLeft w:val="0"/>
      <w:marRight w:val="0"/>
      <w:marTop w:val="0"/>
      <w:marBottom w:val="0"/>
      <w:divBdr>
        <w:top w:val="none" w:sz="0" w:space="0" w:color="auto"/>
        <w:left w:val="none" w:sz="0" w:space="0" w:color="auto"/>
        <w:bottom w:val="none" w:sz="0" w:space="0" w:color="auto"/>
        <w:right w:val="none" w:sz="0" w:space="0" w:color="auto"/>
      </w:divBdr>
      <w:divsChild>
        <w:div w:id="828324418">
          <w:marLeft w:val="0"/>
          <w:marRight w:val="0"/>
          <w:marTop w:val="0"/>
          <w:marBottom w:val="0"/>
          <w:divBdr>
            <w:top w:val="none" w:sz="0" w:space="0" w:color="auto"/>
            <w:left w:val="none" w:sz="0" w:space="0" w:color="auto"/>
            <w:bottom w:val="none" w:sz="0" w:space="0" w:color="auto"/>
            <w:right w:val="none" w:sz="0" w:space="0" w:color="auto"/>
          </w:divBdr>
          <w:divsChild>
            <w:div w:id="1673095510">
              <w:marLeft w:val="0"/>
              <w:marRight w:val="0"/>
              <w:marTop w:val="100"/>
              <w:marBottom w:val="100"/>
              <w:divBdr>
                <w:top w:val="none" w:sz="0" w:space="0" w:color="auto"/>
                <w:left w:val="none" w:sz="0" w:space="0" w:color="auto"/>
                <w:bottom w:val="none" w:sz="0" w:space="0" w:color="auto"/>
                <w:right w:val="none" w:sz="0" w:space="0" w:color="auto"/>
              </w:divBdr>
              <w:divsChild>
                <w:div w:id="1359744400">
                  <w:marLeft w:val="0"/>
                  <w:marRight w:val="0"/>
                  <w:marTop w:val="0"/>
                  <w:marBottom w:val="0"/>
                  <w:divBdr>
                    <w:top w:val="none" w:sz="0" w:space="0" w:color="auto"/>
                    <w:left w:val="none" w:sz="0" w:space="0" w:color="auto"/>
                    <w:bottom w:val="none" w:sz="0" w:space="0" w:color="auto"/>
                    <w:right w:val="none" w:sz="0" w:space="0" w:color="auto"/>
                  </w:divBdr>
                  <w:divsChild>
                    <w:div w:id="1625498832">
                      <w:marLeft w:val="0"/>
                      <w:marRight w:val="0"/>
                      <w:marTop w:val="0"/>
                      <w:marBottom w:val="0"/>
                      <w:divBdr>
                        <w:top w:val="none" w:sz="0" w:space="0" w:color="auto"/>
                        <w:left w:val="none" w:sz="0" w:space="0" w:color="auto"/>
                        <w:bottom w:val="none" w:sz="0" w:space="0" w:color="auto"/>
                        <w:right w:val="none" w:sz="0" w:space="0" w:color="auto"/>
                      </w:divBdr>
                      <w:divsChild>
                        <w:div w:id="984352461">
                          <w:marLeft w:val="0"/>
                          <w:marRight w:val="0"/>
                          <w:marTop w:val="0"/>
                          <w:marBottom w:val="0"/>
                          <w:divBdr>
                            <w:top w:val="none" w:sz="0" w:space="0" w:color="auto"/>
                            <w:left w:val="none" w:sz="0" w:space="0" w:color="auto"/>
                            <w:bottom w:val="none" w:sz="0" w:space="0" w:color="auto"/>
                            <w:right w:val="none" w:sz="0" w:space="0" w:color="auto"/>
                          </w:divBdr>
                          <w:divsChild>
                            <w:div w:id="1291089640">
                              <w:marLeft w:val="0"/>
                              <w:marRight w:val="0"/>
                              <w:marTop w:val="0"/>
                              <w:marBottom w:val="0"/>
                              <w:divBdr>
                                <w:top w:val="none" w:sz="0" w:space="0" w:color="auto"/>
                                <w:left w:val="none" w:sz="0" w:space="0" w:color="auto"/>
                                <w:bottom w:val="none" w:sz="0" w:space="0" w:color="auto"/>
                                <w:right w:val="none" w:sz="0" w:space="0" w:color="auto"/>
                              </w:divBdr>
                              <w:divsChild>
                                <w:div w:id="374695008">
                                  <w:marLeft w:val="0"/>
                                  <w:marRight w:val="0"/>
                                  <w:marTop w:val="100"/>
                                  <w:marBottom w:val="100"/>
                                  <w:divBdr>
                                    <w:top w:val="none" w:sz="0" w:space="0" w:color="auto"/>
                                    <w:left w:val="none" w:sz="0" w:space="0" w:color="auto"/>
                                    <w:bottom w:val="none" w:sz="0" w:space="0" w:color="auto"/>
                                    <w:right w:val="none" w:sz="0" w:space="0" w:color="auto"/>
                                  </w:divBdr>
                                  <w:divsChild>
                                    <w:div w:id="1454907471">
                                      <w:marLeft w:val="0"/>
                                      <w:marRight w:val="0"/>
                                      <w:marTop w:val="0"/>
                                      <w:marBottom w:val="0"/>
                                      <w:divBdr>
                                        <w:top w:val="none" w:sz="0" w:space="0" w:color="auto"/>
                                        <w:left w:val="none" w:sz="0" w:space="0" w:color="auto"/>
                                        <w:bottom w:val="none" w:sz="0" w:space="0" w:color="auto"/>
                                        <w:right w:val="none" w:sz="0" w:space="0" w:color="auto"/>
                                      </w:divBdr>
                                      <w:divsChild>
                                        <w:div w:id="16158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18" Type="http://schemas.openxmlformats.org/officeDocument/2006/relationships/image" Target="media/image7.jpeg"/><Relationship Id="rId26" Type="http://schemas.openxmlformats.org/officeDocument/2006/relationships/hyperlink" Target="https://doi.org/10.1016/j.cclet.2013.11.022"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doi.org/10.2174/1871520616666160310142204" TargetMode="Externa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image" Target="media/image14.png"/><Relationship Id="rId33" Type="http://schemas.openxmlformats.org/officeDocument/2006/relationships/hyperlink" Target="https://doi.org/10.1016/j.tetlet.2015.06.004"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jpeg"/><Relationship Id="rId29" Type="http://schemas.openxmlformats.org/officeDocument/2006/relationships/hyperlink" Target="https://doi.org/10.1039/C5CC02785C"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image" Target="media/image13.jpeg"/><Relationship Id="rId32" Type="http://schemas.openxmlformats.org/officeDocument/2006/relationships/hyperlink" Target="http://dx.doi.org/10.1016/j.crci.2014.10.003"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image" Target="media/image12.png"/><Relationship Id="rId28" Type="http://schemas.openxmlformats.org/officeDocument/2006/relationships/hyperlink" Target="https://doi.org/10.1039/C4OB02207F" TargetMode="External"/><Relationship Id="rId36" Type="http://schemas.openxmlformats.org/officeDocument/2006/relationships/hyperlink" Target="http://pubs.acs.org/doi/abs/10.1021/jm800791f" TargetMode="External"/><Relationship Id="rId10" Type="http://schemas.openxmlformats.org/officeDocument/2006/relationships/image" Target="media/image3.emf"/><Relationship Id="rId19" Type="http://schemas.openxmlformats.org/officeDocument/2006/relationships/image" Target="media/image8.jpeg"/><Relationship Id="rId31" Type="http://schemas.openxmlformats.org/officeDocument/2006/relationships/hyperlink" Target="https://doi.org/10.1039/C4RA16568C" TargetMode="Externa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image" Target="media/image11.jpeg"/><Relationship Id="rId27" Type="http://schemas.openxmlformats.org/officeDocument/2006/relationships/hyperlink" Target="https://doi.org/10.1016/S0040-4039(02)00619-6" TargetMode="External"/><Relationship Id="rId30" Type="http://schemas.openxmlformats.org/officeDocument/2006/relationships/hyperlink" Target="https://doi.org/10.1039/c5ra03888j" TargetMode="External"/><Relationship Id="rId35" Type="http://schemas.openxmlformats.org/officeDocument/2006/relationships/hyperlink" Target="https://doi.org/10.1016/j.steroids.2012.09.0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3D8BC9-6CA4-45A1-AA8C-410895058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8805</Words>
  <Characters>50195</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TEAM OS</Company>
  <LinksUpToDate>false</LinksUpToDate>
  <CharactersWithSpaces>58883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RAAFAT</dc:creator>
  <cp:lastModifiedBy>DR. RAAFAT</cp:lastModifiedBy>
  <cp:revision>2</cp:revision>
  <cp:lastPrinted>2017-12-26T12:01:00Z</cp:lastPrinted>
  <dcterms:created xsi:type="dcterms:W3CDTF">2017-12-26T14:34:00Z</dcterms:created>
  <dcterms:modified xsi:type="dcterms:W3CDTF">2017-12-26T14:34:00Z</dcterms:modified>
</cp:coreProperties>
</file>