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79" w:rsidRPr="00AD1873" w:rsidRDefault="00DD6179" w:rsidP="00DD6179">
      <w:pPr>
        <w:spacing w:line="360" w:lineRule="auto"/>
        <w:jc w:val="right"/>
      </w:pPr>
      <w:r w:rsidRPr="00AD1873">
        <w:rPr>
          <w:lang w:val="en-GB"/>
        </w:rPr>
        <w:t xml:space="preserve">                                                                                              </w:t>
      </w:r>
      <w:r w:rsidR="00AD1873">
        <w:rPr>
          <w:lang w:val="en-GB"/>
        </w:rPr>
        <w:t xml:space="preserve">           </w:t>
      </w:r>
      <w:r w:rsidR="00B63E25" w:rsidRPr="00AD1873">
        <w:rPr>
          <w:lang w:val="en-GB"/>
        </w:rPr>
        <w:t xml:space="preserve"> </w:t>
      </w:r>
      <w:r w:rsidR="0024420F" w:rsidRPr="00AD1873">
        <w:rPr>
          <w:lang w:val="en-GB"/>
        </w:rPr>
        <w:t>November</w:t>
      </w:r>
      <w:r w:rsidR="00B63E25" w:rsidRPr="00AD1873">
        <w:rPr>
          <w:lang w:val="en-GB"/>
        </w:rPr>
        <w:t xml:space="preserve"> </w:t>
      </w:r>
      <w:r w:rsidR="008935C1" w:rsidRPr="00AD1873">
        <w:rPr>
          <w:lang w:val="en-GB"/>
        </w:rPr>
        <w:t>2</w:t>
      </w:r>
      <w:r w:rsidR="00AD1873" w:rsidRPr="00AD1873">
        <w:rPr>
          <w:lang w:val="en-GB"/>
        </w:rPr>
        <w:t>2</w:t>
      </w:r>
      <w:r w:rsidR="00AD1873" w:rsidRPr="00AD1873">
        <w:rPr>
          <w:vertAlign w:val="superscript"/>
          <w:lang w:val="en-GB"/>
        </w:rPr>
        <w:t>nd</w:t>
      </w:r>
      <w:r w:rsidR="00B63E25" w:rsidRPr="00AD1873">
        <w:rPr>
          <w:lang w:val="en-GB"/>
        </w:rPr>
        <w:t>, 2017</w:t>
      </w:r>
      <w:r w:rsidRPr="00AD1873">
        <w:rPr>
          <w:lang w:val="en-GB"/>
        </w:rPr>
        <w:tab/>
      </w:r>
      <w:r w:rsidRPr="00AD1873">
        <w:rPr>
          <w:lang w:val="en-GB"/>
        </w:rPr>
        <w:tab/>
      </w:r>
      <w:r w:rsidRPr="00AD1873">
        <w:rPr>
          <w:lang w:val="en-GB"/>
        </w:rPr>
        <w:tab/>
      </w:r>
      <w:r w:rsidRPr="00AD1873">
        <w:rPr>
          <w:lang w:val="en-GB"/>
        </w:rPr>
        <w:tab/>
      </w:r>
      <w:r w:rsidRPr="00AD1873">
        <w:rPr>
          <w:lang w:val="en-GB"/>
        </w:rPr>
        <w:tab/>
      </w:r>
      <w:r w:rsidRPr="00AD1873">
        <w:rPr>
          <w:lang w:val="en-GB"/>
        </w:rPr>
        <w:tab/>
      </w:r>
    </w:p>
    <w:p w:rsidR="00AD1873" w:rsidRDefault="00AD1873" w:rsidP="00DD6179">
      <w:pPr>
        <w:jc w:val="both"/>
      </w:pPr>
    </w:p>
    <w:p w:rsidR="008935C1" w:rsidRPr="00AD1873" w:rsidRDefault="0024420F" w:rsidP="00DD6179">
      <w:pPr>
        <w:jc w:val="both"/>
      </w:pPr>
      <w:proofErr w:type="spellStart"/>
      <w:r w:rsidRPr="00AD1873">
        <w:t>Acta</w:t>
      </w:r>
      <w:proofErr w:type="spellEnd"/>
      <w:r w:rsidRPr="00AD1873">
        <w:t xml:space="preserve"> </w:t>
      </w:r>
      <w:proofErr w:type="spellStart"/>
      <w:r w:rsidRPr="00AD1873">
        <w:t>Chimica</w:t>
      </w:r>
      <w:proofErr w:type="spellEnd"/>
      <w:r w:rsidRPr="00AD1873">
        <w:t xml:space="preserve"> </w:t>
      </w:r>
      <w:proofErr w:type="spellStart"/>
      <w:r w:rsidRPr="00AD1873">
        <w:t>Slovenica</w:t>
      </w:r>
      <w:proofErr w:type="spellEnd"/>
      <w:r w:rsidRPr="00AD1873">
        <w:t xml:space="preserve"> </w:t>
      </w:r>
    </w:p>
    <w:p w:rsidR="0024420F" w:rsidRPr="00AD1873" w:rsidRDefault="0024420F" w:rsidP="00DD6179">
      <w:pPr>
        <w:jc w:val="both"/>
      </w:pPr>
    </w:p>
    <w:p w:rsidR="0024420F" w:rsidRPr="00AD1873" w:rsidRDefault="0024420F" w:rsidP="00DD6179">
      <w:pPr>
        <w:jc w:val="both"/>
      </w:pPr>
    </w:p>
    <w:p w:rsidR="00AD1873" w:rsidRDefault="00AD1873" w:rsidP="00DD6179">
      <w:pPr>
        <w:jc w:val="both"/>
      </w:pPr>
    </w:p>
    <w:p w:rsidR="00DD6179" w:rsidRPr="00AD1873" w:rsidRDefault="00DD6179" w:rsidP="00DD6179">
      <w:pPr>
        <w:jc w:val="both"/>
      </w:pPr>
      <w:r w:rsidRPr="00AD1873">
        <w:t xml:space="preserve">Dear Editor, </w:t>
      </w:r>
    </w:p>
    <w:p w:rsidR="00DD6179" w:rsidRPr="00AD1873" w:rsidRDefault="00DD6179" w:rsidP="00DD6179">
      <w:pPr>
        <w:jc w:val="both"/>
      </w:pPr>
    </w:p>
    <w:p w:rsidR="00DD6179" w:rsidRPr="00AD1873" w:rsidRDefault="00DD6179" w:rsidP="00DD6179">
      <w:pPr>
        <w:jc w:val="both"/>
      </w:pPr>
    </w:p>
    <w:p w:rsidR="00AD1873" w:rsidRDefault="00DD6179" w:rsidP="00DD6179">
      <w:pPr>
        <w:tabs>
          <w:tab w:val="left" w:pos="5777"/>
        </w:tabs>
        <w:spacing w:line="360" w:lineRule="auto"/>
        <w:jc w:val="both"/>
      </w:pPr>
      <w:r w:rsidRPr="00AD1873">
        <w:t xml:space="preserve">     </w:t>
      </w:r>
    </w:p>
    <w:p w:rsidR="00DD6179" w:rsidRDefault="00DD6179" w:rsidP="00522AD7">
      <w:pPr>
        <w:tabs>
          <w:tab w:val="left" w:pos="5777"/>
        </w:tabs>
        <w:spacing w:line="360" w:lineRule="auto"/>
        <w:jc w:val="both"/>
      </w:pPr>
      <w:r w:rsidRPr="00AD1873">
        <w:t xml:space="preserve">   </w:t>
      </w:r>
      <w:proofErr w:type="gramStart"/>
      <w:r w:rsidR="00A772EA" w:rsidRPr="00AD1873">
        <w:t>w</w:t>
      </w:r>
      <w:r w:rsidRPr="00AD1873">
        <w:t>e</w:t>
      </w:r>
      <w:proofErr w:type="gramEnd"/>
      <w:r w:rsidRPr="00AD1873">
        <w:t xml:space="preserve"> are pleased to submit our new manuscript entitled </w:t>
      </w:r>
    </w:p>
    <w:p w:rsidR="00522AD7" w:rsidRPr="00AD1873" w:rsidRDefault="00522AD7" w:rsidP="00522AD7">
      <w:pPr>
        <w:tabs>
          <w:tab w:val="left" w:pos="5777"/>
        </w:tabs>
        <w:spacing w:line="360" w:lineRule="auto"/>
        <w:jc w:val="both"/>
      </w:pPr>
    </w:p>
    <w:p w:rsidR="00522AD7" w:rsidRDefault="00DD6179" w:rsidP="00522AD7">
      <w:pPr>
        <w:spacing w:line="360" w:lineRule="auto"/>
        <w:jc w:val="both"/>
        <w:rPr>
          <w:b/>
        </w:rPr>
      </w:pPr>
      <w:proofErr w:type="spellStart"/>
      <w:r w:rsidRPr="00AD1873">
        <w:t>Iztok</w:t>
      </w:r>
      <w:proofErr w:type="spellEnd"/>
      <w:r w:rsidRPr="00AD1873">
        <w:t xml:space="preserve"> </w:t>
      </w:r>
      <w:proofErr w:type="spellStart"/>
      <w:r w:rsidRPr="00AD1873">
        <w:t>Švab</w:t>
      </w:r>
      <w:proofErr w:type="spellEnd"/>
      <w:r w:rsidRPr="00AD1873">
        <w:t xml:space="preserve">, </w:t>
      </w:r>
      <w:proofErr w:type="spellStart"/>
      <w:r w:rsidRPr="00AD1873">
        <w:t>Anđela</w:t>
      </w:r>
      <w:proofErr w:type="spellEnd"/>
      <w:r w:rsidRPr="00AD1873">
        <w:t xml:space="preserve"> </w:t>
      </w:r>
      <w:proofErr w:type="spellStart"/>
      <w:r w:rsidRPr="00AD1873">
        <w:t>Pustak</w:t>
      </w:r>
      <w:proofErr w:type="spellEnd"/>
      <w:r w:rsidRPr="00AD1873">
        <w:t xml:space="preserve">, </w:t>
      </w:r>
      <w:proofErr w:type="spellStart"/>
      <w:r w:rsidRPr="00AD1873">
        <w:t>Andrijana</w:t>
      </w:r>
      <w:proofErr w:type="spellEnd"/>
      <w:r w:rsidRPr="00AD1873">
        <w:t xml:space="preserve"> Sever </w:t>
      </w:r>
      <w:proofErr w:type="spellStart"/>
      <w:r w:rsidRPr="00AD1873">
        <w:t>Škapin</w:t>
      </w:r>
      <w:proofErr w:type="spellEnd"/>
      <w:r w:rsidRPr="00AD1873">
        <w:t xml:space="preserve">, </w:t>
      </w:r>
      <w:proofErr w:type="spellStart"/>
      <w:r w:rsidRPr="00AD1873">
        <w:t>Mirela</w:t>
      </w:r>
      <w:proofErr w:type="spellEnd"/>
      <w:r w:rsidRPr="00AD1873">
        <w:t xml:space="preserve"> </w:t>
      </w:r>
      <w:proofErr w:type="spellStart"/>
      <w:r w:rsidRPr="00AD1873">
        <w:t>Leskovac</w:t>
      </w:r>
      <w:proofErr w:type="spellEnd"/>
      <w:r w:rsidRPr="00AD1873">
        <w:t xml:space="preserve">, </w:t>
      </w:r>
      <w:proofErr w:type="spellStart"/>
      <w:r w:rsidRPr="00AD1873">
        <w:t>Vojko</w:t>
      </w:r>
      <w:proofErr w:type="spellEnd"/>
      <w:r w:rsidRPr="00AD1873">
        <w:t xml:space="preserve"> </w:t>
      </w:r>
      <w:proofErr w:type="spellStart"/>
      <w:r w:rsidRPr="00AD1873">
        <w:t>Musil</w:t>
      </w:r>
      <w:proofErr w:type="spellEnd"/>
      <w:r w:rsidRPr="00AD1873">
        <w:t>, Ivan Šmit</w:t>
      </w:r>
      <w:r w:rsidR="00B63E25" w:rsidRPr="00AD1873">
        <w:t xml:space="preserve"> "</w:t>
      </w:r>
      <w:r w:rsidRPr="00AD1873">
        <w:rPr>
          <w:b/>
        </w:rPr>
        <w:t>Polypropylene Blends with m-EPR Copolymers: Mechanical and Rheological Properties</w:t>
      </w:r>
      <w:r w:rsidR="00B63E25" w:rsidRPr="00AD1873">
        <w:rPr>
          <w:b/>
        </w:rPr>
        <w:t>"</w:t>
      </w:r>
    </w:p>
    <w:p w:rsidR="00DD6179" w:rsidRDefault="00DD6179" w:rsidP="00522AD7">
      <w:pPr>
        <w:spacing w:line="360" w:lineRule="auto"/>
        <w:jc w:val="both"/>
      </w:pPr>
      <w:r w:rsidRPr="00AD1873">
        <w:t xml:space="preserve"> </w:t>
      </w:r>
      <w:proofErr w:type="gramStart"/>
      <w:r w:rsidRPr="00AD1873">
        <w:t>for</w:t>
      </w:r>
      <w:proofErr w:type="gramEnd"/>
      <w:r w:rsidRPr="00AD1873">
        <w:t xml:space="preserve"> consideration as an original full paper article</w:t>
      </w:r>
      <w:r w:rsidR="00B63E25" w:rsidRPr="00AD1873">
        <w:t xml:space="preserve"> in </w:t>
      </w:r>
      <w:proofErr w:type="spellStart"/>
      <w:r w:rsidR="0024420F" w:rsidRPr="00AD1873">
        <w:t>Acta</w:t>
      </w:r>
      <w:proofErr w:type="spellEnd"/>
      <w:r w:rsidR="0024420F" w:rsidRPr="00AD1873">
        <w:t xml:space="preserve"> </w:t>
      </w:r>
      <w:proofErr w:type="spellStart"/>
      <w:r w:rsidR="0024420F" w:rsidRPr="00AD1873">
        <w:t>Chimica</w:t>
      </w:r>
      <w:proofErr w:type="spellEnd"/>
      <w:r w:rsidR="0024420F" w:rsidRPr="00AD1873">
        <w:t xml:space="preserve"> </w:t>
      </w:r>
      <w:proofErr w:type="spellStart"/>
      <w:r w:rsidR="0024420F" w:rsidRPr="00AD1873">
        <w:t>Slovenica</w:t>
      </w:r>
      <w:proofErr w:type="spellEnd"/>
      <w:r w:rsidR="00976B99" w:rsidRPr="00AD1873">
        <w:t>.</w:t>
      </w:r>
    </w:p>
    <w:p w:rsidR="00522AD7" w:rsidRPr="00AD1873" w:rsidRDefault="00522AD7" w:rsidP="00522AD7">
      <w:pPr>
        <w:spacing w:line="360" w:lineRule="auto"/>
        <w:jc w:val="both"/>
      </w:pPr>
      <w:bookmarkStart w:id="0" w:name="_GoBack"/>
      <w:bookmarkEnd w:id="0"/>
    </w:p>
    <w:p w:rsidR="00AD1873" w:rsidRDefault="00DD6179" w:rsidP="00A772EA">
      <w:pPr>
        <w:spacing w:line="360" w:lineRule="auto"/>
        <w:jc w:val="both"/>
      </w:pPr>
      <w:r w:rsidRPr="00AD1873">
        <w:t xml:space="preserve">          All author listed above have contributed sufficiently to this paper to be listed as authors.</w:t>
      </w:r>
      <w:r w:rsidR="0022265F" w:rsidRPr="00AD1873">
        <w:t xml:space="preserve"> </w:t>
      </w:r>
      <w:r w:rsidR="00790F33" w:rsidRPr="00AD1873">
        <w:t xml:space="preserve">Dr. </w:t>
      </w:r>
      <w:proofErr w:type="spellStart"/>
      <w:r w:rsidR="00790F33" w:rsidRPr="00AD1873">
        <w:t>I</w:t>
      </w:r>
      <w:r w:rsidR="00A772EA" w:rsidRPr="00AD1873">
        <w:t>z</w:t>
      </w:r>
      <w:r w:rsidR="00790F33" w:rsidRPr="00AD1873">
        <w:t>tok</w:t>
      </w:r>
      <w:proofErr w:type="spellEnd"/>
      <w:r w:rsidR="00790F33" w:rsidRPr="00AD1873">
        <w:t xml:space="preserve"> </w:t>
      </w:r>
      <w:proofErr w:type="spellStart"/>
      <w:r w:rsidR="00790F33" w:rsidRPr="00AD1873">
        <w:t>Švab</w:t>
      </w:r>
      <w:proofErr w:type="spellEnd"/>
      <w:r w:rsidR="00790F33" w:rsidRPr="00AD1873">
        <w:t xml:space="preserve"> and</w:t>
      </w:r>
      <w:r w:rsidR="00CF325D" w:rsidRPr="00AD1873">
        <w:t xml:space="preserve"> </w:t>
      </w:r>
      <w:r w:rsidRPr="00AD1873">
        <w:t xml:space="preserve">Dr. Anđela Pustak and have contributed equally to acquisition of all data given in this paper, interpretation and critical analysis of this data as a part of collaboration work between investigation groups from Croatia and Slovenia. For revising the article and giving the critical opinion </w:t>
      </w:r>
      <w:proofErr w:type="gramStart"/>
      <w:r w:rsidRPr="00AD1873">
        <w:t>and also</w:t>
      </w:r>
      <w:proofErr w:type="gramEnd"/>
      <w:r w:rsidRPr="00AD1873">
        <w:t xml:space="preserve"> by helping to design this paper, the credits must be </w:t>
      </w:r>
      <w:r w:rsidR="003E4C7A" w:rsidRPr="00AD1873">
        <w:t>given</w:t>
      </w:r>
      <w:r w:rsidRPr="00AD1873">
        <w:t xml:space="preserve"> to </w:t>
      </w:r>
      <w:r w:rsidR="00A772EA" w:rsidRPr="00AD1873">
        <w:t>D</w:t>
      </w:r>
      <w:r w:rsidRPr="00AD1873">
        <w:t xml:space="preserve">r. Ivan </w:t>
      </w:r>
      <w:proofErr w:type="spellStart"/>
      <w:r w:rsidRPr="00AD1873">
        <w:t>Šmit</w:t>
      </w:r>
      <w:proofErr w:type="spellEnd"/>
      <w:r w:rsidRPr="00AD1873">
        <w:t xml:space="preserve"> and </w:t>
      </w:r>
      <w:r w:rsidR="00A772EA" w:rsidRPr="00AD1873">
        <w:t>D</w:t>
      </w:r>
      <w:r w:rsidRPr="00AD1873">
        <w:t xml:space="preserve">r. </w:t>
      </w:r>
      <w:proofErr w:type="spellStart"/>
      <w:r w:rsidRPr="00AD1873">
        <w:t>Vojko</w:t>
      </w:r>
      <w:proofErr w:type="spellEnd"/>
      <w:r w:rsidRPr="00AD1873">
        <w:t xml:space="preserve"> </w:t>
      </w:r>
      <w:proofErr w:type="spellStart"/>
      <w:r w:rsidRPr="00AD1873">
        <w:t>Musil</w:t>
      </w:r>
      <w:proofErr w:type="spellEnd"/>
      <w:r w:rsidRPr="00AD1873">
        <w:t xml:space="preserve"> contributed as the senior researchers giving the critical point note to observed and interpreted data</w:t>
      </w:r>
      <w:r w:rsidR="00CF325D" w:rsidRPr="00AD1873">
        <w:t xml:space="preserve">. </w:t>
      </w:r>
      <w:r w:rsidRPr="00AD1873">
        <w:t xml:space="preserve">Dr. </w:t>
      </w:r>
      <w:proofErr w:type="spellStart"/>
      <w:r w:rsidRPr="00AD1873">
        <w:t>Matjaž</w:t>
      </w:r>
      <w:proofErr w:type="spellEnd"/>
      <w:r w:rsidRPr="00AD1873">
        <w:t xml:space="preserve"> </w:t>
      </w:r>
      <w:proofErr w:type="spellStart"/>
      <w:r w:rsidRPr="00AD1873">
        <w:t>Denac</w:t>
      </w:r>
      <w:proofErr w:type="spellEnd"/>
      <w:r w:rsidRPr="00AD1873">
        <w:t xml:space="preserve"> helped measured some morphological and mechanical data.</w:t>
      </w:r>
      <w:r w:rsidR="00CF325D" w:rsidRPr="00AD1873">
        <w:t xml:space="preserve"> Dr. </w:t>
      </w:r>
      <w:proofErr w:type="spellStart"/>
      <w:r w:rsidR="00CF325D" w:rsidRPr="00AD1873">
        <w:t>Mirela</w:t>
      </w:r>
      <w:proofErr w:type="spellEnd"/>
      <w:r w:rsidR="00CF325D" w:rsidRPr="00AD1873">
        <w:t xml:space="preserve"> </w:t>
      </w:r>
      <w:proofErr w:type="spellStart"/>
      <w:r w:rsidR="00CF325D" w:rsidRPr="00AD1873">
        <w:t>Leskovac</w:t>
      </w:r>
      <w:proofErr w:type="spellEnd"/>
      <w:r w:rsidR="00CF325D" w:rsidRPr="00AD1873">
        <w:t xml:space="preserve"> measured contact angle data and </w:t>
      </w:r>
      <w:r w:rsidR="00A772EA" w:rsidRPr="00AD1873">
        <w:t>D</w:t>
      </w:r>
      <w:r w:rsidR="00CF325D" w:rsidRPr="00AD1873">
        <w:t xml:space="preserve">r. </w:t>
      </w:r>
      <w:proofErr w:type="spellStart"/>
      <w:r w:rsidR="00CF325D" w:rsidRPr="00AD1873">
        <w:t>Andrijana</w:t>
      </w:r>
      <w:proofErr w:type="spellEnd"/>
      <w:r w:rsidR="00CF325D" w:rsidRPr="00AD1873">
        <w:t xml:space="preserve"> Sever </w:t>
      </w:r>
      <w:proofErr w:type="spellStart"/>
      <w:r w:rsidR="00CF325D" w:rsidRPr="00AD1873">
        <w:t>Škapin</w:t>
      </w:r>
      <w:proofErr w:type="spellEnd"/>
      <w:r w:rsidR="0022265F" w:rsidRPr="00AD1873">
        <w:t xml:space="preserve"> helped to obtain mech</w:t>
      </w:r>
      <w:r w:rsidR="00CF325D" w:rsidRPr="00AD1873">
        <w:t>anical data.</w:t>
      </w:r>
    </w:p>
    <w:p w:rsidR="00522AD7" w:rsidRPr="00AD1873" w:rsidRDefault="00522AD7" w:rsidP="00A772EA">
      <w:pPr>
        <w:spacing w:line="360" w:lineRule="auto"/>
        <w:jc w:val="both"/>
      </w:pPr>
    </w:p>
    <w:p w:rsidR="00522AD7" w:rsidRDefault="00CF325D" w:rsidP="00522AD7">
      <w:pPr>
        <w:spacing w:line="360" w:lineRule="auto"/>
        <w:jc w:val="both"/>
      </w:pPr>
      <w:r w:rsidRPr="00AD1873">
        <w:t xml:space="preserve">        </w:t>
      </w:r>
      <w:r w:rsidR="00A772EA" w:rsidRPr="00AD1873">
        <w:t>This</w:t>
      </w:r>
      <w:r w:rsidR="00DD6179" w:rsidRPr="00AD1873">
        <w:t xml:space="preserve"> manuscript has been approved by all authors and has never been published, or under the consideration for publication elsewhere. </w:t>
      </w:r>
      <w:proofErr w:type="gramStart"/>
      <w:r w:rsidR="00DD6179" w:rsidRPr="00AD1873">
        <w:t>All authors have approved the manuscript and agree with its submission to this Journal.</w:t>
      </w:r>
      <w:proofErr w:type="gramEnd"/>
    </w:p>
    <w:p w:rsidR="00522AD7" w:rsidRDefault="00522AD7" w:rsidP="00522AD7">
      <w:pPr>
        <w:spacing w:line="360" w:lineRule="auto"/>
        <w:jc w:val="both"/>
      </w:pPr>
    </w:p>
    <w:p w:rsidR="00AD1873" w:rsidRDefault="00DD6179" w:rsidP="00522AD7">
      <w:pPr>
        <w:spacing w:line="360" w:lineRule="auto"/>
        <w:jc w:val="both"/>
      </w:pPr>
      <w:r w:rsidRPr="00AD1873">
        <w:t xml:space="preserve"> To the best of our knowledge, no conflict of interest, financial or other, exists.  </w:t>
      </w:r>
    </w:p>
    <w:p w:rsidR="00AD1873" w:rsidRDefault="00AD1873" w:rsidP="00A772EA">
      <w:pPr>
        <w:jc w:val="both"/>
      </w:pPr>
    </w:p>
    <w:p w:rsidR="00522AD7" w:rsidRDefault="00522AD7" w:rsidP="00A772EA">
      <w:pPr>
        <w:jc w:val="both"/>
      </w:pPr>
    </w:p>
    <w:p w:rsidR="00DD6179" w:rsidRPr="00AD1873" w:rsidRDefault="00DD6179" w:rsidP="00A772EA">
      <w:pPr>
        <w:jc w:val="both"/>
      </w:pPr>
      <w:r w:rsidRPr="00AD1873">
        <w:t xml:space="preserve">We would appreciate if you would consider the paper for publication in </w:t>
      </w:r>
      <w:proofErr w:type="spellStart"/>
      <w:r w:rsidR="00A772EA" w:rsidRPr="00AD1873">
        <w:t>Acta</w:t>
      </w:r>
      <w:proofErr w:type="spellEnd"/>
      <w:r w:rsidR="00A772EA" w:rsidRPr="00AD1873">
        <w:t xml:space="preserve"> </w:t>
      </w:r>
      <w:proofErr w:type="spellStart"/>
      <w:r w:rsidR="00A772EA" w:rsidRPr="00AD1873">
        <w:t>Chimica</w:t>
      </w:r>
      <w:proofErr w:type="spellEnd"/>
      <w:r w:rsidR="00A772EA" w:rsidRPr="00AD1873">
        <w:t xml:space="preserve"> </w:t>
      </w:r>
      <w:proofErr w:type="spellStart"/>
      <w:r w:rsidR="00A772EA" w:rsidRPr="00AD1873">
        <w:t>Slovenica</w:t>
      </w:r>
      <w:proofErr w:type="spellEnd"/>
      <w:r w:rsidR="00976B99" w:rsidRPr="00AD1873">
        <w:t>.</w:t>
      </w:r>
    </w:p>
    <w:p w:rsidR="002D5654" w:rsidRPr="00AD1873" w:rsidRDefault="002D5654" w:rsidP="00A772EA">
      <w:pPr>
        <w:tabs>
          <w:tab w:val="left" w:pos="2340"/>
        </w:tabs>
        <w:jc w:val="both"/>
      </w:pPr>
    </w:p>
    <w:p w:rsidR="00DD6179" w:rsidRPr="00AD1873" w:rsidRDefault="00DD6179" w:rsidP="00DD6179">
      <w:pPr>
        <w:tabs>
          <w:tab w:val="left" w:pos="2340"/>
        </w:tabs>
      </w:pPr>
      <w:r w:rsidRPr="00AD1873">
        <w:rPr>
          <w:lang w:val="en-GB"/>
        </w:rPr>
        <w:t>Yours sincerely</w:t>
      </w:r>
      <w:r w:rsidR="00A772EA" w:rsidRPr="00AD1873">
        <w:rPr>
          <w:lang w:val="en-GB"/>
        </w:rPr>
        <w:t>,</w:t>
      </w:r>
    </w:p>
    <w:p w:rsidR="0022265F" w:rsidRPr="00AD1873" w:rsidRDefault="0022265F" w:rsidP="00DD6179">
      <w:pPr>
        <w:spacing w:line="360" w:lineRule="auto"/>
        <w:rPr>
          <w:lang w:val="en-GB"/>
        </w:rPr>
      </w:pPr>
    </w:p>
    <w:p w:rsidR="00A772EA" w:rsidRPr="00AD1873" w:rsidRDefault="00A772EA" w:rsidP="00DD6179">
      <w:pPr>
        <w:spacing w:line="360" w:lineRule="auto"/>
        <w:rPr>
          <w:lang w:val="en-GB"/>
        </w:rPr>
      </w:pPr>
    </w:p>
    <w:p w:rsidR="00DD6179" w:rsidRPr="00AD1873" w:rsidRDefault="00DD6179" w:rsidP="00DD6179">
      <w:pPr>
        <w:spacing w:line="360" w:lineRule="auto"/>
        <w:rPr>
          <w:lang w:val="en-GB"/>
        </w:rPr>
      </w:pPr>
      <w:r w:rsidRPr="00AD1873">
        <w:rPr>
          <w:lang w:val="en-GB"/>
        </w:rPr>
        <w:t>Corresponding authors</w:t>
      </w:r>
    </w:p>
    <w:p w:rsidR="007A0343" w:rsidRPr="00AD1873" w:rsidRDefault="007A0343" w:rsidP="007A0343">
      <w:pPr>
        <w:spacing w:line="360" w:lineRule="auto"/>
        <w:rPr>
          <w:lang w:val="en-GB"/>
        </w:rPr>
      </w:pPr>
      <w:r w:rsidRPr="00AD1873">
        <w:rPr>
          <w:lang w:val="en-GB"/>
        </w:rPr>
        <w:t xml:space="preserve">Dr. </w:t>
      </w:r>
      <w:proofErr w:type="spellStart"/>
      <w:r w:rsidRPr="00AD1873">
        <w:rPr>
          <w:lang w:val="en-GB"/>
        </w:rPr>
        <w:t>Iztok</w:t>
      </w:r>
      <w:proofErr w:type="spellEnd"/>
      <w:r w:rsidRPr="00AD1873">
        <w:rPr>
          <w:lang w:val="en-GB"/>
        </w:rPr>
        <w:t xml:space="preserve"> </w:t>
      </w:r>
      <w:proofErr w:type="spellStart"/>
      <w:r w:rsidRPr="00AD1873">
        <w:rPr>
          <w:lang w:val="en-GB"/>
        </w:rPr>
        <w:t>Švab</w:t>
      </w:r>
      <w:proofErr w:type="spellEnd"/>
      <w:r w:rsidRPr="00AD1873">
        <w:rPr>
          <w:lang w:val="en-GB"/>
        </w:rPr>
        <w:t xml:space="preserve"> </w:t>
      </w:r>
    </w:p>
    <w:p w:rsidR="007A0343" w:rsidRPr="00AD1873" w:rsidRDefault="00522AD7" w:rsidP="007A0343">
      <w:pPr>
        <w:pStyle w:val="OpmaakprofielAuthorsAffilsCursief"/>
        <w:spacing w:after="0" w:line="360" w:lineRule="auto"/>
        <w:jc w:val="left"/>
        <w:rPr>
          <w:rFonts w:ascii="Times New Roman" w:hAnsi="Times New Roman"/>
          <w:i w:val="0"/>
          <w:sz w:val="24"/>
          <w:szCs w:val="24"/>
          <w:lang w:val="en-GB"/>
        </w:rPr>
      </w:pPr>
      <w:r>
        <w:rPr>
          <w:rFonts w:ascii="Times New Roman" w:hAnsi="Times New Roman"/>
          <w:i w:val="0"/>
          <w:sz w:val="24"/>
          <w:szCs w:val="24"/>
          <w:lang w:val="en-GB"/>
        </w:rPr>
        <w:t>ISOKON</w:t>
      </w:r>
    </w:p>
    <w:p w:rsidR="00522AD7" w:rsidRDefault="007A0343" w:rsidP="007A0343">
      <w:pPr>
        <w:pStyle w:val="OpmaakprofielAuthorsAffilsCursief"/>
        <w:spacing w:after="0" w:line="360" w:lineRule="auto"/>
        <w:jc w:val="left"/>
        <w:rPr>
          <w:rFonts w:ascii="Times New Roman" w:hAnsi="Times New Roman"/>
          <w:i w:val="0"/>
          <w:sz w:val="24"/>
          <w:szCs w:val="24"/>
          <w:lang w:val="en-GB"/>
        </w:rPr>
      </w:pPr>
      <w:r w:rsidRPr="00AD1873">
        <w:rPr>
          <w:rFonts w:ascii="Times New Roman" w:hAnsi="Times New Roman"/>
          <w:i w:val="0"/>
          <w:sz w:val="24"/>
          <w:szCs w:val="24"/>
          <w:lang w:val="en-GB"/>
        </w:rPr>
        <w:t>Production a</w:t>
      </w:r>
      <w:r w:rsidR="00522AD7">
        <w:rPr>
          <w:rFonts w:ascii="Times New Roman" w:hAnsi="Times New Roman"/>
          <w:i w:val="0"/>
          <w:sz w:val="24"/>
          <w:szCs w:val="24"/>
          <w:lang w:val="en-GB"/>
        </w:rPr>
        <w:t>nd Processing of Thermoplastics</w:t>
      </w:r>
      <w:r w:rsidRPr="00AD1873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proofErr w:type="spellStart"/>
      <w:r w:rsidR="00522AD7">
        <w:rPr>
          <w:rFonts w:ascii="Times New Roman" w:hAnsi="Times New Roman"/>
          <w:i w:val="0"/>
          <w:sz w:val="24"/>
          <w:szCs w:val="24"/>
          <w:lang w:val="en-GB"/>
        </w:rPr>
        <w:t>Ltd</w:t>
      </w:r>
    </w:p>
    <w:p w:rsidR="007A0343" w:rsidRPr="00AD1873" w:rsidRDefault="007A0343" w:rsidP="007A0343">
      <w:pPr>
        <w:pStyle w:val="OpmaakprofielAuthorsAffilsCursief"/>
        <w:spacing w:after="0" w:line="360" w:lineRule="auto"/>
        <w:jc w:val="left"/>
        <w:rPr>
          <w:rFonts w:ascii="Times New Roman" w:hAnsi="Times New Roman"/>
          <w:i w:val="0"/>
          <w:sz w:val="24"/>
          <w:szCs w:val="24"/>
          <w:lang w:val="en-GB"/>
        </w:rPr>
      </w:pPr>
      <w:r w:rsidRPr="00AD1873">
        <w:rPr>
          <w:rFonts w:ascii="Times New Roman" w:hAnsi="Times New Roman"/>
          <w:i w:val="0"/>
          <w:sz w:val="24"/>
          <w:szCs w:val="24"/>
          <w:lang w:val="en-GB"/>
        </w:rPr>
        <w:t>Mestni</w:t>
      </w:r>
      <w:proofErr w:type="spellEnd"/>
      <w:r w:rsidRPr="00AD1873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proofErr w:type="spellStart"/>
      <w:r w:rsidRPr="00AD1873">
        <w:rPr>
          <w:rFonts w:ascii="Times New Roman" w:hAnsi="Times New Roman"/>
          <w:i w:val="0"/>
          <w:sz w:val="24"/>
          <w:szCs w:val="24"/>
          <w:lang w:val="en-GB"/>
        </w:rPr>
        <w:t>trg</w:t>
      </w:r>
      <w:proofErr w:type="spellEnd"/>
      <w:r w:rsidRPr="00AD1873">
        <w:rPr>
          <w:rFonts w:ascii="Times New Roman" w:hAnsi="Times New Roman"/>
          <w:i w:val="0"/>
          <w:sz w:val="24"/>
          <w:szCs w:val="24"/>
          <w:lang w:val="en-GB"/>
        </w:rPr>
        <w:t xml:space="preserve"> 5a </w:t>
      </w:r>
    </w:p>
    <w:p w:rsidR="007A0343" w:rsidRPr="00AD1873" w:rsidRDefault="007A0343" w:rsidP="007A0343">
      <w:pPr>
        <w:pStyle w:val="OpmaakprofielAuthorsAffilsCursief"/>
        <w:spacing w:after="0" w:line="360" w:lineRule="auto"/>
        <w:jc w:val="left"/>
        <w:rPr>
          <w:rFonts w:ascii="Times New Roman" w:hAnsi="Times New Roman"/>
          <w:i w:val="0"/>
          <w:sz w:val="24"/>
          <w:szCs w:val="24"/>
          <w:lang w:val="en-GB"/>
        </w:rPr>
      </w:pPr>
      <w:r w:rsidRPr="00AD1873">
        <w:rPr>
          <w:rFonts w:ascii="Times New Roman" w:hAnsi="Times New Roman"/>
          <w:i w:val="0"/>
          <w:sz w:val="24"/>
          <w:szCs w:val="24"/>
          <w:lang w:val="en-GB"/>
        </w:rPr>
        <w:t xml:space="preserve">3210 </w:t>
      </w:r>
      <w:proofErr w:type="spellStart"/>
      <w:r w:rsidRPr="00AD1873">
        <w:rPr>
          <w:rFonts w:ascii="Times New Roman" w:hAnsi="Times New Roman"/>
          <w:i w:val="0"/>
          <w:sz w:val="24"/>
          <w:szCs w:val="24"/>
          <w:lang w:val="en-GB"/>
        </w:rPr>
        <w:t>Slovenske</w:t>
      </w:r>
      <w:proofErr w:type="spellEnd"/>
      <w:r w:rsidRPr="00AD1873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proofErr w:type="spellStart"/>
      <w:r w:rsidRPr="00AD1873">
        <w:rPr>
          <w:rFonts w:ascii="Times New Roman" w:hAnsi="Times New Roman"/>
          <w:i w:val="0"/>
          <w:sz w:val="24"/>
          <w:szCs w:val="24"/>
          <w:lang w:val="en-GB"/>
        </w:rPr>
        <w:t>Konjice</w:t>
      </w:r>
      <w:proofErr w:type="spellEnd"/>
      <w:r w:rsidRPr="00AD1873">
        <w:rPr>
          <w:rFonts w:ascii="Times New Roman" w:hAnsi="Times New Roman"/>
          <w:i w:val="0"/>
          <w:sz w:val="24"/>
          <w:szCs w:val="24"/>
          <w:lang w:val="en-GB"/>
        </w:rPr>
        <w:t xml:space="preserve">, Slovenia  </w:t>
      </w:r>
    </w:p>
    <w:p w:rsidR="00AD1873" w:rsidRPr="00AD1873" w:rsidRDefault="00AD1873" w:rsidP="00AD1873">
      <w:pPr>
        <w:spacing w:line="360" w:lineRule="auto"/>
        <w:rPr>
          <w:lang w:val="en-GB"/>
        </w:rPr>
      </w:pPr>
      <w:r w:rsidRPr="00AD1873">
        <w:rPr>
          <w:lang w:val="en-GB"/>
        </w:rPr>
        <w:t>Tel: +38</w:t>
      </w:r>
      <w:r>
        <w:rPr>
          <w:lang w:val="en-GB"/>
        </w:rPr>
        <w:t>6 3 75711</w:t>
      </w:r>
      <w:r w:rsidRPr="00AD1873">
        <w:rPr>
          <w:lang w:val="en-GB"/>
        </w:rPr>
        <w:t>37</w:t>
      </w:r>
    </w:p>
    <w:p w:rsidR="007A0343" w:rsidRDefault="007A0343" w:rsidP="007A0343">
      <w:pPr>
        <w:spacing w:line="360" w:lineRule="auto"/>
        <w:rPr>
          <w:rStyle w:val="Hyperlink"/>
          <w:color w:val="000000" w:themeColor="text1"/>
        </w:rPr>
      </w:pPr>
      <w:r w:rsidRPr="00AD1873">
        <w:rPr>
          <w:lang w:val="en-GB"/>
        </w:rPr>
        <w:t>E-mail address:</w:t>
      </w:r>
      <w:r w:rsidRPr="00AD1873">
        <w:rPr>
          <w:color w:val="000000" w:themeColor="text1"/>
        </w:rPr>
        <w:t xml:space="preserve"> </w:t>
      </w:r>
      <w:hyperlink r:id="rId5" w:history="1">
        <w:r w:rsidR="00A772EA" w:rsidRPr="00AD1873">
          <w:rPr>
            <w:rStyle w:val="Hyperlink"/>
            <w:color w:val="000000" w:themeColor="text1"/>
          </w:rPr>
          <w:t>iztok.svab@isokon.si</w:t>
        </w:r>
      </w:hyperlink>
    </w:p>
    <w:p w:rsidR="00AD1873" w:rsidRPr="00AD1873" w:rsidRDefault="00AD1873" w:rsidP="007A0343">
      <w:pPr>
        <w:spacing w:line="360" w:lineRule="auto"/>
      </w:pPr>
    </w:p>
    <w:p w:rsidR="00DD6179" w:rsidRPr="00AD1873" w:rsidRDefault="00DD6179" w:rsidP="007A0343">
      <w:pPr>
        <w:spacing w:line="360" w:lineRule="auto"/>
        <w:rPr>
          <w:lang w:val="en-GB"/>
        </w:rPr>
      </w:pPr>
      <w:r w:rsidRPr="00AD1873">
        <w:rPr>
          <w:lang w:val="en-GB"/>
        </w:rPr>
        <w:t>Dr. Anđela Pustak</w:t>
      </w:r>
    </w:p>
    <w:p w:rsidR="00DD6179" w:rsidRPr="00AD1873" w:rsidRDefault="00DD6179" w:rsidP="00DD6179">
      <w:pPr>
        <w:spacing w:line="360" w:lineRule="auto"/>
        <w:rPr>
          <w:lang w:val="en-GB"/>
        </w:rPr>
      </w:pPr>
      <w:proofErr w:type="spellStart"/>
      <w:r w:rsidRPr="00AD1873">
        <w:rPr>
          <w:lang w:val="en-GB"/>
        </w:rPr>
        <w:t>Ruđer</w:t>
      </w:r>
      <w:proofErr w:type="spellEnd"/>
      <w:r w:rsidRPr="00AD1873">
        <w:rPr>
          <w:lang w:val="en-GB"/>
        </w:rPr>
        <w:t xml:space="preserve"> </w:t>
      </w:r>
      <w:proofErr w:type="spellStart"/>
      <w:r w:rsidRPr="00AD1873">
        <w:rPr>
          <w:lang w:val="en-GB"/>
        </w:rPr>
        <w:t>Bošković</w:t>
      </w:r>
      <w:proofErr w:type="spellEnd"/>
      <w:r w:rsidRPr="00AD1873">
        <w:rPr>
          <w:lang w:val="en-GB"/>
        </w:rPr>
        <w:t xml:space="preserve"> Institute</w:t>
      </w:r>
    </w:p>
    <w:p w:rsidR="00DD6179" w:rsidRPr="00AD1873" w:rsidRDefault="00DD6179" w:rsidP="00DD6179">
      <w:pPr>
        <w:spacing w:line="360" w:lineRule="auto"/>
        <w:rPr>
          <w:lang w:val="en-GB"/>
        </w:rPr>
      </w:pPr>
      <w:r w:rsidRPr="00AD1873">
        <w:rPr>
          <w:lang w:val="en-GB"/>
        </w:rPr>
        <w:t>Division of Materials Chemistry</w:t>
      </w:r>
    </w:p>
    <w:p w:rsidR="00DD6179" w:rsidRPr="00AD1873" w:rsidRDefault="00DD6179" w:rsidP="00DD6179">
      <w:pPr>
        <w:spacing w:line="360" w:lineRule="auto"/>
        <w:rPr>
          <w:lang w:val="en-GB"/>
        </w:rPr>
      </w:pPr>
      <w:proofErr w:type="spellStart"/>
      <w:r w:rsidRPr="00AD1873">
        <w:rPr>
          <w:lang w:val="en-GB"/>
        </w:rPr>
        <w:t>Bijenička</w:t>
      </w:r>
      <w:proofErr w:type="spellEnd"/>
      <w:r w:rsidRPr="00AD1873">
        <w:rPr>
          <w:lang w:val="en-GB"/>
        </w:rPr>
        <w:t xml:space="preserve"> </w:t>
      </w:r>
      <w:proofErr w:type="spellStart"/>
      <w:r w:rsidRPr="00AD1873">
        <w:rPr>
          <w:lang w:val="en-GB"/>
        </w:rPr>
        <w:t>cesta</w:t>
      </w:r>
      <w:proofErr w:type="spellEnd"/>
      <w:r w:rsidRPr="00AD1873">
        <w:rPr>
          <w:lang w:val="en-GB"/>
        </w:rPr>
        <w:t xml:space="preserve"> 54</w:t>
      </w:r>
    </w:p>
    <w:p w:rsidR="00DD6179" w:rsidRPr="00AD1873" w:rsidRDefault="00DD6179" w:rsidP="00DD6179">
      <w:pPr>
        <w:spacing w:line="360" w:lineRule="auto"/>
        <w:rPr>
          <w:lang w:val="en-GB"/>
        </w:rPr>
      </w:pPr>
      <w:proofErr w:type="spellStart"/>
      <w:r w:rsidRPr="00AD1873">
        <w:rPr>
          <w:lang w:val="en-GB"/>
        </w:rPr>
        <w:t>P.O.Box</w:t>
      </w:r>
      <w:proofErr w:type="spellEnd"/>
      <w:r w:rsidRPr="00AD1873">
        <w:rPr>
          <w:lang w:val="en-GB"/>
        </w:rPr>
        <w:t xml:space="preserve"> 180</w:t>
      </w:r>
    </w:p>
    <w:p w:rsidR="00DD6179" w:rsidRPr="00AD1873" w:rsidRDefault="00DD6179" w:rsidP="00DD6179">
      <w:pPr>
        <w:spacing w:line="360" w:lineRule="auto"/>
        <w:rPr>
          <w:lang w:val="en-GB"/>
        </w:rPr>
      </w:pPr>
      <w:proofErr w:type="gramStart"/>
      <w:r w:rsidRPr="00AD1873">
        <w:rPr>
          <w:lang w:val="en-GB"/>
        </w:rPr>
        <w:t>10002</w:t>
      </w:r>
      <w:proofErr w:type="gramEnd"/>
      <w:r w:rsidRPr="00AD1873">
        <w:rPr>
          <w:lang w:val="en-GB"/>
        </w:rPr>
        <w:t xml:space="preserve"> Zagreb</w:t>
      </w:r>
      <w:r w:rsidR="00AD1873">
        <w:rPr>
          <w:lang w:val="en-GB"/>
        </w:rPr>
        <w:t>,</w:t>
      </w:r>
      <w:r w:rsidRPr="00AD1873">
        <w:rPr>
          <w:lang w:val="en-GB"/>
        </w:rPr>
        <w:t xml:space="preserve"> Croatia</w:t>
      </w:r>
    </w:p>
    <w:p w:rsidR="00DD6179" w:rsidRPr="00AD1873" w:rsidRDefault="00DD6179" w:rsidP="00DD6179">
      <w:pPr>
        <w:spacing w:line="360" w:lineRule="auto"/>
        <w:rPr>
          <w:lang w:val="en-GB"/>
        </w:rPr>
      </w:pPr>
      <w:r w:rsidRPr="00AD1873">
        <w:rPr>
          <w:lang w:val="en-GB"/>
        </w:rPr>
        <w:t>Tel: +385 1 4571255</w:t>
      </w:r>
    </w:p>
    <w:p w:rsidR="00DD6179" w:rsidRPr="00AD1873" w:rsidRDefault="00DD6179" w:rsidP="00DD6179">
      <w:pPr>
        <w:spacing w:line="360" w:lineRule="auto"/>
      </w:pPr>
      <w:r w:rsidRPr="00AD1873">
        <w:rPr>
          <w:lang w:val="en-GB"/>
        </w:rPr>
        <w:t xml:space="preserve">E-mail address: </w:t>
      </w:r>
      <w:hyperlink r:id="rId6" w:history="1">
        <w:r w:rsidRPr="00AD1873">
          <w:rPr>
            <w:rStyle w:val="Hyperlink"/>
            <w:color w:val="auto"/>
            <w:lang w:val="en-GB"/>
          </w:rPr>
          <w:t>apustak@irb.hr</w:t>
        </w:r>
      </w:hyperlink>
    </w:p>
    <w:p w:rsidR="00DD6179" w:rsidRPr="00AD1873" w:rsidRDefault="00DD6179" w:rsidP="00DD6179">
      <w:pPr>
        <w:spacing w:line="360" w:lineRule="auto"/>
        <w:rPr>
          <w:sz w:val="22"/>
          <w:szCs w:val="22"/>
        </w:rPr>
      </w:pPr>
    </w:p>
    <w:p w:rsidR="00DD6179" w:rsidRPr="00AD1873" w:rsidRDefault="00DD6179" w:rsidP="00DD6179">
      <w:pPr>
        <w:pStyle w:val="OpmaakprofielSubsectionheading9ptUitvullenLinks0cmEerste"/>
        <w:spacing w:after="0" w:line="360" w:lineRule="auto"/>
        <w:rPr>
          <w:rFonts w:ascii="Times New Roman" w:hAnsi="Times New Roman"/>
          <w:b w:val="0"/>
          <w:bCs w:val="0"/>
          <w:sz w:val="22"/>
          <w:szCs w:val="22"/>
        </w:rPr>
      </w:pPr>
      <w:r w:rsidRPr="00AD1873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FE1CDA" w:rsidRPr="00AD1873" w:rsidRDefault="00522AD7">
      <w:pPr>
        <w:rPr>
          <w:sz w:val="22"/>
          <w:szCs w:val="22"/>
        </w:rPr>
      </w:pPr>
    </w:p>
    <w:sectPr w:rsidR="00FE1CDA" w:rsidRPr="00AD1873" w:rsidSect="002D5654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79"/>
    <w:rsid w:val="00012FD0"/>
    <w:rsid w:val="00014B70"/>
    <w:rsid w:val="000152D1"/>
    <w:rsid w:val="00025CE7"/>
    <w:rsid w:val="000278FD"/>
    <w:rsid w:val="000279C4"/>
    <w:rsid w:val="000416B0"/>
    <w:rsid w:val="00056E33"/>
    <w:rsid w:val="000706C0"/>
    <w:rsid w:val="0008656F"/>
    <w:rsid w:val="00097981"/>
    <w:rsid w:val="000A3EA3"/>
    <w:rsid w:val="000A4434"/>
    <w:rsid w:val="000B0C2B"/>
    <w:rsid w:val="000B3973"/>
    <w:rsid w:val="000D6B02"/>
    <w:rsid w:val="000E11A4"/>
    <w:rsid w:val="000E6432"/>
    <w:rsid w:val="000E6866"/>
    <w:rsid w:val="00106942"/>
    <w:rsid w:val="00112CDB"/>
    <w:rsid w:val="001255BC"/>
    <w:rsid w:val="00175811"/>
    <w:rsid w:val="00182B87"/>
    <w:rsid w:val="00183A76"/>
    <w:rsid w:val="00187070"/>
    <w:rsid w:val="00190376"/>
    <w:rsid w:val="00195B41"/>
    <w:rsid w:val="00197412"/>
    <w:rsid w:val="001C17D7"/>
    <w:rsid w:val="001D5DBC"/>
    <w:rsid w:val="001E4A86"/>
    <w:rsid w:val="001E4D6F"/>
    <w:rsid w:val="00211FD5"/>
    <w:rsid w:val="0021659D"/>
    <w:rsid w:val="0022062A"/>
    <w:rsid w:val="0022265F"/>
    <w:rsid w:val="0022500D"/>
    <w:rsid w:val="00241514"/>
    <w:rsid w:val="0024420F"/>
    <w:rsid w:val="00244639"/>
    <w:rsid w:val="00256367"/>
    <w:rsid w:val="0026741E"/>
    <w:rsid w:val="00280F83"/>
    <w:rsid w:val="00290366"/>
    <w:rsid w:val="00291972"/>
    <w:rsid w:val="002A5965"/>
    <w:rsid w:val="002A733C"/>
    <w:rsid w:val="002B2195"/>
    <w:rsid w:val="002D5654"/>
    <w:rsid w:val="00350283"/>
    <w:rsid w:val="003602CC"/>
    <w:rsid w:val="0036125F"/>
    <w:rsid w:val="0036391C"/>
    <w:rsid w:val="00381CE7"/>
    <w:rsid w:val="003868C3"/>
    <w:rsid w:val="003907B7"/>
    <w:rsid w:val="00390CD8"/>
    <w:rsid w:val="00391576"/>
    <w:rsid w:val="003946EA"/>
    <w:rsid w:val="003A458F"/>
    <w:rsid w:val="003B78F8"/>
    <w:rsid w:val="003C2710"/>
    <w:rsid w:val="003C4B94"/>
    <w:rsid w:val="003D739C"/>
    <w:rsid w:val="003E4C7A"/>
    <w:rsid w:val="00405281"/>
    <w:rsid w:val="0042032A"/>
    <w:rsid w:val="00423A1C"/>
    <w:rsid w:val="00423B72"/>
    <w:rsid w:val="00432257"/>
    <w:rsid w:val="00466EA6"/>
    <w:rsid w:val="004C3ADD"/>
    <w:rsid w:val="004C5EF1"/>
    <w:rsid w:val="004D39FD"/>
    <w:rsid w:val="005178BE"/>
    <w:rsid w:val="00517F96"/>
    <w:rsid w:val="00522AD7"/>
    <w:rsid w:val="005308F1"/>
    <w:rsid w:val="0053149B"/>
    <w:rsid w:val="0053186F"/>
    <w:rsid w:val="005336C8"/>
    <w:rsid w:val="00535F7B"/>
    <w:rsid w:val="00537DF3"/>
    <w:rsid w:val="005651D2"/>
    <w:rsid w:val="00574527"/>
    <w:rsid w:val="00574F55"/>
    <w:rsid w:val="0058673C"/>
    <w:rsid w:val="005A3ECD"/>
    <w:rsid w:val="005A56AE"/>
    <w:rsid w:val="005B32EB"/>
    <w:rsid w:val="005C48A1"/>
    <w:rsid w:val="005D4EED"/>
    <w:rsid w:val="005F1C9C"/>
    <w:rsid w:val="005F349F"/>
    <w:rsid w:val="005F5961"/>
    <w:rsid w:val="0061311B"/>
    <w:rsid w:val="00644EC7"/>
    <w:rsid w:val="006723A9"/>
    <w:rsid w:val="00674C8F"/>
    <w:rsid w:val="0068082C"/>
    <w:rsid w:val="0068590F"/>
    <w:rsid w:val="00695F4C"/>
    <w:rsid w:val="00696E01"/>
    <w:rsid w:val="006A0C40"/>
    <w:rsid w:val="006A2BEF"/>
    <w:rsid w:val="006A3C63"/>
    <w:rsid w:val="006B7C66"/>
    <w:rsid w:val="006B7EF9"/>
    <w:rsid w:val="006C69CB"/>
    <w:rsid w:val="006E12AD"/>
    <w:rsid w:val="006F15BF"/>
    <w:rsid w:val="006F3478"/>
    <w:rsid w:val="006F3C7A"/>
    <w:rsid w:val="00702BE1"/>
    <w:rsid w:val="00714354"/>
    <w:rsid w:val="00735DDA"/>
    <w:rsid w:val="00763032"/>
    <w:rsid w:val="00763BF0"/>
    <w:rsid w:val="00780625"/>
    <w:rsid w:val="00785EDF"/>
    <w:rsid w:val="00790F33"/>
    <w:rsid w:val="00797200"/>
    <w:rsid w:val="007A0343"/>
    <w:rsid w:val="007A6049"/>
    <w:rsid w:val="007B738E"/>
    <w:rsid w:val="007C6EA8"/>
    <w:rsid w:val="007D5E71"/>
    <w:rsid w:val="007D69B4"/>
    <w:rsid w:val="008057FC"/>
    <w:rsid w:val="00806B12"/>
    <w:rsid w:val="00823473"/>
    <w:rsid w:val="00836392"/>
    <w:rsid w:val="00842686"/>
    <w:rsid w:val="00845730"/>
    <w:rsid w:val="00847551"/>
    <w:rsid w:val="00853494"/>
    <w:rsid w:val="0087115C"/>
    <w:rsid w:val="0088330E"/>
    <w:rsid w:val="008935C1"/>
    <w:rsid w:val="008B471E"/>
    <w:rsid w:val="008E04C4"/>
    <w:rsid w:val="008E446C"/>
    <w:rsid w:val="00917145"/>
    <w:rsid w:val="00917A94"/>
    <w:rsid w:val="009244DF"/>
    <w:rsid w:val="009254E3"/>
    <w:rsid w:val="00963C82"/>
    <w:rsid w:val="00964E37"/>
    <w:rsid w:val="00976B99"/>
    <w:rsid w:val="0098040F"/>
    <w:rsid w:val="009A53DD"/>
    <w:rsid w:val="009A6068"/>
    <w:rsid w:val="009A7F5C"/>
    <w:rsid w:val="009D3BD8"/>
    <w:rsid w:val="009E619B"/>
    <w:rsid w:val="009F0565"/>
    <w:rsid w:val="00A26A5B"/>
    <w:rsid w:val="00A330F9"/>
    <w:rsid w:val="00A51B4B"/>
    <w:rsid w:val="00A576A6"/>
    <w:rsid w:val="00A730B8"/>
    <w:rsid w:val="00A772EA"/>
    <w:rsid w:val="00A83389"/>
    <w:rsid w:val="00A9697B"/>
    <w:rsid w:val="00AA472F"/>
    <w:rsid w:val="00AC3C06"/>
    <w:rsid w:val="00AD1873"/>
    <w:rsid w:val="00AF2544"/>
    <w:rsid w:val="00B4273D"/>
    <w:rsid w:val="00B46AFD"/>
    <w:rsid w:val="00B63E25"/>
    <w:rsid w:val="00B7265B"/>
    <w:rsid w:val="00B81BD8"/>
    <w:rsid w:val="00BA4201"/>
    <w:rsid w:val="00BB3E6C"/>
    <w:rsid w:val="00BC6EF4"/>
    <w:rsid w:val="00BD2AD8"/>
    <w:rsid w:val="00BD7200"/>
    <w:rsid w:val="00C06131"/>
    <w:rsid w:val="00C1131D"/>
    <w:rsid w:val="00C12B92"/>
    <w:rsid w:val="00C328C9"/>
    <w:rsid w:val="00C44171"/>
    <w:rsid w:val="00C46CF9"/>
    <w:rsid w:val="00C50C61"/>
    <w:rsid w:val="00C556EC"/>
    <w:rsid w:val="00C811BF"/>
    <w:rsid w:val="00C840F7"/>
    <w:rsid w:val="00C862E3"/>
    <w:rsid w:val="00CA62A7"/>
    <w:rsid w:val="00CD574A"/>
    <w:rsid w:val="00CE1241"/>
    <w:rsid w:val="00CE1DF3"/>
    <w:rsid w:val="00CE5514"/>
    <w:rsid w:val="00CE6677"/>
    <w:rsid w:val="00CE690E"/>
    <w:rsid w:val="00CF253C"/>
    <w:rsid w:val="00CF325D"/>
    <w:rsid w:val="00CF397A"/>
    <w:rsid w:val="00D25D27"/>
    <w:rsid w:val="00D3386D"/>
    <w:rsid w:val="00D33A37"/>
    <w:rsid w:val="00D40497"/>
    <w:rsid w:val="00D435FC"/>
    <w:rsid w:val="00D461F1"/>
    <w:rsid w:val="00D46F58"/>
    <w:rsid w:val="00D60A09"/>
    <w:rsid w:val="00D64FD3"/>
    <w:rsid w:val="00D72DEE"/>
    <w:rsid w:val="00D91A42"/>
    <w:rsid w:val="00DA64BA"/>
    <w:rsid w:val="00DB1C20"/>
    <w:rsid w:val="00DB7031"/>
    <w:rsid w:val="00DD6179"/>
    <w:rsid w:val="00DE3787"/>
    <w:rsid w:val="00E119EF"/>
    <w:rsid w:val="00E200ED"/>
    <w:rsid w:val="00E2340C"/>
    <w:rsid w:val="00E53358"/>
    <w:rsid w:val="00E726BD"/>
    <w:rsid w:val="00E76AFD"/>
    <w:rsid w:val="00F02A24"/>
    <w:rsid w:val="00F2365F"/>
    <w:rsid w:val="00F23945"/>
    <w:rsid w:val="00F24CD9"/>
    <w:rsid w:val="00F728ED"/>
    <w:rsid w:val="00F91908"/>
    <w:rsid w:val="00FB39A8"/>
    <w:rsid w:val="00FD1850"/>
    <w:rsid w:val="00FE485F"/>
    <w:rsid w:val="00FF2376"/>
    <w:rsid w:val="00FF326D"/>
    <w:rsid w:val="00FF45C2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BBDB"/>
  <w15:docId w15:val="{4D315FB5-A8CD-41EC-96DA-D48119DB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6179"/>
    <w:rPr>
      <w:color w:val="0000FF"/>
      <w:u w:val="single"/>
    </w:rPr>
  </w:style>
  <w:style w:type="paragraph" w:customStyle="1" w:styleId="OpmaakprofielAuthorsAffilsCursief">
    <w:name w:val="Opmaakprofiel *Authors &amp; Affils + Cursief"/>
    <w:basedOn w:val="Normal"/>
    <w:rsid w:val="00DD6179"/>
    <w:pPr>
      <w:spacing w:after="200" w:line="252" w:lineRule="auto"/>
      <w:jc w:val="center"/>
    </w:pPr>
    <w:rPr>
      <w:rFonts w:ascii="Cambria" w:hAnsi="Cambria"/>
      <w:i/>
      <w:iCs/>
      <w:sz w:val="22"/>
      <w:szCs w:val="20"/>
      <w:lang w:eastAsia="en-US" w:bidi="en-US"/>
    </w:rPr>
  </w:style>
  <w:style w:type="paragraph" w:customStyle="1" w:styleId="OpmaakprofielSubsectionheading9ptUitvullenLinks0cmEerste">
    <w:name w:val="Opmaakprofiel *Subsection heading* + 9 pt Uitvullen Links:  0 cm Eerste ..."/>
    <w:basedOn w:val="Normal"/>
    <w:rsid w:val="00DD6179"/>
    <w:pPr>
      <w:tabs>
        <w:tab w:val="left" w:pos="360"/>
      </w:tabs>
      <w:spacing w:after="200" w:line="252" w:lineRule="auto"/>
    </w:pPr>
    <w:rPr>
      <w:rFonts w:ascii="Cambria" w:hAnsi="Cambria"/>
      <w:b/>
      <w:bCs/>
      <w:sz w:val="18"/>
      <w:szCs w:val="20"/>
      <w:lang w:eastAsia="en-US" w:bidi="en-US"/>
    </w:rPr>
  </w:style>
  <w:style w:type="character" w:customStyle="1" w:styleId="eaddress">
    <w:name w:val="eaddress"/>
    <w:basedOn w:val="DefaultParagraphFont"/>
    <w:rsid w:val="00DD6179"/>
  </w:style>
  <w:style w:type="paragraph" w:styleId="PlainText">
    <w:name w:val="Plain Text"/>
    <w:basedOn w:val="Normal"/>
    <w:link w:val="PlainTextChar"/>
    <w:uiPriority w:val="99"/>
    <w:unhideWhenUsed/>
    <w:rsid w:val="00CF325D"/>
    <w:pPr>
      <w:spacing w:after="200" w:line="276" w:lineRule="auto"/>
    </w:pPr>
    <w:rPr>
      <w:rFonts w:ascii="Consolas" w:eastAsia="Calibr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F325D"/>
    <w:rPr>
      <w:rFonts w:ascii="Consolas" w:eastAsia="Calibri" w:hAnsi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pustak@irb.hr" TargetMode="External"/><Relationship Id="rId5" Type="http://schemas.openxmlformats.org/officeDocument/2006/relationships/hyperlink" Target="mailto:iztok.svab@isokon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0DEFA-EE50-4431-8952-AF31B26F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Ruder Boškovic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Mateja Primožič</cp:lastModifiedBy>
  <cp:revision>5</cp:revision>
  <dcterms:created xsi:type="dcterms:W3CDTF">2017-11-20T11:32:00Z</dcterms:created>
  <dcterms:modified xsi:type="dcterms:W3CDTF">2017-11-21T10:42:00Z</dcterms:modified>
</cp:coreProperties>
</file>