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5725" w:rsidRPr="0028641C" w:rsidRDefault="00DF5725" w:rsidP="00DF5725">
      <w:pPr>
        <w:spacing w:line="276" w:lineRule="auto"/>
        <w:ind w:firstLine="567"/>
        <w:jc w:val="both"/>
        <w:rPr>
          <w:sz w:val="20"/>
          <w:szCs w:val="20"/>
        </w:rPr>
      </w:pPr>
      <w:r w:rsidRPr="0028641C">
        <w:rPr>
          <w:b/>
          <w:sz w:val="20"/>
          <w:szCs w:val="20"/>
        </w:rPr>
        <w:t>Table 3.</w:t>
      </w:r>
      <w:r w:rsidRPr="0028641C">
        <w:rPr>
          <w:sz w:val="20"/>
          <w:szCs w:val="20"/>
        </w:rPr>
        <w:t xml:space="preserve"> Charge of metal</w:t>
      </w:r>
      <w:r w:rsidR="004D0903">
        <w:rPr>
          <w:sz w:val="20"/>
          <w:szCs w:val="20"/>
        </w:rPr>
        <w:t xml:space="preserve">s </w:t>
      </w:r>
      <w:r w:rsidRPr="0028641C">
        <w:rPr>
          <w:sz w:val="20"/>
          <w:szCs w:val="20"/>
        </w:rPr>
        <w:t>after complexation with the chelating</w:t>
      </w:r>
      <w:bookmarkStart w:id="0" w:name="_GoBack"/>
      <w:bookmarkEnd w:id="0"/>
      <w:r w:rsidRPr="0028641C">
        <w:rPr>
          <w:sz w:val="20"/>
          <w:szCs w:val="20"/>
        </w:rPr>
        <w:t xml:space="preserve"> agent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6"/>
        <w:gridCol w:w="1572"/>
        <w:gridCol w:w="2268"/>
        <w:gridCol w:w="2364"/>
      </w:tblGrid>
      <w:tr w:rsidR="00DF5725" w:rsidRPr="0028641C" w:rsidTr="00AE2FF0">
        <w:trPr>
          <w:jc w:val="center"/>
        </w:trPr>
        <w:tc>
          <w:tcPr>
            <w:tcW w:w="2126" w:type="dxa"/>
            <w:vMerge w:val="restart"/>
            <w:tcBorders>
              <w:top w:val="single" w:sz="4" w:space="0" w:color="auto"/>
            </w:tcBorders>
            <w:vAlign w:val="center"/>
          </w:tcPr>
          <w:p w:rsidR="00DF5725" w:rsidRPr="0028641C" w:rsidRDefault="00DF5725" w:rsidP="00AE2FF0">
            <w:pPr>
              <w:jc w:val="center"/>
              <w:rPr>
                <w:sz w:val="20"/>
                <w:szCs w:val="20"/>
              </w:rPr>
            </w:pPr>
            <w:r w:rsidRPr="0028641C">
              <w:rPr>
                <w:sz w:val="20"/>
                <w:szCs w:val="20"/>
              </w:rPr>
              <w:t>Metals</w:t>
            </w:r>
          </w:p>
        </w:tc>
        <w:tc>
          <w:tcPr>
            <w:tcW w:w="620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5725" w:rsidRPr="0028641C" w:rsidRDefault="00DF5725" w:rsidP="00AE2FF0">
            <w:pPr>
              <w:jc w:val="center"/>
              <w:rPr>
                <w:sz w:val="20"/>
                <w:szCs w:val="20"/>
              </w:rPr>
            </w:pPr>
            <w:proofErr w:type="spellStart"/>
            <w:r w:rsidRPr="0028641C">
              <w:rPr>
                <w:sz w:val="20"/>
                <w:szCs w:val="20"/>
              </w:rPr>
              <w:t>Mulliken</w:t>
            </w:r>
            <w:proofErr w:type="spellEnd"/>
            <w:r w:rsidRPr="0028641C">
              <w:rPr>
                <w:sz w:val="20"/>
                <w:szCs w:val="20"/>
              </w:rPr>
              <w:t xml:space="preserve"> atomic charge of metals in metal–complexes</w:t>
            </w:r>
          </w:p>
        </w:tc>
      </w:tr>
      <w:tr w:rsidR="00DF5725" w:rsidRPr="0028641C" w:rsidTr="00AE2FF0">
        <w:trPr>
          <w:jc w:val="center"/>
        </w:trPr>
        <w:tc>
          <w:tcPr>
            <w:tcW w:w="2126" w:type="dxa"/>
            <w:vMerge/>
            <w:tcBorders>
              <w:bottom w:val="single" w:sz="4" w:space="0" w:color="auto"/>
            </w:tcBorders>
            <w:vAlign w:val="center"/>
          </w:tcPr>
          <w:p w:rsidR="00DF5725" w:rsidRPr="0028641C" w:rsidRDefault="00DF5725" w:rsidP="00AE2F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5725" w:rsidRPr="0028641C" w:rsidRDefault="00DF5725" w:rsidP="00AE2FF0">
            <w:pPr>
              <w:jc w:val="center"/>
              <w:rPr>
                <w:sz w:val="20"/>
                <w:szCs w:val="20"/>
              </w:rPr>
            </w:pPr>
            <w:r w:rsidRPr="0028641C">
              <w:rPr>
                <w:sz w:val="20"/>
                <w:szCs w:val="20"/>
              </w:rPr>
              <w:t>Initial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5725" w:rsidRPr="0028641C" w:rsidRDefault="00DF5725" w:rsidP="00AE2FF0">
            <w:pPr>
              <w:jc w:val="center"/>
              <w:rPr>
                <w:sz w:val="20"/>
                <w:szCs w:val="20"/>
              </w:rPr>
            </w:pPr>
            <w:r w:rsidRPr="0028641C">
              <w:rPr>
                <w:sz w:val="20"/>
                <w:szCs w:val="20"/>
              </w:rPr>
              <w:t>After optimized (CA</w:t>
            </w:r>
            <w:r>
              <w:rPr>
                <w:sz w:val="20"/>
                <w:szCs w:val="20"/>
                <w:vertAlign w:val="subscript"/>
              </w:rPr>
              <w:t>3</w:t>
            </w:r>
            <w:r w:rsidRPr="0028641C">
              <w:rPr>
                <w:sz w:val="20"/>
                <w:szCs w:val="20"/>
                <w:vertAlign w:val="subscript"/>
              </w:rPr>
              <w:t>H</w:t>
            </w:r>
            <w:r w:rsidRPr="0028641C">
              <w:rPr>
                <w:sz w:val="20"/>
                <w:szCs w:val="20"/>
              </w:rPr>
              <w:t>)</w:t>
            </w:r>
          </w:p>
        </w:tc>
        <w:tc>
          <w:tcPr>
            <w:tcW w:w="23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5725" w:rsidRPr="0028641C" w:rsidRDefault="00DF5725" w:rsidP="00AE2FF0">
            <w:pPr>
              <w:jc w:val="center"/>
              <w:rPr>
                <w:sz w:val="20"/>
                <w:szCs w:val="20"/>
              </w:rPr>
            </w:pPr>
            <w:r w:rsidRPr="0028641C">
              <w:rPr>
                <w:sz w:val="20"/>
                <w:szCs w:val="20"/>
              </w:rPr>
              <w:t>After optimized (</w:t>
            </w:r>
            <w:r>
              <w:rPr>
                <w:sz w:val="20"/>
                <w:szCs w:val="20"/>
              </w:rPr>
              <w:t>EDT</w:t>
            </w:r>
            <w:r w:rsidRPr="0028641C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  <w:vertAlign w:val="subscript"/>
              </w:rPr>
              <w:t>4</w:t>
            </w:r>
            <w:r w:rsidRPr="0028641C">
              <w:rPr>
                <w:sz w:val="20"/>
                <w:szCs w:val="20"/>
                <w:vertAlign w:val="subscript"/>
              </w:rPr>
              <w:t>H</w:t>
            </w:r>
            <w:r w:rsidRPr="0028641C">
              <w:rPr>
                <w:sz w:val="20"/>
                <w:szCs w:val="20"/>
              </w:rPr>
              <w:t>)</w:t>
            </w:r>
          </w:p>
        </w:tc>
      </w:tr>
      <w:tr w:rsidR="00DF5725" w:rsidRPr="0028641C" w:rsidTr="00AE2FF0">
        <w:trPr>
          <w:jc w:val="center"/>
        </w:trPr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DF5725" w:rsidRPr="0028641C" w:rsidRDefault="00DF5725" w:rsidP="00AE2FF0">
            <w:pPr>
              <w:jc w:val="center"/>
              <w:rPr>
                <w:sz w:val="20"/>
                <w:szCs w:val="20"/>
              </w:rPr>
            </w:pPr>
            <w:r w:rsidRPr="0028641C">
              <w:rPr>
                <w:sz w:val="20"/>
                <w:szCs w:val="20"/>
              </w:rPr>
              <w:t>Ba</w:t>
            </w:r>
          </w:p>
        </w:tc>
        <w:tc>
          <w:tcPr>
            <w:tcW w:w="1572" w:type="dxa"/>
            <w:tcBorders>
              <w:top w:val="single" w:sz="4" w:space="0" w:color="auto"/>
            </w:tcBorders>
            <w:vAlign w:val="center"/>
          </w:tcPr>
          <w:p w:rsidR="00DF5725" w:rsidRPr="0028641C" w:rsidRDefault="00C74434" w:rsidP="00AE2F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DF5725" w:rsidRPr="0028641C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DF5725" w:rsidRPr="0028641C" w:rsidRDefault="00C74434" w:rsidP="00AE2F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DF5725" w:rsidRPr="0028641C">
              <w:rPr>
                <w:sz w:val="20"/>
                <w:szCs w:val="20"/>
              </w:rPr>
              <w:t>1.544</w:t>
            </w:r>
          </w:p>
        </w:tc>
        <w:tc>
          <w:tcPr>
            <w:tcW w:w="2364" w:type="dxa"/>
            <w:tcBorders>
              <w:top w:val="single" w:sz="4" w:space="0" w:color="auto"/>
            </w:tcBorders>
          </w:tcPr>
          <w:p w:rsidR="00DF5725" w:rsidRPr="00300B07" w:rsidRDefault="00C74434" w:rsidP="00AE2FF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DF5725" w:rsidRPr="00300B07">
              <w:rPr>
                <w:sz w:val="20"/>
                <w:szCs w:val="20"/>
              </w:rPr>
              <w:t>1.508</w:t>
            </w:r>
          </w:p>
        </w:tc>
      </w:tr>
      <w:tr w:rsidR="00DF5725" w:rsidRPr="0028641C" w:rsidTr="00AE2FF0">
        <w:trPr>
          <w:jc w:val="center"/>
        </w:trPr>
        <w:tc>
          <w:tcPr>
            <w:tcW w:w="2126" w:type="dxa"/>
            <w:vAlign w:val="center"/>
          </w:tcPr>
          <w:p w:rsidR="00DF5725" w:rsidRPr="0028641C" w:rsidRDefault="00DF5725" w:rsidP="00AE2FF0">
            <w:pPr>
              <w:jc w:val="center"/>
              <w:rPr>
                <w:sz w:val="20"/>
                <w:szCs w:val="20"/>
              </w:rPr>
            </w:pPr>
            <w:r w:rsidRPr="0028641C">
              <w:rPr>
                <w:sz w:val="20"/>
                <w:szCs w:val="20"/>
              </w:rPr>
              <w:t>Y</w:t>
            </w:r>
          </w:p>
        </w:tc>
        <w:tc>
          <w:tcPr>
            <w:tcW w:w="1572" w:type="dxa"/>
            <w:vAlign w:val="center"/>
          </w:tcPr>
          <w:p w:rsidR="00DF5725" w:rsidRPr="0028641C" w:rsidRDefault="00C74434" w:rsidP="00AE2F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DF5725" w:rsidRPr="0028641C">
              <w:rPr>
                <w:sz w:val="20"/>
                <w:szCs w:val="20"/>
              </w:rPr>
              <w:t>3</w:t>
            </w:r>
          </w:p>
        </w:tc>
        <w:tc>
          <w:tcPr>
            <w:tcW w:w="2268" w:type="dxa"/>
            <w:vAlign w:val="center"/>
          </w:tcPr>
          <w:p w:rsidR="00DF5725" w:rsidRPr="0028641C" w:rsidRDefault="00C74434" w:rsidP="00AE2F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DF5725" w:rsidRPr="0028641C">
              <w:rPr>
                <w:sz w:val="20"/>
                <w:szCs w:val="20"/>
              </w:rPr>
              <w:t>2.104</w:t>
            </w:r>
          </w:p>
        </w:tc>
        <w:tc>
          <w:tcPr>
            <w:tcW w:w="2364" w:type="dxa"/>
          </w:tcPr>
          <w:p w:rsidR="00DF5725" w:rsidRPr="00300B07" w:rsidRDefault="00C74434" w:rsidP="00AE2FF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DF5725" w:rsidRPr="00300B07">
              <w:rPr>
                <w:sz w:val="20"/>
                <w:szCs w:val="20"/>
              </w:rPr>
              <w:t>1.449</w:t>
            </w:r>
          </w:p>
        </w:tc>
      </w:tr>
      <w:tr w:rsidR="00DF5725" w:rsidRPr="0028641C" w:rsidTr="00AE2FF0">
        <w:trPr>
          <w:jc w:val="center"/>
        </w:trPr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DF5725" w:rsidRPr="0028641C" w:rsidRDefault="00DF5725" w:rsidP="00AE2FF0">
            <w:pPr>
              <w:jc w:val="center"/>
              <w:rPr>
                <w:sz w:val="20"/>
                <w:szCs w:val="20"/>
              </w:rPr>
            </w:pPr>
            <w:proofErr w:type="spellStart"/>
            <w:r w:rsidRPr="0028641C">
              <w:rPr>
                <w:sz w:val="20"/>
                <w:szCs w:val="20"/>
              </w:rPr>
              <w:t>Zr</w:t>
            </w:r>
            <w:proofErr w:type="spellEnd"/>
          </w:p>
        </w:tc>
        <w:tc>
          <w:tcPr>
            <w:tcW w:w="1572" w:type="dxa"/>
            <w:tcBorders>
              <w:bottom w:val="single" w:sz="4" w:space="0" w:color="auto"/>
            </w:tcBorders>
            <w:vAlign w:val="center"/>
          </w:tcPr>
          <w:p w:rsidR="00DF5725" w:rsidRPr="0028641C" w:rsidRDefault="00C74434" w:rsidP="00AE2F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DF5725" w:rsidRPr="0028641C">
              <w:rPr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DF5725" w:rsidRPr="0028641C" w:rsidRDefault="00C74434" w:rsidP="00AE2F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DF5725" w:rsidRPr="0028641C">
              <w:rPr>
                <w:sz w:val="20"/>
                <w:szCs w:val="20"/>
              </w:rPr>
              <w:t>2.672</w:t>
            </w:r>
          </w:p>
        </w:tc>
        <w:tc>
          <w:tcPr>
            <w:tcW w:w="2364" w:type="dxa"/>
            <w:tcBorders>
              <w:bottom w:val="single" w:sz="4" w:space="0" w:color="auto"/>
            </w:tcBorders>
          </w:tcPr>
          <w:p w:rsidR="00DF5725" w:rsidRPr="00300B07" w:rsidRDefault="00C74434" w:rsidP="00AE2FF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DF5725" w:rsidRPr="00300B07">
              <w:rPr>
                <w:sz w:val="20"/>
                <w:szCs w:val="20"/>
              </w:rPr>
              <w:t>1.911</w:t>
            </w:r>
          </w:p>
        </w:tc>
      </w:tr>
    </w:tbl>
    <w:p w:rsidR="0070576A" w:rsidRDefault="0070576A"/>
    <w:sectPr w:rsidR="007057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AF3C6B"/>
    <w:multiLevelType w:val="multilevel"/>
    <w:tmpl w:val="9E68A078"/>
    <w:lvl w:ilvl="0">
      <w:start w:val="1"/>
      <w:numFmt w:val="cardinalText"/>
      <w:suff w:val="nothing"/>
      <w:lvlText w:val="CHAPTER %1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8"/>
      </w:rPr>
    </w:lvl>
    <w:lvl w:ilvl="1">
      <w:start w:val="1"/>
      <w:numFmt w:val="decimal"/>
      <w:isLgl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E45"/>
    <w:rsid w:val="00195CA4"/>
    <w:rsid w:val="004D0903"/>
    <w:rsid w:val="00641279"/>
    <w:rsid w:val="006D0E45"/>
    <w:rsid w:val="0070576A"/>
    <w:rsid w:val="00722DC0"/>
    <w:rsid w:val="00792039"/>
    <w:rsid w:val="007E3692"/>
    <w:rsid w:val="009731CD"/>
    <w:rsid w:val="00BD2C12"/>
    <w:rsid w:val="00C74434"/>
    <w:rsid w:val="00DF5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C7317A-832B-4ED8-96D5-8C122694D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5725"/>
    <w:pPr>
      <w:spacing w:after="0" w:line="360" w:lineRule="auto"/>
    </w:p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7E3692"/>
    <w:pPr>
      <w:keepNext/>
      <w:numPr>
        <w:ilvl w:val="2"/>
        <w:numId w:val="1"/>
      </w:numPr>
      <w:spacing w:before="600" w:after="120"/>
      <w:ind w:left="720" w:hanging="720"/>
      <w:jc w:val="both"/>
      <w:outlineLvl w:val="2"/>
    </w:pPr>
    <w:rPr>
      <w:rFonts w:eastAsiaTheme="majorEastAsia" w:cstheme="majorBidi"/>
      <w:b/>
      <w:bCs/>
      <w:szCs w:val="26"/>
      <w:lang w:val="en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OC1atotherchapter">
    <w:name w:val="TOC 1 at other chapter"/>
    <w:basedOn w:val="Normal"/>
    <w:next w:val="Normal"/>
    <w:link w:val="TOC1atotherchapterChar"/>
    <w:autoRedefine/>
    <w:qFormat/>
    <w:rsid w:val="00195CA4"/>
    <w:pPr>
      <w:tabs>
        <w:tab w:val="left" w:pos="709"/>
        <w:tab w:val="right" w:pos="8278"/>
      </w:tabs>
      <w:spacing w:beforeLines="100" w:before="100"/>
      <w:jc w:val="both"/>
    </w:pPr>
    <w:rPr>
      <w:rFonts w:ascii="Times New Roman Bold" w:eastAsiaTheme="minorEastAsia" w:hAnsi="Times New Roman Bold"/>
      <w:b/>
      <w:caps/>
      <w:lang w:val="en-MY"/>
    </w:rPr>
  </w:style>
  <w:style w:type="character" w:customStyle="1" w:styleId="TOC1atotherchapterChar">
    <w:name w:val="TOC 1 at other chapter Char"/>
    <w:basedOn w:val="DefaultParagraphFont"/>
    <w:link w:val="TOC1atotherchapter"/>
    <w:rsid w:val="00195CA4"/>
    <w:rPr>
      <w:rFonts w:ascii="Times New Roman Bold" w:eastAsiaTheme="minorEastAsia" w:hAnsi="Times New Roman Bold" w:cs="Times New Roman"/>
      <w:b/>
      <w:caps/>
      <w:sz w:val="24"/>
      <w:szCs w:val="24"/>
      <w:lang w:val="en-MY"/>
    </w:rPr>
  </w:style>
  <w:style w:type="character" w:customStyle="1" w:styleId="Heading3Char">
    <w:name w:val="Heading 3 Char"/>
    <w:basedOn w:val="DefaultParagraphFont"/>
    <w:link w:val="Heading3"/>
    <w:uiPriority w:val="9"/>
    <w:rsid w:val="007E3692"/>
    <w:rPr>
      <w:rFonts w:eastAsiaTheme="majorEastAsia" w:cstheme="majorBidi"/>
      <w:b/>
      <w:bCs/>
      <w:szCs w:val="26"/>
      <w:lang w:val="en-MY"/>
    </w:rPr>
  </w:style>
  <w:style w:type="table" w:styleId="TableGrid">
    <w:name w:val="Table Grid"/>
    <w:basedOn w:val="TableNormal"/>
    <w:uiPriority w:val="39"/>
    <w:rsid w:val="00DF5725"/>
    <w:pPr>
      <w:spacing w:after="0" w:line="240" w:lineRule="auto"/>
    </w:pPr>
    <w:rPr>
      <w:rFonts w:eastAsiaTheme="minorEastAsia"/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6198A9-4AB3-43E5-A300-445C34821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ain fathihah</dc:creator>
  <cp:keywords/>
  <dc:description/>
  <cp:lastModifiedBy>ain fathihah</cp:lastModifiedBy>
  <cp:revision>4</cp:revision>
  <dcterms:created xsi:type="dcterms:W3CDTF">2017-09-06T00:47:00Z</dcterms:created>
  <dcterms:modified xsi:type="dcterms:W3CDTF">2017-09-11T10:32:00Z</dcterms:modified>
</cp:coreProperties>
</file>