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9FF" w:rsidRPr="005D25E8" w:rsidRDefault="003D29FF" w:rsidP="00216253">
      <w:pPr>
        <w:spacing w:before="240" w:line="240" w:lineRule="auto"/>
        <w:jc w:val="center"/>
        <w:rPr>
          <w:rFonts w:ascii="Times New Roman" w:eastAsia="Times New Roman" w:hAnsi="Times New Roman" w:cs="Times New Roman"/>
          <w:b/>
          <w:bCs/>
          <w:sz w:val="32"/>
          <w:szCs w:val="32"/>
        </w:rPr>
      </w:pPr>
      <w:bookmarkStart w:id="0" w:name="OLE_LINK75"/>
      <w:bookmarkStart w:id="1" w:name="OLE_LINK74"/>
      <w:r w:rsidRPr="005D25E8">
        <w:rPr>
          <w:rFonts w:ascii="Times New Roman" w:eastAsia="Times New Roman" w:hAnsi="Times New Roman" w:cs="Times New Roman"/>
          <w:b/>
          <w:bCs/>
          <w:sz w:val="32"/>
          <w:szCs w:val="32"/>
        </w:rPr>
        <w:t>Synthesis and antibacterial evaluation of some new 1</w:t>
      </w:r>
      <w:proofErr w:type="gramStart"/>
      <w:r w:rsidRPr="005D25E8">
        <w:rPr>
          <w:rFonts w:ascii="Times New Roman" w:eastAsia="Times New Roman" w:hAnsi="Times New Roman" w:cs="Times New Roman"/>
          <w:b/>
          <w:bCs/>
          <w:sz w:val="32"/>
          <w:szCs w:val="32"/>
        </w:rPr>
        <w:t>,4</w:t>
      </w:r>
      <w:proofErr w:type="gramEnd"/>
      <w:r w:rsidRPr="005D25E8">
        <w:rPr>
          <w:rFonts w:ascii="Times New Roman" w:eastAsia="Times New Roman" w:hAnsi="Times New Roman" w:cs="Times New Roman"/>
          <w:b/>
          <w:bCs/>
          <w:sz w:val="32"/>
          <w:szCs w:val="32"/>
        </w:rPr>
        <w:t>-dihydropyridines in the presence of Fe</w:t>
      </w:r>
      <w:r w:rsidRPr="005D25E8">
        <w:rPr>
          <w:rFonts w:ascii="Times New Roman" w:eastAsia="Times New Roman" w:hAnsi="Times New Roman" w:cs="Times New Roman"/>
          <w:b/>
          <w:bCs/>
          <w:sz w:val="32"/>
          <w:szCs w:val="32"/>
          <w:vertAlign w:val="subscript"/>
        </w:rPr>
        <w:t>3</w:t>
      </w:r>
      <w:r w:rsidRPr="005D25E8">
        <w:rPr>
          <w:rFonts w:ascii="Times New Roman" w:eastAsia="Times New Roman" w:hAnsi="Times New Roman" w:cs="Times New Roman"/>
          <w:b/>
          <w:bCs/>
          <w:sz w:val="32"/>
          <w:szCs w:val="32"/>
        </w:rPr>
        <w:t>O</w:t>
      </w:r>
      <w:r w:rsidRPr="005D25E8">
        <w:rPr>
          <w:rFonts w:ascii="Times New Roman" w:eastAsia="Times New Roman" w:hAnsi="Times New Roman" w:cs="Times New Roman"/>
          <w:b/>
          <w:bCs/>
          <w:sz w:val="32"/>
          <w:szCs w:val="32"/>
          <w:vertAlign w:val="subscript"/>
        </w:rPr>
        <w:t>4</w:t>
      </w:r>
      <w:r w:rsidRPr="005D25E8">
        <w:rPr>
          <w:rFonts w:ascii="Times New Roman" w:eastAsia="Times New Roman" w:hAnsi="Times New Roman" w:cs="Times New Roman"/>
          <w:b/>
          <w:bCs/>
          <w:sz w:val="32"/>
          <w:szCs w:val="32"/>
        </w:rPr>
        <w:t>@</w:t>
      </w:r>
      <w:r w:rsidR="00216253">
        <w:rPr>
          <w:rFonts w:ascii="Times New Roman" w:eastAsia="Times New Roman" w:hAnsi="Times New Roman" w:cs="Times New Roman"/>
          <w:b/>
          <w:bCs/>
          <w:sz w:val="32"/>
          <w:szCs w:val="32"/>
        </w:rPr>
        <w:t>s</w:t>
      </w:r>
      <w:r w:rsidRPr="005D25E8">
        <w:rPr>
          <w:rFonts w:ascii="Times New Roman" w:eastAsia="Times New Roman" w:hAnsi="Times New Roman" w:cs="Times New Roman"/>
          <w:b/>
          <w:bCs/>
          <w:sz w:val="32"/>
          <w:szCs w:val="32"/>
        </w:rPr>
        <w:t xml:space="preserve">ilica </w:t>
      </w:r>
      <w:proofErr w:type="spellStart"/>
      <w:r w:rsidRPr="005D25E8">
        <w:rPr>
          <w:rFonts w:ascii="Times New Roman" w:eastAsia="Times New Roman" w:hAnsi="Times New Roman" w:cs="Times New Roman"/>
          <w:b/>
          <w:bCs/>
          <w:sz w:val="32"/>
          <w:szCs w:val="32"/>
        </w:rPr>
        <w:t>sulfonic</w:t>
      </w:r>
      <w:proofErr w:type="spellEnd"/>
      <w:r w:rsidRPr="005D25E8">
        <w:rPr>
          <w:rFonts w:ascii="Times New Roman" w:eastAsia="Times New Roman" w:hAnsi="Times New Roman" w:cs="Times New Roman"/>
          <w:b/>
          <w:bCs/>
          <w:sz w:val="32"/>
          <w:szCs w:val="32"/>
        </w:rPr>
        <w:t xml:space="preserve"> acid </w:t>
      </w:r>
      <w:proofErr w:type="spellStart"/>
      <w:r w:rsidRPr="005D25E8">
        <w:rPr>
          <w:rFonts w:ascii="Times New Roman" w:eastAsia="Times New Roman" w:hAnsi="Times New Roman" w:cs="Times New Roman"/>
          <w:b/>
          <w:bCs/>
          <w:sz w:val="32"/>
          <w:szCs w:val="32"/>
        </w:rPr>
        <w:t>nanocomposite</w:t>
      </w:r>
      <w:proofErr w:type="spellEnd"/>
      <w:r w:rsidRPr="005D25E8">
        <w:rPr>
          <w:rFonts w:ascii="Times New Roman" w:eastAsia="Times New Roman" w:hAnsi="Times New Roman" w:cs="Times New Roman"/>
          <w:b/>
          <w:bCs/>
          <w:sz w:val="32"/>
          <w:szCs w:val="32"/>
        </w:rPr>
        <w:t xml:space="preserve"> as catalyst</w:t>
      </w:r>
    </w:p>
    <w:bookmarkEnd w:id="0"/>
    <w:bookmarkEnd w:id="1"/>
    <w:p w:rsidR="00C90045" w:rsidRPr="005D25E8" w:rsidRDefault="00C90045" w:rsidP="00870A62">
      <w:pPr>
        <w:pStyle w:val="02PaperAuthors"/>
        <w:spacing w:before="240" w:after="200" w:line="240" w:lineRule="auto"/>
        <w:jc w:val="center"/>
        <w:rPr>
          <w:bCs/>
          <w:sz w:val="28"/>
          <w:szCs w:val="28"/>
          <w:lang w:val="en-US" w:bidi="fa-IR"/>
        </w:rPr>
      </w:pPr>
    </w:p>
    <w:p w:rsidR="00CD3DF9" w:rsidRPr="005D25E8" w:rsidRDefault="00CD3DF9" w:rsidP="00870A62">
      <w:pPr>
        <w:pStyle w:val="02PaperAuthors"/>
        <w:spacing w:before="240" w:after="200" w:line="240" w:lineRule="auto"/>
        <w:jc w:val="center"/>
        <w:rPr>
          <w:bCs/>
          <w:sz w:val="28"/>
          <w:szCs w:val="28"/>
          <w:lang w:val="en-US" w:bidi="fa-IR"/>
        </w:rPr>
      </w:pPr>
      <w:bookmarkStart w:id="2" w:name="OLE_LINK18"/>
      <w:bookmarkStart w:id="3" w:name="OLE_LINK17"/>
      <w:r w:rsidRPr="005D25E8">
        <w:rPr>
          <w:bCs/>
          <w:sz w:val="28"/>
          <w:szCs w:val="28"/>
          <w:lang w:val="en-US" w:bidi="fa-IR"/>
        </w:rPr>
        <w:t>Seyed Mostafa Hasan Nasrollahi</w:t>
      </w:r>
      <w:r w:rsidR="00080878">
        <w:rPr>
          <w:bCs/>
          <w:sz w:val="28"/>
          <w:szCs w:val="28"/>
          <w:lang w:val="en-US" w:bidi="fa-IR"/>
        </w:rPr>
        <w:t xml:space="preserve"> </w:t>
      </w:r>
      <w:r w:rsidRPr="00080878">
        <w:rPr>
          <w:bCs/>
          <w:sz w:val="28"/>
          <w:szCs w:val="28"/>
          <w:vertAlign w:val="superscript"/>
          <w:lang w:val="en-US" w:bidi="fa-IR"/>
        </w:rPr>
        <w:t>a</w:t>
      </w:r>
      <w:r w:rsidRPr="005D25E8">
        <w:rPr>
          <w:bCs/>
          <w:sz w:val="28"/>
          <w:szCs w:val="28"/>
          <w:lang w:val="en-US" w:bidi="fa-IR"/>
        </w:rPr>
        <w:t>, Mohammad Ali Ghasemzadeh</w:t>
      </w:r>
      <w:r w:rsidRPr="005C4B08">
        <w:rPr>
          <w:bCs/>
          <w:sz w:val="28"/>
          <w:szCs w:val="28"/>
          <w:vertAlign w:val="superscript"/>
          <w:lang w:val="en-US" w:bidi="fa-IR"/>
        </w:rPr>
        <w:t>*</w:t>
      </w:r>
      <w:r w:rsidRPr="00080878">
        <w:rPr>
          <w:bCs/>
          <w:sz w:val="28"/>
          <w:szCs w:val="28"/>
          <w:vertAlign w:val="superscript"/>
          <w:lang w:val="en-US" w:bidi="fa-IR"/>
        </w:rPr>
        <w:t>,</w:t>
      </w:r>
      <w:r w:rsidRPr="005C4B08">
        <w:rPr>
          <w:bCs/>
          <w:sz w:val="28"/>
          <w:szCs w:val="28"/>
          <w:vertAlign w:val="superscript"/>
          <w:lang w:val="en-US" w:bidi="fa-IR"/>
        </w:rPr>
        <w:t>a</w:t>
      </w:r>
      <w:r w:rsidRPr="005D25E8">
        <w:rPr>
          <w:bCs/>
          <w:sz w:val="28"/>
          <w:szCs w:val="28"/>
          <w:lang w:val="en-US" w:bidi="fa-IR"/>
        </w:rPr>
        <w:t>, Mohammad Reza Zolfaghari</w:t>
      </w:r>
      <w:r w:rsidR="00080878">
        <w:rPr>
          <w:bCs/>
          <w:sz w:val="28"/>
          <w:szCs w:val="28"/>
          <w:lang w:val="en-US" w:bidi="fa-IR"/>
        </w:rPr>
        <w:t xml:space="preserve"> </w:t>
      </w:r>
      <w:r w:rsidRPr="005C4B08">
        <w:rPr>
          <w:bCs/>
          <w:sz w:val="28"/>
          <w:szCs w:val="28"/>
          <w:vertAlign w:val="superscript"/>
          <w:lang w:val="en-US" w:bidi="fa-IR"/>
        </w:rPr>
        <w:t>b</w:t>
      </w:r>
    </w:p>
    <w:p w:rsidR="00897EC2" w:rsidRPr="001A5E4C" w:rsidRDefault="00897EC2" w:rsidP="00080878">
      <w:pPr>
        <w:spacing w:after="0" w:line="240" w:lineRule="auto"/>
        <w:jc w:val="center"/>
        <w:rPr>
          <w:rFonts w:ascii="Times New Roman" w:eastAsia="Times New Roman" w:hAnsi="Times New Roman" w:cs="Times New Roman"/>
          <w:b/>
          <w:bCs/>
          <w:sz w:val="28"/>
          <w:szCs w:val="28"/>
        </w:rPr>
      </w:pPr>
    </w:p>
    <w:bookmarkEnd w:id="2"/>
    <w:bookmarkEnd w:id="3"/>
    <w:p w:rsidR="00CD3DF9" w:rsidRDefault="00CD3DF9" w:rsidP="00080878">
      <w:pPr>
        <w:pStyle w:val="02PaperAuthors"/>
        <w:spacing w:line="240" w:lineRule="auto"/>
        <w:jc w:val="both"/>
        <w:rPr>
          <w:b w:val="0"/>
          <w:bCs/>
          <w:i/>
          <w:iCs/>
          <w:sz w:val="20"/>
          <w:szCs w:val="20"/>
          <w:lang w:val="en-US"/>
        </w:rPr>
      </w:pPr>
      <w:r w:rsidRPr="005C4B08">
        <w:rPr>
          <w:b w:val="0"/>
          <w:bCs/>
          <w:i/>
          <w:iCs/>
          <w:sz w:val="20"/>
          <w:szCs w:val="20"/>
          <w:vertAlign w:val="superscript"/>
          <w:lang w:val="en-US"/>
        </w:rPr>
        <w:t xml:space="preserve">a </w:t>
      </w:r>
      <w:r w:rsidRPr="005D25E8">
        <w:rPr>
          <w:b w:val="0"/>
          <w:bCs/>
          <w:i/>
          <w:iCs/>
          <w:sz w:val="20"/>
          <w:szCs w:val="20"/>
          <w:lang w:val="en-US"/>
        </w:rPr>
        <w:t>Department of Chemistry, Qom Branch, Islamic Azad University, Qom, I. R. Iran</w:t>
      </w:r>
    </w:p>
    <w:p w:rsidR="00080878" w:rsidRPr="007A499A" w:rsidRDefault="00080878" w:rsidP="00080878">
      <w:pPr>
        <w:pStyle w:val="02PaperAuthors"/>
        <w:jc w:val="both"/>
        <w:rPr>
          <w:rFonts w:eastAsia="MTSY"/>
          <w:b w:val="0"/>
          <w:bCs/>
          <w:i/>
          <w:iCs/>
          <w:sz w:val="20"/>
          <w:szCs w:val="20"/>
          <w:lang w:bidi="fa-IR"/>
        </w:rPr>
      </w:pPr>
      <w:r w:rsidRPr="007A499A">
        <w:rPr>
          <w:rFonts w:eastAsia="MTSY"/>
          <w:b w:val="0"/>
          <w:bCs/>
          <w:i/>
          <w:iCs/>
          <w:sz w:val="20"/>
          <w:szCs w:val="20"/>
          <w:lang w:bidi="fa-IR"/>
        </w:rPr>
        <w:t xml:space="preserve">Corresponding author: E-mail: </w:t>
      </w:r>
      <w:r w:rsidRPr="007A499A">
        <w:rPr>
          <w:b w:val="0"/>
          <w:bCs/>
          <w:i/>
          <w:iCs/>
          <w:sz w:val="20"/>
          <w:szCs w:val="20"/>
        </w:rPr>
        <w:t>Ghasemzadeh@qom-iau.ac.ir</w:t>
      </w:r>
    </w:p>
    <w:p w:rsidR="00CD3DF9" w:rsidRPr="005D25E8" w:rsidRDefault="00CD3DF9" w:rsidP="00080878">
      <w:pPr>
        <w:pStyle w:val="02PaperAuthors"/>
        <w:spacing w:line="240" w:lineRule="auto"/>
        <w:jc w:val="both"/>
        <w:rPr>
          <w:b w:val="0"/>
          <w:bCs/>
          <w:i/>
          <w:iCs/>
          <w:sz w:val="20"/>
          <w:szCs w:val="20"/>
          <w:lang w:val="en-US"/>
        </w:rPr>
      </w:pPr>
      <w:r w:rsidRPr="005C4B08">
        <w:rPr>
          <w:b w:val="0"/>
          <w:bCs/>
          <w:i/>
          <w:iCs/>
          <w:sz w:val="20"/>
          <w:szCs w:val="20"/>
          <w:vertAlign w:val="superscript"/>
          <w:lang w:val="en-US"/>
        </w:rPr>
        <w:t>b</w:t>
      </w:r>
      <w:r w:rsidRPr="005D25E8">
        <w:rPr>
          <w:b w:val="0"/>
          <w:bCs/>
          <w:i/>
          <w:iCs/>
          <w:sz w:val="20"/>
          <w:szCs w:val="20"/>
          <w:lang w:val="en-US"/>
        </w:rPr>
        <w:t>Department of Microbiology, Qom Branch, Islamic Azad University, Qom, I. R. Iran.</w:t>
      </w:r>
    </w:p>
    <w:p w:rsidR="00CD3DF9" w:rsidRDefault="005D25E8" w:rsidP="00080878">
      <w:pPr>
        <w:pStyle w:val="02PaperAuthors"/>
        <w:spacing w:line="240" w:lineRule="auto"/>
        <w:jc w:val="both"/>
        <w:rPr>
          <w:b w:val="0"/>
          <w:bCs/>
          <w:i/>
          <w:iCs/>
          <w:sz w:val="20"/>
          <w:szCs w:val="20"/>
          <w:lang w:val="en-US"/>
        </w:rPr>
      </w:pPr>
      <w:r>
        <w:rPr>
          <w:b w:val="0"/>
          <w:bCs/>
          <w:i/>
          <w:iCs/>
          <w:sz w:val="20"/>
          <w:szCs w:val="20"/>
          <w:lang w:val="en-US"/>
        </w:rPr>
        <w:t>qasemzade.a@gmail.com</w:t>
      </w:r>
    </w:p>
    <w:p w:rsidR="005D25E8" w:rsidRDefault="005D25E8" w:rsidP="00870A62">
      <w:pPr>
        <w:pStyle w:val="02PaperAuthors"/>
        <w:jc w:val="both"/>
        <w:rPr>
          <w:b w:val="0"/>
          <w:bCs/>
          <w:i/>
          <w:iCs/>
          <w:sz w:val="20"/>
          <w:szCs w:val="20"/>
          <w:lang w:val="en-US"/>
        </w:rPr>
      </w:pPr>
    </w:p>
    <w:p w:rsidR="005D25E8" w:rsidRPr="005D25E8" w:rsidRDefault="005D25E8" w:rsidP="00870A62">
      <w:pPr>
        <w:pStyle w:val="02PaperAuthors"/>
        <w:spacing w:before="240" w:after="200"/>
        <w:jc w:val="both"/>
        <w:rPr>
          <w:b w:val="0"/>
          <w:bCs/>
          <w:i/>
          <w:iCs/>
          <w:sz w:val="20"/>
          <w:szCs w:val="20"/>
          <w:lang w:val="en-US"/>
        </w:rPr>
      </w:pPr>
    </w:p>
    <w:p w:rsidR="005D25E8" w:rsidRDefault="00403692" w:rsidP="00870A62">
      <w:pPr>
        <w:spacing w:before="240"/>
        <w:jc w:val="both"/>
        <w:rPr>
          <w:rFonts w:ascii="Times New Roman" w:eastAsia="Times New Roman" w:hAnsi="Times New Roman" w:cs="Times New Roman"/>
          <w:b/>
          <w:bCs/>
          <w:sz w:val="28"/>
          <w:szCs w:val="28"/>
        </w:rPr>
      </w:pPr>
      <w:r w:rsidRPr="005D25E8">
        <w:rPr>
          <w:rFonts w:ascii="Times New Roman" w:eastAsia="Times New Roman" w:hAnsi="Times New Roman" w:cs="Times New Roman"/>
          <w:b/>
          <w:bCs/>
          <w:sz w:val="28"/>
          <w:szCs w:val="28"/>
        </w:rPr>
        <w:t>Abstract</w:t>
      </w:r>
    </w:p>
    <w:p w:rsidR="003D29FF" w:rsidRPr="005D25E8" w:rsidRDefault="003D29FF" w:rsidP="00870A62">
      <w:pPr>
        <w:spacing w:before="240" w:line="360" w:lineRule="auto"/>
        <w:jc w:val="both"/>
        <w:rPr>
          <w:rFonts w:ascii="Times New Roman" w:eastAsia="Times New Roman" w:hAnsi="Times New Roman" w:cs="Times New Roman"/>
          <w:sz w:val="20"/>
          <w:szCs w:val="20"/>
        </w:rPr>
      </w:pPr>
      <w:r w:rsidRPr="005D25E8">
        <w:rPr>
          <w:rFonts w:ascii="Times New Roman" w:eastAsia="Times New Roman" w:hAnsi="Times New Roman" w:cs="Times New Roman"/>
          <w:sz w:val="20"/>
          <w:szCs w:val="20"/>
        </w:rPr>
        <w:t>The synthesis of heterocyclic compounds has ever been a topic of significant interest because of their broad applications. In this research an effective and eco-friendly approach for the synthesis 1</w:t>
      </w:r>
      <w:proofErr w:type="gramStart"/>
      <w:r w:rsidRPr="005D25E8">
        <w:rPr>
          <w:rFonts w:ascii="Times New Roman" w:eastAsia="Times New Roman" w:hAnsi="Times New Roman" w:cs="Times New Roman"/>
          <w:sz w:val="20"/>
          <w:szCs w:val="20"/>
        </w:rPr>
        <w:t>,4</w:t>
      </w:r>
      <w:proofErr w:type="gramEnd"/>
      <w:r w:rsidRPr="005D25E8">
        <w:rPr>
          <w:rFonts w:ascii="Times New Roman" w:eastAsia="Times New Roman" w:hAnsi="Times New Roman" w:cs="Times New Roman"/>
          <w:sz w:val="20"/>
          <w:szCs w:val="20"/>
        </w:rPr>
        <w:t xml:space="preserve">-diaryl-1,4-dihydropyridines has been developed via the domino four-component reactions of </w:t>
      </w:r>
      <w:proofErr w:type="spellStart"/>
      <w:r w:rsidRPr="005D25E8">
        <w:rPr>
          <w:rFonts w:ascii="Times New Roman" w:eastAsia="Times New Roman" w:hAnsi="Times New Roman" w:cs="Times New Roman"/>
          <w:sz w:val="20"/>
          <w:szCs w:val="20"/>
        </w:rPr>
        <w:t>arylamine</w:t>
      </w:r>
      <w:r w:rsidR="00CD3DF9" w:rsidRPr="005D25E8">
        <w:rPr>
          <w:rFonts w:ascii="Times New Roman" w:eastAsia="Times New Roman" w:hAnsi="Times New Roman" w:cs="Times New Roman"/>
          <w:sz w:val="20"/>
          <w:szCs w:val="20"/>
        </w:rPr>
        <w:t>s</w:t>
      </w:r>
      <w:proofErr w:type="spellEnd"/>
      <w:r w:rsidRPr="005D25E8">
        <w:rPr>
          <w:rFonts w:ascii="Times New Roman" w:eastAsia="Times New Roman" w:hAnsi="Times New Roman" w:cs="Times New Roman"/>
          <w:sz w:val="20"/>
          <w:szCs w:val="20"/>
        </w:rPr>
        <w:t xml:space="preserve">, </w:t>
      </w:r>
      <w:proofErr w:type="spellStart"/>
      <w:r w:rsidRPr="005D25E8">
        <w:rPr>
          <w:rFonts w:ascii="Times New Roman" w:eastAsia="Times New Roman" w:hAnsi="Times New Roman" w:cs="Times New Roman"/>
          <w:sz w:val="20"/>
          <w:szCs w:val="20"/>
        </w:rPr>
        <w:t>acetylenedicarboxylate</w:t>
      </w:r>
      <w:r w:rsidR="00001C72" w:rsidRPr="005D25E8">
        <w:rPr>
          <w:rFonts w:ascii="Times New Roman" w:eastAsia="Times New Roman" w:hAnsi="Times New Roman" w:cs="Times New Roman"/>
          <w:sz w:val="20"/>
          <w:szCs w:val="20"/>
        </w:rPr>
        <w:t>s</w:t>
      </w:r>
      <w:proofErr w:type="spellEnd"/>
      <w:r w:rsidRPr="005D25E8">
        <w:rPr>
          <w:rFonts w:ascii="Times New Roman" w:eastAsia="Times New Roman" w:hAnsi="Times New Roman" w:cs="Times New Roman"/>
          <w:sz w:val="20"/>
          <w:szCs w:val="20"/>
        </w:rPr>
        <w:t xml:space="preserve">, aromatic </w:t>
      </w:r>
      <w:proofErr w:type="spellStart"/>
      <w:r w:rsidRPr="005D25E8">
        <w:rPr>
          <w:rFonts w:ascii="Times New Roman" w:eastAsia="Times New Roman" w:hAnsi="Times New Roman" w:cs="Times New Roman"/>
          <w:sz w:val="20"/>
          <w:szCs w:val="20"/>
        </w:rPr>
        <w:t>aldehyde</w:t>
      </w:r>
      <w:r w:rsidR="00CD3DF9" w:rsidRPr="005D25E8">
        <w:rPr>
          <w:rFonts w:ascii="Times New Roman" w:eastAsia="Times New Roman" w:hAnsi="Times New Roman" w:cs="Times New Roman"/>
          <w:sz w:val="20"/>
          <w:szCs w:val="20"/>
        </w:rPr>
        <w:t>s</w:t>
      </w:r>
      <w:proofErr w:type="spellEnd"/>
      <w:r w:rsidRPr="005D25E8">
        <w:rPr>
          <w:rFonts w:ascii="Times New Roman" w:eastAsia="Times New Roman" w:hAnsi="Times New Roman" w:cs="Times New Roman"/>
          <w:sz w:val="20"/>
          <w:szCs w:val="20"/>
        </w:rPr>
        <w:t xml:space="preserve"> and ethyl </w:t>
      </w:r>
      <w:proofErr w:type="spellStart"/>
      <w:r w:rsidRPr="005D25E8">
        <w:rPr>
          <w:rFonts w:ascii="Times New Roman" w:eastAsia="Times New Roman" w:hAnsi="Times New Roman" w:cs="Times New Roman"/>
          <w:sz w:val="20"/>
          <w:szCs w:val="20"/>
        </w:rPr>
        <w:t>acetoacetate</w:t>
      </w:r>
      <w:proofErr w:type="spellEnd"/>
      <w:r w:rsidRPr="005D25E8">
        <w:rPr>
          <w:rFonts w:ascii="Times New Roman" w:eastAsia="Times New Roman" w:hAnsi="Times New Roman" w:cs="Times New Roman"/>
          <w:sz w:val="20"/>
          <w:szCs w:val="20"/>
        </w:rPr>
        <w:t xml:space="preserve"> in the presence of Fe</w:t>
      </w:r>
      <w:r w:rsidRPr="005C4B08">
        <w:rPr>
          <w:rFonts w:ascii="Times New Roman" w:eastAsia="Times New Roman" w:hAnsi="Times New Roman" w:cs="Times New Roman"/>
          <w:sz w:val="20"/>
          <w:szCs w:val="20"/>
          <w:vertAlign w:val="subscript"/>
        </w:rPr>
        <w:t>3</w:t>
      </w:r>
      <w:r w:rsidRPr="005D25E8">
        <w:rPr>
          <w:rFonts w:ascii="Times New Roman" w:eastAsia="Times New Roman" w:hAnsi="Times New Roman" w:cs="Times New Roman"/>
          <w:sz w:val="20"/>
          <w:szCs w:val="20"/>
        </w:rPr>
        <w:t>O</w:t>
      </w:r>
      <w:r w:rsidRPr="005C4B08">
        <w:rPr>
          <w:rFonts w:ascii="Times New Roman" w:eastAsia="Times New Roman" w:hAnsi="Times New Roman" w:cs="Times New Roman"/>
          <w:sz w:val="20"/>
          <w:szCs w:val="20"/>
          <w:vertAlign w:val="subscript"/>
        </w:rPr>
        <w:t>4</w:t>
      </w:r>
      <w:r w:rsidRPr="005D25E8">
        <w:rPr>
          <w:rFonts w:ascii="Times New Roman" w:eastAsia="Times New Roman" w:hAnsi="Times New Roman" w:cs="Times New Roman"/>
          <w:sz w:val="20"/>
          <w:szCs w:val="20"/>
        </w:rPr>
        <w:t>@SiO</w:t>
      </w:r>
      <w:r w:rsidRPr="005C4B08">
        <w:rPr>
          <w:rFonts w:ascii="Times New Roman" w:eastAsia="Times New Roman" w:hAnsi="Times New Roman" w:cs="Times New Roman"/>
          <w:sz w:val="20"/>
          <w:szCs w:val="20"/>
          <w:vertAlign w:val="subscript"/>
        </w:rPr>
        <w:t>2</w:t>
      </w:r>
      <w:r w:rsidRPr="005D25E8">
        <w:rPr>
          <w:rFonts w:ascii="Times New Roman" w:eastAsia="Times New Roman" w:hAnsi="Times New Roman" w:cs="Times New Roman"/>
          <w:sz w:val="20"/>
          <w:szCs w:val="20"/>
        </w:rPr>
        <w:t>@OSO</w:t>
      </w:r>
      <w:r w:rsidRPr="005C4B08">
        <w:rPr>
          <w:rFonts w:ascii="Times New Roman" w:eastAsia="Times New Roman" w:hAnsi="Times New Roman" w:cs="Times New Roman"/>
          <w:sz w:val="20"/>
          <w:szCs w:val="20"/>
          <w:vertAlign w:val="subscript"/>
        </w:rPr>
        <w:t>3</w:t>
      </w:r>
      <w:r w:rsidRPr="005D25E8">
        <w:rPr>
          <w:rFonts w:ascii="Times New Roman" w:eastAsia="Times New Roman" w:hAnsi="Times New Roman" w:cs="Times New Roman"/>
          <w:sz w:val="20"/>
          <w:szCs w:val="20"/>
        </w:rPr>
        <w:t xml:space="preserve">H </w:t>
      </w:r>
      <w:proofErr w:type="spellStart"/>
      <w:r w:rsidRPr="005D25E8">
        <w:rPr>
          <w:rFonts w:ascii="Times New Roman" w:eastAsia="Times New Roman" w:hAnsi="Times New Roman" w:cs="Times New Roman"/>
          <w:sz w:val="20"/>
          <w:szCs w:val="20"/>
        </w:rPr>
        <w:t>nanocomposite</w:t>
      </w:r>
      <w:proofErr w:type="spellEnd"/>
      <w:r w:rsidRPr="005D25E8">
        <w:rPr>
          <w:rFonts w:ascii="Times New Roman" w:eastAsia="Times New Roman" w:hAnsi="Times New Roman" w:cs="Times New Roman"/>
          <w:sz w:val="20"/>
          <w:szCs w:val="20"/>
        </w:rPr>
        <w:t xml:space="preserve"> under solvent-free conditions. The advantages of this method involve the green reaction conditions, simple workup, broad substrates, excellent yields and the reuse of the </w:t>
      </w:r>
      <w:proofErr w:type="spellStart"/>
      <w:r w:rsidRPr="005D25E8">
        <w:rPr>
          <w:rFonts w:ascii="Times New Roman" w:eastAsia="Times New Roman" w:hAnsi="Times New Roman" w:cs="Times New Roman"/>
          <w:sz w:val="20"/>
          <w:szCs w:val="20"/>
        </w:rPr>
        <w:t>nanocatalyst</w:t>
      </w:r>
      <w:proofErr w:type="spellEnd"/>
      <w:r w:rsidRPr="005D25E8">
        <w:rPr>
          <w:rFonts w:ascii="Times New Roman" w:eastAsia="Times New Roman" w:hAnsi="Times New Roman" w:cs="Times New Roman"/>
          <w:sz w:val="20"/>
          <w:szCs w:val="20"/>
        </w:rPr>
        <w:t xml:space="preserve">. One of the indicators to measure antimicrobial activity is Minimum Inhibitory Concentrations (MIC) that this measure and heterocyclic compounds synthesis inhibition zone diameter was measured on examined bacteria using well diffusion, disc diffusion and determination of antibiotic susceptibility. The results of all three methods suggested the susceptibility of Staphylococcus </w:t>
      </w:r>
      <w:proofErr w:type="spellStart"/>
      <w:r w:rsidRPr="005D25E8">
        <w:rPr>
          <w:rFonts w:ascii="Times New Roman" w:eastAsia="Times New Roman" w:hAnsi="Times New Roman" w:cs="Times New Roman"/>
          <w:sz w:val="20"/>
          <w:szCs w:val="20"/>
        </w:rPr>
        <w:t>aureus</w:t>
      </w:r>
      <w:proofErr w:type="spellEnd"/>
      <w:r w:rsidRPr="005D25E8">
        <w:rPr>
          <w:rFonts w:ascii="Times New Roman" w:eastAsia="Times New Roman" w:hAnsi="Times New Roman" w:cs="Times New Roman"/>
          <w:sz w:val="20"/>
          <w:szCs w:val="20"/>
        </w:rPr>
        <w:t xml:space="preserve"> to synthesized heterocyclic compounds. It can be concluded from the results that these compounds have high antibiotic properties and can be useful in other research and biomedical applications.</w:t>
      </w:r>
    </w:p>
    <w:p w:rsidR="00791030" w:rsidRPr="00E526A1" w:rsidRDefault="00791030" w:rsidP="00870A62">
      <w:pPr>
        <w:spacing w:before="240" w:line="360" w:lineRule="auto"/>
        <w:jc w:val="both"/>
        <w:rPr>
          <w:rFonts w:ascii="Times New Roman" w:eastAsia="GulliverRM" w:hAnsi="Times New Roman" w:cs="Times New Roman"/>
          <w:color w:val="000000"/>
        </w:rPr>
      </w:pPr>
      <w:r w:rsidRPr="005D25E8">
        <w:rPr>
          <w:rFonts w:ascii="Times New Roman" w:eastAsia="Times New Roman" w:hAnsi="Times New Roman" w:cs="Times New Roman"/>
          <w:b/>
          <w:bCs/>
          <w:sz w:val="20"/>
          <w:szCs w:val="20"/>
        </w:rPr>
        <w:t>Keywords</w:t>
      </w:r>
      <w:r w:rsidRPr="00E526A1">
        <w:rPr>
          <w:rFonts w:ascii="Times New Roman" w:eastAsia="GulliverRM" w:hAnsi="Times New Roman" w:cs="Times New Roman"/>
          <w:color w:val="000000"/>
        </w:rPr>
        <w:t>:</w:t>
      </w:r>
      <w:r w:rsidR="00080878">
        <w:rPr>
          <w:rFonts w:ascii="Times New Roman" w:eastAsia="GulliverRM" w:hAnsi="Times New Roman" w:cs="Times New Roman"/>
          <w:color w:val="000000"/>
        </w:rPr>
        <w:t xml:space="preserve"> </w:t>
      </w:r>
      <w:bookmarkStart w:id="4" w:name="OLE_LINK3"/>
      <w:bookmarkStart w:id="5" w:name="OLE_LINK4"/>
      <w:r w:rsidRPr="005D25E8">
        <w:rPr>
          <w:rFonts w:ascii="Times New Roman" w:eastAsia="Times New Roman" w:hAnsi="Times New Roman" w:cs="Times New Roman"/>
          <w:sz w:val="20"/>
          <w:szCs w:val="20"/>
        </w:rPr>
        <w:t>1</w:t>
      </w:r>
      <w:proofErr w:type="gramStart"/>
      <w:r w:rsidRPr="005D25E8">
        <w:rPr>
          <w:rFonts w:ascii="Times New Roman" w:eastAsia="Times New Roman" w:hAnsi="Times New Roman" w:cs="Times New Roman"/>
          <w:sz w:val="20"/>
          <w:szCs w:val="20"/>
        </w:rPr>
        <w:t>,4</w:t>
      </w:r>
      <w:proofErr w:type="gramEnd"/>
      <w:r w:rsidRPr="005D25E8">
        <w:rPr>
          <w:rFonts w:ascii="Times New Roman" w:eastAsia="Times New Roman" w:hAnsi="Times New Roman" w:cs="Times New Roman"/>
          <w:sz w:val="20"/>
          <w:szCs w:val="20"/>
        </w:rPr>
        <w:t>-dihydropyridine; antibacterial activity; Fe</w:t>
      </w:r>
      <w:r w:rsidRPr="005C4B08">
        <w:rPr>
          <w:rFonts w:ascii="Times New Roman" w:eastAsia="Times New Roman" w:hAnsi="Times New Roman" w:cs="Times New Roman"/>
          <w:sz w:val="20"/>
          <w:szCs w:val="20"/>
          <w:vertAlign w:val="subscript"/>
        </w:rPr>
        <w:t>3</w:t>
      </w:r>
      <w:r w:rsidRPr="005D25E8">
        <w:rPr>
          <w:rFonts w:ascii="Times New Roman" w:eastAsia="Times New Roman" w:hAnsi="Times New Roman" w:cs="Times New Roman"/>
          <w:sz w:val="20"/>
          <w:szCs w:val="20"/>
        </w:rPr>
        <w:t>O</w:t>
      </w:r>
      <w:r w:rsidRPr="005C4B08">
        <w:rPr>
          <w:rFonts w:ascii="Times New Roman" w:eastAsia="Times New Roman" w:hAnsi="Times New Roman" w:cs="Times New Roman"/>
          <w:sz w:val="20"/>
          <w:szCs w:val="20"/>
          <w:vertAlign w:val="subscript"/>
        </w:rPr>
        <w:t>4</w:t>
      </w:r>
      <w:r w:rsidRPr="005D25E8">
        <w:rPr>
          <w:rFonts w:ascii="Times New Roman" w:eastAsia="Times New Roman" w:hAnsi="Times New Roman" w:cs="Times New Roman"/>
          <w:sz w:val="20"/>
          <w:szCs w:val="20"/>
        </w:rPr>
        <w:t xml:space="preserve">@silica </w:t>
      </w:r>
      <w:proofErr w:type="spellStart"/>
      <w:r w:rsidRPr="005D25E8">
        <w:rPr>
          <w:rFonts w:ascii="Times New Roman" w:eastAsia="Times New Roman" w:hAnsi="Times New Roman" w:cs="Times New Roman"/>
          <w:sz w:val="20"/>
          <w:szCs w:val="20"/>
        </w:rPr>
        <w:t>sulfonic</w:t>
      </w:r>
      <w:proofErr w:type="spellEnd"/>
      <w:r w:rsidRPr="005D25E8">
        <w:rPr>
          <w:rFonts w:ascii="Times New Roman" w:eastAsia="Times New Roman" w:hAnsi="Times New Roman" w:cs="Times New Roman"/>
          <w:sz w:val="20"/>
          <w:szCs w:val="20"/>
        </w:rPr>
        <w:t xml:space="preserve"> acid; </w:t>
      </w:r>
      <w:proofErr w:type="spellStart"/>
      <w:r w:rsidRPr="005D25E8">
        <w:rPr>
          <w:rFonts w:ascii="Times New Roman" w:eastAsia="Times New Roman" w:hAnsi="Times New Roman" w:cs="Times New Roman"/>
          <w:sz w:val="20"/>
          <w:szCs w:val="20"/>
        </w:rPr>
        <w:t>nanocomposite</w:t>
      </w:r>
      <w:proofErr w:type="spellEnd"/>
      <w:r w:rsidRPr="005D25E8">
        <w:rPr>
          <w:rFonts w:ascii="Times New Roman" w:eastAsia="Times New Roman" w:hAnsi="Times New Roman" w:cs="Times New Roman"/>
          <w:sz w:val="20"/>
          <w:szCs w:val="20"/>
        </w:rPr>
        <w:t>; multi-component reaction; solvent-free.</w:t>
      </w:r>
      <w:bookmarkEnd w:id="4"/>
      <w:bookmarkEnd w:id="5"/>
    </w:p>
    <w:p w:rsidR="005C4B08" w:rsidRPr="005D25E8" w:rsidRDefault="005C4B08" w:rsidP="00870A62">
      <w:pPr>
        <w:spacing w:before="240"/>
        <w:jc w:val="center"/>
        <w:rPr>
          <w:rFonts w:ascii="Times New Roman" w:eastAsia="Times New Roman" w:hAnsi="Times New Roman" w:cs="Times New Roman"/>
          <w:b/>
          <w:bCs/>
          <w:sz w:val="28"/>
          <w:szCs w:val="28"/>
          <w:lang w:val="en-GB"/>
        </w:rPr>
      </w:pPr>
      <w:r w:rsidRPr="005C4B08">
        <w:rPr>
          <w:rFonts w:ascii="Times New Roman" w:eastAsia="Times New Roman" w:hAnsi="Times New Roman" w:cs="Times New Roman"/>
          <w:b/>
          <w:bCs/>
          <w:sz w:val="28"/>
          <w:szCs w:val="28"/>
          <w:lang w:val="en-GB"/>
        </w:rPr>
        <w:t xml:space="preserve">1. </w:t>
      </w:r>
      <w:r w:rsidR="008B40A7" w:rsidRPr="005D25E8">
        <w:rPr>
          <w:rFonts w:ascii="Times New Roman" w:eastAsia="Times New Roman" w:hAnsi="Times New Roman" w:cs="Times New Roman"/>
          <w:b/>
          <w:bCs/>
          <w:sz w:val="28"/>
          <w:szCs w:val="28"/>
          <w:lang w:val="en-GB"/>
        </w:rPr>
        <w:t>Introduction</w:t>
      </w:r>
    </w:p>
    <w:p w:rsidR="003D29FF" w:rsidRPr="005D25E8" w:rsidRDefault="003D29FF" w:rsidP="004B31F9">
      <w:pPr>
        <w:spacing w:after="0" w:line="360" w:lineRule="auto"/>
        <w:jc w:val="both"/>
        <w:rPr>
          <w:rFonts w:ascii="Times New Roman" w:eastAsia="Times New Roman" w:hAnsi="Times New Roman" w:cs="Times New Roman"/>
          <w:sz w:val="24"/>
          <w:szCs w:val="24"/>
        </w:rPr>
      </w:pPr>
      <w:bookmarkStart w:id="6" w:name="OLE_LINK77"/>
      <w:bookmarkStart w:id="7" w:name="OLE_LINK76"/>
      <w:bookmarkStart w:id="8" w:name="OLE_LINK122"/>
      <w:bookmarkStart w:id="9" w:name="OLE_LINK123"/>
      <w:bookmarkEnd w:id="6"/>
      <w:bookmarkEnd w:id="7"/>
      <w:r w:rsidRPr="005D25E8">
        <w:rPr>
          <w:rFonts w:ascii="Times New Roman" w:eastAsia="Times New Roman" w:hAnsi="Times New Roman" w:cs="Times New Roman"/>
          <w:sz w:val="24"/>
          <w:szCs w:val="24"/>
        </w:rPr>
        <w:t xml:space="preserve">Multi-component reactions (MCR) have appeared as an efficient and powerful approach in modern synthetic organic chemistry due to their valuable features such as: atomic economy, straightforward reaction design, atomic economy, and the opportunity to construct target </w:t>
      </w:r>
      <w:r w:rsidRPr="005D25E8">
        <w:rPr>
          <w:rFonts w:ascii="Times New Roman" w:eastAsia="Times New Roman" w:hAnsi="Times New Roman" w:cs="Times New Roman"/>
          <w:sz w:val="24"/>
          <w:szCs w:val="24"/>
        </w:rPr>
        <w:lastRenderedPageBreak/>
        <w:t>compounds by introducing diverse elements in a single chemical event. Since all of the employed organic reagents are consumed and incorporated into the target compound, purification of products which results from MCR, is also simple</w:t>
      </w:r>
      <w:r w:rsidR="00CD3DF9" w:rsidRPr="005D25E8">
        <w:rPr>
          <w:rFonts w:ascii="Times New Roman" w:eastAsia="Times New Roman" w:hAnsi="Times New Roman" w:cs="Times New Roman"/>
          <w:sz w:val="24"/>
          <w:szCs w:val="24"/>
        </w:rPr>
        <w:t>.</w:t>
      </w:r>
      <w:r w:rsidR="00873FD3" w:rsidRPr="005C4B08">
        <w:rPr>
          <w:rFonts w:ascii="Times New Roman" w:eastAsia="Times New Roman" w:hAnsi="Times New Roman" w:cs="Times New Roman"/>
          <w:sz w:val="24"/>
          <w:szCs w:val="24"/>
          <w:vertAlign w:val="superscript"/>
        </w:rPr>
        <w:t>1</w:t>
      </w:r>
    </w:p>
    <w:p w:rsidR="003D29FF" w:rsidRPr="005D25E8" w:rsidRDefault="003D29FF" w:rsidP="004B31F9">
      <w:pPr>
        <w:spacing w:after="0" w:line="360" w:lineRule="auto"/>
        <w:jc w:val="both"/>
        <w:rPr>
          <w:rFonts w:ascii="Times New Roman" w:eastAsia="Times New Roman" w:hAnsi="Times New Roman" w:cs="Times New Roman"/>
          <w:sz w:val="24"/>
          <w:szCs w:val="24"/>
        </w:rPr>
      </w:pPr>
      <w:r w:rsidRPr="005D25E8">
        <w:rPr>
          <w:rFonts w:ascii="Times New Roman" w:eastAsia="Times New Roman" w:hAnsi="Times New Roman" w:cs="Times New Roman"/>
          <w:sz w:val="24"/>
          <w:szCs w:val="24"/>
        </w:rPr>
        <w:t>Many reactions proceed ef</w:t>
      </w:r>
      <w:r w:rsidR="007A72D5" w:rsidRPr="005D25E8">
        <w:rPr>
          <w:rFonts w:ascii="Times New Roman" w:eastAsia="Times New Roman" w:hAnsi="Times New Roman" w:cs="Times New Roman"/>
          <w:sz w:val="24"/>
          <w:szCs w:val="24"/>
        </w:rPr>
        <w:t>ficiently in the solid state</w:t>
      </w:r>
      <w:r w:rsidR="00CD3DF9" w:rsidRPr="005D25E8">
        <w:rPr>
          <w:rFonts w:ascii="Times New Roman" w:eastAsia="Times New Roman" w:hAnsi="Times New Roman" w:cs="Times New Roman"/>
          <w:sz w:val="24"/>
          <w:szCs w:val="24"/>
        </w:rPr>
        <w:t>.</w:t>
      </w:r>
      <w:r w:rsidR="00873FD3" w:rsidRPr="005C4B08">
        <w:rPr>
          <w:rFonts w:ascii="Times New Roman" w:eastAsia="Times New Roman" w:hAnsi="Times New Roman" w:cs="Times New Roman"/>
          <w:sz w:val="24"/>
          <w:szCs w:val="24"/>
          <w:vertAlign w:val="superscript"/>
        </w:rPr>
        <w:t>2</w:t>
      </w:r>
      <w:r w:rsidRPr="005D25E8">
        <w:rPr>
          <w:rFonts w:ascii="Times New Roman" w:eastAsia="Times New Roman" w:hAnsi="Times New Roman" w:cs="Times New Roman"/>
          <w:sz w:val="24"/>
          <w:szCs w:val="24"/>
        </w:rPr>
        <w:t xml:space="preserve"> Indeed, in many cases, solid-state organic reaction occurs more efficiently and selectively than its solution counterpart does, since molecules in a crystal are arranged tightly and regularly. Furthermore, the solid state reaction (or solvent-free reaction) has many advantages including reduced pollution, low costs and simplicity in process and handling, these factors are especially important in industry. </w:t>
      </w:r>
    </w:p>
    <w:p w:rsidR="003D29FF" w:rsidRPr="005D25E8" w:rsidRDefault="003D29FF" w:rsidP="004B31F9">
      <w:pPr>
        <w:spacing w:after="0" w:line="360" w:lineRule="auto"/>
        <w:jc w:val="both"/>
        <w:rPr>
          <w:rFonts w:ascii="Times New Roman" w:eastAsia="Times New Roman" w:hAnsi="Times New Roman" w:cs="Times New Roman"/>
          <w:sz w:val="24"/>
          <w:szCs w:val="24"/>
        </w:rPr>
      </w:pPr>
      <w:r w:rsidRPr="005D25E8">
        <w:rPr>
          <w:rFonts w:ascii="Times New Roman" w:eastAsia="Times New Roman" w:hAnsi="Times New Roman" w:cs="Times New Roman"/>
          <w:sz w:val="24"/>
          <w:szCs w:val="24"/>
        </w:rPr>
        <w:t>1</w:t>
      </w:r>
      <w:proofErr w:type="gramStart"/>
      <w:r w:rsidRPr="005D25E8">
        <w:rPr>
          <w:rFonts w:ascii="Times New Roman" w:eastAsia="Times New Roman" w:hAnsi="Times New Roman" w:cs="Times New Roman"/>
          <w:sz w:val="24"/>
          <w:szCs w:val="24"/>
        </w:rPr>
        <w:t>,4</w:t>
      </w:r>
      <w:proofErr w:type="gramEnd"/>
      <w:r w:rsidRPr="005D25E8">
        <w:rPr>
          <w:rFonts w:ascii="Times New Roman" w:eastAsia="Times New Roman" w:hAnsi="Times New Roman" w:cs="Times New Roman"/>
          <w:sz w:val="24"/>
          <w:szCs w:val="24"/>
        </w:rPr>
        <w:t xml:space="preserve">-dihydropyridines (1,4-DHPs) represent an important class of compounds which are found in many active biological products, such as vasodilator, bronchodilator and also they have been used as anti-atherosclerotic, antitumor, </w:t>
      </w:r>
      <w:proofErr w:type="spellStart"/>
      <w:r w:rsidRPr="005D25E8">
        <w:rPr>
          <w:rFonts w:ascii="Times New Roman" w:eastAsia="Times New Roman" w:hAnsi="Times New Roman" w:cs="Times New Roman"/>
          <w:sz w:val="24"/>
          <w:szCs w:val="24"/>
        </w:rPr>
        <w:t>geroprotective</w:t>
      </w:r>
      <w:proofErr w:type="spellEnd"/>
      <w:r w:rsidRPr="005D25E8">
        <w:rPr>
          <w:rFonts w:ascii="Times New Roman" w:eastAsia="Times New Roman" w:hAnsi="Times New Roman" w:cs="Times New Roman"/>
          <w:sz w:val="24"/>
          <w:szCs w:val="24"/>
        </w:rPr>
        <w:t xml:space="preserve">, </w:t>
      </w:r>
      <w:proofErr w:type="spellStart"/>
      <w:r w:rsidRPr="005D25E8">
        <w:rPr>
          <w:rFonts w:ascii="Times New Roman" w:eastAsia="Times New Roman" w:hAnsi="Times New Roman" w:cs="Times New Roman"/>
          <w:sz w:val="24"/>
          <w:szCs w:val="24"/>
        </w:rPr>
        <w:t>hepatoprotective</w:t>
      </w:r>
      <w:proofErr w:type="spellEnd"/>
      <w:r w:rsidRPr="005D25E8">
        <w:rPr>
          <w:rFonts w:ascii="Times New Roman" w:eastAsia="Times New Roman" w:hAnsi="Times New Roman" w:cs="Times New Roman"/>
          <w:sz w:val="24"/>
          <w:szCs w:val="24"/>
        </w:rPr>
        <w:t xml:space="preserve"> and </w:t>
      </w:r>
      <w:proofErr w:type="spellStart"/>
      <w:r w:rsidRPr="005D25E8">
        <w:rPr>
          <w:rFonts w:ascii="Times New Roman" w:eastAsia="Times New Roman" w:hAnsi="Times New Roman" w:cs="Times New Roman"/>
          <w:sz w:val="24"/>
          <w:szCs w:val="24"/>
        </w:rPr>
        <w:t>antidiabetic</w:t>
      </w:r>
      <w:proofErr w:type="spellEnd"/>
      <w:r w:rsidRPr="005D25E8">
        <w:rPr>
          <w:rFonts w:ascii="Times New Roman" w:eastAsia="Times New Roman" w:hAnsi="Times New Roman" w:cs="Times New Roman"/>
          <w:sz w:val="24"/>
          <w:szCs w:val="24"/>
        </w:rPr>
        <w:t xml:space="preserve"> agents</w:t>
      </w:r>
      <w:r w:rsidR="00CD3DF9" w:rsidRPr="005D25E8">
        <w:rPr>
          <w:rFonts w:ascii="Times New Roman" w:eastAsia="Times New Roman" w:hAnsi="Times New Roman" w:cs="Times New Roman"/>
          <w:sz w:val="24"/>
          <w:szCs w:val="24"/>
        </w:rPr>
        <w:t>.</w:t>
      </w:r>
      <w:r w:rsidR="00873FD3" w:rsidRPr="005C4B08">
        <w:rPr>
          <w:rFonts w:ascii="Times New Roman" w:eastAsia="Times New Roman" w:hAnsi="Times New Roman" w:cs="Times New Roman"/>
          <w:sz w:val="24"/>
          <w:szCs w:val="24"/>
          <w:vertAlign w:val="superscript"/>
        </w:rPr>
        <w:t>3</w:t>
      </w:r>
      <w:r w:rsidRPr="005D25E8">
        <w:rPr>
          <w:rFonts w:ascii="Times New Roman" w:eastAsia="Times New Roman" w:hAnsi="Times New Roman" w:cs="Times New Roman"/>
          <w:sz w:val="24"/>
          <w:szCs w:val="24"/>
        </w:rPr>
        <w:t xml:space="preserve"> Numerous synthetic methods have been reported for the preparation of 1,4-dihydropyridine derivatives under classical or modified conditions</w:t>
      </w:r>
      <w:r w:rsidR="00CD3DF9" w:rsidRPr="005D25E8">
        <w:rPr>
          <w:rFonts w:ascii="Times New Roman" w:eastAsia="Times New Roman" w:hAnsi="Times New Roman" w:cs="Times New Roman"/>
          <w:sz w:val="24"/>
          <w:szCs w:val="24"/>
        </w:rPr>
        <w:t>.</w:t>
      </w:r>
      <w:r w:rsidR="00873FD3" w:rsidRPr="005C4B08">
        <w:rPr>
          <w:rFonts w:ascii="Times New Roman" w:eastAsia="Times New Roman" w:hAnsi="Times New Roman" w:cs="Times New Roman"/>
          <w:sz w:val="24"/>
          <w:szCs w:val="24"/>
          <w:vertAlign w:val="superscript"/>
        </w:rPr>
        <w:t>4</w:t>
      </w:r>
      <w:r w:rsidR="00CD3DF9" w:rsidRPr="005C4B08">
        <w:rPr>
          <w:rFonts w:ascii="Times New Roman" w:eastAsia="Times New Roman" w:hAnsi="Times New Roman" w:cs="Times New Roman"/>
          <w:sz w:val="24"/>
          <w:szCs w:val="24"/>
          <w:vertAlign w:val="superscript"/>
        </w:rPr>
        <w:t>-</w:t>
      </w:r>
      <w:r w:rsidR="00AB6168" w:rsidRPr="005C4B08">
        <w:rPr>
          <w:rFonts w:ascii="Times New Roman" w:eastAsia="Times New Roman" w:hAnsi="Times New Roman" w:cs="Times New Roman"/>
          <w:sz w:val="24"/>
          <w:szCs w:val="24"/>
          <w:vertAlign w:val="superscript"/>
        </w:rPr>
        <w:t>10</w:t>
      </w:r>
    </w:p>
    <w:p w:rsidR="003D29FF" w:rsidRPr="005D25E8" w:rsidRDefault="003D29FF" w:rsidP="004A2E24">
      <w:pPr>
        <w:spacing w:after="0" w:line="360" w:lineRule="auto"/>
        <w:jc w:val="both"/>
        <w:rPr>
          <w:rFonts w:ascii="Times New Roman" w:eastAsia="Times New Roman" w:hAnsi="Times New Roman" w:cs="Times New Roman"/>
          <w:sz w:val="24"/>
          <w:szCs w:val="24"/>
        </w:rPr>
      </w:pPr>
      <w:r w:rsidRPr="005D25E8">
        <w:rPr>
          <w:rFonts w:ascii="Times New Roman" w:eastAsia="Times New Roman" w:hAnsi="Times New Roman" w:cs="Times New Roman"/>
          <w:sz w:val="24"/>
          <w:szCs w:val="24"/>
        </w:rPr>
        <w:t>1</w:t>
      </w:r>
      <w:proofErr w:type="gramStart"/>
      <w:r w:rsidRPr="005D25E8">
        <w:rPr>
          <w:rFonts w:ascii="Times New Roman" w:eastAsia="Times New Roman" w:hAnsi="Times New Roman" w:cs="Times New Roman"/>
          <w:sz w:val="24"/>
          <w:szCs w:val="24"/>
        </w:rPr>
        <w:t>,4</w:t>
      </w:r>
      <w:proofErr w:type="gramEnd"/>
      <w:r w:rsidRPr="005D25E8">
        <w:rPr>
          <w:rFonts w:ascii="Times New Roman" w:eastAsia="Times New Roman" w:hAnsi="Times New Roman" w:cs="Times New Roman"/>
          <w:sz w:val="24"/>
          <w:szCs w:val="24"/>
        </w:rPr>
        <w:t xml:space="preserve">-dihydropyridines are generally synthesized by </w:t>
      </w:r>
      <w:proofErr w:type="spellStart"/>
      <w:r w:rsidRPr="005D25E8">
        <w:rPr>
          <w:rFonts w:ascii="Times New Roman" w:eastAsia="Times New Roman" w:hAnsi="Times New Roman" w:cs="Times New Roman"/>
          <w:sz w:val="24"/>
          <w:szCs w:val="24"/>
        </w:rPr>
        <w:t>Hantzsch</w:t>
      </w:r>
      <w:proofErr w:type="spellEnd"/>
      <w:r w:rsidRPr="005D25E8">
        <w:rPr>
          <w:rFonts w:ascii="Times New Roman" w:eastAsia="Times New Roman" w:hAnsi="Times New Roman" w:cs="Times New Roman"/>
          <w:sz w:val="24"/>
          <w:szCs w:val="24"/>
        </w:rPr>
        <w:t xml:space="preserve"> reaction which involve the condensation of </w:t>
      </w:r>
      <w:proofErr w:type="spellStart"/>
      <w:r w:rsidRPr="005D25E8">
        <w:rPr>
          <w:rFonts w:ascii="Times New Roman" w:eastAsia="Times New Roman" w:hAnsi="Times New Roman" w:cs="Times New Roman"/>
          <w:sz w:val="24"/>
          <w:szCs w:val="24"/>
        </w:rPr>
        <w:t>aldehydes</w:t>
      </w:r>
      <w:proofErr w:type="spellEnd"/>
      <w:r w:rsidRPr="005D25E8">
        <w:rPr>
          <w:rFonts w:ascii="Times New Roman" w:eastAsia="Times New Roman" w:hAnsi="Times New Roman" w:cs="Times New Roman"/>
          <w:sz w:val="24"/>
          <w:szCs w:val="24"/>
        </w:rPr>
        <w:t>, β-</w:t>
      </w:r>
      <w:proofErr w:type="spellStart"/>
      <w:r w:rsidRPr="005D25E8">
        <w:rPr>
          <w:rFonts w:ascii="Times New Roman" w:eastAsia="Times New Roman" w:hAnsi="Times New Roman" w:cs="Times New Roman"/>
          <w:sz w:val="24"/>
          <w:szCs w:val="24"/>
        </w:rPr>
        <w:t>ketoester</w:t>
      </w:r>
      <w:proofErr w:type="spellEnd"/>
      <w:r w:rsidRPr="005D25E8">
        <w:rPr>
          <w:rFonts w:ascii="Times New Roman" w:eastAsia="Times New Roman" w:hAnsi="Times New Roman" w:cs="Times New Roman"/>
          <w:sz w:val="24"/>
          <w:szCs w:val="24"/>
        </w:rPr>
        <w:t xml:space="preserve"> and ammonia or ammonium acetate. In addition various catalysts </w:t>
      </w:r>
      <w:r w:rsidRPr="00FA7EFE">
        <w:rPr>
          <w:rFonts w:ascii="Times New Roman" w:eastAsia="Times New Roman" w:hAnsi="Times New Roman" w:cs="Times New Roman"/>
          <w:sz w:val="24"/>
          <w:szCs w:val="24"/>
        </w:rPr>
        <w:t>like as</w:t>
      </w:r>
      <w:r w:rsidR="00553E08" w:rsidRPr="00FA7EFE">
        <w:rPr>
          <w:rFonts w:ascii="Times New Roman" w:eastAsia="Times New Roman" w:hAnsi="Times New Roman" w:cs="Times New Roman"/>
          <w:sz w:val="24"/>
          <w:szCs w:val="24"/>
        </w:rPr>
        <w:t>TMSI,</w:t>
      </w:r>
      <w:r w:rsidR="00DA679D" w:rsidRPr="00FA7EFE">
        <w:rPr>
          <w:rFonts w:ascii="Times New Roman" w:eastAsia="Times New Roman" w:hAnsi="Times New Roman" w:cs="Times New Roman"/>
          <w:sz w:val="24"/>
          <w:szCs w:val="24"/>
          <w:vertAlign w:val="superscript"/>
        </w:rPr>
        <w:t>11</w:t>
      </w:r>
      <w:r w:rsidR="004B31F9" w:rsidRPr="00FA7EFE">
        <w:rPr>
          <w:rFonts w:ascii="Times New Roman" w:eastAsia="Times New Roman" w:hAnsi="Times New Roman" w:cs="Times New Roman"/>
          <w:sz w:val="24"/>
          <w:szCs w:val="24"/>
        </w:rPr>
        <w:t xml:space="preserve"> </w:t>
      </w:r>
      <w:proofErr w:type="spellStart"/>
      <w:r w:rsidR="005274BB" w:rsidRPr="00FA7EFE">
        <w:rPr>
          <w:rFonts w:ascii="Times New Roman" w:eastAsia="Times New Roman" w:hAnsi="Times New Roman" w:cs="Times New Roman"/>
          <w:sz w:val="24"/>
          <w:szCs w:val="24"/>
        </w:rPr>
        <w:t>Yb</w:t>
      </w:r>
      <w:proofErr w:type="spellEnd"/>
      <w:r w:rsidR="005274BB" w:rsidRPr="00FA7EFE">
        <w:rPr>
          <w:rFonts w:ascii="Times New Roman" w:eastAsia="Times New Roman" w:hAnsi="Times New Roman" w:cs="Times New Roman"/>
          <w:sz w:val="24"/>
          <w:szCs w:val="24"/>
        </w:rPr>
        <w:t>(</w:t>
      </w:r>
      <w:proofErr w:type="spellStart"/>
      <w:r w:rsidR="005274BB" w:rsidRPr="00FA7EFE">
        <w:rPr>
          <w:rFonts w:ascii="Times New Roman" w:eastAsia="Times New Roman" w:hAnsi="Times New Roman" w:cs="Times New Roman"/>
          <w:sz w:val="24"/>
          <w:szCs w:val="24"/>
        </w:rPr>
        <w:t>OTf</w:t>
      </w:r>
      <w:proofErr w:type="spellEnd"/>
      <w:r w:rsidR="005274BB" w:rsidRPr="00FA7EFE">
        <w:rPr>
          <w:rFonts w:ascii="Times New Roman" w:eastAsia="Times New Roman" w:hAnsi="Times New Roman" w:cs="Times New Roman"/>
          <w:sz w:val="24"/>
          <w:szCs w:val="24"/>
        </w:rPr>
        <w:t>)</w:t>
      </w:r>
      <w:r w:rsidR="005274BB" w:rsidRPr="00FA7EFE">
        <w:rPr>
          <w:rFonts w:ascii="Times New Roman" w:eastAsia="Times New Roman" w:hAnsi="Times New Roman" w:cs="Times New Roman"/>
          <w:sz w:val="24"/>
          <w:szCs w:val="24"/>
          <w:vertAlign w:val="subscript"/>
        </w:rPr>
        <w:t>3</w:t>
      </w:r>
      <w:r w:rsidR="005274BB" w:rsidRPr="00FA7EFE">
        <w:rPr>
          <w:rFonts w:ascii="Times New Roman" w:eastAsia="Times New Roman" w:hAnsi="Times New Roman" w:cs="Times New Roman"/>
          <w:sz w:val="24"/>
          <w:szCs w:val="24"/>
        </w:rPr>
        <w:t>,</w:t>
      </w:r>
      <w:r w:rsidR="00DA679D" w:rsidRPr="00FA7EFE">
        <w:rPr>
          <w:rFonts w:ascii="Times New Roman" w:eastAsia="Times New Roman" w:hAnsi="Times New Roman" w:cs="Times New Roman"/>
          <w:sz w:val="24"/>
          <w:szCs w:val="24"/>
          <w:vertAlign w:val="superscript"/>
        </w:rPr>
        <w:t>12</w:t>
      </w:r>
      <w:r w:rsidR="004B31F9" w:rsidRPr="00FA7EFE">
        <w:rPr>
          <w:rFonts w:ascii="Times New Roman" w:eastAsia="Times New Roman" w:hAnsi="Times New Roman" w:cs="Times New Roman"/>
          <w:sz w:val="24"/>
          <w:szCs w:val="24"/>
        </w:rPr>
        <w:t xml:space="preserve"> </w:t>
      </w:r>
      <w:r w:rsidRPr="00FA7EFE">
        <w:rPr>
          <w:rFonts w:ascii="Times New Roman" w:eastAsia="Times New Roman" w:hAnsi="Times New Roman" w:cs="Times New Roman"/>
          <w:sz w:val="24"/>
          <w:szCs w:val="24"/>
        </w:rPr>
        <w:t>CAN,</w:t>
      </w:r>
      <w:r w:rsidR="00DA679D" w:rsidRPr="00FA7EFE">
        <w:rPr>
          <w:rFonts w:ascii="Times New Roman" w:eastAsia="Times New Roman" w:hAnsi="Times New Roman" w:cs="Times New Roman"/>
          <w:sz w:val="24"/>
          <w:szCs w:val="24"/>
          <w:vertAlign w:val="superscript"/>
        </w:rPr>
        <w:t>13</w:t>
      </w:r>
      <w:r w:rsidRPr="00FA7EFE">
        <w:rPr>
          <w:rFonts w:ascii="Times New Roman" w:eastAsia="Times New Roman" w:hAnsi="Times New Roman" w:cs="Times New Roman"/>
          <w:sz w:val="24"/>
          <w:szCs w:val="24"/>
        </w:rPr>
        <w:t xml:space="preserve"> silica gel/NaHSO</w:t>
      </w:r>
      <w:r w:rsidRPr="00FA7EFE">
        <w:rPr>
          <w:rFonts w:ascii="Times New Roman" w:eastAsia="Times New Roman" w:hAnsi="Times New Roman" w:cs="Times New Roman"/>
          <w:sz w:val="24"/>
          <w:szCs w:val="24"/>
          <w:vertAlign w:val="subscript"/>
        </w:rPr>
        <w:t>4</w:t>
      </w:r>
      <w:r w:rsidR="00DA679D" w:rsidRPr="00FA7EFE">
        <w:rPr>
          <w:rFonts w:ascii="Times New Roman" w:eastAsia="Times New Roman" w:hAnsi="Times New Roman" w:cs="Times New Roman"/>
          <w:sz w:val="24"/>
          <w:szCs w:val="24"/>
          <w:vertAlign w:val="superscript"/>
        </w:rPr>
        <w:t>14</w:t>
      </w:r>
      <w:r w:rsidR="00FA7EFE" w:rsidRPr="00FA7EFE">
        <w:rPr>
          <w:rFonts w:ascii="Times New Roman" w:eastAsia="Times New Roman" w:hAnsi="Times New Roman" w:cs="Times New Roman"/>
          <w:sz w:val="24"/>
          <w:szCs w:val="24"/>
        </w:rPr>
        <w:t xml:space="preserve"> </w:t>
      </w:r>
      <w:r w:rsidRPr="00FA7EFE">
        <w:rPr>
          <w:rFonts w:ascii="Times New Roman" w:eastAsia="Times New Roman" w:hAnsi="Times New Roman" w:cs="Times New Roman"/>
          <w:sz w:val="24"/>
          <w:szCs w:val="24"/>
        </w:rPr>
        <w:t>and Sc(</w:t>
      </w:r>
      <w:proofErr w:type="spellStart"/>
      <w:r w:rsidRPr="00FA7EFE">
        <w:rPr>
          <w:rFonts w:ascii="Times New Roman" w:eastAsia="Times New Roman" w:hAnsi="Times New Roman" w:cs="Times New Roman"/>
          <w:sz w:val="24"/>
          <w:szCs w:val="24"/>
        </w:rPr>
        <w:t>OTf</w:t>
      </w:r>
      <w:proofErr w:type="spellEnd"/>
      <w:r w:rsidRPr="00FA7EFE">
        <w:rPr>
          <w:rFonts w:ascii="Times New Roman" w:eastAsia="Times New Roman" w:hAnsi="Times New Roman" w:cs="Times New Roman"/>
          <w:sz w:val="24"/>
          <w:szCs w:val="24"/>
        </w:rPr>
        <w:t>)</w:t>
      </w:r>
      <w:r w:rsidR="00E129CA" w:rsidRPr="00FA7EFE">
        <w:rPr>
          <w:rFonts w:ascii="Times New Roman" w:eastAsia="Times New Roman" w:hAnsi="Times New Roman" w:cs="Times New Roman"/>
          <w:sz w:val="24"/>
          <w:szCs w:val="24"/>
          <w:vertAlign w:val="superscript"/>
        </w:rPr>
        <w:t>6</w:t>
      </w:r>
      <w:bookmarkStart w:id="10" w:name="_GoBack"/>
      <w:bookmarkEnd w:id="10"/>
      <w:r w:rsidR="00FA7EFE">
        <w:rPr>
          <w:rFonts w:ascii="Times New Roman" w:eastAsia="Times New Roman" w:hAnsi="Times New Roman" w:cs="Times New Roman"/>
          <w:sz w:val="24"/>
          <w:szCs w:val="24"/>
        </w:rPr>
        <w:t xml:space="preserve"> </w:t>
      </w:r>
      <w:r w:rsidRPr="005D25E8">
        <w:rPr>
          <w:rFonts w:ascii="Times New Roman" w:eastAsia="Times New Roman" w:hAnsi="Times New Roman" w:cs="Times New Roman"/>
          <w:sz w:val="24"/>
          <w:szCs w:val="24"/>
        </w:rPr>
        <w:t>have been utilized for the preparation of 1,4-dihydropyridines. On the other hand, different reagents and conditions have been employed for the oxidation of 1</w:t>
      </w:r>
      <w:proofErr w:type="gramStart"/>
      <w:r w:rsidRPr="005D25E8">
        <w:rPr>
          <w:rFonts w:ascii="Times New Roman" w:eastAsia="Times New Roman" w:hAnsi="Times New Roman" w:cs="Times New Roman"/>
          <w:sz w:val="24"/>
          <w:szCs w:val="24"/>
        </w:rPr>
        <w:t>,4</w:t>
      </w:r>
      <w:proofErr w:type="gramEnd"/>
      <w:r w:rsidRPr="005D25E8">
        <w:rPr>
          <w:rFonts w:ascii="Times New Roman" w:eastAsia="Times New Roman" w:hAnsi="Times New Roman" w:cs="Times New Roman"/>
          <w:sz w:val="24"/>
          <w:szCs w:val="24"/>
        </w:rPr>
        <w:t>-DHPs</w:t>
      </w:r>
      <w:r w:rsidR="00001C72" w:rsidRPr="005D25E8">
        <w:rPr>
          <w:rFonts w:ascii="Times New Roman" w:eastAsia="Times New Roman" w:hAnsi="Times New Roman" w:cs="Times New Roman"/>
          <w:sz w:val="24"/>
          <w:szCs w:val="24"/>
        </w:rPr>
        <w:t>.</w:t>
      </w:r>
      <w:r w:rsidR="00E129CA" w:rsidRPr="005C4B08">
        <w:rPr>
          <w:rFonts w:ascii="Times New Roman" w:eastAsia="Times New Roman" w:hAnsi="Times New Roman" w:cs="Times New Roman"/>
          <w:sz w:val="24"/>
          <w:szCs w:val="24"/>
          <w:vertAlign w:val="superscript"/>
        </w:rPr>
        <w:t>15</w:t>
      </w:r>
      <w:r w:rsidR="00001C72" w:rsidRPr="005C4B08">
        <w:rPr>
          <w:rFonts w:ascii="Times New Roman" w:eastAsia="Times New Roman" w:hAnsi="Times New Roman" w:cs="Times New Roman"/>
          <w:sz w:val="24"/>
          <w:szCs w:val="24"/>
          <w:vertAlign w:val="superscript"/>
        </w:rPr>
        <w:t>-</w:t>
      </w:r>
      <w:r w:rsidR="00E129CA" w:rsidRPr="005C4B08">
        <w:rPr>
          <w:rFonts w:ascii="Times New Roman" w:eastAsia="Times New Roman" w:hAnsi="Times New Roman" w:cs="Times New Roman"/>
          <w:sz w:val="24"/>
          <w:szCs w:val="24"/>
          <w:vertAlign w:val="superscript"/>
        </w:rPr>
        <w:t>18</w:t>
      </w:r>
      <w:r w:rsidRPr="005D25E8">
        <w:rPr>
          <w:rFonts w:ascii="Times New Roman" w:eastAsia="Times New Roman" w:hAnsi="Times New Roman" w:cs="Times New Roman"/>
          <w:sz w:val="24"/>
          <w:szCs w:val="24"/>
        </w:rPr>
        <w:t xml:space="preserve"> In spite of potential utility of these reagents, most of the existing methods for the synthesis of 1,4-DHPs suffer from drawbacks such as low yields, long reaction times, occurrence of several side products, use of </w:t>
      </w:r>
      <w:proofErr w:type="spellStart"/>
      <w:r w:rsidRPr="005D25E8">
        <w:rPr>
          <w:rFonts w:ascii="Times New Roman" w:eastAsia="Times New Roman" w:hAnsi="Times New Roman" w:cs="Times New Roman"/>
          <w:sz w:val="24"/>
          <w:szCs w:val="24"/>
        </w:rPr>
        <w:t>stoichimetric</w:t>
      </w:r>
      <w:proofErr w:type="spellEnd"/>
      <w:r w:rsidRPr="005D25E8">
        <w:rPr>
          <w:rFonts w:ascii="Times New Roman" w:eastAsia="Times New Roman" w:hAnsi="Times New Roman" w:cs="Times New Roman"/>
          <w:sz w:val="24"/>
          <w:szCs w:val="24"/>
        </w:rPr>
        <w:t xml:space="preserve"> amount of reagents and strong oxidants, use of expensive and toxic transition metallic reagents. Therefore, exploring new catalytic system preferably in an environmentally benign method to overcome such drawbacks is a challenging task to the organic chemists. </w:t>
      </w:r>
    </w:p>
    <w:p w:rsidR="003D29FF" w:rsidRPr="005D25E8" w:rsidRDefault="003D29FF" w:rsidP="00FA7EFE">
      <w:pPr>
        <w:spacing w:after="0" w:line="360" w:lineRule="auto"/>
        <w:jc w:val="both"/>
        <w:rPr>
          <w:rFonts w:ascii="Times New Roman" w:eastAsia="Times New Roman" w:hAnsi="Times New Roman" w:cs="Times New Roman"/>
          <w:sz w:val="24"/>
          <w:szCs w:val="24"/>
        </w:rPr>
      </w:pPr>
      <w:r w:rsidRPr="005D25E8">
        <w:rPr>
          <w:rFonts w:ascii="Times New Roman" w:eastAsia="Times New Roman" w:hAnsi="Times New Roman" w:cs="Times New Roman"/>
          <w:sz w:val="24"/>
          <w:szCs w:val="24"/>
        </w:rPr>
        <w:t xml:space="preserve">In continue of our attempts </w:t>
      </w:r>
      <w:bookmarkStart w:id="11" w:name="OLE_LINK9"/>
      <w:r w:rsidRPr="005D25E8">
        <w:rPr>
          <w:rFonts w:ascii="Times New Roman" w:eastAsia="Times New Roman" w:hAnsi="Times New Roman" w:cs="Times New Roman"/>
          <w:sz w:val="24"/>
          <w:szCs w:val="24"/>
        </w:rPr>
        <w:t>towards</w:t>
      </w:r>
      <w:bookmarkEnd w:id="11"/>
      <w:r w:rsidRPr="005D25E8">
        <w:rPr>
          <w:rFonts w:ascii="Times New Roman" w:eastAsia="Times New Roman" w:hAnsi="Times New Roman" w:cs="Times New Roman"/>
          <w:sz w:val="24"/>
          <w:szCs w:val="24"/>
        </w:rPr>
        <w:t xml:space="preserve"> the improvement of the synthetic methods using heterogeneous catalysts</w:t>
      </w:r>
      <w:r w:rsidR="00FA7EFE" w:rsidRPr="005D25E8">
        <w:rPr>
          <w:rFonts w:ascii="Times New Roman" w:eastAsia="Times New Roman" w:hAnsi="Times New Roman" w:cs="Times New Roman"/>
          <w:sz w:val="24"/>
          <w:szCs w:val="24"/>
        </w:rPr>
        <w:t>,</w:t>
      </w:r>
      <w:r w:rsidR="00E129CA" w:rsidRPr="005C4B08">
        <w:rPr>
          <w:rFonts w:ascii="Times New Roman" w:eastAsia="Times New Roman" w:hAnsi="Times New Roman" w:cs="Times New Roman"/>
          <w:sz w:val="24"/>
          <w:szCs w:val="24"/>
          <w:vertAlign w:val="superscript"/>
        </w:rPr>
        <w:t>19</w:t>
      </w:r>
      <w:r w:rsidR="00001C72" w:rsidRPr="005C4B08">
        <w:rPr>
          <w:rFonts w:ascii="Times New Roman" w:eastAsia="Times New Roman" w:hAnsi="Times New Roman" w:cs="Times New Roman"/>
          <w:sz w:val="24"/>
          <w:szCs w:val="24"/>
          <w:vertAlign w:val="superscript"/>
        </w:rPr>
        <w:t>-</w:t>
      </w:r>
      <w:r w:rsidR="00E129CA" w:rsidRPr="005C4B08">
        <w:rPr>
          <w:rFonts w:ascii="Times New Roman" w:eastAsia="Times New Roman" w:hAnsi="Times New Roman" w:cs="Times New Roman"/>
          <w:sz w:val="24"/>
          <w:szCs w:val="24"/>
          <w:vertAlign w:val="superscript"/>
        </w:rPr>
        <w:t>22</w:t>
      </w:r>
      <w:r w:rsidRPr="005D25E8">
        <w:rPr>
          <w:rFonts w:ascii="Times New Roman" w:eastAsia="Times New Roman" w:hAnsi="Times New Roman" w:cs="Times New Roman"/>
          <w:sz w:val="24"/>
          <w:szCs w:val="24"/>
        </w:rPr>
        <w:t xml:space="preserve"> Here we report a new and efficient pathway for the preparation of </w:t>
      </w:r>
      <w:bookmarkStart w:id="12" w:name="OLE_LINK7"/>
      <w:bookmarkStart w:id="13" w:name="OLE_LINK8"/>
      <w:r w:rsidRPr="005D25E8">
        <w:rPr>
          <w:rFonts w:ascii="Times New Roman" w:eastAsia="Times New Roman" w:hAnsi="Times New Roman" w:cs="Times New Roman"/>
          <w:sz w:val="24"/>
          <w:szCs w:val="24"/>
        </w:rPr>
        <w:t xml:space="preserve">1,4-DHPs </w:t>
      </w:r>
      <w:bookmarkEnd w:id="12"/>
      <w:bookmarkEnd w:id="13"/>
      <w:r w:rsidRPr="005D25E8">
        <w:rPr>
          <w:rFonts w:ascii="Times New Roman" w:eastAsia="Times New Roman" w:hAnsi="Times New Roman" w:cs="Times New Roman"/>
          <w:sz w:val="24"/>
          <w:szCs w:val="24"/>
        </w:rPr>
        <w:t xml:space="preserve">via multi-component synthesis of </w:t>
      </w:r>
      <w:proofErr w:type="spellStart"/>
      <w:r w:rsidRPr="005D25E8">
        <w:rPr>
          <w:rFonts w:ascii="Times New Roman" w:eastAsia="Times New Roman" w:hAnsi="Times New Roman" w:cs="Times New Roman"/>
          <w:sz w:val="24"/>
          <w:szCs w:val="24"/>
        </w:rPr>
        <w:t>arylamine</w:t>
      </w:r>
      <w:proofErr w:type="spellEnd"/>
      <w:r w:rsidRPr="005D25E8">
        <w:rPr>
          <w:rFonts w:ascii="Times New Roman" w:eastAsia="Times New Roman" w:hAnsi="Times New Roman" w:cs="Times New Roman"/>
          <w:sz w:val="24"/>
          <w:szCs w:val="24"/>
        </w:rPr>
        <w:t xml:space="preserve">, </w:t>
      </w:r>
      <w:proofErr w:type="spellStart"/>
      <w:r w:rsidRPr="005D25E8">
        <w:rPr>
          <w:rFonts w:ascii="Times New Roman" w:eastAsia="Times New Roman" w:hAnsi="Times New Roman" w:cs="Times New Roman"/>
          <w:sz w:val="24"/>
          <w:szCs w:val="24"/>
        </w:rPr>
        <w:t>dimethyl</w:t>
      </w:r>
      <w:proofErr w:type="spellEnd"/>
      <w:r w:rsidRPr="005D25E8">
        <w:rPr>
          <w:rFonts w:ascii="Times New Roman" w:eastAsia="Times New Roman" w:hAnsi="Times New Roman" w:cs="Times New Roman"/>
          <w:sz w:val="24"/>
          <w:szCs w:val="24"/>
        </w:rPr>
        <w:t xml:space="preserve"> </w:t>
      </w:r>
      <w:proofErr w:type="spellStart"/>
      <w:r w:rsidRPr="005D25E8">
        <w:rPr>
          <w:rFonts w:ascii="Times New Roman" w:eastAsia="Times New Roman" w:hAnsi="Times New Roman" w:cs="Times New Roman"/>
          <w:sz w:val="24"/>
          <w:szCs w:val="24"/>
        </w:rPr>
        <w:t>acetylenedicarboxylate</w:t>
      </w:r>
      <w:proofErr w:type="spellEnd"/>
      <w:r w:rsidRPr="005D25E8">
        <w:rPr>
          <w:rFonts w:ascii="Times New Roman" w:eastAsia="Times New Roman" w:hAnsi="Times New Roman" w:cs="Times New Roman"/>
          <w:sz w:val="24"/>
          <w:szCs w:val="24"/>
        </w:rPr>
        <w:t xml:space="preserve">, aromatic </w:t>
      </w:r>
      <w:proofErr w:type="spellStart"/>
      <w:r w:rsidRPr="005D25E8">
        <w:rPr>
          <w:rFonts w:ascii="Times New Roman" w:eastAsia="Times New Roman" w:hAnsi="Times New Roman" w:cs="Times New Roman"/>
          <w:sz w:val="24"/>
          <w:szCs w:val="24"/>
        </w:rPr>
        <w:t>aldehyde</w:t>
      </w:r>
      <w:proofErr w:type="spellEnd"/>
      <w:r w:rsidRPr="005D25E8">
        <w:rPr>
          <w:rFonts w:ascii="Times New Roman" w:eastAsia="Times New Roman" w:hAnsi="Times New Roman" w:cs="Times New Roman"/>
          <w:sz w:val="24"/>
          <w:szCs w:val="24"/>
        </w:rPr>
        <w:t xml:space="preserve">  and ethy</w:t>
      </w:r>
      <w:r w:rsidR="005C4B08">
        <w:rPr>
          <w:rFonts w:ascii="Times New Roman" w:eastAsia="Times New Roman" w:hAnsi="Times New Roman" w:cs="Times New Roman"/>
          <w:sz w:val="24"/>
          <w:szCs w:val="24"/>
        </w:rPr>
        <w:t>l</w:t>
      </w:r>
      <w:r w:rsidRPr="005D25E8">
        <w:rPr>
          <w:rFonts w:ascii="Times New Roman" w:eastAsia="Times New Roman" w:hAnsi="Times New Roman" w:cs="Times New Roman"/>
          <w:sz w:val="24"/>
          <w:szCs w:val="24"/>
        </w:rPr>
        <w:t xml:space="preserve"> </w:t>
      </w:r>
      <w:proofErr w:type="spellStart"/>
      <w:r w:rsidRPr="005D25E8">
        <w:rPr>
          <w:rFonts w:ascii="Times New Roman" w:eastAsia="Times New Roman" w:hAnsi="Times New Roman" w:cs="Times New Roman"/>
          <w:sz w:val="24"/>
          <w:szCs w:val="24"/>
        </w:rPr>
        <w:t>acetoacetate</w:t>
      </w:r>
      <w:proofErr w:type="spellEnd"/>
      <w:r w:rsidRPr="005D25E8">
        <w:rPr>
          <w:rFonts w:ascii="Times New Roman" w:eastAsia="Times New Roman" w:hAnsi="Times New Roman" w:cs="Times New Roman"/>
          <w:sz w:val="24"/>
          <w:szCs w:val="24"/>
        </w:rPr>
        <w:t xml:space="preserve"> by using Fe</w:t>
      </w:r>
      <w:r w:rsidRPr="005C4B08">
        <w:rPr>
          <w:rFonts w:ascii="Times New Roman" w:eastAsia="Times New Roman" w:hAnsi="Times New Roman" w:cs="Times New Roman"/>
          <w:sz w:val="24"/>
          <w:szCs w:val="24"/>
          <w:vertAlign w:val="subscript"/>
        </w:rPr>
        <w:t>3</w:t>
      </w:r>
      <w:r w:rsidRPr="005D25E8">
        <w:rPr>
          <w:rFonts w:ascii="Times New Roman" w:eastAsia="Times New Roman" w:hAnsi="Times New Roman" w:cs="Times New Roman"/>
          <w:sz w:val="24"/>
          <w:szCs w:val="24"/>
        </w:rPr>
        <w:t>O</w:t>
      </w:r>
      <w:r w:rsidRPr="005C4B08">
        <w:rPr>
          <w:rFonts w:ascii="Times New Roman" w:eastAsia="Times New Roman" w:hAnsi="Times New Roman" w:cs="Times New Roman"/>
          <w:sz w:val="24"/>
          <w:szCs w:val="24"/>
          <w:vertAlign w:val="subscript"/>
        </w:rPr>
        <w:t>4</w:t>
      </w:r>
      <w:r w:rsidRPr="005D25E8">
        <w:rPr>
          <w:rFonts w:ascii="Times New Roman" w:eastAsia="Times New Roman" w:hAnsi="Times New Roman" w:cs="Times New Roman"/>
          <w:sz w:val="24"/>
          <w:szCs w:val="24"/>
        </w:rPr>
        <w:t xml:space="preserve">@silica sulfuric acid core–shell </w:t>
      </w:r>
      <w:proofErr w:type="spellStart"/>
      <w:r w:rsidRPr="005D25E8">
        <w:rPr>
          <w:rFonts w:ascii="Times New Roman" w:eastAsia="Times New Roman" w:hAnsi="Times New Roman" w:cs="Times New Roman"/>
          <w:sz w:val="24"/>
          <w:szCs w:val="24"/>
        </w:rPr>
        <w:t>nanocomposite</w:t>
      </w:r>
      <w:proofErr w:type="spellEnd"/>
      <w:r w:rsidRPr="005D25E8">
        <w:rPr>
          <w:rFonts w:ascii="Times New Roman" w:eastAsia="Times New Roman" w:hAnsi="Times New Roman" w:cs="Times New Roman"/>
          <w:sz w:val="24"/>
          <w:szCs w:val="24"/>
        </w:rPr>
        <w:t xml:space="preserve"> (Scheme 1).</w:t>
      </w:r>
    </w:p>
    <w:p w:rsidR="00262100" w:rsidRPr="003D29FF" w:rsidRDefault="00262100" w:rsidP="00870A62">
      <w:pPr>
        <w:spacing w:before="240" w:line="360" w:lineRule="auto"/>
        <w:jc w:val="center"/>
        <w:rPr>
          <w:rFonts w:ascii="Times New Roman" w:hAnsi="Times New Roman" w:cs="Times New Roman"/>
          <w:sz w:val="24"/>
          <w:szCs w:val="24"/>
        </w:rPr>
      </w:pPr>
      <w:r w:rsidRPr="003D29FF">
        <w:rPr>
          <w:sz w:val="24"/>
          <w:szCs w:val="24"/>
        </w:rPr>
        <w:object w:dxaOrig="8327" w:dyaOrig="1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76.3pt" o:ole="">
            <v:imagedata r:id="rId8" o:title=""/>
          </v:shape>
          <o:OLEObject Type="Embed" ProgID="ChemDraw.Document.6.0" ShapeID="_x0000_i1025" DrawAspect="Content" ObjectID="_1565811814" r:id="rId9"/>
        </w:object>
      </w:r>
    </w:p>
    <w:p w:rsidR="00262100" w:rsidRPr="00262100" w:rsidRDefault="00FA7EFE" w:rsidP="00870A62">
      <w:pPr>
        <w:spacing w:before="240" w:line="360" w:lineRule="auto"/>
        <w:jc w:val="center"/>
        <w:rPr>
          <w:rFonts w:ascii="Arial" w:hAnsi="Arial"/>
        </w:rPr>
      </w:pPr>
      <w:proofErr w:type="gramStart"/>
      <w:r>
        <w:rPr>
          <w:rFonts w:ascii="Arial" w:eastAsia="SimSun" w:hAnsi="Arial"/>
          <w:b/>
          <w:bCs/>
          <w:sz w:val="16"/>
          <w:szCs w:val="16"/>
          <w:lang w:eastAsia="zh-CN" w:bidi="fa-IR"/>
        </w:rPr>
        <w:t xml:space="preserve">Scheme </w:t>
      </w:r>
      <w:r w:rsidR="00262100" w:rsidRPr="00262100">
        <w:rPr>
          <w:rFonts w:ascii="Arial" w:eastAsia="SimSun" w:hAnsi="Arial"/>
          <w:b/>
          <w:bCs/>
          <w:sz w:val="16"/>
          <w:szCs w:val="16"/>
          <w:lang w:eastAsia="zh-CN" w:bidi="fa-IR"/>
        </w:rPr>
        <w:t>1.</w:t>
      </w:r>
      <w:proofErr w:type="gramEnd"/>
      <w:r w:rsidR="00262100" w:rsidRPr="00262100">
        <w:rPr>
          <w:rFonts w:ascii="Arial" w:eastAsia="SimSun" w:hAnsi="Arial"/>
          <w:b/>
          <w:bCs/>
          <w:sz w:val="16"/>
          <w:szCs w:val="16"/>
          <w:lang w:eastAsia="zh-CN" w:bidi="fa-IR"/>
        </w:rPr>
        <w:t xml:space="preserve"> </w:t>
      </w:r>
      <w:r w:rsidR="00262100" w:rsidRPr="00262100">
        <w:rPr>
          <w:rFonts w:ascii="Arial" w:hAnsi="Arial"/>
          <w:sz w:val="16"/>
          <w:szCs w:val="16"/>
        </w:rPr>
        <w:t>One-pot synthesis of 1</w:t>
      </w:r>
      <w:proofErr w:type="gramStart"/>
      <w:r w:rsidR="00262100" w:rsidRPr="00262100">
        <w:rPr>
          <w:rFonts w:ascii="Arial" w:hAnsi="Arial"/>
          <w:sz w:val="16"/>
          <w:szCs w:val="16"/>
        </w:rPr>
        <w:t>,4</w:t>
      </w:r>
      <w:proofErr w:type="gramEnd"/>
      <w:r w:rsidR="00262100" w:rsidRPr="00262100">
        <w:rPr>
          <w:rFonts w:ascii="Arial" w:hAnsi="Arial"/>
          <w:sz w:val="16"/>
          <w:szCs w:val="16"/>
        </w:rPr>
        <w:t>-DHPs catalyzed by Fe</w:t>
      </w:r>
      <w:r w:rsidR="00262100" w:rsidRPr="00262100">
        <w:rPr>
          <w:rFonts w:ascii="Arial" w:hAnsi="Arial"/>
          <w:sz w:val="16"/>
          <w:szCs w:val="16"/>
          <w:vertAlign w:val="subscript"/>
        </w:rPr>
        <w:t>3</w:t>
      </w:r>
      <w:r w:rsidR="00262100" w:rsidRPr="00262100">
        <w:rPr>
          <w:rFonts w:ascii="Arial" w:hAnsi="Arial"/>
          <w:sz w:val="16"/>
          <w:szCs w:val="16"/>
        </w:rPr>
        <w:t>O</w:t>
      </w:r>
      <w:r w:rsidR="00262100" w:rsidRPr="00262100">
        <w:rPr>
          <w:rFonts w:ascii="Arial" w:hAnsi="Arial"/>
          <w:sz w:val="16"/>
          <w:szCs w:val="16"/>
          <w:vertAlign w:val="subscript"/>
        </w:rPr>
        <w:t>4</w:t>
      </w:r>
      <w:r w:rsidR="00262100" w:rsidRPr="00262100">
        <w:rPr>
          <w:rFonts w:ascii="Arial" w:hAnsi="Arial"/>
          <w:sz w:val="16"/>
          <w:szCs w:val="16"/>
        </w:rPr>
        <w:t>@SiO</w:t>
      </w:r>
      <w:r w:rsidR="00262100" w:rsidRPr="00262100">
        <w:rPr>
          <w:rFonts w:ascii="Arial" w:hAnsi="Arial"/>
          <w:sz w:val="16"/>
          <w:szCs w:val="16"/>
          <w:vertAlign w:val="subscript"/>
        </w:rPr>
        <w:t>2</w:t>
      </w:r>
      <w:r w:rsidR="00262100" w:rsidRPr="00262100">
        <w:rPr>
          <w:rFonts w:ascii="Arial" w:hAnsi="Arial"/>
          <w:sz w:val="16"/>
          <w:szCs w:val="16"/>
        </w:rPr>
        <w:t>-OSO</w:t>
      </w:r>
      <w:r w:rsidR="00262100" w:rsidRPr="00262100">
        <w:rPr>
          <w:rFonts w:ascii="Arial" w:hAnsi="Arial"/>
          <w:sz w:val="16"/>
          <w:szCs w:val="16"/>
          <w:vertAlign w:val="subscript"/>
        </w:rPr>
        <w:t>3</w:t>
      </w:r>
      <w:r w:rsidR="008C0C01">
        <w:rPr>
          <w:rFonts w:ascii="Arial" w:hAnsi="Arial"/>
          <w:sz w:val="16"/>
          <w:szCs w:val="16"/>
        </w:rPr>
        <w:t xml:space="preserve">H </w:t>
      </w:r>
      <w:proofErr w:type="spellStart"/>
      <w:r w:rsidR="008C0C01">
        <w:rPr>
          <w:rFonts w:ascii="Arial" w:hAnsi="Arial"/>
          <w:sz w:val="16"/>
          <w:szCs w:val="16"/>
        </w:rPr>
        <w:t>nanocomposite</w:t>
      </w:r>
      <w:proofErr w:type="spellEnd"/>
    </w:p>
    <w:bookmarkEnd w:id="8"/>
    <w:bookmarkEnd w:id="9"/>
    <w:p w:rsidR="00262100" w:rsidRDefault="00262100" w:rsidP="00870A62">
      <w:pPr>
        <w:spacing w:before="240" w:line="360" w:lineRule="auto"/>
        <w:jc w:val="center"/>
        <w:rPr>
          <w:rFonts w:ascii="Times New Roman" w:hAnsi="Times New Roman" w:cs="Times New Roman"/>
          <w:bCs/>
          <w:sz w:val="24"/>
          <w:szCs w:val="24"/>
          <w:lang w:bidi="fa-IR"/>
        </w:rPr>
      </w:pPr>
    </w:p>
    <w:p w:rsidR="00014CC7" w:rsidRPr="00014CC7" w:rsidRDefault="00014CC7" w:rsidP="00870A62">
      <w:pPr>
        <w:spacing w:before="240" w:line="360" w:lineRule="auto"/>
        <w:jc w:val="center"/>
        <w:rPr>
          <w:rFonts w:ascii="Times New Roman" w:hAnsi="Times New Roman" w:cs="Times New Roman"/>
          <w:b/>
          <w:bCs/>
          <w:sz w:val="28"/>
          <w:szCs w:val="28"/>
        </w:rPr>
      </w:pPr>
      <w:r w:rsidRPr="007A499A">
        <w:rPr>
          <w:rFonts w:ascii="Times New Roman" w:hAnsi="Times New Roman" w:cs="Times New Roman"/>
          <w:b/>
          <w:bCs/>
          <w:sz w:val="28"/>
          <w:szCs w:val="28"/>
        </w:rPr>
        <w:t xml:space="preserve">2. </w:t>
      </w:r>
      <w:r w:rsidR="00BA60EF" w:rsidRPr="00014CC7">
        <w:rPr>
          <w:rFonts w:ascii="Times New Roman" w:hAnsi="Times New Roman" w:cs="Times New Roman"/>
          <w:b/>
          <w:bCs/>
          <w:sz w:val="28"/>
          <w:szCs w:val="28"/>
        </w:rPr>
        <w:t>Experimental</w:t>
      </w:r>
    </w:p>
    <w:p w:rsidR="00014CC7" w:rsidRPr="00014CC7" w:rsidRDefault="00014CC7"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7A499A">
        <w:rPr>
          <w:rFonts w:ascii="Times New Roman" w:hAnsi="Times New Roman" w:cs="Times New Roman"/>
          <w:b/>
          <w:bCs/>
          <w:sz w:val="24"/>
          <w:szCs w:val="24"/>
        </w:rPr>
        <w:t>2.1. Chemicals and apparatus</w:t>
      </w:r>
    </w:p>
    <w:p w:rsidR="00BA60EF" w:rsidRPr="00DD0D04" w:rsidRDefault="00BA60EF" w:rsidP="0080206F">
      <w:pPr>
        <w:autoSpaceDE w:val="0"/>
        <w:autoSpaceDN w:val="0"/>
        <w:adjustRightInd w:val="0"/>
        <w:spacing w:before="240" w:line="360" w:lineRule="auto"/>
        <w:jc w:val="both"/>
        <w:rPr>
          <w:rFonts w:ascii="Times New Roman" w:eastAsia="Times New Roman" w:hAnsi="Times New Roman" w:cs="Times New Roman"/>
          <w:bCs/>
          <w:sz w:val="24"/>
          <w:szCs w:val="24"/>
        </w:rPr>
      </w:pPr>
      <w:r w:rsidRPr="00800C3F">
        <w:rPr>
          <w:rFonts w:ascii="Times New Roman" w:eastAsia="Times New Roman" w:hAnsi="Times New Roman" w:cs="Times New Roman"/>
          <w:sz w:val="24"/>
          <w:szCs w:val="24"/>
          <w:lang w:bidi="fa-IR"/>
        </w:rPr>
        <w:t xml:space="preserve">Chemicals were purchased from the Sigma-Aldrich and Merck in high purity. All of the materials were of commercial reagent grade and were used without further purification. All melting points are uncorrected and were determined in capillary tube on </w:t>
      </w:r>
      <w:proofErr w:type="spellStart"/>
      <w:r w:rsidRPr="00800C3F">
        <w:rPr>
          <w:rFonts w:ascii="Times New Roman" w:eastAsia="Times New Roman" w:hAnsi="Times New Roman" w:cs="Times New Roman"/>
          <w:sz w:val="24"/>
          <w:szCs w:val="24"/>
          <w:lang w:bidi="fa-IR"/>
        </w:rPr>
        <w:t>Boetius</w:t>
      </w:r>
      <w:proofErr w:type="spellEnd"/>
      <w:r w:rsidRPr="00800C3F">
        <w:rPr>
          <w:rFonts w:ascii="Times New Roman" w:eastAsia="Times New Roman" w:hAnsi="Times New Roman" w:cs="Times New Roman"/>
          <w:sz w:val="24"/>
          <w:szCs w:val="24"/>
          <w:lang w:bidi="fa-IR"/>
        </w:rPr>
        <w:t xml:space="preserve"> melting point microscope.NMR spectra were obtained on a </w:t>
      </w:r>
      <w:proofErr w:type="spellStart"/>
      <w:r w:rsidRPr="00800C3F">
        <w:rPr>
          <w:rFonts w:ascii="Times New Roman" w:eastAsia="Times New Roman" w:hAnsi="Times New Roman" w:cs="Times New Roman"/>
          <w:sz w:val="24"/>
          <w:szCs w:val="24"/>
          <w:lang w:bidi="fa-IR"/>
        </w:rPr>
        <w:t>Bruker</w:t>
      </w:r>
      <w:proofErr w:type="spellEnd"/>
      <w:r w:rsidRPr="00800C3F">
        <w:rPr>
          <w:rFonts w:ascii="Times New Roman" w:eastAsia="Times New Roman" w:hAnsi="Times New Roman" w:cs="Times New Roman"/>
          <w:sz w:val="24"/>
          <w:szCs w:val="24"/>
          <w:lang w:bidi="fa-IR"/>
        </w:rPr>
        <w:t xml:space="preserve"> DRX-400 MHz spectrometer (</w:t>
      </w:r>
      <w:r w:rsidRPr="008F1D80">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H NMR at 400 Hz, </w:t>
      </w:r>
      <w:r w:rsidRPr="008F1D80">
        <w:rPr>
          <w:rFonts w:ascii="Times New Roman" w:eastAsia="Times New Roman" w:hAnsi="Times New Roman" w:cs="Times New Roman"/>
          <w:sz w:val="24"/>
          <w:szCs w:val="24"/>
          <w:vertAlign w:val="superscript"/>
          <w:lang w:bidi="fa-IR"/>
        </w:rPr>
        <w:t>13</w:t>
      </w:r>
      <w:r w:rsidRPr="00800C3F">
        <w:rPr>
          <w:rFonts w:ascii="Times New Roman" w:eastAsia="Times New Roman" w:hAnsi="Times New Roman" w:cs="Times New Roman"/>
          <w:sz w:val="24"/>
          <w:szCs w:val="24"/>
          <w:lang w:bidi="fa-IR"/>
        </w:rPr>
        <w:t>C NMR at 100 Hz) with CDCl</w:t>
      </w:r>
      <w:r w:rsidRPr="008F1D8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assolvent</w:t>
      </w:r>
      <w:proofErr w:type="spellEnd"/>
      <w:r w:rsidRPr="00800C3F">
        <w:rPr>
          <w:rFonts w:ascii="Times New Roman" w:eastAsia="Times New Roman" w:hAnsi="Times New Roman" w:cs="Times New Roman"/>
          <w:sz w:val="24"/>
          <w:szCs w:val="24"/>
          <w:lang w:bidi="fa-IR"/>
        </w:rPr>
        <w:t xml:space="preserve"> using TMS as an internal standard. Chemical shifts (δ) are given in </w:t>
      </w:r>
      <w:proofErr w:type="spellStart"/>
      <w:r w:rsidRPr="00800C3F">
        <w:rPr>
          <w:rFonts w:ascii="Times New Roman" w:eastAsia="Times New Roman" w:hAnsi="Times New Roman" w:cs="Times New Roman"/>
          <w:sz w:val="24"/>
          <w:szCs w:val="24"/>
          <w:lang w:bidi="fa-IR"/>
        </w:rPr>
        <w:t>ppm</w:t>
      </w:r>
      <w:proofErr w:type="spellEnd"/>
      <w:r w:rsidRPr="00800C3F">
        <w:rPr>
          <w:rFonts w:ascii="Times New Roman" w:eastAsia="Times New Roman" w:hAnsi="Times New Roman" w:cs="Times New Roman"/>
          <w:sz w:val="24"/>
          <w:szCs w:val="24"/>
          <w:lang w:bidi="fa-IR"/>
        </w:rPr>
        <w:t xml:space="preserve"> and coupling constants (J) in Hz. FT-IR spectrum was recorded on Magna-IR, spectrometer 550. The elemental analyses (C, H, </w:t>
      </w:r>
      <w:proofErr w:type="gramStart"/>
      <w:r w:rsidRPr="00800C3F">
        <w:rPr>
          <w:rFonts w:ascii="Times New Roman" w:eastAsia="Times New Roman" w:hAnsi="Times New Roman" w:cs="Times New Roman"/>
          <w:sz w:val="24"/>
          <w:szCs w:val="24"/>
          <w:lang w:bidi="fa-IR"/>
        </w:rPr>
        <w:t>N</w:t>
      </w:r>
      <w:proofErr w:type="gramEnd"/>
      <w:r w:rsidRPr="00800C3F">
        <w:rPr>
          <w:rFonts w:ascii="Times New Roman" w:eastAsia="Times New Roman" w:hAnsi="Times New Roman" w:cs="Times New Roman"/>
          <w:sz w:val="24"/>
          <w:szCs w:val="24"/>
          <w:lang w:bidi="fa-IR"/>
        </w:rPr>
        <w:t>) were obtained from a Carlo ERBA Model EA 1108 analyzer. Powder X-ray diffraction</w:t>
      </w:r>
      <w:r w:rsidRPr="00DD0D04">
        <w:rPr>
          <w:rFonts w:ascii="Times New Roman" w:eastAsia="Times New Roman" w:hAnsi="Times New Roman" w:cs="Times New Roman"/>
          <w:bCs/>
          <w:sz w:val="24"/>
          <w:szCs w:val="24"/>
        </w:rPr>
        <w:t xml:space="preserve"> (XRD) was carried out on a Philips </w:t>
      </w:r>
      <w:proofErr w:type="spellStart"/>
      <w:r w:rsidRPr="00DD0D04">
        <w:rPr>
          <w:rFonts w:ascii="Times New Roman" w:eastAsia="Times New Roman" w:hAnsi="Times New Roman" w:cs="Times New Roman"/>
          <w:bCs/>
          <w:sz w:val="24"/>
          <w:szCs w:val="24"/>
        </w:rPr>
        <w:t>diffractometer</w:t>
      </w:r>
      <w:proofErr w:type="spellEnd"/>
      <w:r w:rsidRPr="00DD0D04">
        <w:rPr>
          <w:rFonts w:ascii="Times New Roman" w:eastAsia="Times New Roman" w:hAnsi="Times New Roman" w:cs="Times New Roman"/>
          <w:bCs/>
          <w:sz w:val="24"/>
          <w:szCs w:val="24"/>
        </w:rPr>
        <w:t xml:space="preserve"> of </w:t>
      </w:r>
      <w:proofErr w:type="spellStart"/>
      <w:r w:rsidRPr="00DD0D04">
        <w:rPr>
          <w:rFonts w:ascii="Times New Roman" w:eastAsia="Times New Roman" w:hAnsi="Times New Roman" w:cs="Times New Roman"/>
          <w:bCs/>
          <w:sz w:val="24"/>
          <w:szCs w:val="24"/>
        </w:rPr>
        <w:t>X’pert</w:t>
      </w:r>
      <w:proofErr w:type="spellEnd"/>
      <w:r w:rsidRPr="00DD0D04">
        <w:rPr>
          <w:rFonts w:ascii="Times New Roman" w:eastAsia="Times New Roman" w:hAnsi="Times New Roman" w:cs="Times New Roman"/>
          <w:bCs/>
          <w:sz w:val="24"/>
          <w:szCs w:val="24"/>
        </w:rPr>
        <w:t xml:space="preserve"> Company with mono </w:t>
      </w:r>
      <w:proofErr w:type="spellStart"/>
      <w:r w:rsidRPr="00DD0D04">
        <w:rPr>
          <w:rFonts w:ascii="Times New Roman" w:eastAsia="Times New Roman" w:hAnsi="Times New Roman" w:cs="Times New Roman"/>
          <w:bCs/>
          <w:sz w:val="24"/>
          <w:szCs w:val="24"/>
        </w:rPr>
        <w:t>chromatized</w:t>
      </w:r>
      <w:proofErr w:type="spellEnd"/>
      <w:r w:rsidRPr="00DD0D04">
        <w:rPr>
          <w:rFonts w:ascii="Times New Roman" w:eastAsia="Times New Roman" w:hAnsi="Times New Roman" w:cs="Times New Roman"/>
          <w:bCs/>
          <w:sz w:val="24"/>
          <w:szCs w:val="24"/>
        </w:rPr>
        <w:t xml:space="preserve"> Cu </w:t>
      </w:r>
      <w:proofErr w:type="spellStart"/>
      <w:r w:rsidRPr="00DD0D04">
        <w:rPr>
          <w:rFonts w:ascii="Times New Roman" w:eastAsia="Times New Roman" w:hAnsi="Times New Roman" w:cs="Times New Roman"/>
          <w:bCs/>
          <w:sz w:val="24"/>
          <w:szCs w:val="24"/>
        </w:rPr>
        <w:t>Kα</w:t>
      </w:r>
      <w:proofErr w:type="spellEnd"/>
      <w:r w:rsidRPr="00DD0D04">
        <w:rPr>
          <w:rFonts w:ascii="Times New Roman" w:eastAsia="Times New Roman" w:hAnsi="Times New Roman" w:cs="Times New Roman"/>
          <w:bCs/>
          <w:sz w:val="24"/>
          <w:szCs w:val="24"/>
        </w:rPr>
        <w:t xml:space="preserve"> radiation (λ = 1.5406 Å). Microscopic morphology of products was visualized by SEM (LEO 1455VP). The mass spectra were recorded on a Joel D-30 instrument at an ionization potential of 70 </w:t>
      </w:r>
      <w:proofErr w:type="spellStart"/>
      <w:r w:rsidRPr="00DD0D04">
        <w:rPr>
          <w:rFonts w:ascii="Times New Roman" w:eastAsia="Times New Roman" w:hAnsi="Times New Roman" w:cs="Times New Roman"/>
          <w:bCs/>
          <w:sz w:val="24"/>
          <w:szCs w:val="24"/>
        </w:rPr>
        <w:t>eV</w:t>
      </w:r>
      <w:proofErr w:type="spellEnd"/>
      <w:r w:rsidRPr="00DD0D04">
        <w:rPr>
          <w:rFonts w:ascii="Times New Roman" w:eastAsia="Times New Roman" w:hAnsi="Times New Roman" w:cs="Times New Roman"/>
          <w:bCs/>
          <w:sz w:val="24"/>
          <w:szCs w:val="24"/>
        </w:rPr>
        <w:t xml:space="preserve">. The compositional analysis was done by energy dispersive analysis of X-ray (EDX, </w:t>
      </w:r>
      <w:proofErr w:type="spellStart"/>
      <w:r w:rsidRPr="00DD0D04">
        <w:rPr>
          <w:rFonts w:ascii="Times New Roman" w:eastAsia="Times New Roman" w:hAnsi="Times New Roman" w:cs="Times New Roman"/>
          <w:bCs/>
          <w:sz w:val="24"/>
          <w:szCs w:val="24"/>
        </w:rPr>
        <w:t>Kevex</w:t>
      </w:r>
      <w:proofErr w:type="spellEnd"/>
      <w:r w:rsidRPr="00DD0D04">
        <w:rPr>
          <w:rFonts w:ascii="Times New Roman" w:eastAsia="Times New Roman" w:hAnsi="Times New Roman" w:cs="Times New Roman"/>
          <w:bCs/>
          <w:sz w:val="24"/>
          <w:szCs w:val="24"/>
        </w:rPr>
        <w:t xml:space="preserve">, Delta Class I). </w:t>
      </w:r>
    </w:p>
    <w:p w:rsidR="00BA60EF" w:rsidRPr="00014CC7" w:rsidRDefault="00014CC7" w:rsidP="00870A62">
      <w:pPr>
        <w:autoSpaceDE w:val="0"/>
        <w:autoSpaceDN w:val="0"/>
        <w:adjustRightInd w:val="0"/>
        <w:spacing w:before="240" w:line="360" w:lineRule="auto"/>
        <w:jc w:val="both"/>
        <w:rPr>
          <w:rFonts w:ascii="Times New Roman" w:eastAsia="OneGulliverA" w:hAnsi="Times New Roman" w:cs="Times New Roman"/>
          <w:b/>
          <w:bCs/>
          <w:sz w:val="24"/>
          <w:szCs w:val="24"/>
          <w:lang w:bidi="fa-IR"/>
        </w:rPr>
      </w:pPr>
      <w:r w:rsidRPr="007A499A">
        <w:rPr>
          <w:rFonts w:ascii="Times New Roman" w:eastAsia="OneGulliverA" w:hAnsi="Times New Roman" w:cs="Times New Roman"/>
          <w:b/>
          <w:bCs/>
          <w:sz w:val="24"/>
          <w:szCs w:val="24"/>
          <w:lang w:bidi="fa-IR"/>
        </w:rPr>
        <w:t xml:space="preserve">2.2. </w:t>
      </w:r>
      <w:r w:rsidR="00BA60EF" w:rsidRPr="00014CC7">
        <w:rPr>
          <w:rFonts w:ascii="Times New Roman" w:eastAsia="OneGulliverA" w:hAnsi="Times New Roman" w:cs="Times New Roman"/>
          <w:b/>
          <w:bCs/>
          <w:sz w:val="24"/>
          <w:szCs w:val="24"/>
          <w:lang w:bidi="fa-IR"/>
        </w:rPr>
        <w:t>Antimicrobial activity determination</w:t>
      </w:r>
    </w:p>
    <w:p w:rsidR="00BA60EF" w:rsidRPr="001A5E4C" w:rsidRDefault="008F1D80"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2.2.1.</w:t>
      </w:r>
      <w:r w:rsidR="0080206F">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 xml:space="preserve">Well diffusion </w:t>
      </w:r>
    </w:p>
    <w:p w:rsidR="00BA60EF" w:rsidRPr="00800C3F" w:rsidRDefault="00BA60EF" w:rsidP="006B70F1">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Determining the inhibition zone of diffusion was performed by Well Agar Diffusion according to Douglas &amp;</w:t>
      </w:r>
      <w:proofErr w:type="spellStart"/>
      <w:r w:rsidRPr="00800C3F">
        <w:rPr>
          <w:rFonts w:ascii="Times New Roman" w:eastAsia="Times New Roman" w:hAnsi="Times New Roman" w:cs="Times New Roman"/>
          <w:sz w:val="24"/>
          <w:szCs w:val="24"/>
          <w:lang w:bidi="fa-IR"/>
        </w:rPr>
        <w:t>Barki</w:t>
      </w:r>
      <w:proofErr w:type="spellEnd"/>
      <w:r w:rsidRPr="00800C3F">
        <w:rPr>
          <w:rFonts w:ascii="Times New Roman" w:eastAsia="Times New Roman" w:hAnsi="Times New Roman" w:cs="Times New Roman"/>
          <w:sz w:val="24"/>
          <w:szCs w:val="24"/>
          <w:lang w:bidi="fa-IR"/>
        </w:rPr>
        <w:t xml:space="preserve"> method</w:t>
      </w:r>
      <w:r w:rsidR="006B70F1" w:rsidRPr="00800C3F">
        <w:rPr>
          <w:rFonts w:ascii="Times New Roman" w:eastAsia="Times New Roman" w:hAnsi="Times New Roman" w:cs="Times New Roman"/>
          <w:sz w:val="24"/>
          <w:szCs w:val="24"/>
          <w:lang w:bidi="fa-IR"/>
        </w:rPr>
        <w:t>.</w:t>
      </w:r>
      <w:r w:rsidR="001B06C7" w:rsidRPr="008F1D80">
        <w:rPr>
          <w:rFonts w:ascii="Times New Roman" w:eastAsia="Times New Roman" w:hAnsi="Times New Roman" w:cs="Times New Roman"/>
          <w:sz w:val="24"/>
          <w:szCs w:val="24"/>
          <w:vertAlign w:val="superscript"/>
          <w:lang w:bidi="fa-IR"/>
        </w:rPr>
        <w:t>2</w:t>
      </w:r>
      <w:r w:rsidR="006B70F1">
        <w:rPr>
          <w:rFonts w:ascii="Times New Roman" w:eastAsia="Times New Roman" w:hAnsi="Times New Roman" w:cs="Times New Roman"/>
          <w:sz w:val="24"/>
          <w:szCs w:val="24"/>
          <w:vertAlign w:val="superscript"/>
          <w:lang w:bidi="fa-IR"/>
        </w:rPr>
        <w:t>3</w:t>
      </w:r>
      <w:r w:rsidRPr="00800C3F">
        <w:rPr>
          <w:rFonts w:ascii="Times New Roman" w:eastAsia="Times New Roman" w:hAnsi="Times New Roman" w:cs="Times New Roman"/>
          <w:sz w:val="24"/>
          <w:szCs w:val="24"/>
          <w:lang w:bidi="fa-IR"/>
        </w:rPr>
        <w:t xml:space="preserve"> On MRS broth, half McFarland bacterial suspension was cultured using plate spread method and after 5-10 minutes, wells were prepared (6mm) so that wells distance from plate edge was 1.5 cm and from each other was 2-2.5 cm.</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lastRenderedPageBreak/>
        <w:t xml:space="preserve">Then a different concentration of oil (6 concentrations) was poured in the well (50μl). Plates were placed in the refrigerator for 1-2 hours to let antimicrobial agents to distribute in the environment. Then plates were incubated for 24 hours at 37 </w:t>
      </w:r>
      <w:proofErr w:type="spellStart"/>
      <w:r w:rsidRPr="008F1D80">
        <w:rPr>
          <w:rFonts w:ascii="Times New Roman" w:eastAsia="Times New Roman" w:hAnsi="Times New Roman" w:cs="Times New Roman"/>
          <w:sz w:val="24"/>
          <w:szCs w:val="24"/>
          <w:vertAlign w:val="superscript"/>
          <w:lang w:bidi="fa-IR"/>
        </w:rPr>
        <w:t>o</w:t>
      </w:r>
      <w:r w:rsidRPr="00800C3F">
        <w:rPr>
          <w:rFonts w:ascii="Times New Roman" w:eastAsia="Times New Roman" w:hAnsi="Times New Roman" w:cs="Times New Roman"/>
          <w:sz w:val="24"/>
          <w:szCs w:val="24"/>
          <w:lang w:bidi="fa-IR"/>
        </w:rPr>
        <w:t>C.</w:t>
      </w:r>
      <w:proofErr w:type="spellEnd"/>
      <w:r w:rsidRPr="00800C3F">
        <w:rPr>
          <w:rFonts w:ascii="Times New Roman" w:eastAsia="Times New Roman" w:hAnsi="Times New Roman" w:cs="Times New Roman"/>
          <w:sz w:val="24"/>
          <w:szCs w:val="24"/>
          <w:lang w:bidi="fa-IR"/>
        </w:rPr>
        <w:t xml:space="preserve"> Then inhibition zone was measured using a caliper.</w:t>
      </w:r>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2.2.2.</w:t>
      </w:r>
      <w:r w:rsidR="006B70F1">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Determination of antibiotic susceptibility</w:t>
      </w:r>
    </w:p>
    <w:p w:rsidR="00BA60EF" w:rsidRPr="00800C3F" w:rsidRDefault="00BA60EF" w:rsidP="006B70F1">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In antimicrobial susceptibility test, Bauer-Kirby disk diffusion method was used on Muller-Hinton Agar and inhibition zone was studied on the basis of recommendations of the National Committee for Clinical Laboratory Standards (NCCLS)</w:t>
      </w:r>
      <w:r w:rsidR="006B70F1" w:rsidRPr="00800C3F">
        <w:rPr>
          <w:rFonts w:ascii="Times New Roman" w:eastAsia="Times New Roman" w:hAnsi="Times New Roman" w:cs="Times New Roman"/>
          <w:sz w:val="24"/>
          <w:szCs w:val="24"/>
          <w:lang w:bidi="fa-IR"/>
        </w:rPr>
        <w:t>.</w:t>
      </w:r>
      <w:r w:rsidR="001B06C7" w:rsidRPr="008F1D80">
        <w:rPr>
          <w:rFonts w:ascii="Times New Roman" w:eastAsia="Times New Roman" w:hAnsi="Times New Roman" w:cs="Times New Roman"/>
          <w:sz w:val="24"/>
          <w:szCs w:val="24"/>
          <w:vertAlign w:val="superscript"/>
          <w:lang w:bidi="fa-IR"/>
        </w:rPr>
        <w:t>2</w:t>
      </w:r>
      <w:r w:rsidR="006B70F1">
        <w:rPr>
          <w:rFonts w:ascii="Times New Roman" w:eastAsia="Times New Roman" w:hAnsi="Times New Roman" w:cs="Times New Roman"/>
          <w:sz w:val="24"/>
          <w:szCs w:val="24"/>
          <w:vertAlign w:val="superscript"/>
          <w:lang w:bidi="fa-IR"/>
        </w:rPr>
        <w:t>4</w:t>
      </w:r>
      <w:r w:rsidRPr="00800C3F">
        <w:rPr>
          <w:rFonts w:ascii="Times New Roman" w:eastAsia="Times New Roman" w:hAnsi="Times New Roman" w:cs="Times New Roman"/>
          <w:sz w:val="24"/>
          <w:szCs w:val="24"/>
          <w:lang w:bidi="fa-IR"/>
        </w:rPr>
        <w:t xml:space="preserve"> Antibiotics used in this study include </w:t>
      </w:r>
      <w:proofErr w:type="spellStart"/>
      <w:r w:rsidRPr="00800C3F">
        <w:rPr>
          <w:rFonts w:ascii="Times New Roman" w:eastAsia="Times New Roman" w:hAnsi="Times New Roman" w:cs="Times New Roman"/>
          <w:sz w:val="24"/>
          <w:szCs w:val="24"/>
          <w:lang w:bidi="fa-IR"/>
        </w:rPr>
        <w:t>Vancomycin</w:t>
      </w:r>
      <w:proofErr w:type="spellEnd"/>
      <w:r w:rsidRPr="00800C3F">
        <w:rPr>
          <w:rFonts w:ascii="Times New Roman" w:eastAsia="Times New Roman" w:hAnsi="Times New Roman" w:cs="Times New Roman"/>
          <w:sz w:val="24"/>
          <w:szCs w:val="24"/>
          <w:lang w:bidi="fa-IR"/>
        </w:rPr>
        <w:t xml:space="preserve"> and </w:t>
      </w:r>
      <w:proofErr w:type="spellStart"/>
      <w:r w:rsidRPr="00800C3F">
        <w:rPr>
          <w:rFonts w:ascii="Times New Roman" w:eastAsia="Times New Roman" w:hAnsi="Times New Roman" w:cs="Times New Roman"/>
          <w:sz w:val="24"/>
          <w:szCs w:val="24"/>
          <w:lang w:bidi="fa-IR"/>
        </w:rPr>
        <w:t>Oxacillin</w:t>
      </w:r>
      <w:proofErr w:type="spellEnd"/>
      <w:r w:rsidRPr="00800C3F">
        <w:rPr>
          <w:rFonts w:ascii="Times New Roman" w:eastAsia="Times New Roman" w:hAnsi="Times New Roman" w:cs="Times New Roman"/>
          <w:sz w:val="24"/>
          <w:szCs w:val="24"/>
          <w:lang w:bidi="fa-IR"/>
        </w:rPr>
        <w:t>.</w:t>
      </w:r>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2.2.3.</w:t>
      </w:r>
      <w:r w:rsidR="006B70F1">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Disk diffusion method</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To examine antimicrobial activity of samples disk diffusion method was used in Mueller-Hinton agar. In this way, after the preparation of heterocyclic compounds in question, and examining their features, sterile paper discs with a diameter of 6 mm were prepared and stained with 20 ml of heterocyclic compounds then they were incubated for 24 hours at 37 </w:t>
      </w:r>
      <w:proofErr w:type="spellStart"/>
      <w:r w:rsidRPr="008F1D80">
        <w:rPr>
          <w:rFonts w:ascii="Times New Roman" w:eastAsia="Times New Roman" w:hAnsi="Times New Roman" w:cs="Times New Roman"/>
          <w:sz w:val="24"/>
          <w:szCs w:val="24"/>
          <w:vertAlign w:val="superscript"/>
          <w:lang w:bidi="fa-IR"/>
        </w:rPr>
        <w:t>o</w:t>
      </w:r>
      <w:r w:rsidRPr="00800C3F">
        <w:rPr>
          <w:rFonts w:ascii="Times New Roman" w:eastAsia="Times New Roman" w:hAnsi="Times New Roman" w:cs="Times New Roman"/>
          <w:sz w:val="24"/>
          <w:szCs w:val="24"/>
          <w:lang w:bidi="fa-IR"/>
        </w:rPr>
        <w:t>C.</w:t>
      </w:r>
      <w:proofErr w:type="spellEnd"/>
      <w:r w:rsidRPr="00800C3F">
        <w:rPr>
          <w:rFonts w:ascii="Times New Roman" w:eastAsia="Times New Roman" w:hAnsi="Times New Roman" w:cs="Times New Roman"/>
          <w:sz w:val="24"/>
          <w:szCs w:val="24"/>
          <w:lang w:bidi="fa-IR"/>
        </w:rPr>
        <w:t xml:space="preserve"> The bacteria were cultured on Mueller Hinton agar and were placed at appropriate intervals and a disk impregnated with solvent used as was witness. After 24 h of incubation the inhibition zone diameter was measured and evaluated.</w:t>
      </w:r>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2.3.</w:t>
      </w:r>
      <w:r w:rsidR="006B70F1">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Preparation of Fe</w:t>
      </w:r>
      <w:r w:rsidR="00BA60EF" w:rsidRPr="00A8539B">
        <w:rPr>
          <w:rFonts w:ascii="Times New Roman" w:hAnsi="Times New Roman" w:cs="Times New Roman"/>
          <w:b/>
          <w:bCs/>
          <w:sz w:val="24"/>
          <w:szCs w:val="24"/>
          <w:vertAlign w:val="subscript"/>
          <w:lang w:bidi="fa-IR"/>
        </w:rPr>
        <w:t>3</w:t>
      </w:r>
      <w:r w:rsidR="00BA60EF" w:rsidRPr="001A5E4C">
        <w:rPr>
          <w:rFonts w:ascii="Times New Roman" w:hAnsi="Times New Roman" w:cs="Times New Roman"/>
          <w:b/>
          <w:bCs/>
          <w:sz w:val="24"/>
          <w:szCs w:val="24"/>
          <w:lang w:bidi="fa-IR"/>
        </w:rPr>
        <w:t>O</w:t>
      </w:r>
      <w:r w:rsidR="00BA60EF" w:rsidRPr="00A8539B">
        <w:rPr>
          <w:rFonts w:ascii="Times New Roman" w:hAnsi="Times New Roman" w:cs="Times New Roman"/>
          <w:b/>
          <w:bCs/>
          <w:sz w:val="24"/>
          <w:szCs w:val="24"/>
          <w:vertAlign w:val="subscript"/>
          <w:lang w:bidi="fa-IR"/>
        </w:rPr>
        <w:t>4</w:t>
      </w:r>
      <w:r w:rsidR="00BA60EF" w:rsidRPr="001A5E4C">
        <w:rPr>
          <w:rFonts w:ascii="Times New Roman" w:hAnsi="Times New Roman" w:cs="Times New Roman"/>
          <w:b/>
          <w:bCs/>
          <w:sz w:val="24"/>
          <w:szCs w:val="24"/>
          <w:lang w:bidi="fa-IR"/>
        </w:rPr>
        <w:t xml:space="preserve"> </w:t>
      </w:r>
      <w:proofErr w:type="spellStart"/>
      <w:r w:rsidR="00BA60EF" w:rsidRPr="001A5E4C">
        <w:rPr>
          <w:rFonts w:ascii="Times New Roman" w:hAnsi="Times New Roman" w:cs="Times New Roman"/>
          <w:b/>
          <w:bCs/>
          <w:sz w:val="24"/>
          <w:szCs w:val="24"/>
          <w:lang w:bidi="fa-IR"/>
        </w:rPr>
        <w:t>nanoparticles</w:t>
      </w:r>
      <w:proofErr w:type="spellEnd"/>
    </w:p>
    <w:p w:rsidR="00BA60EF" w:rsidRPr="00800C3F" w:rsidRDefault="00BA60EF" w:rsidP="0054476C">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Fe</w:t>
      </w:r>
      <w:r w:rsidRPr="0026210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262100">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 MNPs were prepared according to a previously reported procedure by</w:t>
      </w:r>
      <w:r w:rsidR="0054476C">
        <w:rPr>
          <w:rFonts w:ascii="Times New Roman" w:eastAsia="Times New Roman" w:hAnsi="Times New Roman" w:cs="Times New Roman"/>
          <w:sz w:val="24"/>
          <w:szCs w:val="24"/>
          <w:lang w:bidi="fa-IR"/>
        </w:rPr>
        <w:t xml:space="preserve"> </w:t>
      </w:r>
      <w:r w:rsidR="0054476C" w:rsidRPr="0054476C">
        <w:rPr>
          <w:rFonts w:ascii="Times New Roman" w:eastAsia="Times New Roman" w:hAnsi="Times New Roman" w:cs="Times New Roman"/>
          <w:sz w:val="24"/>
          <w:szCs w:val="24"/>
          <w:lang w:bidi="fa-IR"/>
        </w:rPr>
        <w:t xml:space="preserve">Zhang  </w:t>
      </w:r>
      <w:r w:rsidR="0054476C">
        <w:rPr>
          <w:rFonts w:ascii="Times New Roman" w:eastAsia="Times New Roman" w:hAnsi="Times New Roman" w:cs="Times New Roman"/>
          <w:sz w:val="24"/>
          <w:szCs w:val="24"/>
          <w:lang w:bidi="fa-IR"/>
        </w:rPr>
        <w:t xml:space="preserve">et.al </w:t>
      </w:r>
      <w:r w:rsidRPr="00800C3F">
        <w:rPr>
          <w:rFonts w:ascii="Times New Roman" w:eastAsia="Times New Roman" w:hAnsi="Times New Roman" w:cs="Times New Roman"/>
          <w:sz w:val="24"/>
          <w:szCs w:val="24"/>
          <w:lang w:bidi="fa-IR"/>
        </w:rPr>
        <w:t>using the chemical co-precipitation method.</w:t>
      </w:r>
      <w:r w:rsidR="0054476C" w:rsidRPr="008F1D80">
        <w:rPr>
          <w:rFonts w:ascii="Times New Roman" w:eastAsia="Times New Roman" w:hAnsi="Times New Roman" w:cs="Times New Roman"/>
          <w:sz w:val="24"/>
          <w:szCs w:val="24"/>
          <w:vertAlign w:val="superscript"/>
          <w:lang w:bidi="fa-IR"/>
        </w:rPr>
        <w:t>2</w:t>
      </w:r>
      <w:r w:rsidR="0054476C">
        <w:rPr>
          <w:rFonts w:ascii="Times New Roman" w:eastAsia="Times New Roman" w:hAnsi="Times New Roman" w:cs="Times New Roman"/>
          <w:sz w:val="24"/>
          <w:szCs w:val="24"/>
          <w:vertAlign w:val="superscript"/>
          <w:lang w:bidi="fa-IR"/>
        </w:rPr>
        <w:t>5</w:t>
      </w:r>
      <w:r w:rsidR="0054476C" w:rsidRPr="00800C3F">
        <w:rPr>
          <w:rFonts w:ascii="Times New Roman" w:eastAsia="Times New Roman" w:hAnsi="Times New Roman" w:cs="Times New Roman"/>
          <w:sz w:val="24"/>
          <w:szCs w:val="24"/>
          <w:lang w:bidi="fa-IR"/>
        </w:rPr>
        <w:t xml:space="preserve"> </w:t>
      </w:r>
      <w:r w:rsidRPr="00800C3F">
        <w:rPr>
          <w:rFonts w:ascii="Times New Roman" w:eastAsia="Times New Roman" w:hAnsi="Times New Roman" w:cs="Times New Roman"/>
          <w:sz w:val="24"/>
          <w:szCs w:val="24"/>
          <w:lang w:bidi="fa-IR"/>
        </w:rPr>
        <w:t>Typically, FeCl</w:t>
      </w:r>
      <w:r w:rsidRPr="008F1D8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.6H</w:t>
      </w:r>
      <w:r w:rsidRPr="008F1D80">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 (2.7 g) and FeCl</w:t>
      </w:r>
      <w:r w:rsidRPr="008F1D80">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.4H</w:t>
      </w:r>
      <w:r w:rsidRPr="008F1D80">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O (1 g) were dissolved in100 ml of 1.2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l-1 aqueous </w:t>
      </w:r>
      <w:proofErr w:type="spellStart"/>
      <w:r w:rsidRPr="00800C3F">
        <w:rPr>
          <w:rFonts w:ascii="Times New Roman" w:eastAsia="Times New Roman" w:hAnsi="Times New Roman" w:cs="Times New Roman"/>
          <w:sz w:val="24"/>
          <w:szCs w:val="24"/>
          <w:lang w:bidi="fa-IR"/>
        </w:rPr>
        <w:t>HCl</w:t>
      </w:r>
      <w:proofErr w:type="spellEnd"/>
      <w:r w:rsidRPr="00800C3F">
        <w:rPr>
          <w:rFonts w:ascii="Times New Roman" w:eastAsia="Times New Roman" w:hAnsi="Times New Roman" w:cs="Times New Roman"/>
          <w:sz w:val="24"/>
          <w:szCs w:val="24"/>
          <w:lang w:bidi="fa-IR"/>
        </w:rPr>
        <w:t xml:space="preserve"> followed by ultrasonic bath for 30 min. Then, </w:t>
      </w:r>
      <w:proofErr w:type="gramStart"/>
      <w:r w:rsidRPr="00800C3F">
        <w:rPr>
          <w:rFonts w:ascii="Times New Roman" w:eastAsia="Times New Roman" w:hAnsi="Times New Roman" w:cs="Times New Roman"/>
          <w:sz w:val="24"/>
          <w:szCs w:val="24"/>
          <w:lang w:bidi="fa-IR"/>
        </w:rPr>
        <w:t xml:space="preserve">1.25 mol l-1 aqueous </w:t>
      </w:r>
      <w:proofErr w:type="spellStart"/>
      <w:r w:rsidRPr="00800C3F">
        <w:rPr>
          <w:rFonts w:ascii="Times New Roman" w:eastAsia="Times New Roman" w:hAnsi="Times New Roman" w:cs="Times New Roman"/>
          <w:sz w:val="24"/>
          <w:szCs w:val="24"/>
          <w:lang w:bidi="fa-IR"/>
        </w:rPr>
        <w:t>NaOH</w:t>
      </w:r>
      <w:proofErr w:type="spellEnd"/>
      <w:r w:rsidRPr="00800C3F">
        <w:rPr>
          <w:rFonts w:ascii="Times New Roman" w:eastAsia="Times New Roman" w:hAnsi="Times New Roman" w:cs="Times New Roman"/>
          <w:sz w:val="24"/>
          <w:szCs w:val="24"/>
          <w:lang w:bidi="fa-IR"/>
        </w:rPr>
        <w:t xml:space="preserve"> (150 ml) was added under vigorous stirring and a black precipitate</w:t>
      </w:r>
      <w:proofErr w:type="gramEnd"/>
      <w:r w:rsidRPr="00800C3F">
        <w:rPr>
          <w:rFonts w:ascii="Times New Roman" w:eastAsia="Times New Roman" w:hAnsi="Times New Roman" w:cs="Times New Roman"/>
          <w:sz w:val="24"/>
          <w:szCs w:val="24"/>
          <w:lang w:bidi="fa-IR"/>
        </w:rPr>
        <w:t xml:space="preserve"> was immediately formed. The resulting transparent solution was heated at 80 °C with rapid mechanical stirring under N</w:t>
      </w:r>
      <w:r w:rsidRPr="00262100">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atmosphere. After vigorous stirring for 2 h, The black products were centrifuged, filtered out and washed with </w:t>
      </w:r>
      <w:proofErr w:type="spellStart"/>
      <w:r w:rsidRPr="00800C3F">
        <w:rPr>
          <w:rFonts w:ascii="Times New Roman" w:eastAsia="Times New Roman" w:hAnsi="Times New Roman" w:cs="Times New Roman"/>
          <w:sz w:val="24"/>
          <w:szCs w:val="24"/>
          <w:lang w:bidi="fa-IR"/>
        </w:rPr>
        <w:t>deionized</w:t>
      </w:r>
      <w:proofErr w:type="spellEnd"/>
      <w:r w:rsidRPr="00800C3F">
        <w:rPr>
          <w:rFonts w:ascii="Times New Roman" w:eastAsia="Times New Roman" w:hAnsi="Times New Roman" w:cs="Times New Roman"/>
          <w:sz w:val="24"/>
          <w:szCs w:val="24"/>
          <w:lang w:bidi="fa-IR"/>
        </w:rPr>
        <w:t xml:space="preserve"> water and alcohol for several times, and finally dried at 60 °C for12 h.</w:t>
      </w:r>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lastRenderedPageBreak/>
        <w:t>2.4.</w:t>
      </w:r>
      <w:r w:rsidR="0054476C">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Preparation of Fe</w:t>
      </w:r>
      <w:r w:rsidR="00BA60EF" w:rsidRPr="00A8539B">
        <w:rPr>
          <w:rFonts w:ascii="Times New Roman" w:hAnsi="Times New Roman" w:cs="Times New Roman"/>
          <w:b/>
          <w:bCs/>
          <w:sz w:val="24"/>
          <w:szCs w:val="24"/>
          <w:vertAlign w:val="subscript"/>
          <w:lang w:bidi="fa-IR"/>
        </w:rPr>
        <w:t>3</w:t>
      </w:r>
      <w:r w:rsidR="00BA60EF" w:rsidRPr="001A5E4C">
        <w:rPr>
          <w:rFonts w:ascii="Times New Roman" w:hAnsi="Times New Roman" w:cs="Times New Roman"/>
          <w:b/>
          <w:bCs/>
          <w:sz w:val="24"/>
          <w:szCs w:val="24"/>
          <w:lang w:bidi="fa-IR"/>
        </w:rPr>
        <w:t>O</w:t>
      </w:r>
      <w:r w:rsidR="00BA60EF" w:rsidRPr="00A8539B">
        <w:rPr>
          <w:rFonts w:ascii="Times New Roman" w:hAnsi="Times New Roman" w:cs="Times New Roman"/>
          <w:b/>
          <w:bCs/>
          <w:sz w:val="24"/>
          <w:szCs w:val="24"/>
          <w:vertAlign w:val="subscript"/>
          <w:lang w:bidi="fa-IR"/>
        </w:rPr>
        <w:t>4</w:t>
      </w:r>
      <w:r w:rsidR="00BA60EF" w:rsidRPr="001A5E4C">
        <w:rPr>
          <w:rFonts w:ascii="Times New Roman" w:hAnsi="Times New Roman" w:cs="Times New Roman"/>
          <w:b/>
          <w:bCs/>
          <w:sz w:val="24"/>
          <w:szCs w:val="24"/>
          <w:lang w:bidi="fa-IR"/>
        </w:rPr>
        <w:t>@SiO</w:t>
      </w:r>
      <w:r w:rsidR="00BA60EF" w:rsidRPr="00A8539B">
        <w:rPr>
          <w:rFonts w:ascii="Times New Roman" w:hAnsi="Times New Roman" w:cs="Times New Roman"/>
          <w:b/>
          <w:bCs/>
          <w:sz w:val="24"/>
          <w:szCs w:val="24"/>
          <w:vertAlign w:val="subscript"/>
          <w:lang w:bidi="fa-IR"/>
        </w:rPr>
        <w:t>2</w:t>
      </w:r>
      <w:r w:rsidR="00BA60EF" w:rsidRPr="001A5E4C">
        <w:rPr>
          <w:rFonts w:ascii="Times New Roman" w:hAnsi="Times New Roman" w:cs="Times New Roman"/>
          <w:b/>
          <w:bCs/>
          <w:sz w:val="24"/>
          <w:szCs w:val="24"/>
          <w:lang w:bidi="fa-IR"/>
        </w:rPr>
        <w:t xml:space="preserve"> </w:t>
      </w:r>
      <w:proofErr w:type="spellStart"/>
      <w:r w:rsidR="00BA60EF" w:rsidRPr="001A5E4C">
        <w:rPr>
          <w:rFonts w:ascii="Times New Roman" w:hAnsi="Times New Roman" w:cs="Times New Roman"/>
          <w:b/>
          <w:bCs/>
          <w:sz w:val="24"/>
          <w:szCs w:val="24"/>
          <w:lang w:bidi="fa-IR"/>
        </w:rPr>
        <w:t>nanoparticles</w:t>
      </w:r>
      <w:proofErr w:type="spellEnd"/>
    </w:p>
    <w:p w:rsidR="00BA60EF" w:rsidRPr="00800C3F" w:rsidRDefault="00BA60EF" w:rsidP="0054476C">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Fe</w:t>
      </w:r>
      <w:r w:rsidRPr="008F1D8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8F1D80">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8F1D80">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core-shell particles were prepared via modified </w:t>
      </w:r>
      <w:proofErr w:type="spellStart"/>
      <w:r w:rsidRPr="00800C3F">
        <w:rPr>
          <w:rFonts w:ascii="Times New Roman" w:eastAsia="Times New Roman" w:hAnsi="Times New Roman" w:cs="Times New Roman"/>
          <w:sz w:val="24"/>
          <w:szCs w:val="24"/>
          <w:lang w:bidi="fa-IR"/>
        </w:rPr>
        <w:t>Stöber</w:t>
      </w:r>
      <w:proofErr w:type="spellEnd"/>
      <w:r w:rsidRPr="00800C3F">
        <w:rPr>
          <w:rFonts w:ascii="Times New Roman" w:eastAsia="Times New Roman" w:hAnsi="Times New Roman" w:cs="Times New Roman"/>
          <w:sz w:val="24"/>
          <w:szCs w:val="24"/>
          <w:lang w:bidi="fa-IR"/>
        </w:rPr>
        <w:t xml:space="preserve"> sol-gel process</w:t>
      </w:r>
      <w:r w:rsidR="0054476C" w:rsidRPr="00800C3F">
        <w:rPr>
          <w:rFonts w:ascii="Times New Roman" w:eastAsia="Times New Roman" w:hAnsi="Times New Roman" w:cs="Times New Roman"/>
          <w:sz w:val="24"/>
          <w:szCs w:val="24"/>
          <w:lang w:bidi="fa-IR"/>
        </w:rPr>
        <w:t>.</w:t>
      </w:r>
      <w:r w:rsidR="001D18C4" w:rsidRPr="008F1D80">
        <w:rPr>
          <w:rFonts w:ascii="Times New Roman" w:eastAsia="Times New Roman" w:hAnsi="Times New Roman" w:cs="Times New Roman"/>
          <w:sz w:val="24"/>
          <w:szCs w:val="24"/>
          <w:vertAlign w:val="superscript"/>
          <w:lang w:bidi="fa-IR"/>
        </w:rPr>
        <w:t>2</w:t>
      </w:r>
      <w:r w:rsidR="0054476C">
        <w:rPr>
          <w:rFonts w:ascii="Times New Roman" w:eastAsia="Times New Roman" w:hAnsi="Times New Roman" w:cs="Times New Roman"/>
          <w:sz w:val="24"/>
          <w:szCs w:val="24"/>
          <w:vertAlign w:val="superscript"/>
          <w:lang w:bidi="fa-IR"/>
        </w:rPr>
        <w:t>6</w:t>
      </w:r>
      <w:r w:rsidR="0054476C">
        <w:rPr>
          <w:rFonts w:ascii="Times New Roman" w:eastAsia="Times New Roman" w:hAnsi="Times New Roman" w:cs="Times New Roman"/>
          <w:sz w:val="24"/>
          <w:szCs w:val="24"/>
          <w:lang w:bidi="fa-IR"/>
        </w:rPr>
        <w:t xml:space="preserve"> </w:t>
      </w:r>
      <w:r w:rsidRPr="00800C3F">
        <w:rPr>
          <w:rFonts w:ascii="Times New Roman" w:eastAsia="Times New Roman" w:hAnsi="Times New Roman" w:cs="Times New Roman"/>
          <w:sz w:val="24"/>
          <w:szCs w:val="24"/>
          <w:lang w:bidi="fa-IR"/>
        </w:rPr>
        <w:t>30 mg as-prepared Fe</w:t>
      </w:r>
      <w:r w:rsidRPr="008F1D8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8F1D80">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submicrospheres were ultrasonically dispersed in a solution containing 160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ethanol, 40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water and 10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concentrated ammonia (28 wt%). Then, 0.4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TEOS was added </w:t>
      </w:r>
      <w:proofErr w:type="spellStart"/>
      <w:r w:rsidRPr="00800C3F">
        <w:rPr>
          <w:rFonts w:ascii="Times New Roman" w:eastAsia="Times New Roman" w:hAnsi="Times New Roman" w:cs="Times New Roman"/>
          <w:sz w:val="24"/>
          <w:szCs w:val="24"/>
          <w:lang w:bidi="fa-IR"/>
        </w:rPr>
        <w:t>dropwise</w:t>
      </w:r>
      <w:proofErr w:type="spellEnd"/>
      <w:r w:rsidRPr="00800C3F">
        <w:rPr>
          <w:rFonts w:ascii="Times New Roman" w:eastAsia="Times New Roman" w:hAnsi="Times New Roman" w:cs="Times New Roman"/>
          <w:sz w:val="24"/>
          <w:szCs w:val="24"/>
          <w:lang w:bidi="fa-IR"/>
        </w:rPr>
        <w:t xml:space="preserve"> to the solution under </w:t>
      </w:r>
      <w:proofErr w:type="spellStart"/>
      <w:proofErr w:type="gramStart"/>
      <w:r w:rsidRPr="00800C3F">
        <w:rPr>
          <w:rFonts w:ascii="Times New Roman" w:eastAsia="Times New Roman" w:hAnsi="Times New Roman" w:cs="Times New Roman"/>
          <w:sz w:val="24"/>
          <w:szCs w:val="24"/>
          <w:lang w:bidi="fa-IR"/>
        </w:rPr>
        <w:t>sonication</w:t>
      </w:r>
      <w:proofErr w:type="spellEnd"/>
      <w:r w:rsidRPr="00800C3F">
        <w:rPr>
          <w:rFonts w:ascii="Times New Roman" w:eastAsia="Times New Roman" w:hAnsi="Times New Roman" w:cs="Times New Roman"/>
          <w:sz w:val="24"/>
          <w:szCs w:val="24"/>
          <w:lang w:bidi="fa-IR"/>
        </w:rPr>
        <w:t>,</w:t>
      </w:r>
      <w:proofErr w:type="gramEnd"/>
      <w:r w:rsidRPr="00800C3F">
        <w:rPr>
          <w:rFonts w:ascii="Times New Roman" w:eastAsia="Times New Roman" w:hAnsi="Times New Roman" w:cs="Times New Roman"/>
          <w:sz w:val="24"/>
          <w:szCs w:val="24"/>
          <w:lang w:bidi="fa-IR"/>
        </w:rPr>
        <w:t xml:space="preserve"> followed mechanically stirring for 3 h at room temperature. Subsequently, the resulting particles were separated using a magnet and washed with </w:t>
      </w:r>
      <w:proofErr w:type="spellStart"/>
      <w:r w:rsidRPr="00800C3F">
        <w:rPr>
          <w:rFonts w:ascii="Times New Roman" w:eastAsia="Times New Roman" w:hAnsi="Times New Roman" w:cs="Times New Roman"/>
          <w:sz w:val="24"/>
          <w:szCs w:val="24"/>
          <w:lang w:bidi="fa-IR"/>
        </w:rPr>
        <w:t>deionized</w:t>
      </w:r>
      <w:proofErr w:type="spellEnd"/>
      <w:r w:rsidRPr="00800C3F">
        <w:rPr>
          <w:rFonts w:ascii="Times New Roman" w:eastAsia="Times New Roman" w:hAnsi="Times New Roman" w:cs="Times New Roman"/>
          <w:sz w:val="24"/>
          <w:szCs w:val="24"/>
          <w:lang w:bidi="fa-IR"/>
        </w:rPr>
        <w:t xml:space="preserve"> water and ethanol. The step was repeated several times before drying at 60</w:t>
      </w:r>
      <w:r w:rsidRPr="00800C3F">
        <w:rPr>
          <w:rFonts w:ascii="Cambria Math" w:eastAsia="Times New Roman" w:hAnsi="Cambria Math" w:cs="Cambria Math"/>
          <w:sz w:val="24"/>
          <w:szCs w:val="24"/>
          <w:lang w:bidi="fa-IR"/>
        </w:rPr>
        <w:t>℃</w:t>
      </w:r>
      <w:r w:rsidRPr="00800C3F">
        <w:rPr>
          <w:rFonts w:ascii="Times New Roman" w:eastAsia="Times New Roman" w:hAnsi="Times New Roman" w:cs="Times New Roman"/>
          <w:sz w:val="24"/>
          <w:szCs w:val="24"/>
          <w:lang w:bidi="fa-IR"/>
        </w:rPr>
        <w:t xml:space="preserve"> for 12 h.</w:t>
      </w:r>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2.5.</w:t>
      </w:r>
      <w:r w:rsidR="0054476C">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Preparation of Fe</w:t>
      </w:r>
      <w:r w:rsidR="00BA60EF" w:rsidRPr="00A8539B">
        <w:rPr>
          <w:rFonts w:ascii="Times New Roman" w:hAnsi="Times New Roman" w:cs="Times New Roman"/>
          <w:b/>
          <w:bCs/>
          <w:sz w:val="24"/>
          <w:szCs w:val="24"/>
          <w:vertAlign w:val="subscript"/>
          <w:lang w:bidi="fa-IR"/>
        </w:rPr>
        <w:t>3</w:t>
      </w:r>
      <w:r w:rsidR="00BA60EF" w:rsidRPr="001A5E4C">
        <w:rPr>
          <w:rFonts w:ascii="Times New Roman" w:hAnsi="Times New Roman" w:cs="Times New Roman"/>
          <w:b/>
          <w:bCs/>
          <w:sz w:val="24"/>
          <w:szCs w:val="24"/>
          <w:lang w:bidi="fa-IR"/>
        </w:rPr>
        <w:t>O</w:t>
      </w:r>
      <w:r w:rsidR="00BA60EF" w:rsidRPr="00A8539B">
        <w:rPr>
          <w:rFonts w:ascii="Times New Roman" w:hAnsi="Times New Roman" w:cs="Times New Roman"/>
          <w:b/>
          <w:bCs/>
          <w:sz w:val="24"/>
          <w:szCs w:val="24"/>
          <w:vertAlign w:val="subscript"/>
          <w:lang w:bidi="fa-IR"/>
        </w:rPr>
        <w:t>4</w:t>
      </w:r>
      <w:r w:rsidR="00BA60EF" w:rsidRPr="001A5E4C">
        <w:rPr>
          <w:rFonts w:ascii="Times New Roman" w:hAnsi="Times New Roman" w:cs="Times New Roman"/>
          <w:b/>
          <w:bCs/>
          <w:sz w:val="24"/>
          <w:szCs w:val="24"/>
          <w:lang w:bidi="fa-IR"/>
        </w:rPr>
        <w:t>@SiO</w:t>
      </w:r>
      <w:r w:rsidR="00BA60EF" w:rsidRPr="00A8539B">
        <w:rPr>
          <w:rFonts w:ascii="Times New Roman" w:hAnsi="Times New Roman" w:cs="Times New Roman"/>
          <w:b/>
          <w:bCs/>
          <w:sz w:val="24"/>
          <w:szCs w:val="24"/>
          <w:vertAlign w:val="subscript"/>
          <w:lang w:bidi="fa-IR"/>
        </w:rPr>
        <w:t>2</w:t>
      </w:r>
      <w:r w:rsidR="00BA60EF" w:rsidRPr="001A5E4C">
        <w:rPr>
          <w:rFonts w:ascii="Times New Roman" w:hAnsi="Times New Roman" w:cs="Times New Roman"/>
          <w:b/>
          <w:bCs/>
          <w:sz w:val="24"/>
          <w:szCs w:val="24"/>
          <w:lang w:bidi="fa-IR"/>
        </w:rPr>
        <w:t>-SO</w:t>
      </w:r>
      <w:r w:rsidR="00BA60EF" w:rsidRPr="00A8539B">
        <w:rPr>
          <w:rFonts w:ascii="Times New Roman" w:hAnsi="Times New Roman" w:cs="Times New Roman"/>
          <w:b/>
          <w:bCs/>
          <w:sz w:val="24"/>
          <w:szCs w:val="24"/>
          <w:vertAlign w:val="subscript"/>
          <w:lang w:bidi="fa-IR"/>
        </w:rPr>
        <w:t>3</w:t>
      </w:r>
      <w:r w:rsidR="00BA60EF" w:rsidRPr="001A5E4C">
        <w:rPr>
          <w:rFonts w:ascii="Times New Roman" w:hAnsi="Times New Roman" w:cs="Times New Roman"/>
          <w:b/>
          <w:bCs/>
          <w:sz w:val="24"/>
          <w:szCs w:val="24"/>
          <w:lang w:bidi="fa-IR"/>
        </w:rPr>
        <w:t xml:space="preserve">H </w:t>
      </w:r>
      <w:proofErr w:type="spellStart"/>
      <w:r w:rsidR="00BA60EF" w:rsidRPr="001A5E4C">
        <w:rPr>
          <w:rFonts w:ascii="Times New Roman" w:hAnsi="Times New Roman" w:cs="Times New Roman"/>
          <w:b/>
          <w:bCs/>
          <w:sz w:val="24"/>
          <w:szCs w:val="24"/>
          <w:lang w:bidi="fa-IR"/>
        </w:rPr>
        <w:t>nanocomposite</w:t>
      </w:r>
      <w:proofErr w:type="spellEnd"/>
    </w:p>
    <w:p w:rsidR="00BA60EF" w:rsidRPr="00800C3F" w:rsidRDefault="00BA60EF" w:rsidP="00E9668D">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Fe</w:t>
      </w:r>
      <w:r w:rsidRPr="008F1D80">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nanocompositewere</w:t>
      </w:r>
      <w:proofErr w:type="spellEnd"/>
      <w:r w:rsidRPr="00800C3F">
        <w:rPr>
          <w:rFonts w:ascii="Times New Roman" w:eastAsia="Times New Roman" w:hAnsi="Times New Roman" w:cs="Times New Roman"/>
          <w:sz w:val="24"/>
          <w:szCs w:val="24"/>
          <w:lang w:bidi="fa-IR"/>
        </w:rPr>
        <w:t xml:space="preserve"> prepared according to a previously reported procedure</w:t>
      </w:r>
      <w:r w:rsidR="0054476C" w:rsidRPr="00800C3F">
        <w:rPr>
          <w:rFonts w:ascii="Times New Roman" w:eastAsia="Times New Roman" w:hAnsi="Times New Roman" w:cs="Times New Roman"/>
          <w:sz w:val="24"/>
          <w:szCs w:val="24"/>
          <w:lang w:bidi="fa-IR"/>
        </w:rPr>
        <w:t>.</w:t>
      </w:r>
      <w:r w:rsidR="001D18C4" w:rsidRPr="00E36346">
        <w:rPr>
          <w:rFonts w:ascii="Times New Roman" w:eastAsia="Times New Roman" w:hAnsi="Times New Roman" w:cs="Times New Roman"/>
          <w:sz w:val="24"/>
          <w:szCs w:val="24"/>
          <w:vertAlign w:val="superscript"/>
          <w:lang w:bidi="fa-IR"/>
        </w:rPr>
        <w:t>2</w:t>
      </w:r>
      <w:r w:rsidR="0054476C">
        <w:rPr>
          <w:rFonts w:ascii="Times New Roman" w:eastAsia="Times New Roman" w:hAnsi="Times New Roman" w:cs="Times New Roman"/>
          <w:sz w:val="24"/>
          <w:szCs w:val="24"/>
          <w:vertAlign w:val="superscript"/>
          <w:lang w:bidi="fa-IR"/>
        </w:rPr>
        <w:t>7</w:t>
      </w:r>
      <w:r w:rsidRPr="00800C3F">
        <w:rPr>
          <w:rFonts w:ascii="Times New Roman" w:eastAsia="Times New Roman" w:hAnsi="Times New Roman" w:cs="Times New Roman"/>
          <w:sz w:val="24"/>
          <w:szCs w:val="24"/>
          <w:lang w:bidi="fa-IR"/>
        </w:rPr>
        <w:t>A 500-mL suction flask was equipped with a constant pressure dropping funnel. The gas outlet was connected to a vacuum system through an adsorbing solution of alkali trap.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@Silica (2.5 g) was added to the flask and dispersed by </w:t>
      </w:r>
      <w:proofErr w:type="spellStart"/>
      <w:r w:rsidRPr="00800C3F">
        <w:rPr>
          <w:rFonts w:ascii="Times New Roman" w:eastAsia="Times New Roman" w:hAnsi="Times New Roman" w:cs="Times New Roman"/>
          <w:sz w:val="24"/>
          <w:szCs w:val="24"/>
          <w:lang w:bidi="fa-IR"/>
        </w:rPr>
        <w:t>ultrasonics</w:t>
      </w:r>
      <w:proofErr w:type="spellEnd"/>
      <w:r w:rsidRPr="00800C3F">
        <w:rPr>
          <w:rFonts w:ascii="Times New Roman" w:eastAsia="Times New Roman" w:hAnsi="Times New Roman" w:cs="Times New Roman"/>
          <w:sz w:val="24"/>
          <w:szCs w:val="24"/>
          <w:lang w:bidi="fa-IR"/>
        </w:rPr>
        <w:t xml:space="preserve"> for 10 min in CH</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Cl</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(75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Chlorosulfonic</w:t>
      </w:r>
      <w:proofErr w:type="spellEnd"/>
      <w:r w:rsidRPr="00800C3F">
        <w:rPr>
          <w:rFonts w:ascii="Times New Roman" w:eastAsia="Times New Roman" w:hAnsi="Times New Roman" w:cs="Times New Roman"/>
          <w:sz w:val="24"/>
          <w:szCs w:val="24"/>
          <w:lang w:bidi="fa-IR"/>
        </w:rPr>
        <w:t xml:space="preserve"> acid (1.75 g, 1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15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in CH</w:t>
      </w:r>
      <w:r w:rsidRPr="004E6772">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Cl</w:t>
      </w:r>
      <w:r w:rsidRPr="004E6772">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(20 </w:t>
      </w:r>
      <w:proofErr w:type="spellStart"/>
      <w:r w:rsidRPr="00800C3F">
        <w:rPr>
          <w:rFonts w:ascii="Times New Roman" w:eastAsia="Times New Roman" w:hAnsi="Times New Roman" w:cs="Times New Roman"/>
          <w:sz w:val="24"/>
          <w:szCs w:val="24"/>
          <w:lang w:bidi="fa-IR"/>
        </w:rPr>
        <w:t>mL</w:t>
      </w:r>
      <w:proofErr w:type="spellEnd"/>
      <w:r w:rsidRPr="00800C3F">
        <w:rPr>
          <w:rFonts w:ascii="Times New Roman" w:eastAsia="Times New Roman" w:hAnsi="Times New Roman" w:cs="Times New Roman"/>
          <w:sz w:val="24"/>
          <w:szCs w:val="24"/>
          <w:lang w:bidi="fa-IR"/>
        </w:rPr>
        <w:t xml:space="preserve">) was added </w:t>
      </w:r>
      <w:proofErr w:type="spellStart"/>
      <w:r w:rsidRPr="00800C3F">
        <w:rPr>
          <w:rFonts w:ascii="Times New Roman" w:eastAsia="Times New Roman" w:hAnsi="Times New Roman" w:cs="Times New Roman"/>
          <w:sz w:val="24"/>
          <w:szCs w:val="24"/>
          <w:lang w:bidi="fa-IR"/>
        </w:rPr>
        <w:t>dropwise</w:t>
      </w:r>
      <w:proofErr w:type="spellEnd"/>
      <w:r w:rsidRPr="00800C3F">
        <w:rPr>
          <w:rFonts w:ascii="Times New Roman" w:eastAsia="Times New Roman" w:hAnsi="Times New Roman" w:cs="Times New Roman"/>
          <w:sz w:val="24"/>
          <w:szCs w:val="24"/>
          <w:lang w:bidi="fa-IR"/>
        </w:rPr>
        <w:t xml:space="preserve"> over a period of 30 min at room temperature. After completion of the addition, the mixture was shaken for 90 min, while the residual </w:t>
      </w:r>
      <w:proofErr w:type="spellStart"/>
      <w:r w:rsidRPr="00800C3F">
        <w:rPr>
          <w:rFonts w:ascii="Times New Roman" w:eastAsia="Times New Roman" w:hAnsi="Times New Roman" w:cs="Times New Roman"/>
          <w:sz w:val="24"/>
          <w:szCs w:val="24"/>
          <w:lang w:bidi="fa-IR"/>
        </w:rPr>
        <w:t>HCl</w:t>
      </w:r>
      <w:proofErr w:type="spellEnd"/>
      <w:r w:rsidRPr="00800C3F">
        <w:rPr>
          <w:rFonts w:ascii="Times New Roman" w:eastAsia="Times New Roman" w:hAnsi="Times New Roman" w:cs="Times New Roman"/>
          <w:sz w:val="24"/>
          <w:szCs w:val="24"/>
          <w:lang w:bidi="fa-IR"/>
        </w:rPr>
        <w:t xml:space="preserve"> was eliminated by suction. Then, the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@Silica </w:t>
      </w:r>
      <w:proofErr w:type="spellStart"/>
      <w:r w:rsidRPr="00800C3F">
        <w:rPr>
          <w:rFonts w:ascii="Times New Roman" w:eastAsia="Times New Roman" w:hAnsi="Times New Roman" w:cs="Times New Roman"/>
          <w:sz w:val="24"/>
          <w:szCs w:val="24"/>
          <w:lang w:bidi="fa-IR"/>
        </w:rPr>
        <w:t>sulfonic</w:t>
      </w:r>
      <w:proofErr w:type="spellEnd"/>
      <w:r w:rsidRPr="00800C3F">
        <w:rPr>
          <w:rFonts w:ascii="Times New Roman" w:eastAsia="Times New Roman" w:hAnsi="Times New Roman" w:cs="Times New Roman"/>
          <w:sz w:val="24"/>
          <w:szCs w:val="24"/>
          <w:lang w:bidi="fa-IR"/>
        </w:rPr>
        <w:t xml:space="preserve"> acid was separated from the reaction mixture by a magnetic field and washed several times with dried CH</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Cl</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Finally,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@Silica </w:t>
      </w:r>
      <w:proofErr w:type="spellStart"/>
      <w:r w:rsidRPr="00800C3F">
        <w:rPr>
          <w:rFonts w:ascii="Times New Roman" w:eastAsia="Times New Roman" w:hAnsi="Times New Roman" w:cs="Times New Roman"/>
          <w:sz w:val="24"/>
          <w:szCs w:val="24"/>
          <w:lang w:bidi="fa-IR"/>
        </w:rPr>
        <w:t>sulfonic</w:t>
      </w:r>
      <w:proofErr w:type="spellEnd"/>
      <w:r w:rsidRPr="00800C3F">
        <w:rPr>
          <w:rFonts w:ascii="Times New Roman" w:eastAsia="Times New Roman" w:hAnsi="Times New Roman" w:cs="Times New Roman"/>
          <w:sz w:val="24"/>
          <w:szCs w:val="24"/>
          <w:lang w:bidi="fa-IR"/>
        </w:rPr>
        <w:t xml:space="preserve"> acid was dried under vacuum at 60 </w:t>
      </w:r>
      <w:r w:rsidRPr="00800C3F">
        <w:rPr>
          <w:rFonts w:ascii="Cambria Math" w:eastAsia="Times New Roman" w:hAnsi="Cambria Math" w:cs="Cambria Math"/>
          <w:sz w:val="24"/>
          <w:szCs w:val="24"/>
          <w:lang w:bidi="fa-IR"/>
        </w:rPr>
        <w:t>℃</w:t>
      </w:r>
      <w:r w:rsidRPr="00800C3F">
        <w:rPr>
          <w:rFonts w:ascii="Times New Roman" w:eastAsia="Times New Roman" w:hAnsi="Times New Roman" w:cs="Times New Roman"/>
          <w:sz w:val="24"/>
          <w:szCs w:val="24"/>
          <w:lang w:bidi="fa-IR"/>
        </w:rPr>
        <w:t xml:space="preserve"> (Scheme </w:t>
      </w:r>
      <w:r w:rsidR="00BC0B2C">
        <w:rPr>
          <w:rFonts w:ascii="Times New Roman" w:eastAsia="Times New Roman" w:hAnsi="Times New Roman" w:cs="Times New Roman"/>
          <w:sz w:val="24"/>
          <w:szCs w:val="24"/>
          <w:lang w:bidi="fa-IR"/>
        </w:rPr>
        <w:t>2</w:t>
      </w:r>
      <w:r w:rsidRPr="00800C3F">
        <w:rPr>
          <w:rFonts w:ascii="Times New Roman" w:eastAsia="Times New Roman" w:hAnsi="Times New Roman" w:cs="Times New Roman"/>
          <w:sz w:val="24"/>
          <w:szCs w:val="24"/>
          <w:lang w:bidi="fa-IR"/>
        </w:rPr>
        <w:t>).</w:t>
      </w:r>
    </w:p>
    <w:p w:rsidR="00262100" w:rsidRPr="00BA60EF" w:rsidRDefault="00262100" w:rsidP="00870A62">
      <w:pPr>
        <w:widowControl w:val="0"/>
        <w:tabs>
          <w:tab w:val="left" w:pos="3960"/>
        </w:tabs>
        <w:spacing w:before="240" w:line="480" w:lineRule="auto"/>
        <w:jc w:val="center"/>
        <w:rPr>
          <w:rFonts w:ascii="Times New Roman" w:eastAsia="SimSun" w:hAnsi="Times New Roman" w:cs="Times New Roman"/>
          <w:bCs/>
          <w:iCs/>
          <w:noProof/>
          <w:kern w:val="2"/>
          <w:sz w:val="24"/>
          <w:szCs w:val="24"/>
          <w:lang w:val="en-GB"/>
        </w:rPr>
      </w:pPr>
      <w:r w:rsidRPr="00BA60EF">
        <w:rPr>
          <w:rFonts w:ascii="Times New Roman" w:hAnsi="Times New Roman" w:cs="Times New Roman"/>
          <w:sz w:val="24"/>
          <w:szCs w:val="24"/>
        </w:rPr>
        <w:object w:dxaOrig="9303" w:dyaOrig="9306">
          <v:shape id="_x0000_i1026" type="#_x0000_t75" style="width:389.55pt;height:345.5pt" o:ole="" o:allowoverlap="f">
            <v:imagedata r:id="rId10" o:title=""/>
          </v:shape>
          <o:OLEObject Type="Embed" ProgID="ChemDraw.Document.6.0" ShapeID="_x0000_i1026" DrawAspect="Content" ObjectID="_1565811815" r:id="rId11"/>
        </w:object>
      </w:r>
    </w:p>
    <w:p w:rsidR="00262100" w:rsidRPr="00870A62" w:rsidRDefault="00262100" w:rsidP="00BC0B2C">
      <w:pPr>
        <w:widowControl w:val="0"/>
        <w:tabs>
          <w:tab w:val="left" w:pos="284"/>
        </w:tabs>
        <w:spacing w:before="240" w:line="480" w:lineRule="auto"/>
        <w:jc w:val="center"/>
        <w:rPr>
          <w:rFonts w:ascii="Arial" w:eastAsia="SimSun" w:hAnsi="Arial"/>
          <w:bCs/>
          <w:noProof/>
          <w:kern w:val="2"/>
        </w:rPr>
      </w:pPr>
      <w:proofErr w:type="gramStart"/>
      <w:r w:rsidRPr="00870A62">
        <w:rPr>
          <w:rFonts w:ascii="Arial" w:eastAsia="GulliverRM" w:hAnsi="Arial"/>
          <w:b/>
          <w:bCs/>
          <w:sz w:val="16"/>
          <w:szCs w:val="16"/>
        </w:rPr>
        <w:t xml:space="preserve">Scheme </w:t>
      </w:r>
      <w:r w:rsidR="00BC0B2C">
        <w:rPr>
          <w:rFonts w:ascii="Arial" w:eastAsia="GulliverRM" w:hAnsi="Arial"/>
          <w:b/>
          <w:bCs/>
          <w:sz w:val="16"/>
          <w:szCs w:val="16"/>
        </w:rPr>
        <w:t>2</w:t>
      </w:r>
      <w:r w:rsidRPr="00870A62">
        <w:rPr>
          <w:rFonts w:ascii="Arial" w:eastAsia="GulliverRM" w:hAnsi="Arial"/>
          <w:b/>
          <w:bCs/>
          <w:sz w:val="16"/>
          <w:szCs w:val="16"/>
        </w:rPr>
        <w:t>.</w:t>
      </w:r>
      <w:proofErr w:type="gramEnd"/>
      <w:r w:rsidRPr="00870A62">
        <w:rPr>
          <w:rFonts w:ascii="Arial" w:hAnsi="Arial"/>
          <w:sz w:val="16"/>
          <w:szCs w:val="16"/>
        </w:rPr>
        <w:t xml:space="preserve"> The reaction pathway for the preparation of Fe</w:t>
      </w:r>
      <w:r w:rsidRPr="00870A62">
        <w:rPr>
          <w:rFonts w:ascii="Arial" w:hAnsi="Arial"/>
          <w:sz w:val="16"/>
          <w:szCs w:val="16"/>
          <w:vertAlign w:val="subscript"/>
        </w:rPr>
        <w:t>3</w:t>
      </w:r>
      <w:r w:rsidRPr="00870A62">
        <w:rPr>
          <w:rFonts w:ascii="Arial" w:hAnsi="Arial"/>
          <w:sz w:val="16"/>
          <w:szCs w:val="16"/>
        </w:rPr>
        <w:t>O</w:t>
      </w:r>
      <w:r w:rsidRPr="00870A62">
        <w:rPr>
          <w:rFonts w:ascii="Arial" w:hAnsi="Arial"/>
          <w:sz w:val="16"/>
          <w:szCs w:val="16"/>
          <w:vertAlign w:val="subscript"/>
        </w:rPr>
        <w:t>4</w:t>
      </w:r>
      <w:r w:rsidRPr="00870A62">
        <w:rPr>
          <w:rFonts w:ascii="Arial" w:hAnsi="Arial"/>
          <w:sz w:val="16"/>
          <w:szCs w:val="16"/>
        </w:rPr>
        <w:t>@SiO</w:t>
      </w:r>
      <w:r w:rsidRPr="00870A62">
        <w:rPr>
          <w:rFonts w:ascii="Arial" w:hAnsi="Arial"/>
          <w:sz w:val="16"/>
          <w:szCs w:val="16"/>
          <w:vertAlign w:val="subscript"/>
        </w:rPr>
        <w:t>2</w:t>
      </w:r>
      <w:r w:rsidRPr="00870A62">
        <w:rPr>
          <w:rFonts w:ascii="Arial" w:hAnsi="Arial"/>
          <w:sz w:val="16"/>
          <w:szCs w:val="16"/>
        </w:rPr>
        <w:t>-</w:t>
      </w:r>
      <w:r w:rsidR="00854142">
        <w:rPr>
          <w:rFonts w:ascii="Arial" w:hAnsi="Arial"/>
          <w:sz w:val="16"/>
          <w:szCs w:val="16"/>
        </w:rPr>
        <w:t>O</w:t>
      </w:r>
      <w:r w:rsidRPr="00870A62">
        <w:rPr>
          <w:rFonts w:ascii="Arial" w:hAnsi="Arial"/>
          <w:sz w:val="16"/>
          <w:szCs w:val="16"/>
        </w:rPr>
        <w:t>SO</w:t>
      </w:r>
      <w:r w:rsidRPr="00870A62">
        <w:rPr>
          <w:rFonts w:ascii="Arial" w:hAnsi="Arial"/>
          <w:sz w:val="16"/>
          <w:szCs w:val="16"/>
          <w:vertAlign w:val="subscript"/>
        </w:rPr>
        <w:t>3</w:t>
      </w:r>
      <w:r w:rsidRPr="00870A62">
        <w:rPr>
          <w:rFonts w:ascii="Arial" w:hAnsi="Arial"/>
          <w:sz w:val="16"/>
          <w:szCs w:val="16"/>
        </w:rPr>
        <w:t xml:space="preserve">H </w:t>
      </w:r>
      <w:proofErr w:type="spellStart"/>
      <w:r w:rsidRPr="00870A62">
        <w:rPr>
          <w:rFonts w:ascii="Arial" w:hAnsi="Arial"/>
          <w:sz w:val="16"/>
          <w:szCs w:val="16"/>
        </w:rPr>
        <w:t>nanocomposite</w:t>
      </w:r>
      <w:proofErr w:type="spellEnd"/>
    </w:p>
    <w:p w:rsidR="00BA60EF" w:rsidRPr="001A5E4C" w:rsidRDefault="004E6772" w:rsidP="00870A62">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2.6.</w:t>
      </w:r>
      <w:r w:rsidR="00854142">
        <w:rPr>
          <w:rFonts w:ascii="Times New Roman" w:hAnsi="Times New Roman" w:cs="Times New Roman"/>
          <w:b/>
          <w:bCs/>
          <w:sz w:val="24"/>
          <w:szCs w:val="24"/>
          <w:lang w:bidi="fa-IR"/>
        </w:rPr>
        <w:t xml:space="preserve"> </w:t>
      </w:r>
      <w:r w:rsidR="00BA60EF" w:rsidRPr="001A5E4C">
        <w:rPr>
          <w:rFonts w:ascii="Times New Roman" w:hAnsi="Times New Roman" w:cs="Times New Roman"/>
          <w:b/>
          <w:bCs/>
          <w:sz w:val="24"/>
          <w:szCs w:val="24"/>
          <w:lang w:bidi="fa-IR"/>
        </w:rPr>
        <w:t>General procedure for the preparation of 1</w:t>
      </w:r>
      <w:proofErr w:type="gramStart"/>
      <w:r w:rsidR="00BA60EF" w:rsidRPr="001A5E4C">
        <w:rPr>
          <w:rFonts w:ascii="Times New Roman" w:hAnsi="Times New Roman" w:cs="Times New Roman"/>
          <w:b/>
          <w:bCs/>
          <w:sz w:val="24"/>
          <w:szCs w:val="24"/>
          <w:lang w:bidi="fa-IR"/>
        </w:rPr>
        <w:t>,4</w:t>
      </w:r>
      <w:proofErr w:type="gramEnd"/>
      <w:r w:rsidR="00BA60EF" w:rsidRPr="001A5E4C">
        <w:rPr>
          <w:rFonts w:ascii="Times New Roman" w:hAnsi="Times New Roman" w:cs="Times New Roman"/>
          <w:b/>
          <w:bCs/>
          <w:sz w:val="24"/>
          <w:szCs w:val="24"/>
          <w:lang w:bidi="fa-IR"/>
        </w:rPr>
        <w:t>-dihydropyridines</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A mixture of </w:t>
      </w:r>
      <w:proofErr w:type="spellStart"/>
      <w:r w:rsidRPr="00800C3F">
        <w:rPr>
          <w:rFonts w:ascii="Times New Roman" w:eastAsia="Times New Roman" w:hAnsi="Times New Roman" w:cs="Times New Roman"/>
          <w:sz w:val="24"/>
          <w:szCs w:val="24"/>
          <w:lang w:bidi="fa-IR"/>
        </w:rPr>
        <w:t>arylamine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and </w:t>
      </w:r>
      <w:proofErr w:type="spellStart"/>
      <w:r w:rsidRPr="00800C3F">
        <w:rPr>
          <w:rFonts w:ascii="Times New Roman" w:eastAsia="Times New Roman" w:hAnsi="Times New Roman" w:cs="Times New Roman"/>
          <w:sz w:val="24"/>
          <w:szCs w:val="24"/>
          <w:lang w:bidi="fa-IR"/>
        </w:rPr>
        <w:t>dimethyl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acetylenedicarboxylate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were stirred at room temperature for 10 min. Then aromatic </w:t>
      </w:r>
      <w:proofErr w:type="spellStart"/>
      <w:r w:rsidRPr="00800C3F">
        <w:rPr>
          <w:rFonts w:ascii="Times New Roman" w:eastAsia="Times New Roman" w:hAnsi="Times New Roman" w:cs="Times New Roman"/>
          <w:sz w:val="24"/>
          <w:szCs w:val="24"/>
          <w:lang w:bidi="fa-IR"/>
        </w:rPr>
        <w:t>aldehyde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ethyl </w:t>
      </w:r>
      <w:proofErr w:type="spellStart"/>
      <w:r w:rsidRPr="00800C3F">
        <w:rPr>
          <w:rFonts w:ascii="Times New Roman" w:eastAsia="Times New Roman" w:hAnsi="Times New Roman" w:cs="Times New Roman"/>
          <w:sz w:val="24"/>
          <w:szCs w:val="24"/>
          <w:lang w:bidi="fa-IR"/>
        </w:rPr>
        <w:t>acetoacetate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and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(0.2 g) were added to it. The mixture was heated to 80 </w:t>
      </w:r>
      <w:r w:rsidRPr="00E36346">
        <w:rPr>
          <w:rFonts w:ascii="Times New Roman" w:eastAsia="Times New Roman" w:hAnsi="Times New Roman" w:cs="Times New Roman"/>
          <w:sz w:val="24"/>
          <w:szCs w:val="24"/>
          <w:vertAlign w:val="superscript"/>
          <w:lang w:bidi="fa-IR"/>
        </w:rPr>
        <w:t>°</w:t>
      </w:r>
      <w:r w:rsidRPr="00800C3F">
        <w:rPr>
          <w:rFonts w:ascii="Times New Roman" w:eastAsia="Times New Roman" w:hAnsi="Times New Roman" w:cs="Times New Roman"/>
          <w:sz w:val="24"/>
          <w:szCs w:val="24"/>
          <w:lang w:bidi="fa-IR"/>
        </w:rPr>
        <w:t>C under solvent-free condition for an appropriate time. After completion of the reaction as indicated by TLC, the reaction mixture was allowed to cool to room temperature and solid obtained was dissolved in dichloromethane, the catalyst was insoluble in CH</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Cl</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and separated by using an external magnet. The solvent was evaporated and the residue was </w:t>
      </w:r>
      <w:proofErr w:type="spellStart"/>
      <w:r w:rsidRPr="00800C3F">
        <w:rPr>
          <w:rFonts w:ascii="Times New Roman" w:eastAsia="Times New Roman" w:hAnsi="Times New Roman" w:cs="Times New Roman"/>
          <w:sz w:val="24"/>
          <w:szCs w:val="24"/>
          <w:lang w:bidi="fa-IR"/>
        </w:rPr>
        <w:t>recrystallized</w:t>
      </w:r>
      <w:proofErr w:type="spellEnd"/>
      <w:r w:rsidRPr="00800C3F">
        <w:rPr>
          <w:rFonts w:ascii="Times New Roman" w:eastAsia="Times New Roman" w:hAnsi="Times New Roman" w:cs="Times New Roman"/>
          <w:sz w:val="24"/>
          <w:szCs w:val="24"/>
          <w:lang w:bidi="fa-IR"/>
        </w:rPr>
        <w:t xml:space="preserve"> from ethanol to afford the pure product.</w:t>
      </w:r>
    </w:p>
    <w:p w:rsidR="00BA60E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lastRenderedPageBreak/>
        <w:t xml:space="preserve">All of the products were characterized and identified with </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H NMR, </w:t>
      </w:r>
      <w:r w:rsidRPr="00E36346">
        <w:rPr>
          <w:rFonts w:ascii="Times New Roman" w:eastAsia="Times New Roman" w:hAnsi="Times New Roman" w:cs="Times New Roman"/>
          <w:sz w:val="24"/>
          <w:szCs w:val="24"/>
          <w:vertAlign w:val="superscript"/>
          <w:lang w:bidi="fa-IR"/>
        </w:rPr>
        <w:t>13</w:t>
      </w:r>
      <w:r w:rsidRPr="00800C3F">
        <w:rPr>
          <w:rFonts w:ascii="Times New Roman" w:eastAsia="Times New Roman" w:hAnsi="Times New Roman" w:cs="Times New Roman"/>
          <w:sz w:val="24"/>
          <w:szCs w:val="24"/>
          <w:lang w:bidi="fa-IR"/>
        </w:rPr>
        <w:t>C NMR and FT-IR spectroscopy techniques. Spectral data of the new products are given below.</w:t>
      </w:r>
    </w:p>
    <w:p w:rsidR="004E12BF" w:rsidRPr="001A5E4C" w:rsidRDefault="004E12BF" w:rsidP="004E12BF">
      <w:pPr>
        <w:autoSpaceDE w:val="0"/>
        <w:autoSpaceDN w:val="0"/>
        <w:adjustRightInd w:val="0"/>
        <w:spacing w:before="240" w:line="36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5-ethyl-</w:t>
      </w:r>
      <w:r w:rsidRPr="001A5E4C">
        <w:rPr>
          <w:rFonts w:ascii="Times New Roman" w:hAnsi="Times New Roman" w:cs="Times New Roman"/>
          <w:b/>
          <w:bCs/>
          <w:sz w:val="24"/>
          <w:szCs w:val="24"/>
          <w:lang w:bidi="fa-IR"/>
        </w:rPr>
        <w:t>2</w:t>
      </w:r>
      <w:proofErr w:type="gramStart"/>
      <w:r w:rsidRPr="001A5E4C">
        <w:rPr>
          <w:rFonts w:ascii="Times New Roman" w:hAnsi="Times New Roman" w:cs="Times New Roman"/>
          <w:b/>
          <w:bCs/>
          <w:sz w:val="24"/>
          <w:szCs w:val="24"/>
          <w:lang w:bidi="fa-IR"/>
        </w:rPr>
        <w:t>,3</w:t>
      </w:r>
      <w:proofErr w:type="gramEnd"/>
      <w:r w:rsidRPr="001A5E4C">
        <w:rPr>
          <w:rFonts w:ascii="Times New Roman" w:hAnsi="Times New Roman" w:cs="Times New Roman"/>
          <w:b/>
          <w:bCs/>
          <w:sz w:val="24"/>
          <w:szCs w:val="24"/>
          <w:lang w:bidi="fa-IR"/>
        </w:rPr>
        <w:t>-dimethyl 1-(4-methoxyphenyl)-6-methyl-4-(4-nitrophenyl)-1,4-dihydropyridine-2,3,5-tricarboxylate (5c):</w:t>
      </w:r>
    </w:p>
    <w:p w:rsidR="004E12BF" w:rsidRDefault="004E12BF" w:rsidP="004E12BF">
      <w:pPr>
        <w:autoSpaceDE w:val="0"/>
        <w:autoSpaceDN w:val="0"/>
        <w:adjustRightInd w:val="0"/>
        <w:spacing w:before="240" w:line="360" w:lineRule="auto"/>
        <w:jc w:val="both"/>
        <w:rPr>
          <w:rFonts w:ascii="Times New Roman" w:hAnsi="Times New Roman" w:cs="Times New Roman"/>
          <w:bCs/>
          <w:sz w:val="24"/>
          <w:szCs w:val="24"/>
        </w:rPr>
      </w:pPr>
      <w:r w:rsidRPr="001A5E4C">
        <w:rPr>
          <w:rFonts w:asciiTheme="majorBidi" w:eastAsiaTheme="minorEastAsia" w:hAnsiTheme="majorBidi" w:cstheme="majorBidi"/>
          <w:sz w:val="24"/>
          <w:szCs w:val="24"/>
          <w:lang w:val="en-GB"/>
        </w:rPr>
        <w:t xml:space="preserve">Yellow solid; </w:t>
      </w:r>
      <w:proofErr w:type="spellStart"/>
      <w:r w:rsidRPr="001A5E4C">
        <w:rPr>
          <w:rFonts w:asciiTheme="majorBidi" w:eastAsiaTheme="minorEastAsia" w:hAnsiTheme="majorBidi" w:cstheme="majorBidi"/>
          <w:sz w:val="24"/>
          <w:szCs w:val="24"/>
          <w:lang w:val="en-GB"/>
        </w:rPr>
        <w:t>m.p</w:t>
      </w:r>
      <w:proofErr w:type="spellEnd"/>
      <w:r w:rsidRPr="00BA60EF">
        <w:rPr>
          <w:rFonts w:ascii="Times New Roman" w:hAnsi="Times New Roman" w:cs="Times New Roman"/>
          <w:bCs/>
          <w:sz w:val="24"/>
          <w:szCs w:val="24"/>
        </w:rPr>
        <w:t>.= 170-172</w:t>
      </w:r>
      <w:r w:rsidRPr="00A8539B">
        <w:rPr>
          <w:rFonts w:ascii="Times New Roman" w:hAnsi="Times New Roman" w:cs="Times New Roman"/>
          <w:bCs/>
          <w:sz w:val="24"/>
          <w:szCs w:val="24"/>
          <w:vertAlign w:val="superscript"/>
        </w:rPr>
        <w:t>°</w:t>
      </w:r>
      <w:r w:rsidRPr="00BA60EF">
        <w:rPr>
          <w:rFonts w:ascii="Times New Roman" w:hAnsi="Times New Roman" w:cs="Times New Roman"/>
          <w:bCs/>
          <w:sz w:val="24"/>
          <w:szCs w:val="24"/>
        </w:rPr>
        <w:t xml:space="preserve">C; </w:t>
      </w:r>
      <w:r w:rsidRPr="00BA60EF">
        <w:rPr>
          <w:rFonts w:ascii="Times New Roman" w:hAnsi="Times New Roman" w:cs="Times New Roman"/>
          <w:bCs/>
          <w:sz w:val="24"/>
          <w:szCs w:val="24"/>
          <w:vertAlign w:val="superscript"/>
        </w:rPr>
        <w:t>1</w:t>
      </w:r>
      <w:r w:rsidRPr="00BA60EF">
        <w:rPr>
          <w:rFonts w:ascii="Times New Roman" w:hAnsi="Times New Roman" w:cs="Times New Roman"/>
          <w:bCs/>
          <w:sz w:val="24"/>
          <w:szCs w:val="24"/>
        </w:rPr>
        <w:t xml:space="preserve">H </w:t>
      </w:r>
      <w:r w:rsidRPr="001A5E4C">
        <w:rPr>
          <w:rFonts w:asciiTheme="majorBidi" w:eastAsiaTheme="minorEastAsia" w:hAnsiTheme="majorBidi" w:cstheme="majorBidi"/>
          <w:sz w:val="24"/>
          <w:szCs w:val="24"/>
          <w:lang w:val="en-GB"/>
        </w:rPr>
        <w:t>NMR (400 MHz</w:t>
      </w:r>
      <w:r w:rsidRPr="00BA60EF">
        <w:rPr>
          <w:rFonts w:ascii="Times New Roman" w:hAnsi="Times New Roman" w:cs="Times New Roman"/>
          <w:bCs/>
          <w:sz w:val="24"/>
          <w:szCs w:val="24"/>
        </w:rPr>
        <w:t>,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δ: 1.12 (t,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1.42 (s,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3.35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3.71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4.03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4.15 (q, 2H, CH</w:t>
      </w:r>
      <w:r w:rsidRPr="00BA60EF">
        <w:rPr>
          <w:rFonts w:ascii="Times New Roman" w:hAnsi="Times New Roman" w:cs="Times New Roman"/>
          <w:bCs/>
          <w:sz w:val="24"/>
          <w:szCs w:val="24"/>
          <w:vertAlign w:val="subscript"/>
        </w:rPr>
        <w:t>2</w:t>
      </w:r>
      <w:r w:rsidRPr="00BA60EF">
        <w:rPr>
          <w:rFonts w:ascii="Times New Roman" w:hAnsi="Times New Roman" w:cs="Times New Roman"/>
          <w:bCs/>
          <w:sz w:val="24"/>
          <w:szCs w:val="24"/>
        </w:rPr>
        <w:t xml:space="preserve">), 5.11 (s, 1H, CH), 6.85-7.40 (m, 8H, </w:t>
      </w:r>
      <w:proofErr w:type="spellStart"/>
      <w:r w:rsidRPr="00BA60EF">
        <w:rPr>
          <w:rFonts w:ascii="Times New Roman" w:hAnsi="Times New Roman" w:cs="Times New Roman"/>
          <w:bCs/>
          <w:sz w:val="24"/>
          <w:szCs w:val="24"/>
        </w:rPr>
        <w:t>ArH</w:t>
      </w:r>
      <w:proofErr w:type="spellEnd"/>
      <w:r w:rsidRPr="00BA60EF">
        <w:rPr>
          <w:rFonts w:ascii="Times New Roman" w:hAnsi="Times New Roman" w:cs="Times New Roman"/>
          <w:bCs/>
          <w:sz w:val="24"/>
          <w:szCs w:val="24"/>
        </w:rPr>
        <w:t xml:space="preserve">). </w:t>
      </w:r>
      <w:r w:rsidRPr="00BA60EF">
        <w:rPr>
          <w:rFonts w:ascii="Times New Roman" w:hAnsi="Times New Roman" w:cs="Times New Roman"/>
          <w:bCs/>
          <w:sz w:val="24"/>
          <w:szCs w:val="24"/>
          <w:vertAlign w:val="superscript"/>
        </w:rPr>
        <w:t>13</w:t>
      </w:r>
      <w:r w:rsidRPr="00BA60EF">
        <w:rPr>
          <w:rFonts w:ascii="Times New Roman" w:hAnsi="Times New Roman" w:cs="Times New Roman"/>
          <w:bCs/>
          <w:sz w:val="24"/>
          <w:szCs w:val="24"/>
        </w:rPr>
        <w:t>C NMR (100 MHz,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δ: 14.4, 17.3, 37.2, 52.0, 52.4, 54.1, 60.6, 106.4, 121.4, 128.1, 128.8, 130.1, 130.4, 132.1, 133.0, 142.4, 148.3, 149.3, 151.6, 163.5, 165.3, 168.1. FT-IR (</w:t>
      </w:r>
      <w:proofErr w:type="spellStart"/>
      <w:r w:rsidRPr="00BA60EF">
        <w:rPr>
          <w:rFonts w:ascii="Times New Roman" w:hAnsi="Times New Roman" w:cs="Times New Roman"/>
          <w:bCs/>
          <w:sz w:val="24"/>
          <w:szCs w:val="24"/>
        </w:rPr>
        <w:t>KBr</w:t>
      </w:r>
      <w:proofErr w:type="spellEnd"/>
      <w:r w:rsidRPr="00BA60EF">
        <w:rPr>
          <w:rFonts w:ascii="Times New Roman" w:hAnsi="Times New Roman" w:cs="Times New Roman"/>
          <w:bCs/>
          <w:sz w:val="24"/>
          <w:szCs w:val="24"/>
        </w:rPr>
        <w:t>)</w:t>
      </w:r>
      <w:r w:rsidRPr="00BA60EF">
        <w:rPr>
          <w:rFonts w:ascii="Times New Roman" w:hAnsi="Times New Roman" w:cs="Times New Roman"/>
          <w:i/>
          <w:iCs/>
          <w:sz w:val="24"/>
          <w:szCs w:val="24"/>
          <w:lang w:eastAsia="de-DE"/>
        </w:rPr>
        <w:t xml:space="preserve"> v</w:t>
      </w:r>
      <w:r w:rsidRPr="00BA60EF">
        <w:rPr>
          <w:rFonts w:ascii="Times New Roman" w:hAnsi="Times New Roman" w:cs="Times New Roman"/>
          <w:bCs/>
          <w:sz w:val="24"/>
          <w:szCs w:val="24"/>
        </w:rPr>
        <w:t>:  2989, 2841, 1750, 1697, 1640, 1584, 1530, 1509, 1435, 1355, 1311, 1290, 1251, 1232, 1207, 1135, 1111, 1081, 1033, 967, 934, 895, 856, 827, 802, 764</w:t>
      </w:r>
      <w:r w:rsidRPr="00BA60EF">
        <w:rPr>
          <w:rFonts w:ascii="Times New Roman" w:hAnsi="Times New Roman" w:cs="Times New Roman"/>
          <w:bCs/>
          <w:sz w:val="24"/>
          <w:szCs w:val="24"/>
          <w:lang w:eastAsia="de-DE"/>
        </w:rPr>
        <w:t>cm</w:t>
      </w:r>
      <w:r w:rsidRPr="00BA60EF">
        <w:rPr>
          <w:rFonts w:ascii="Times New Roman" w:hAnsi="Times New Roman" w:cs="Times New Roman"/>
          <w:bCs/>
          <w:sz w:val="24"/>
          <w:szCs w:val="24"/>
          <w:vertAlign w:val="superscript"/>
          <w:lang w:eastAsia="de-DE"/>
        </w:rPr>
        <w:t>-1</w:t>
      </w:r>
      <w:r w:rsidRPr="00BA60EF">
        <w:rPr>
          <w:rFonts w:ascii="Times New Roman" w:hAnsi="Times New Roman" w:cs="Times New Roman"/>
          <w:bCs/>
          <w:sz w:val="24"/>
          <w:szCs w:val="24"/>
        </w:rPr>
        <w:t>; MS (EI) (m/z): 510.16 (M</w:t>
      </w:r>
      <w:r w:rsidRPr="00BA60EF">
        <w:rPr>
          <w:rFonts w:ascii="Times New Roman" w:hAnsi="Times New Roman" w:cs="Times New Roman"/>
          <w:bCs/>
          <w:sz w:val="24"/>
          <w:szCs w:val="24"/>
          <w:vertAlign w:val="superscript"/>
        </w:rPr>
        <w:t>+</w:t>
      </w:r>
      <w:r w:rsidRPr="00BA60EF">
        <w:rPr>
          <w:rFonts w:ascii="Times New Roman" w:hAnsi="Times New Roman" w:cs="Times New Roman"/>
          <w:bCs/>
          <w:sz w:val="24"/>
          <w:szCs w:val="24"/>
        </w:rPr>
        <w:t xml:space="preserve">); Anal. </w:t>
      </w:r>
      <w:proofErr w:type="spellStart"/>
      <w:proofErr w:type="gramStart"/>
      <w:r w:rsidRPr="00BA60EF">
        <w:rPr>
          <w:rFonts w:ascii="Times New Roman" w:hAnsi="Times New Roman" w:cs="Times New Roman"/>
          <w:bCs/>
          <w:sz w:val="24"/>
          <w:szCs w:val="24"/>
        </w:rPr>
        <w:t>Calcd</w:t>
      </w:r>
      <w:proofErr w:type="spellEnd"/>
      <w:r w:rsidRPr="00BA60EF">
        <w:rPr>
          <w:rFonts w:ascii="Times New Roman" w:hAnsi="Times New Roman" w:cs="Times New Roman"/>
          <w:bCs/>
          <w:sz w:val="24"/>
          <w:szCs w:val="24"/>
        </w:rPr>
        <w:t>.</w:t>
      </w:r>
      <w:proofErr w:type="gramEnd"/>
      <w:r w:rsidRPr="00BA60EF">
        <w:rPr>
          <w:rFonts w:ascii="Times New Roman" w:hAnsi="Times New Roman" w:cs="Times New Roman"/>
          <w:bCs/>
          <w:sz w:val="24"/>
          <w:szCs w:val="24"/>
        </w:rPr>
        <w:t xml:space="preserve"> For C</w:t>
      </w:r>
      <w:r w:rsidRPr="00BA60EF">
        <w:rPr>
          <w:rFonts w:ascii="Times New Roman" w:hAnsi="Times New Roman" w:cs="Times New Roman"/>
          <w:bCs/>
          <w:sz w:val="24"/>
          <w:szCs w:val="24"/>
          <w:vertAlign w:val="subscript"/>
        </w:rPr>
        <w:t>26</w:t>
      </w:r>
      <w:r w:rsidRPr="00BA60EF">
        <w:rPr>
          <w:rFonts w:ascii="Times New Roman" w:hAnsi="Times New Roman" w:cs="Times New Roman"/>
          <w:bCs/>
          <w:sz w:val="24"/>
          <w:szCs w:val="24"/>
        </w:rPr>
        <w:t>H</w:t>
      </w:r>
      <w:r w:rsidRPr="00BA60EF">
        <w:rPr>
          <w:rFonts w:ascii="Times New Roman" w:hAnsi="Times New Roman" w:cs="Times New Roman"/>
          <w:bCs/>
          <w:sz w:val="24"/>
          <w:szCs w:val="24"/>
          <w:vertAlign w:val="subscript"/>
        </w:rPr>
        <w:t>26</w:t>
      </w:r>
      <w:r w:rsidRPr="00BA60EF">
        <w:rPr>
          <w:rFonts w:ascii="Times New Roman" w:hAnsi="Times New Roman" w:cs="Times New Roman"/>
          <w:bCs/>
          <w:sz w:val="24"/>
          <w:szCs w:val="24"/>
        </w:rPr>
        <w:t>N</w:t>
      </w:r>
      <w:r w:rsidRPr="00BA60EF">
        <w:rPr>
          <w:rFonts w:ascii="Times New Roman" w:hAnsi="Times New Roman" w:cs="Times New Roman"/>
          <w:bCs/>
          <w:sz w:val="24"/>
          <w:szCs w:val="24"/>
          <w:vertAlign w:val="subscript"/>
        </w:rPr>
        <w:t>2</w:t>
      </w:r>
      <w:r w:rsidRPr="00BA60EF">
        <w:rPr>
          <w:rFonts w:ascii="Times New Roman" w:hAnsi="Times New Roman" w:cs="Times New Roman"/>
          <w:bCs/>
          <w:sz w:val="24"/>
          <w:szCs w:val="24"/>
        </w:rPr>
        <w:t>O</w:t>
      </w:r>
      <w:r w:rsidRPr="00BA60EF">
        <w:rPr>
          <w:rFonts w:ascii="Times New Roman" w:hAnsi="Times New Roman" w:cs="Times New Roman"/>
          <w:bCs/>
          <w:sz w:val="24"/>
          <w:szCs w:val="24"/>
          <w:vertAlign w:val="subscript"/>
        </w:rPr>
        <w:t>9</w:t>
      </w:r>
      <w:r w:rsidRPr="00BA60EF">
        <w:rPr>
          <w:rFonts w:ascii="Times New Roman" w:hAnsi="Times New Roman" w:cs="Times New Roman"/>
          <w:bCs/>
          <w:sz w:val="24"/>
          <w:szCs w:val="24"/>
        </w:rPr>
        <w:t xml:space="preserve">: C 61.17, H 5.13, </w:t>
      </w:r>
      <w:proofErr w:type="gramStart"/>
      <w:r w:rsidRPr="00BA60EF">
        <w:rPr>
          <w:rFonts w:ascii="Times New Roman" w:hAnsi="Times New Roman" w:cs="Times New Roman"/>
          <w:bCs/>
          <w:sz w:val="24"/>
          <w:szCs w:val="24"/>
        </w:rPr>
        <w:t>N</w:t>
      </w:r>
      <w:proofErr w:type="gramEnd"/>
      <w:r w:rsidRPr="00BA60EF">
        <w:rPr>
          <w:rFonts w:ascii="Times New Roman" w:hAnsi="Times New Roman" w:cs="Times New Roman"/>
          <w:bCs/>
          <w:sz w:val="24"/>
          <w:szCs w:val="24"/>
        </w:rPr>
        <w:t xml:space="preserve"> 5.49. </w:t>
      </w:r>
      <w:r w:rsidRPr="001A5E4C">
        <w:rPr>
          <w:rFonts w:asciiTheme="majorBidi" w:eastAsiaTheme="minorEastAsia" w:hAnsiTheme="majorBidi" w:cstheme="majorBidi"/>
          <w:sz w:val="24"/>
          <w:szCs w:val="24"/>
          <w:lang w:val="en-GB"/>
        </w:rPr>
        <w:t>Found C</w:t>
      </w:r>
      <w:r w:rsidRPr="00BA60EF">
        <w:rPr>
          <w:rFonts w:ascii="Times New Roman" w:hAnsi="Times New Roman" w:cs="Times New Roman"/>
          <w:bCs/>
          <w:sz w:val="24"/>
          <w:szCs w:val="24"/>
        </w:rPr>
        <w:t xml:space="preserve"> 61.01, H 5.18. </w:t>
      </w:r>
      <w:proofErr w:type="gramStart"/>
      <w:r w:rsidRPr="00BA60EF">
        <w:rPr>
          <w:rFonts w:ascii="Times New Roman" w:hAnsi="Times New Roman" w:cs="Times New Roman"/>
          <w:bCs/>
          <w:sz w:val="24"/>
          <w:szCs w:val="24"/>
        </w:rPr>
        <w:t>N 5.53.</w:t>
      </w:r>
      <w:proofErr w:type="gramEnd"/>
    </w:p>
    <w:p w:rsidR="004E12BF" w:rsidRPr="001A5E4C" w:rsidRDefault="004E12BF" w:rsidP="004E12BF">
      <w:pPr>
        <w:autoSpaceDE w:val="0"/>
        <w:autoSpaceDN w:val="0"/>
        <w:adjustRightInd w:val="0"/>
        <w:spacing w:before="240" w:line="36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5-ethyl-2</w:t>
      </w:r>
      <w:proofErr w:type="gramStart"/>
      <w:r>
        <w:rPr>
          <w:rFonts w:ascii="Times New Roman" w:hAnsi="Times New Roman" w:cs="Times New Roman"/>
          <w:b/>
          <w:bCs/>
          <w:sz w:val="24"/>
          <w:szCs w:val="24"/>
          <w:lang w:bidi="fa-IR"/>
        </w:rPr>
        <w:t>,3</w:t>
      </w:r>
      <w:proofErr w:type="gramEnd"/>
      <w:r>
        <w:rPr>
          <w:rFonts w:ascii="Times New Roman" w:hAnsi="Times New Roman" w:cs="Times New Roman"/>
          <w:b/>
          <w:bCs/>
          <w:sz w:val="24"/>
          <w:szCs w:val="24"/>
          <w:lang w:bidi="fa-IR"/>
        </w:rPr>
        <w:t>-dimethyl-</w:t>
      </w:r>
      <w:r w:rsidRPr="001A5E4C">
        <w:rPr>
          <w:rFonts w:ascii="Times New Roman" w:hAnsi="Times New Roman" w:cs="Times New Roman"/>
          <w:b/>
          <w:bCs/>
          <w:sz w:val="24"/>
          <w:szCs w:val="24"/>
          <w:lang w:bidi="fa-IR"/>
        </w:rPr>
        <w:t>4-(4-bromophenyl)-1</w:t>
      </w:r>
      <w:r>
        <w:rPr>
          <w:rFonts w:ascii="Times New Roman" w:hAnsi="Times New Roman" w:cs="Times New Roman"/>
          <w:b/>
          <w:bCs/>
          <w:sz w:val="24"/>
          <w:szCs w:val="24"/>
          <w:lang w:bidi="fa-IR"/>
        </w:rPr>
        <w:t xml:space="preserve">-(4-methoxyphenyl)-6-methyl-1,4 </w:t>
      </w:r>
      <w:r w:rsidRPr="001A5E4C">
        <w:rPr>
          <w:rFonts w:ascii="Times New Roman" w:hAnsi="Times New Roman" w:cs="Times New Roman"/>
          <w:b/>
          <w:bCs/>
          <w:sz w:val="24"/>
          <w:szCs w:val="24"/>
          <w:lang w:bidi="fa-IR"/>
        </w:rPr>
        <w:t>dihydropyridine-2,3,5-tricarboxylate (5e):</w:t>
      </w:r>
    </w:p>
    <w:p w:rsidR="004E12BF" w:rsidRDefault="004E12BF" w:rsidP="004E12BF">
      <w:pPr>
        <w:autoSpaceDE w:val="0"/>
        <w:autoSpaceDN w:val="0"/>
        <w:adjustRightInd w:val="0"/>
        <w:spacing w:before="240" w:line="360" w:lineRule="auto"/>
        <w:jc w:val="both"/>
        <w:rPr>
          <w:rFonts w:ascii="Times New Roman" w:hAnsi="Times New Roman" w:cs="Times New Roman"/>
          <w:bCs/>
          <w:sz w:val="24"/>
          <w:szCs w:val="24"/>
        </w:rPr>
      </w:pPr>
      <w:r w:rsidRPr="001A5E4C">
        <w:rPr>
          <w:rFonts w:asciiTheme="majorBidi" w:eastAsiaTheme="minorEastAsia" w:hAnsiTheme="majorBidi" w:cstheme="majorBidi"/>
          <w:sz w:val="24"/>
          <w:szCs w:val="24"/>
          <w:lang w:val="en-GB"/>
        </w:rPr>
        <w:t>Yellow solid;</w:t>
      </w:r>
      <w:proofErr w:type="spellStart"/>
      <w:r w:rsidRPr="00BA60EF">
        <w:rPr>
          <w:rFonts w:ascii="Times New Roman" w:hAnsi="Times New Roman" w:cs="Times New Roman"/>
          <w:bCs/>
          <w:sz w:val="24"/>
          <w:szCs w:val="24"/>
        </w:rPr>
        <w:t>m.p</w:t>
      </w:r>
      <w:proofErr w:type="spellEnd"/>
      <w:r w:rsidRPr="00BA60EF">
        <w:rPr>
          <w:rFonts w:ascii="Times New Roman" w:hAnsi="Times New Roman" w:cs="Times New Roman"/>
          <w:bCs/>
          <w:sz w:val="24"/>
          <w:szCs w:val="24"/>
        </w:rPr>
        <w:t xml:space="preserve">.= 145-147°C; </w:t>
      </w:r>
      <w:r w:rsidRPr="00BA60EF">
        <w:rPr>
          <w:rFonts w:ascii="Times New Roman" w:hAnsi="Times New Roman" w:cs="Times New Roman"/>
          <w:bCs/>
          <w:sz w:val="24"/>
          <w:szCs w:val="24"/>
          <w:vertAlign w:val="superscript"/>
        </w:rPr>
        <w:t>1</w:t>
      </w:r>
      <w:r w:rsidRPr="00BA60EF">
        <w:rPr>
          <w:rFonts w:ascii="Times New Roman" w:hAnsi="Times New Roman" w:cs="Times New Roman"/>
          <w:bCs/>
          <w:sz w:val="24"/>
          <w:szCs w:val="24"/>
        </w:rPr>
        <w:t>H NMR (400 MHz,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δ: 1.12 (t,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1.42 (s,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4.14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4.20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4.25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4.50 (q, 2H, CH</w:t>
      </w:r>
      <w:r w:rsidRPr="00BA60EF">
        <w:rPr>
          <w:rFonts w:ascii="Times New Roman" w:hAnsi="Times New Roman" w:cs="Times New Roman"/>
          <w:bCs/>
          <w:sz w:val="24"/>
          <w:szCs w:val="24"/>
          <w:vertAlign w:val="subscript"/>
        </w:rPr>
        <w:t>2</w:t>
      </w:r>
      <w:r w:rsidRPr="00BA60EF">
        <w:rPr>
          <w:rFonts w:ascii="Times New Roman" w:hAnsi="Times New Roman" w:cs="Times New Roman"/>
          <w:bCs/>
          <w:sz w:val="24"/>
          <w:szCs w:val="24"/>
        </w:rPr>
        <w:t xml:space="preserve">), 5.45 (s, 1H, CH), 6.83-6.87 (d, 2H, </w:t>
      </w:r>
      <w:proofErr w:type="spellStart"/>
      <w:r w:rsidRPr="00BA60EF">
        <w:rPr>
          <w:rFonts w:ascii="Times New Roman" w:hAnsi="Times New Roman" w:cs="Times New Roman"/>
          <w:bCs/>
          <w:sz w:val="24"/>
          <w:szCs w:val="24"/>
        </w:rPr>
        <w:t>ArH</w:t>
      </w:r>
      <w:proofErr w:type="spellEnd"/>
      <w:r w:rsidRPr="00BA60EF">
        <w:rPr>
          <w:rFonts w:ascii="Times New Roman" w:hAnsi="Times New Roman" w:cs="Times New Roman"/>
          <w:bCs/>
          <w:sz w:val="24"/>
          <w:szCs w:val="24"/>
        </w:rPr>
        <w:t xml:space="preserve">), 7.23-7.31 (m, 4H, </w:t>
      </w:r>
      <w:proofErr w:type="spellStart"/>
      <w:r w:rsidRPr="00BA60EF">
        <w:rPr>
          <w:rFonts w:ascii="Times New Roman" w:hAnsi="Times New Roman" w:cs="Times New Roman"/>
          <w:bCs/>
          <w:sz w:val="24"/>
          <w:szCs w:val="24"/>
        </w:rPr>
        <w:t>ArH</w:t>
      </w:r>
      <w:proofErr w:type="spellEnd"/>
      <w:r w:rsidRPr="00BA60EF">
        <w:rPr>
          <w:rFonts w:ascii="Times New Roman" w:hAnsi="Times New Roman" w:cs="Times New Roman"/>
          <w:bCs/>
          <w:sz w:val="24"/>
          <w:szCs w:val="24"/>
        </w:rPr>
        <w:t xml:space="preserve">), 7.48-7.51 (d, 2H, </w:t>
      </w:r>
      <w:proofErr w:type="spellStart"/>
      <w:r w:rsidRPr="00BA60EF">
        <w:rPr>
          <w:rFonts w:ascii="Times New Roman" w:hAnsi="Times New Roman" w:cs="Times New Roman"/>
          <w:bCs/>
          <w:sz w:val="24"/>
          <w:szCs w:val="24"/>
        </w:rPr>
        <w:t>ArH</w:t>
      </w:r>
      <w:proofErr w:type="spellEnd"/>
      <w:r w:rsidRPr="00BA60EF">
        <w:rPr>
          <w:rFonts w:ascii="Times New Roman" w:hAnsi="Times New Roman" w:cs="Times New Roman"/>
          <w:bCs/>
          <w:sz w:val="24"/>
          <w:szCs w:val="24"/>
        </w:rPr>
        <w:t xml:space="preserve">). </w:t>
      </w:r>
      <w:r w:rsidRPr="00BA60EF">
        <w:rPr>
          <w:rFonts w:ascii="Times New Roman" w:hAnsi="Times New Roman" w:cs="Times New Roman"/>
          <w:bCs/>
          <w:sz w:val="24"/>
          <w:szCs w:val="24"/>
          <w:vertAlign w:val="superscript"/>
        </w:rPr>
        <w:t>13</w:t>
      </w:r>
      <w:r w:rsidRPr="00BA60EF">
        <w:rPr>
          <w:rFonts w:ascii="Times New Roman" w:hAnsi="Times New Roman" w:cs="Times New Roman"/>
          <w:bCs/>
          <w:sz w:val="24"/>
          <w:szCs w:val="24"/>
        </w:rPr>
        <w:t>C NMR (100 MHz,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δ: 14.2, 17.8, 37.7, 51.5, 52.4, 55.1, 60.9, 106.4, 121.4, 128.1, 128.8, 130.1, 130.4, 132.1, 132.9, 142.4, 148.0, 148.3, 150.6, 158.2, 164.9, 167.3. FT-IR (</w:t>
      </w:r>
      <w:proofErr w:type="spellStart"/>
      <w:r w:rsidRPr="00BA60EF">
        <w:rPr>
          <w:rFonts w:ascii="Times New Roman" w:hAnsi="Times New Roman" w:cs="Times New Roman"/>
          <w:bCs/>
          <w:sz w:val="24"/>
          <w:szCs w:val="24"/>
        </w:rPr>
        <w:t>KBr</w:t>
      </w:r>
      <w:proofErr w:type="spellEnd"/>
      <w:r w:rsidRPr="00BA60EF">
        <w:rPr>
          <w:rFonts w:ascii="Times New Roman" w:hAnsi="Times New Roman" w:cs="Times New Roman"/>
          <w:bCs/>
          <w:sz w:val="24"/>
          <w:szCs w:val="24"/>
        </w:rPr>
        <w:t>)</w:t>
      </w:r>
      <w:r w:rsidRPr="00BA60EF">
        <w:rPr>
          <w:rFonts w:ascii="Times New Roman" w:hAnsi="Times New Roman" w:cs="Times New Roman"/>
          <w:i/>
          <w:iCs/>
          <w:sz w:val="24"/>
          <w:szCs w:val="24"/>
          <w:lang w:eastAsia="de-DE"/>
        </w:rPr>
        <w:t xml:space="preserve"> v</w:t>
      </w:r>
      <w:r w:rsidRPr="00BA60EF">
        <w:rPr>
          <w:rFonts w:ascii="Times New Roman" w:hAnsi="Times New Roman" w:cs="Times New Roman"/>
          <w:bCs/>
          <w:sz w:val="24"/>
          <w:szCs w:val="24"/>
        </w:rPr>
        <w:t>:  2954, 2840, 1745, 1704, 1641, 1586, 1511, 1437, 1367, 1326, 1283, 1250, 1205, 1085, 1032, 966, 924, 855, 826, 792, 761</w:t>
      </w:r>
      <w:r w:rsidRPr="00BA60EF">
        <w:rPr>
          <w:rFonts w:ascii="Times New Roman" w:hAnsi="Times New Roman" w:cs="Times New Roman"/>
          <w:bCs/>
          <w:sz w:val="24"/>
          <w:szCs w:val="24"/>
          <w:lang w:eastAsia="de-DE"/>
        </w:rPr>
        <w:t>cm</w:t>
      </w:r>
      <w:r w:rsidRPr="00BA60EF">
        <w:rPr>
          <w:rFonts w:ascii="Times New Roman" w:hAnsi="Times New Roman" w:cs="Times New Roman"/>
          <w:bCs/>
          <w:sz w:val="24"/>
          <w:szCs w:val="24"/>
          <w:vertAlign w:val="superscript"/>
          <w:lang w:eastAsia="de-DE"/>
        </w:rPr>
        <w:t>-1</w:t>
      </w:r>
      <w:r w:rsidRPr="00BA60EF">
        <w:rPr>
          <w:rFonts w:ascii="Times New Roman" w:hAnsi="Times New Roman" w:cs="Times New Roman"/>
          <w:bCs/>
          <w:sz w:val="24"/>
          <w:szCs w:val="24"/>
        </w:rPr>
        <w:t>; MS (EI) (m/z): 543.09 (M</w:t>
      </w:r>
      <w:r w:rsidRPr="00BA60EF">
        <w:rPr>
          <w:rFonts w:ascii="Times New Roman" w:hAnsi="Times New Roman" w:cs="Times New Roman"/>
          <w:bCs/>
          <w:sz w:val="24"/>
          <w:szCs w:val="24"/>
          <w:vertAlign w:val="superscript"/>
        </w:rPr>
        <w:t>+</w:t>
      </w:r>
      <w:r w:rsidRPr="00BA60EF">
        <w:rPr>
          <w:rFonts w:ascii="Times New Roman" w:hAnsi="Times New Roman" w:cs="Times New Roman"/>
          <w:bCs/>
          <w:sz w:val="24"/>
          <w:szCs w:val="24"/>
        </w:rPr>
        <w:t xml:space="preserve">); Anal. </w:t>
      </w:r>
      <w:proofErr w:type="spellStart"/>
      <w:proofErr w:type="gramStart"/>
      <w:r w:rsidRPr="00BA60EF">
        <w:rPr>
          <w:rFonts w:ascii="Times New Roman" w:hAnsi="Times New Roman" w:cs="Times New Roman"/>
          <w:bCs/>
          <w:sz w:val="24"/>
          <w:szCs w:val="24"/>
        </w:rPr>
        <w:t>Calcd</w:t>
      </w:r>
      <w:proofErr w:type="spellEnd"/>
      <w:r w:rsidRPr="00BA60EF">
        <w:rPr>
          <w:rFonts w:ascii="Times New Roman" w:hAnsi="Times New Roman" w:cs="Times New Roman"/>
          <w:bCs/>
          <w:sz w:val="24"/>
          <w:szCs w:val="24"/>
        </w:rPr>
        <w:t>.</w:t>
      </w:r>
      <w:proofErr w:type="gramEnd"/>
      <w:r w:rsidRPr="00BA60EF">
        <w:rPr>
          <w:rFonts w:ascii="Times New Roman" w:hAnsi="Times New Roman" w:cs="Times New Roman"/>
          <w:bCs/>
          <w:sz w:val="24"/>
          <w:szCs w:val="24"/>
        </w:rPr>
        <w:t xml:space="preserve"> For C</w:t>
      </w:r>
      <w:r w:rsidRPr="00BA60EF">
        <w:rPr>
          <w:rFonts w:ascii="Times New Roman" w:hAnsi="Times New Roman" w:cs="Times New Roman"/>
          <w:bCs/>
          <w:sz w:val="24"/>
          <w:szCs w:val="24"/>
          <w:vertAlign w:val="subscript"/>
        </w:rPr>
        <w:t>26</w:t>
      </w:r>
      <w:r w:rsidRPr="00BA60EF">
        <w:rPr>
          <w:rFonts w:ascii="Times New Roman" w:hAnsi="Times New Roman" w:cs="Times New Roman"/>
          <w:bCs/>
          <w:sz w:val="24"/>
          <w:szCs w:val="24"/>
        </w:rPr>
        <w:t>H</w:t>
      </w:r>
      <w:r w:rsidRPr="00BA60EF">
        <w:rPr>
          <w:rFonts w:ascii="Times New Roman" w:hAnsi="Times New Roman" w:cs="Times New Roman"/>
          <w:bCs/>
          <w:sz w:val="24"/>
          <w:szCs w:val="24"/>
          <w:vertAlign w:val="subscript"/>
        </w:rPr>
        <w:t>26</w:t>
      </w:r>
      <w:r w:rsidRPr="00BA60EF">
        <w:rPr>
          <w:rFonts w:ascii="Times New Roman" w:hAnsi="Times New Roman" w:cs="Times New Roman"/>
          <w:bCs/>
          <w:sz w:val="24"/>
          <w:szCs w:val="24"/>
        </w:rPr>
        <w:t>BrNO</w:t>
      </w:r>
      <w:r w:rsidRPr="00BA60EF">
        <w:rPr>
          <w:rFonts w:ascii="Times New Roman" w:hAnsi="Times New Roman" w:cs="Times New Roman"/>
          <w:bCs/>
          <w:sz w:val="24"/>
          <w:szCs w:val="24"/>
          <w:vertAlign w:val="subscript"/>
        </w:rPr>
        <w:t>7</w:t>
      </w:r>
      <w:r w:rsidRPr="00BA60EF">
        <w:rPr>
          <w:rFonts w:ascii="Times New Roman" w:hAnsi="Times New Roman" w:cs="Times New Roman"/>
          <w:bCs/>
          <w:sz w:val="24"/>
          <w:szCs w:val="24"/>
        </w:rPr>
        <w:t xml:space="preserve">: C 57.36, H 4.81, </w:t>
      </w:r>
      <w:proofErr w:type="gramStart"/>
      <w:r w:rsidRPr="00BA60EF">
        <w:rPr>
          <w:rFonts w:ascii="Times New Roman" w:hAnsi="Times New Roman" w:cs="Times New Roman"/>
          <w:bCs/>
          <w:sz w:val="24"/>
          <w:szCs w:val="24"/>
        </w:rPr>
        <w:t>N</w:t>
      </w:r>
      <w:proofErr w:type="gramEnd"/>
      <w:r w:rsidRPr="00BA60EF">
        <w:rPr>
          <w:rFonts w:ascii="Times New Roman" w:hAnsi="Times New Roman" w:cs="Times New Roman"/>
          <w:bCs/>
          <w:sz w:val="24"/>
          <w:szCs w:val="24"/>
        </w:rPr>
        <w:t xml:space="preserve"> 2.57. Found C 57.25, H 4.89. </w:t>
      </w:r>
      <w:proofErr w:type="gramStart"/>
      <w:r w:rsidRPr="00BA60EF">
        <w:rPr>
          <w:rFonts w:ascii="Times New Roman" w:hAnsi="Times New Roman" w:cs="Times New Roman"/>
          <w:bCs/>
          <w:sz w:val="24"/>
          <w:szCs w:val="24"/>
        </w:rPr>
        <w:t>N 2.61.</w:t>
      </w:r>
      <w:proofErr w:type="gramEnd"/>
    </w:p>
    <w:p w:rsidR="004E12BF" w:rsidRPr="002E2F39" w:rsidRDefault="004E12BF" w:rsidP="004E12BF">
      <w:pPr>
        <w:autoSpaceDE w:val="0"/>
        <w:autoSpaceDN w:val="0"/>
        <w:adjustRightInd w:val="0"/>
        <w:spacing w:before="240" w:line="36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5-ethyl-</w:t>
      </w:r>
      <w:r w:rsidRPr="002E2F39">
        <w:rPr>
          <w:rFonts w:ascii="Times New Roman" w:hAnsi="Times New Roman" w:cs="Times New Roman"/>
          <w:b/>
          <w:bCs/>
          <w:sz w:val="24"/>
          <w:szCs w:val="24"/>
          <w:lang w:bidi="fa-IR"/>
        </w:rPr>
        <w:t>2</w:t>
      </w:r>
      <w:proofErr w:type="gramStart"/>
      <w:r w:rsidRPr="002E2F39">
        <w:rPr>
          <w:rFonts w:ascii="Times New Roman" w:hAnsi="Times New Roman" w:cs="Times New Roman"/>
          <w:b/>
          <w:bCs/>
          <w:sz w:val="24"/>
          <w:szCs w:val="24"/>
          <w:lang w:bidi="fa-IR"/>
        </w:rPr>
        <w:t>,3</w:t>
      </w:r>
      <w:proofErr w:type="gramEnd"/>
      <w:r w:rsidRPr="002E2F39">
        <w:rPr>
          <w:rFonts w:ascii="Times New Roman" w:hAnsi="Times New Roman" w:cs="Times New Roman"/>
          <w:b/>
          <w:bCs/>
          <w:sz w:val="24"/>
          <w:szCs w:val="24"/>
          <w:lang w:bidi="fa-IR"/>
        </w:rPr>
        <w:t>-dimethyl 4-(4-bromophenyl)-1-(4-chlorophenyl)-6-methyl-1,4-dihydropyridine-2,3,5-tricarboxylate (5f):</w:t>
      </w:r>
    </w:p>
    <w:p w:rsidR="004E12BF" w:rsidRPr="00BA60EF" w:rsidRDefault="004E12BF" w:rsidP="004E12BF">
      <w:pPr>
        <w:autoSpaceDE w:val="0"/>
        <w:autoSpaceDN w:val="0"/>
        <w:adjustRightInd w:val="0"/>
        <w:spacing w:before="240" w:line="360" w:lineRule="auto"/>
        <w:jc w:val="both"/>
        <w:rPr>
          <w:rFonts w:ascii="Times New Roman" w:hAnsi="Times New Roman" w:cs="Times New Roman"/>
          <w:bCs/>
          <w:sz w:val="24"/>
          <w:szCs w:val="24"/>
        </w:rPr>
      </w:pPr>
      <w:r w:rsidRPr="00BA60EF">
        <w:rPr>
          <w:rFonts w:ascii="Times New Roman" w:hAnsi="Times New Roman" w:cs="Times New Roman"/>
          <w:bCs/>
          <w:sz w:val="24"/>
          <w:szCs w:val="24"/>
        </w:rPr>
        <w:t xml:space="preserve">Yellow solid; </w:t>
      </w:r>
      <w:proofErr w:type="spellStart"/>
      <w:r w:rsidRPr="00BA60EF">
        <w:rPr>
          <w:rFonts w:ascii="Times New Roman" w:hAnsi="Times New Roman" w:cs="Times New Roman"/>
          <w:bCs/>
          <w:sz w:val="24"/>
          <w:szCs w:val="24"/>
        </w:rPr>
        <w:t>m.p</w:t>
      </w:r>
      <w:proofErr w:type="spellEnd"/>
      <w:proofErr w:type="gramStart"/>
      <w:r w:rsidRPr="00BA60EF">
        <w:rPr>
          <w:rFonts w:ascii="Times New Roman" w:hAnsi="Times New Roman" w:cs="Times New Roman"/>
          <w:bCs/>
          <w:sz w:val="24"/>
          <w:szCs w:val="24"/>
        </w:rPr>
        <w:t>.=</w:t>
      </w:r>
      <w:proofErr w:type="gramEnd"/>
      <w:r w:rsidRPr="00BA60EF">
        <w:rPr>
          <w:rFonts w:ascii="Times New Roman" w:hAnsi="Times New Roman" w:cs="Times New Roman"/>
          <w:bCs/>
          <w:sz w:val="24"/>
          <w:szCs w:val="24"/>
        </w:rPr>
        <w:t xml:space="preserve"> 127-129°C; </w:t>
      </w:r>
      <w:r w:rsidRPr="00BA60EF">
        <w:rPr>
          <w:rFonts w:ascii="Times New Roman" w:hAnsi="Times New Roman" w:cs="Times New Roman"/>
          <w:bCs/>
          <w:sz w:val="24"/>
          <w:szCs w:val="24"/>
          <w:vertAlign w:val="superscript"/>
        </w:rPr>
        <w:t>1</w:t>
      </w:r>
      <w:r w:rsidRPr="00BA60EF">
        <w:rPr>
          <w:rFonts w:ascii="Times New Roman" w:hAnsi="Times New Roman" w:cs="Times New Roman"/>
          <w:bCs/>
          <w:sz w:val="24"/>
          <w:szCs w:val="24"/>
        </w:rPr>
        <w:t>H NMR (400 MHz,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δ: 1.17 (t,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1.45 (s, 3H, 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3.45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3.61 (s, 3H, OCH</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4.24 (q, 2H, CH</w:t>
      </w:r>
      <w:r w:rsidRPr="00BA60EF">
        <w:rPr>
          <w:rFonts w:ascii="Times New Roman" w:hAnsi="Times New Roman" w:cs="Times New Roman"/>
          <w:bCs/>
          <w:sz w:val="24"/>
          <w:szCs w:val="24"/>
          <w:vertAlign w:val="subscript"/>
        </w:rPr>
        <w:t>2</w:t>
      </w:r>
      <w:r w:rsidRPr="00BA60EF">
        <w:rPr>
          <w:rFonts w:ascii="Times New Roman" w:hAnsi="Times New Roman" w:cs="Times New Roman"/>
          <w:bCs/>
          <w:sz w:val="24"/>
          <w:szCs w:val="24"/>
        </w:rPr>
        <w:t xml:space="preserve">), 5.16 (s, 1H, CH), 6.83-7.41 (m, 8H, </w:t>
      </w:r>
      <w:proofErr w:type="spellStart"/>
      <w:r w:rsidRPr="00BA60EF">
        <w:rPr>
          <w:rFonts w:ascii="Times New Roman" w:hAnsi="Times New Roman" w:cs="Times New Roman"/>
          <w:bCs/>
          <w:sz w:val="24"/>
          <w:szCs w:val="24"/>
        </w:rPr>
        <w:t>ArH</w:t>
      </w:r>
      <w:proofErr w:type="spellEnd"/>
      <w:r w:rsidRPr="00BA60EF">
        <w:rPr>
          <w:rFonts w:ascii="Times New Roman" w:hAnsi="Times New Roman" w:cs="Times New Roman"/>
          <w:bCs/>
          <w:sz w:val="24"/>
          <w:szCs w:val="24"/>
        </w:rPr>
        <w:t xml:space="preserve">). </w:t>
      </w:r>
      <w:r w:rsidRPr="00BA60EF">
        <w:rPr>
          <w:rFonts w:ascii="Times New Roman" w:hAnsi="Times New Roman" w:cs="Times New Roman"/>
          <w:bCs/>
          <w:sz w:val="24"/>
          <w:szCs w:val="24"/>
          <w:vertAlign w:val="superscript"/>
        </w:rPr>
        <w:t>13</w:t>
      </w:r>
      <w:r w:rsidRPr="00BA60EF">
        <w:rPr>
          <w:rFonts w:ascii="Times New Roman" w:hAnsi="Times New Roman" w:cs="Times New Roman"/>
          <w:bCs/>
          <w:sz w:val="24"/>
          <w:szCs w:val="24"/>
        </w:rPr>
        <w:t>C NMR (100 MHz, CDCl</w:t>
      </w:r>
      <w:r w:rsidRPr="00BA60EF">
        <w:rPr>
          <w:rFonts w:ascii="Times New Roman" w:hAnsi="Times New Roman" w:cs="Times New Roman"/>
          <w:bCs/>
          <w:sz w:val="24"/>
          <w:szCs w:val="24"/>
          <w:vertAlign w:val="subscript"/>
        </w:rPr>
        <w:t>3</w:t>
      </w:r>
      <w:r w:rsidRPr="00BA60EF">
        <w:rPr>
          <w:rFonts w:ascii="Times New Roman" w:hAnsi="Times New Roman" w:cs="Times New Roman"/>
          <w:bCs/>
          <w:sz w:val="24"/>
          <w:szCs w:val="24"/>
        </w:rPr>
        <w:t xml:space="preserve">) δ: 14.2, 17.9, 37.5, 51.59, 52.4, 60.8, 105.1, 106.3, </w:t>
      </w:r>
      <w:r w:rsidRPr="00BA60EF">
        <w:rPr>
          <w:rFonts w:ascii="Times New Roman" w:hAnsi="Times New Roman" w:cs="Times New Roman"/>
          <w:bCs/>
          <w:sz w:val="24"/>
          <w:szCs w:val="24"/>
        </w:rPr>
        <w:lastRenderedPageBreak/>
        <w:t>129.1, 130.0, 130.3, 130.9, 131.5, 133.0, 136.6, 142.8, 144.3, 145.9, 158.2, 164.9, 167.0. FT-IR (</w:t>
      </w:r>
      <w:proofErr w:type="spellStart"/>
      <w:r w:rsidRPr="00BA60EF">
        <w:rPr>
          <w:rFonts w:ascii="Times New Roman" w:hAnsi="Times New Roman" w:cs="Times New Roman"/>
          <w:bCs/>
          <w:sz w:val="24"/>
          <w:szCs w:val="24"/>
        </w:rPr>
        <w:t>KBr</w:t>
      </w:r>
      <w:proofErr w:type="spellEnd"/>
      <w:r w:rsidRPr="00BA60EF">
        <w:rPr>
          <w:rFonts w:ascii="Times New Roman" w:hAnsi="Times New Roman" w:cs="Times New Roman"/>
          <w:bCs/>
          <w:sz w:val="24"/>
          <w:szCs w:val="24"/>
        </w:rPr>
        <w:t>)</w:t>
      </w:r>
      <w:r w:rsidRPr="00BA60EF">
        <w:rPr>
          <w:rFonts w:ascii="Times New Roman" w:hAnsi="Times New Roman" w:cs="Times New Roman"/>
          <w:i/>
          <w:iCs/>
          <w:sz w:val="24"/>
          <w:szCs w:val="24"/>
          <w:lang w:eastAsia="de-DE"/>
        </w:rPr>
        <w:t xml:space="preserve"> v</w:t>
      </w:r>
      <w:r w:rsidRPr="00BA60EF">
        <w:rPr>
          <w:rFonts w:ascii="Times New Roman" w:hAnsi="Times New Roman" w:cs="Times New Roman"/>
          <w:bCs/>
          <w:sz w:val="24"/>
          <w:szCs w:val="24"/>
        </w:rPr>
        <w:t>:  2983, 2948, 1744, 1703, 1640, 1588, 1488, 1432, 1366, 1326, 1279, 1247, 1210, 1122, 1084, 1035, 1007, 965, 923, 826</w:t>
      </w:r>
      <w:r w:rsidRPr="00BA60EF">
        <w:rPr>
          <w:rFonts w:ascii="Times New Roman" w:hAnsi="Times New Roman" w:cs="Times New Roman"/>
          <w:bCs/>
          <w:sz w:val="24"/>
          <w:szCs w:val="24"/>
          <w:lang w:eastAsia="de-DE"/>
        </w:rPr>
        <w:t>cm</w:t>
      </w:r>
      <w:r w:rsidRPr="00BA60EF">
        <w:rPr>
          <w:rFonts w:ascii="Times New Roman" w:hAnsi="Times New Roman" w:cs="Times New Roman"/>
          <w:bCs/>
          <w:sz w:val="24"/>
          <w:szCs w:val="24"/>
          <w:vertAlign w:val="superscript"/>
          <w:lang w:eastAsia="de-DE"/>
        </w:rPr>
        <w:t>-1</w:t>
      </w:r>
      <w:r w:rsidRPr="00BA60EF">
        <w:rPr>
          <w:rFonts w:ascii="Times New Roman" w:hAnsi="Times New Roman" w:cs="Times New Roman"/>
          <w:bCs/>
          <w:sz w:val="24"/>
          <w:szCs w:val="24"/>
        </w:rPr>
        <w:t>; MS (EI) (m/z): 547.04 (M</w:t>
      </w:r>
      <w:r w:rsidRPr="00BA60EF">
        <w:rPr>
          <w:rFonts w:ascii="Times New Roman" w:hAnsi="Times New Roman" w:cs="Times New Roman"/>
          <w:bCs/>
          <w:sz w:val="24"/>
          <w:szCs w:val="24"/>
          <w:vertAlign w:val="superscript"/>
        </w:rPr>
        <w:t>+</w:t>
      </w:r>
      <w:r w:rsidRPr="00BA60EF">
        <w:rPr>
          <w:rFonts w:ascii="Times New Roman" w:hAnsi="Times New Roman" w:cs="Times New Roman"/>
          <w:bCs/>
          <w:sz w:val="24"/>
          <w:szCs w:val="24"/>
        </w:rPr>
        <w:t xml:space="preserve">); Anal. </w:t>
      </w:r>
      <w:proofErr w:type="spellStart"/>
      <w:proofErr w:type="gramStart"/>
      <w:r w:rsidRPr="00BA60EF">
        <w:rPr>
          <w:rFonts w:ascii="Times New Roman" w:hAnsi="Times New Roman" w:cs="Times New Roman"/>
          <w:bCs/>
          <w:sz w:val="24"/>
          <w:szCs w:val="24"/>
        </w:rPr>
        <w:t>Calcd</w:t>
      </w:r>
      <w:proofErr w:type="spellEnd"/>
      <w:r w:rsidRPr="00BA60EF">
        <w:rPr>
          <w:rFonts w:ascii="Times New Roman" w:hAnsi="Times New Roman" w:cs="Times New Roman"/>
          <w:bCs/>
          <w:sz w:val="24"/>
          <w:szCs w:val="24"/>
        </w:rPr>
        <w:t>.</w:t>
      </w:r>
      <w:proofErr w:type="gramEnd"/>
      <w:r w:rsidRPr="00BA60EF">
        <w:rPr>
          <w:rFonts w:ascii="Times New Roman" w:hAnsi="Times New Roman" w:cs="Times New Roman"/>
          <w:bCs/>
          <w:sz w:val="24"/>
          <w:szCs w:val="24"/>
        </w:rPr>
        <w:t xml:space="preserve"> For C</w:t>
      </w:r>
      <w:r w:rsidRPr="00BA60EF">
        <w:rPr>
          <w:rFonts w:ascii="Times New Roman" w:hAnsi="Times New Roman" w:cs="Times New Roman"/>
          <w:bCs/>
          <w:sz w:val="24"/>
          <w:szCs w:val="24"/>
          <w:vertAlign w:val="subscript"/>
        </w:rPr>
        <w:t>25</w:t>
      </w:r>
      <w:r w:rsidRPr="00BA60EF">
        <w:rPr>
          <w:rFonts w:ascii="Times New Roman" w:hAnsi="Times New Roman" w:cs="Times New Roman"/>
          <w:bCs/>
          <w:sz w:val="24"/>
          <w:szCs w:val="24"/>
        </w:rPr>
        <w:t>H</w:t>
      </w:r>
      <w:r w:rsidRPr="00BA60EF">
        <w:rPr>
          <w:rFonts w:ascii="Times New Roman" w:hAnsi="Times New Roman" w:cs="Times New Roman"/>
          <w:bCs/>
          <w:sz w:val="24"/>
          <w:szCs w:val="24"/>
          <w:vertAlign w:val="subscript"/>
        </w:rPr>
        <w:t>23</w:t>
      </w:r>
      <w:r w:rsidRPr="00BA60EF">
        <w:rPr>
          <w:rFonts w:ascii="Times New Roman" w:hAnsi="Times New Roman" w:cs="Times New Roman"/>
          <w:bCs/>
          <w:sz w:val="24"/>
          <w:szCs w:val="24"/>
        </w:rPr>
        <w:t>BrClNO</w:t>
      </w:r>
      <w:r w:rsidRPr="00BA60EF">
        <w:rPr>
          <w:rFonts w:ascii="Times New Roman" w:hAnsi="Times New Roman" w:cs="Times New Roman"/>
          <w:bCs/>
          <w:sz w:val="24"/>
          <w:szCs w:val="24"/>
          <w:vertAlign w:val="subscript"/>
        </w:rPr>
        <w:t>6</w:t>
      </w:r>
      <w:r w:rsidRPr="00BA60EF">
        <w:rPr>
          <w:rFonts w:ascii="Times New Roman" w:hAnsi="Times New Roman" w:cs="Times New Roman"/>
          <w:bCs/>
          <w:sz w:val="24"/>
          <w:szCs w:val="24"/>
        </w:rPr>
        <w:t xml:space="preserve">: C 54.71, H 4.22, </w:t>
      </w:r>
      <w:proofErr w:type="gramStart"/>
      <w:r w:rsidRPr="00BA60EF">
        <w:rPr>
          <w:rFonts w:ascii="Times New Roman" w:hAnsi="Times New Roman" w:cs="Times New Roman"/>
          <w:bCs/>
          <w:sz w:val="24"/>
          <w:szCs w:val="24"/>
        </w:rPr>
        <w:t>N</w:t>
      </w:r>
      <w:proofErr w:type="gramEnd"/>
      <w:r w:rsidRPr="00BA60EF">
        <w:rPr>
          <w:rFonts w:ascii="Times New Roman" w:hAnsi="Times New Roman" w:cs="Times New Roman"/>
          <w:bCs/>
          <w:sz w:val="24"/>
          <w:szCs w:val="24"/>
        </w:rPr>
        <w:t xml:space="preserve"> 2.55. Found C 54.62, H 4.28. </w:t>
      </w:r>
      <w:proofErr w:type="gramStart"/>
      <w:r w:rsidRPr="00BA60EF">
        <w:rPr>
          <w:rFonts w:ascii="Times New Roman" w:hAnsi="Times New Roman" w:cs="Times New Roman"/>
          <w:bCs/>
          <w:sz w:val="24"/>
          <w:szCs w:val="24"/>
        </w:rPr>
        <w:t>N 2.70.</w:t>
      </w:r>
      <w:proofErr w:type="gramEnd"/>
    </w:p>
    <w:p w:rsidR="00014CC7" w:rsidRPr="005D25E8" w:rsidRDefault="004E6772" w:rsidP="00870A62">
      <w:pPr>
        <w:spacing w:before="240"/>
        <w:jc w:val="center"/>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006B70F1">
        <w:rPr>
          <w:rFonts w:ascii="Times New Roman" w:eastAsia="Times New Roman" w:hAnsi="Times New Roman" w:cs="Times New Roman"/>
          <w:b/>
          <w:bCs/>
          <w:sz w:val="28"/>
          <w:szCs w:val="28"/>
          <w:lang w:val="en-GB"/>
        </w:rPr>
        <w:t xml:space="preserve"> </w:t>
      </w:r>
      <w:r w:rsidR="00014CC7" w:rsidRPr="005D25E8">
        <w:rPr>
          <w:rFonts w:ascii="Times New Roman" w:eastAsia="Times New Roman" w:hAnsi="Times New Roman" w:cs="Times New Roman"/>
          <w:b/>
          <w:bCs/>
          <w:sz w:val="28"/>
          <w:szCs w:val="28"/>
          <w:lang w:val="en-GB"/>
        </w:rPr>
        <w:t>Results and Discussio</w:t>
      </w:r>
      <w:bookmarkStart w:id="14" w:name="OLE_LINK64"/>
      <w:bookmarkStart w:id="15" w:name="OLE_LINK65"/>
      <w:r w:rsidR="00014CC7" w:rsidRPr="005D25E8">
        <w:rPr>
          <w:rFonts w:ascii="Times New Roman" w:eastAsia="Times New Roman" w:hAnsi="Times New Roman" w:cs="Times New Roman"/>
          <w:b/>
          <w:bCs/>
          <w:sz w:val="28"/>
          <w:szCs w:val="28"/>
          <w:lang w:val="en-GB"/>
        </w:rPr>
        <w:t>n</w:t>
      </w:r>
    </w:p>
    <w:p w:rsidR="00014CC7" w:rsidRPr="00800C3F" w:rsidRDefault="00014CC7" w:rsidP="00864744">
      <w:pPr>
        <w:autoSpaceDE w:val="0"/>
        <w:autoSpaceDN w:val="0"/>
        <w:adjustRightInd w:val="0"/>
        <w:spacing w:after="0" w:line="360" w:lineRule="auto"/>
        <w:jc w:val="both"/>
        <w:rPr>
          <w:rFonts w:ascii="Times New Roman" w:eastAsia="Times New Roman" w:hAnsi="Times New Roman" w:cs="Times New Roman"/>
          <w:sz w:val="24"/>
          <w:szCs w:val="24"/>
          <w:lang w:bidi="fa-IR"/>
        </w:rPr>
      </w:pPr>
      <w:bookmarkStart w:id="16" w:name="OLE_LINK14"/>
      <w:bookmarkEnd w:id="14"/>
      <w:bookmarkEnd w:id="15"/>
      <w:r w:rsidRPr="00800C3F">
        <w:rPr>
          <w:rFonts w:ascii="Times New Roman" w:eastAsia="Times New Roman" w:hAnsi="Times New Roman" w:cs="Times New Roman"/>
          <w:sz w:val="24"/>
          <w:szCs w:val="24"/>
          <w:lang w:bidi="fa-IR"/>
        </w:rPr>
        <w:t>In the preliminary experiments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was prepared and characterized by EDX, FE-SEM and FT-IR analysis.</w:t>
      </w:r>
    </w:p>
    <w:p w:rsidR="00014CC7" w:rsidRPr="00800C3F" w:rsidRDefault="00014CC7" w:rsidP="00864744">
      <w:pPr>
        <w:autoSpaceDE w:val="0"/>
        <w:autoSpaceDN w:val="0"/>
        <w:adjustRightInd w:val="0"/>
        <w:spacing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The morphology and structure of the prepared sample was characterized by scanning electron microscopy (FE-SEM). As shown in Fig</w:t>
      </w:r>
      <w:r w:rsidR="00864744">
        <w:rPr>
          <w:rFonts w:ascii="Times New Roman" w:eastAsia="Times New Roman" w:hAnsi="Times New Roman" w:cs="Times New Roman"/>
          <w:sz w:val="24"/>
          <w:szCs w:val="24"/>
          <w:lang w:bidi="fa-IR"/>
        </w:rPr>
        <w:t>ure</w:t>
      </w:r>
      <w:r w:rsidRPr="00800C3F">
        <w:rPr>
          <w:rFonts w:ascii="Times New Roman" w:eastAsia="Times New Roman" w:hAnsi="Times New Roman" w:cs="Times New Roman"/>
          <w:sz w:val="24"/>
          <w:szCs w:val="24"/>
          <w:lang w:bidi="fa-IR"/>
        </w:rPr>
        <w:t xml:space="preserve"> 1 the average particle size of the prepared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w:t>
      </w:r>
      <w:r w:rsidR="00864744">
        <w:rPr>
          <w:rFonts w:ascii="Times New Roman" w:eastAsia="Times New Roman" w:hAnsi="Times New Roman" w:cs="Times New Roman"/>
          <w:sz w:val="24"/>
          <w:szCs w:val="24"/>
          <w:lang w:bidi="fa-IR"/>
        </w:rPr>
        <w:t>O</w:t>
      </w:r>
      <w:r w:rsidRPr="00800C3F">
        <w:rPr>
          <w:rFonts w:ascii="Times New Roman" w:eastAsia="Times New Roman" w:hAnsi="Times New Roman" w:cs="Times New Roman"/>
          <w:sz w:val="24"/>
          <w:szCs w:val="24"/>
          <w:lang w:bidi="fa-IR"/>
        </w:rPr>
        <w:t>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has been found to be 8-10 nm</w:t>
      </w:r>
      <w:bookmarkEnd w:id="16"/>
      <w:r w:rsidRPr="00800C3F">
        <w:rPr>
          <w:rFonts w:ascii="Times New Roman" w:eastAsia="Times New Roman" w:hAnsi="Times New Roman" w:cs="Times New Roman"/>
          <w:sz w:val="24"/>
          <w:szCs w:val="24"/>
          <w:lang w:bidi="fa-IR"/>
        </w:rPr>
        <w:t>.</w:t>
      </w:r>
    </w:p>
    <w:p w:rsidR="00D93B65" w:rsidRPr="000644AC" w:rsidRDefault="0007540A" w:rsidP="007741CB">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bidi="fa-IR"/>
        </w:rPr>
        <w:drawing>
          <wp:inline distT="0" distB="0" distL="0" distR="0">
            <wp:extent cx="2880000" cy="2797533"/>
            <wp:effectExtent l="19050" t="0" r="0" b="0"/>
            <wp:docPr id="5" name="Picture 5" descr="I:\students\nasrollahi\5 Acta Chim Slov\Figur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students\nasrollahi\5 Acta Chim Slov\Figure 1.jpg"/>
                    <pic:cNvPicPr>
                      <a:picLocks noChangeAspect="1" noChangeArrowheads="1"/>
                    </pic:cNvPicPr>
                  </pic:nvPicPr>
                  <pic:blipFill>
                    <a:blip r:embed="rId12"/>
                    <a:srcRect/>
                    <a:stretch>
                      <a:fillRect/>
                    </a:stretch>
                  </pic:blipFill>
                  <pic:spPr bwMode="auto">
                    <a:xfrm>
                      <a:off x="0" y="0"/>
                      <a:ext cx="2880000" cy="2797533"/>
                    </a:xfrm>
                    <a:prstGeom prst="rect">
                      <a:avLst/>
                    </a:prstGeom>
                    <a:noFill/>
                    <a:ln w="9525">
                      <a:noFill/>
                      <a:miter lim="800000"/>
                      <a:headEnd/>
                      <a:tailEnd/>
                    </a:ln>
                  </pic:spPr>
                </pic:pic>
              </a:graphicData>
            </a:graphic>
          </wp:inline>
        </w:drawing>
      </w:r>
    </w:p>
    <w:p w:rsidR="00014CC7" w:rsidRPr="00D93B65" w:rsidRDefault="00D93B65" w:rsidP="007741CB">
      <w:pPr>
        <w:autoSpaceDE w:val="0"/>
        <w:autoSpaceDN w:val="0"/>
        <w:adjustRightInd w:val="0"/>
        <w:spacing w:after="0" w:line="480" w:lineRule="auto"/>
        <w:rPr>
          <w:rFonts w:ascii="Arial" w:hAnsi="Arial"/>
          <w:bCs/>
          <w:color w:val="000000"/>
          <w:lang w:bidi="fa-IR"/>
        </w:rPr>
      </w:pPr>
      <w:proofErr w:type="gramStart"/>
      <w:r w:rsidRPr="00D93B65">
        <w:rPr>
          <w:rFonts w:ascii="Arial" w:eastAsia="SimSun" w:hAnsi="Arial"/>
          <w:b/>
          <w:bCs/>
          <w:sz w:val="16"/>
          <w:szCs w:val="16"/>
          <w:lang w:eastAsia="zh-CN" w:bidi="fa-IR"/>
        </w:rPr>
        <w:t>Figure 1.</w:t>
      </w:r>
      <w:proofErr w:type="gramEnd"/>
      <w:r w:rsidRPr="00D93B65">
        <w:rPr>
          <w:rFonts w:ascii="Arial" w:eastAsia="SimSun" w:hAnsi="Arial"/>
          <w:b/>
          <w:bCs/>
          <w:sz w:val="16"/>
          <w:szCs w:val="16"/>
          <w:lang w:eastAsia="zh-CN" w:bidi="fa-IR"/>
        </w:rPr>
        <w:t xml:space="preserve"> </w:t>
      </w:r>
      <w:r w:rsidRPr="00D93B65">
        <w:rPr>
          <w:rFonts w:ascii="Arial" w:hAnsi="Arial"/>
          <w:sz w:val="16"/>
          <w:szCs w:val="16"/>
        </w:rPr>
        <w:t>FE-SEM image of Fe</w:t>
      </w:r>
      <w:r w:rsidRPr="00D93B65">
        <w:rPr>
          <w:rFonts w:ascii="Arial" w:hAnsi="Arial"/>
          <w:sz w:val="16"/>
          <w:szCs w:val="16"/>
          <w:vertAlign w:val="subscript"/>
        </w:rPr>
        <w:t>3</w:t>
      </w:r>
      <w:r w:rsidRPr="00D93B65">
        <w:rPr>
          <w:rFonts w:ascii="Arial" w:hAnsi="Arial"/>
          <w:sz w:val="16"/>
          <w:szCs w:val="16"/>
        </w:rPr>
        <w:t>O</w:t>
      </w:r>
      <w:r w:rsidRPr="00D93B65">
        <w:rPr>
          <w:rFonts w:ascii="Arial" w:hAnsi="Arial"/>
          <w:sz w:val="16"/>
          <w:szCs w:val="16"/>
          <w:vertAlign w:val="subscript"/>
        </w:rPr>
        <w:t>4</w:t>
      </w:r>
      <w:r w:rsidRPr="00D93B65">
        <w:rPr>
          <w:rFonts w:ascii="Arial" w:hAnsi="Arial"/>
          <w:sz w:val="16"/>
          <w:szCs w:val="16"/>
        </w:rPr>
        <w:t>@SiO</w:t>
      </w:r>
      <w:r w:rsidRPr="00D93B65">
        <w:rPr>
          <w:rFonts w:ascii="Arial" w:hAnsi="Arial"/>
          <w:sz w:val="16"/>
          <w:szCs w:val="16"/>
          <w:vertAlign w:val="subscript"/>
        </w:rPr>
        <w:t>2</w:t>
      </w:r>
      <w:r w:rsidRPr="00D93B65">
        <w:rPr>
          <w:rFonts w:ascii="Arial" w:hAnsi="Arial"/>
          <w:sz w:val="16"/>
          <w:szCs w:val="16"/>
        </w:rPr>
        <w:t>-OSO</w:t>
      </w:r>
      <w:r w:rsidRPr="00D93B65">
        <w:rPr>
          <w:rFonts w:ascii="Arial" w:hAnsi="Arial"/>
          <w:sz w:val="16"/>
          <w:szCs w:val="16"/>
          <w:vertAlign w:val="subscript"/>
        </w:rPr>
        <w:t>3</w:t>
      </w:r>
      <w:r w:rsidRPr="00D93B65">
        <w:rPr>
          <w:rFonts w:ascii="Arial" w:hAnsi="Arial"/>
          <w:sz w:val="16"/>
          <w:szCs w:val="16"/>
        </w:rPr>
        <w:t xml:space="preserve">H </w:t>
      </w:r>
      <w:proofErr w:type="spellStart"/>
      <w:r w:rsidRPr="00D93B65">
        <w:rPr>
          <w:rFonts w:ascii="Arial" w:hAnsi="Arial"/>
          <w:sz w:val="16"/>
          <w:szCs w:val="16"/>
        </w:rPr>
        <w:t>nanocomposite</w:t>
      </w:r>
      <w:proofErr w:type="spellEnd"/>
    </w:p>
    <w:p w:rsidR="00014CC7" w:rsidRPr="00800C3F" w:rsidRDefault="00014CC7" w:rsidP="00282EA5">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Further information about the chemical structure of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Hnanocomposite </w:t>
      </w:r>
      <w:r w:rsidR="00282EA5" w:rsidRPr="00800C3F">
        <w:rPr>
          <w:rFonts w:ascii="Times New Roman" w:eastAsia="Times New Roman" w:hAnsi="Times New Roman" w:cs="Times New Roman"/>
          <w:sz w:val="24"/>
          <w:szCs w:val="24"/>
          <w:lang w:bidi="fa-IR"/>
        </w:rPr>
        <w:t>was</w:t>
      </w:r>
      <w:r w:rsidRPr="00800C3F">
        <w:rPr>
          <w:rFonts w:ascii="Times New Roman" w:eastAsia="Times New Roman" w:hAnsi="Times New Roman" w:cs="Times New Roman"/>
          <w:sz w:val="24"/>
          <w:szCs w:val="24"/>
          <w:lang w:bidi="fa-IR"/>
        </w:rPr>
        <w:t xml:space="preserve"> obtained from FT-IR spectroscopy (Fig</w:t>
      </w:r>
      <w:r w:rsidR="007741CB">
        <w:rPr>
          <w:rFonts w:ascii="Times New Roman" w:eastAsia="Times New Roman" w:hAnsi="Times New Roman" w:cs="Times New Roman"/>
          <w:sz w:val="24"/>
          <w:szCs w:val="24"/>
          <w:lang w:bidi="fa-IR"/>
        </w:rPr>
        <w:t xml:space="preserve">ure </w:t>
      </w:r>
      <w:r w:rsidRPr="00800C3F">
        <w:rPr>
          <w:rFonts w:ascii="Times New Roman" w:eastAsia="Times New Roman" w:hAnsi="Times New Roman" w:cs="Times New Roman"/>
          <w:sz w:val="24"/>
          <w:szCs w:val="24"/>
          <w:lang w:bidi="fa-IR"/>
        </w:rPr>
        <w:t xml:space="preserve">2). The analysis indicated three strong absorption </w:t>
      </w:r>
      <w:proofErr w:type="gramStart"/>
      <w:r w:rsidR="00282EA5" w:rsidRPr="00800C3F">
        <w:rPr>
          <w:rFonts w:ascii="Times New Roman" w:eastAsia="Times New Roman" w:hAnsi="Times New Roman" w:cs="Times New Roman"/>
          <w:sz w:val="24"/>
          <w:szCs w:val="24"/>
          <w:lang w:bidi="fa-IR"/>
        </w:rPr>
        <w:t>bond</w:t>
      </w:r>
      <w:proofErr w:type="gramEnd"/>
      <w:r w:rsidRPr="00800C3F">
        <w:rPr>
          <w:rFonts w:ascii="Times New Roman" w:eastAsia="Times New Roman" w:hAnsi="Times New Roman" w:cs="Times New Roman"/>
          <w:sz w:val="24"/>
          <w:szCs w:val="24"/>
          <w:lang w:bidi="fa-IR"/>
        </w:rPr>
        <w:t xml:space="preserve"> at 567 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 corresponding to the vibration of Fe-O in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The next strong peak at 1070 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 is attributed to the Si–O–Si bond stretching of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H. The weak intensity band at 830 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 can be ascribed to the stretching of non-bridging oxygen atoms in Si–OH bond. Therefore, silica coating on the surface of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 was </w:t>
      </w:r>
      <w:proofErr w:type="spellStart"/>
      <w:r w:rsidRPr="00800C3F">
        <w:rPr>
          <w:rFonts w:ascii="Times New Roman" w:eastAsia="Times New Roman" w:hAnsi="Times New Roman" w:cs="Times New Roman"/>
          <w:sz w:val="24"/>
          <w:szCs w:val="24"/>
          <w:lang w:bidi="fa-IR"/>
        </w:rPr>
        <w:t>conﬁrmed</w:t>
      </w:r>
      <w:proofErr w:type="spellEnd"/>
      <w:r w:rsidRPr="00800C3F">
        <w:rPr>
          <w:rFonts w:ascii="Times New Roman" w:eastAsia="Times New Roman" w:hAnsi="Times New Roman" w:cs="Times New Roman"/>
          <w:sz w:val="24"/>
          <w:szCs w:val="24"/>
          <w:lang w:bidi="fa-IR"/>
        </w:rPr>
        <w:t xml:space="preserve"> by these absorption bonds. The </w:t>
      </w:r>
      <w:r w:rsidRPr="00800C3F">
        <w:rPr>
          <w:rFonts w:ascii="Times New Roman" w:eastAsia="Times New Roman" w:hAnsi="Times New Roman" w:cs="Times New Roman"/>
          <w:sz w:val="24"/>
          <w:szCs w:val="24"/>
          <w:lang w:bidi="fa-IR"/>
        </w:rPr>
        <w:lastRenderedPageBreak/>
        <w:t xml:space="preserve">presence of </w:t>
      </w:r>
      <w:proofErr w:type="spellStart"/>
      <w:r w:rsidRPr="00800C3F">
        <w:rPr>
          <w:rFonts w:ascii="Times New Roman" w:eastAsia="Times New Roman" w:hAnsi="Times New Roman" w:cs="Times New Roman"/>
          <w:sz w:val="24"/>
          <w:szCs w:val="24"/>
          <w:lang w:bidi="fa-IR"/>
        </w:rPr>
        <w:t>sulfonyl</w:t>
      </w:r>
      <w:proofErr w:type="spellEnd"/>
      <w:r w:rsidRPr="00800C3F">
        <w:rPr>
          <w:rFonts w:ascii="Times New Roman" w:eastAsia="Times New Roman" w:hAnsi="Times New Roman" w:cs="Times New Roman"/>
          <w:sz w:val="24"/>
          <w:szCs w:val="24"/>
          <w:lang w:bidi="fa-IR"/>
        </w:rPr>
        <w:t xml:space="preserve"> group</w:t>
      </w:r>
      <w:r w:rsidR="007741CB">
        <w:rPr>
          <w:rFonts w:ascii="Times New Roman" w:eastAsia="Times New Roman" w:hAnsi="Times New Roman" w:cs="Times New Roman"/>
          <w:sz w:val="24"/>
          <w:szCs w:val="24"/>
          <w:lang w:bidi="fa-IR"/>
        </w:rPr>
        <w:t>s</w:t>
      </w:r>
      <w:r w:rsidRPr="00800C3F">
        <w:rPr>
          <w:rFonts w:ascii="Times New Roman" w:eastAsia="Times New Roman" w:hAnsi="Times New Roman" w:cs="Times New Roman"/>
          <w:sz w:val="24"/>
          <w:szCs w:val="24"/>
          <w:lang w:bidi="fa-IR"/>
        </w:rPr>
        <w:t xml:space="preserve"> is proved by 1217cm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and 1124cm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bonds that were covered by a stronger absorption of Si-O bond at 1072 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The last strong peak appeared at about 2600-3700 cm</w:t>
      </w:r>
      <w:r w:rsidRPr="00E36346">
        <w:rPr>
          <w:rFonts w:ascii="Times New Roman" w:eastAsia="Times New Roman" w:hAnsi="Times New Roman" w:cs="Times New Roman"/>
          <w:sz w:val="24"/>
          <w:szCs w:val="24"/>
          <w:vertAlign w:val="superscript"/>
          <w:lang w:bidi="fa-IR"/>
        </w:rPr>
        <w:t>-1</w:t>
      </w:r>
      <w:r w:rsidRPr="00800C3F">
        <w:rPr>
          <w:rFonts w:ascii="Times New Roman" w:eastAsia="Times New Roman" w:hAnsi="Times New Roman" w:cs="Times New Roman"/>
          <w:sz w:val="24"/>
          <w:szCs w:val="24"/>
          <w:lang w:bidi="fa-IR"/>
        </w:rPr>
        <w:t xml:space="preserve"> due to the stretching of OH groups in the 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H.</w:t>
      </w:r>
    </w:p>
    <w:p w:rsidR="0007540A" w:rsidRDefault="00D91E50" w:rsidP="007741CB">
      <w:pPr>
        <w:autoSpaceDE w:val="0"/>
        <w:autoSpaceDN w:val="0"/>
        <w:adjustRightInd w:val="0"/>
        <w:spacing w:line="480" w:lineRule="auto"/>
        <w:rPr>
          <w:rFonts w:ascii="Arial" w:eastAsia="SimSun" w:hAnsi="Arial"/>
          <w:b/>
          <w:bCs/>
          <w:sz w:val="16"/>
          <w:szCs w:val="16"/>
          <w:lang w:eastAsia="zh-CN" w:bidi="fa-IR"/>
        </w:rPr>
      </w:pPr>
      <w:r>
        <w:rPr>
          <w:rFonts w:ascii="Times New Roman" w:eastAsia="SimSun" w:hAnsi="Times New Roman" w:cs="Times New Roman"/>
          <w:bCs/>
          <w:noProof/>
          <w:sz w:val="24"/>
          <w:szCs w:val="24"/>
          <w:lang w:bidi="fa-IR"/>
        </w:rPr>
        <w:drawing>
          <wp:inline distT="0" distB="0" distL="0" distR="0">
            <wp:extent cx="5871600" cy="2934269"/>
            <wp:effectExtent l="19050" t="0" r="0" b="0"/>
            <wp:docPr id="2" name="Picture 5" descr="I:\students\nasrollahi\5 Acta Chim Slov\Figur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students\nasrollahi\5 Acta Chim Slov\Figure 2.jpg"/>
                    <pic:cNvPicPr>
                      <a:picLocks noChangeAspect="1" noChangeArrowheads="1"/>
                    </pic:cNvPicPr>
                  </pic:nvPicPr>
                  <pic:blipFill>
                    <a:blip r:embed="rId13" cstate="print"/>
                    <a:srcRect/>
                    <a:stretch>
                      <a:fillRect/>
                    </a:stretch>
                  </pic:blipFill>
                  <pic:spPr bwMode="auto">
                    <a:xfrm>
                      <a:off x="0" y="0"/>
                      <a:ext cx="5871600" cy="2934269"/>
                    </a:xfrm>
                    <a:prstGeom prst="rect">
                      <a:avLst/>
                    </a:prstGeom>
                    <a:noFill/>
                    <a:ln w="9525">
                      <a:noFill/>
                      <a:miter lim="800000"/>
                      <a:headEnd/>
                      <a:tailEnd/>
                    </a:ln>
                  </pic:spPr>
                </pic:pic>
              </a:graphicData>
            </a:graphic>
          </wp:inline>
        </w:drawing>
      </w:r>
    </w:p>
    <w:p w:rsidR="00D93B65" w:rsidRPr="00D93B65" w:rsidRDefault="00D93B65" w:rsidP="007741CB">
      <w:pPr>
        <w:autoSpaceDE w:val="0"/>
        <w:autoSpaceDN w:val="0"/>
        <w:adjustRightInd w:val="0"/>
        <w:spacing w:line="480" w:lineRule="auto"/>
        <w:rPr>
          <w:rFonts w:ascii="Arial" w:hAnsi="Arial"/>
          <w:color w:val="000000"/>
          <w:lang w:bidi="fa-IR"/>
        </w:rPr>
      </w:pPr>
      <w:proofErr w:type="gramStart"/>
      <w:r w:rsidRPr="00D93B65">
        <w:rPr>
          <w:rFonts w:ascii="Arial" w:eastAsia="SimSun" w:hAnsi="Arial"/>
          <w:b/>
          <w:bCs/>
          <w:sz w:val="16"/>
          <w:szCs w:val="16"/>
          <w:lang w:eastAsia="zh-CN" w:bidi="fa-IR"/>
        </w:rPr>
        <w:t>Figure 2</w:t>
      </w:r>
      <w:r w:rsidRPr="00D93B65">
        <w:rPr>
          <w:rFonts w:ascii="Arial" w:hAnsi="Arial"/>
          <w:sz w:val="16"/>
          <w:szCs w:val="16"/>
        </w:rPr>
        <w:t>.</w:t>
      </w:r>
      <w:proofErr w:type="gramEnd"/>
      <w:r w:rsidRPr="00D93B65">
        <w:rPr>
          <w:rFonts w:ascii="Arial" w:hAnsi="Arial"/>
          <w:sz w:val="16"/>
          <w:szCs w:val="16"/>
        </w:rPr>
        <w:t xml:space="preserve"> FT-IR spectrum of Fe</w:t>
      </w:r>
      <w:r w:rsidRPr="00D93B65">
        <w:rPr>
          <w:rFonts w:ascii="Arial" w:hAnsi="Arial"/>
          <w:sz w:val="16"/>
          <w:szCs w:val="16"/>
          <w:vertAlign w:val="subscript"/>
        </w:rPr>
        <w:t>3</w:t>
      </w:r>
      <w:r w:rsidRPr="00D93B65">
        <w:rPr>
          <w:rFonts w:ascii="Arial" w:hAnsi="Arial"/>
          <w:sz w:val="16"/>
          <w:szCs w:val="16"/>
        </w:rPr>
        <w:t>O</w:t>
      </w:r>
      <w:r w:rsidRPr="00D93B65">
        <w:rPr>
          <w:rFonts w:ascii="Arial" w:hAnsi="Arial"/>
          <w:sz w:val="16"/>
          <w:szCs w:val="16"/>
          <w:vertAlign w:val="subscript"/>
        </w:rPr>
        <w:t>4</w:t>
      </w:r>
      <w:r w:rsidRPr="00D93B65">
        <w:rPr>
          <w:rFonts w:ascii="Arial" w:hAnsi="Arial"/>
          <w:sz w:val="16"/>
          <w:szCs w:val="16"/>
        </w:rPr>
        <w:t>@SiO</w:t>
      </w:r>
      <w:r w:rsidRPr="00D93B65">
        <w:rPr>
          <w:rFonts w:ascii="Arial" w:hAnsi="Arial"/>
          <w:sz w:val="16"/>
          <w:szCs w:val="16"/>
          <w:vertAlign w:val="subscript"/>
        </w:rPr>
        <w:t>2</w:t>
      </w:r>
      <w:r w:rsidRPr="00D93B65">
        <w:rPr>
          <w:rFonts w:ascii="Arial" w:hAnsi="Arial"/>
          <w:sz w:val="16"/>
          <w:szCs w:val="16"/>
        </w:rPr>
        <w:t>-OSO</w:t>
      </w:r>
      <w:r w:rsidRPr="00D93B65">
        <w:rPr>
          <w:rFonts w:ascii="Arial" w:hAnsi="Arial"/>
          <w:sz w:val="16"/>
          <w:szCs w:val="16"/>
          <w:vertAlign w:val="subscript"/>
        </w:rPr>
        <w:t>3</w:t>
      </w:r>
      <w:r w:rsidRPr="00D93B65">
        <w:rPr>
          <w:rFonts w:ascii="Arial" w:hAnsi="Arial"/>
          <w:sz w:val="16"/>
          <w:szCs w:val="16"/>
        </w:rPr>
        <w:t xml:space="preserve">H </w:t>
      </w:r>
      <w:proofErr w:type="spellStart"/>
      <w:r w:rsidRPr="00D93B65">
        <w:rPr>
          <w:rFonts w:ascii="Arial" w:hAnsi="Arial"/>
          <w:sz w:val="16"/>
          <w:szCs w:val="16"/>
        </w:rPr>
        <w:t>nanocomposite</w:t>
      </w:r>
      <w:proofErr w:type="spellEnd"/>
    </w:p>
    <w:p w:rsidR="00D93B65" w:rsidRDefault="00014CC7" w:rsidP="00282EA5">
      <w:pPr>
        <w:autoSpaceDE w:val="0"/>
        <w:autoSpaceDN w:val="0"/>
        <w:adjustRightInd w:val="0"/>
        <w:spacing w:after="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The chemical purity of the samples as well as their </w:t>
      </w:r>
      <w:proofErr w:type="spellStart"/>
      <w:r w:rsidRPr="00800C3F">
        <w:rPr>
          <w:rFonts w:ascii="Times New Roman" w:eastAsia="Times New Roman" w:hAnsi="Times New Roman" w:cs="Times New Roman"/>
          <w:sz w:val="24"/>
          <w:szCs w:val="24"/>
          <w:lang w:bidi="fa-IR"/>
        </w:rPr>
        <w:t>stoichiometry</w:t>
      </w:r>
      <w:proofErr w:type="spellEnd"/>
      <w:r w:rsidRPr="00800C3F">
        <w:rPr>
          <w:rFonts w:ascii="Times New Roman" w:eastAsia="Times New Roman" w:hAnsi="Times New Roman" w:cs="Times New Roman"/>
          <w:sz w:val="24"/>
          <w:szCs w:val="24"/>
          <w:lang w:bidi="fa-IR"/>
        </w:rPr>
        <w:t xml:space="preserve"> was tested by EDX study. The EDX spectrum of Fe</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E36346">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E36346">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E36346">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Hnanocomposite shows that the elemental compositions are (Fe, O, S and Si) which have posse's nanostructure (Fig</w:t>
      </w:r>
      <w:r w:rsidR="00282EA5">
        <w:rPr>
          <w:rFonts w:ascii="Times New Roman" w:eastAsia="Times New Roman" w:hAnsi="Times New Roman" w:cs="Times New Roman"/>
          <w:sz w:val="24"/>
          <w:szCs w:val="24"/>
          <w:lang w:bidi="fa-IR"/>
        </w:rPr>
        <w:t>ure</w:t>
      </w:r>
      <w:r w:rsidRPr="00800C3F">
        <w:rPr>
          <w:rFonts w:ascii="Times New Roman" w:eastAsia="Times New Roman" w:hAnsi="Times New Roman" w:cs="Times New Roman"/>
          <w:sz w:val="24"/>
          <w:szCs w:val="24"/>
          <w:lang w:bidi="fa-IR"/>
        </w:rPr>
        <w:t xml:space="preserve"> 3).</w:t>
      </w:r>
    </w:p>
    <w:p w:rsidR="00D93B65" w:rsidRDefault="00D91E50" w:rsidP="00B30B2B">
      <w:pPr>
        <w:autoSpaceDE w:val="0"/>
        <w:autoSpaceDN w:val="0"/>
        <w:adjustRightInd w:val="0"/>
        <w:spacing w:line="360" w:lineRule="auto"/>
        <w:rPr>
          <w:rFonts w:ascii="Times New Roman" w:eastAsia="Times New Roman" w:hAnsi="Times New Roman" w:cs="Times New Roman"/>
          <w:sz w:val="24"/>
          <w:szCs w:val="24"/>
          <w:lang w:bidi="fa-IR"/>
        </w:rPr>
      </w:pPr>
      <w:r>
        <w:rPr>
          <w:rFonts w:ascii="Times New Roman" w:eastAsia="Times New Roman" w:hAnsi="Times New Roman" w:cs="Times New Roman"/>
          <w:noProof/>
          <w:sz w:val="24"/>
          <w:szCs w:val="24"/>
          <w:lang w:bidi="fa-IR"/>
        </w:rPr>
        <w:drawing>
          <wp:inline distT="0" distB="0" distL="0" distR="0">
            <wp:extent cx="2881099" cy="2318400"/>
            <wp:effectExtent l="19050" t="0" r="0" b="0"/>
            <wp:docPr id="3" name="Picture 6" descr="I:\students\nasrollahi\5 Acta Chim Slov\Figure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students\nasrollahi\5 Acta Chim Slov\Figure 3.jpg"/>
                    <pic:cNvPicPr>
                      <a:picLocks noChangeAspect="1" noChangeArrowheads="1"/>
                    </pic:cNvPicPr>
                  </pic:nvPicPr>
                  <pic:blipFill>
                    <a:blip r:embed="rId14" cstate="print"/>
                    <a:srcRect/>
                    <a:stretch>
                      <a:fillRect/>
                    </a:stretch>
                  </pic:blipFill>
                  <pic:spPr bwMode="auto">
                    <a:xfrm>
                      <a:off x="0" y="0"/>
                      <a:ext cx="2881099" cy="2318400"/>
                    </a:xfrm>
                    <a:prstGeom prst="rect">
                      <a:avLst/>
                    </a:prstGeom>
                    <a:noFill/>
                    <a:ln w="9525">
                      <a:noFill/>
                      <a:miter lim="800000"/>
                      <a:headEnd/>
                      <a:tailEnd/>
                    </a:ln>
                  </pic:spPr>
                </pic:pic>
              </a:graphicData>
            </a:graphic>
          </wp:inline>
        </w:drawing>
      </w:r>
    </w:p>
    <w:p w:rsidR="000337A9" w:rsidRPr="000337A9" w:rsidRDefault="000337A9" w:rsidP="00B30B2B">
      <w:pPr>
        <w:autoSpaceDE w:val="0"/>
        <w:autoSpaceDN w:val="0"/>
        <w:adjustRightInd w:val="0"/>
        <w:spacing w:after="0" w:line="480" w:lineRule="auto"/>
        <w:rPr>
          <w:rFonts w:ascii="Arial" w:hAnsi="Arial"/>
          <w:color w:val="000000"/>
        </w:rPr>
      </w:pPr>
      <w:proofErr w:type="gramStart"/>
      <w:r w:rsidRPr="000337A9">
        <w:rPr>
          <w:rFonts w:ascii="Arial" w:eastAsia="SimSun" w:hAnsi="Arial"/>
          <w:b/>
          <w:bCs/>
          <w:sz w:val="16"/>
          <w:szCs w:val="16"/>
          <w:lang w:eastAsia="zh-CN" w:bidi="fa-IR"/>
        </w:rPr>
        <w:t>Figure 3</w:t>
      </w:r>
      <w:r w:rsidRPr="000337A9">
        <w:rPr>
          <w:rFonts w:ascii="Arial" w:hAnsi="Arial"/>
          <w:sz w:val="16"/>
          <w:szCs w:val="16"/>
        </w:rPr>
        <w:t>.</w:t>
      </w:r>
      <w:proofErr w:type="gramEnd"/>
      <w:r w:rsidRPr="000337A9">
        <w:rPr>
          <w:rFonts w:ascii="Arial" w:hAnsi="Arial"/>
          <w:sz w:val="16"/>
          <w:szCs w:val="16"/>
        </w:rPr>
        <w:t xml:space="preserve"> The EDX spectrum of Fe</w:t>
      </w:r>
      <w:r w:rsidRPr="000337A9">
        <w:rPr>
          <w:rFonts w:ascii="Arial" w:hAnsi="Arial"/>
          <w:sz w:val="16"/>
          <w:szCs w:val="16"/>
          <w:vertAlign w:val="subscript"/>
        </w:rPr>
        <w:t>3</w:t>
      </w:r>
      <w:r w:rsidRPr="000337A9">
        <w:rPr>
          <w:rFonts w:ascii="Arial" w:hAnsi="Arial"/>
          <w:sz w:val="16"/>
          <w:szCs w:val="16"/>
        </w:rPr>
        <w:t>O</w:t>
      </w:r>
      <w:r w:rsidRPr="000337A9">
        <w:rPr>
          <w:rFonts w:ascii="Arial" w:hAnsi="Arial"/>
          <w:sz w:val="16"/>
          <w:szCs w:val="16"/>
          <w:vertAlign w:val="subscript"/>
        </w:rPr>
        <w:t>4</w:t>
      </w:r>
      <w:r w:rsidRPr="000337A9">
        <w:rPr>
          <w:rFonts w:ascii="Arial" w:hAnsi="Arial"/>
          <w:sz w:val="16"/>
          <w:szCs w:val="16"/>
        </w:rPr>
        <w:t>@SiO</w:t>
      </w:r>
      <w:r w:rsidRPr="000337A9">
        <w:rPr>
          <w:rFonts w:ascii="Arial" w:hAnsi="Arial"/>
          <w:sz w:val="16"/>
          <w:szCs w:val="16"/>
          <w:vertAlign w:val="subscript"/>
        </w:rPr>
        <w:t>2</w:t>
      </w:r>
      <w:r w:rsidRPr="000337A9">
        <w:rPr>
          <w:rFonts w:ascii="Arial" w:hAnsi="Arial"/>
          <w:sz w:val="16"/>
          <w:szCs w:val="16"/>
        </w:rPr>
        <w:t>-OSO</w:t>
      </w:r>
      <w:r w:rsidRPr="000337A9">
        <w:rPr>
          <w:rFonts w:ascii="Arial" w:hAnsi="Arial"/>
          <w:sz w:val="16"/>
          <w:szCs w:val="16"/>
          <w:vertAlign w:val="subscript"/>
        </w:rPr>
        <w:t>3</w:t>
      </w:r>
      <w:r w:rsidRPr="000337A9">
        <w:rPr>
          <w:rFonts w:ascii="Arial" w:hAnsi="Arial"/>
          <w:sz w:val="16"/>
          <w:szCs w:val="16"/>
        </w:rPr>
        <w:t xml:space="preserve">H </w:t>
      </w:r>
      <w:proofErr w:type="spellStart"/>
      <w:r w:rsidRPr="000337A9">
        <w:rPr>
          <w:rFonts w:ascii="Arial" w:hAnsi="Arial"/>
          <w:sz w:val="16"/>
          <w:szCs w:val="16"/>
        </w:rPr>
        <w:t>nanocomposite</w:t>
      </w:r>
      <w:proofErr w:type="spellEnd"/>
    </w:p>
    <w:p w:rsidR="00014CC7" w:rsidRPr="00800C3F" w:rsidRDefault="00014CC7" w:rsidP="00F15CF7">
      <w:pPr>
        <w:autoSpaceDE w:val="0"/>
        <w:autoSpaceDN w:val="0"/>
        <w:adjustRightInd w:val="0"/>
        <w:spacing w:after="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lastRenderedPageBreak/>
        <w:t>Fig</w:t>
      </w:r>
      <w:r w:rsidR="00F15CF7">
        <w:rPr>
          <w:rFonts w:ascii="Times New Roman" w:eastAsia="Times New Roman" w:hAnsi="Times New Roman" w:cs="Times New Roman"/>
          <w:sz w:val="24"/>
          <w:szCs w:val="24"/>
          <w:lang w:bidi="fa-IR"/>
        </w:rPr>
        <w:t xml:space="preserve">ure </w:t>
      </w:r>
      <w:r w:rsidRPr="00800C3F">
        <w:rPr>
          <w:rFonts w:ascii="Times New Roman" w:eastAsia="Times New Roman" w:hAnsi="Times New Roman" w:cs="Times New Roman"/>
          <w:sz w:val="24"/>
          <w:szCs w:val="24"/>
          <w:lang w:bidi="fa-IR"/>
        </w:rPr>
        <w:t>4 shows the XRD pattern of the prepared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H. All the XRD patterns show raising background which is attributed to X-ray fluorescence since Cu-</w:t>
      </w:r>
      <w:proofErr w:type="spellStart"/>
      <w:r w:rsidRPr="00800C3F">
        <w:rPr>
          <w:rFonts w:ascii="Times New Roman" w:eastAsia="Times New Roman" w:hAnsi="Times New Roman" w:cs="Times New Roman"/>
          <w:sz w:val="24"/>
          <w:szCs w:val="24"/>
          <w:lang w:bidi="fa-IR"/>
        </w:rPr>
        <w:t>Kα</w:t>
      </w:r>
      <w:proofErr w:type="spellEnd"/>
      <w:r w:rsidRPr="00800C3F">
        <w:rPr>
          <w:rFonts w:ascii="Times New Roman" w:eastAsia="Times New Roman" w:hAnsi="Times New Roman" w:cs="Times New Roman"/>
          <w:sz w:val="24"/>
          <w:szCs w:val="24"/>
          <w:lang w:bidi="fa-IR"/>
        </w:rPr>
        <w:t xml:space="preserve"> has been used as the X-ray source during the measurements.</w:t>
      </w:r>
    </w:p>
    <w:p w:rsidR="009D232A" w:rsidRPr="00800C3F" w:rsidRDefault="00014CC7" w:rsidP="000C03A1">
      <w:pPr>
        <w:autoSpaceDE w:val="0"/>
        <w:autoSpaceDN w:val="0"/>
        <w:adjustRightInd w:val="0"/>
        <w:spacing w:after="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The reflections of XRD pattern of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@Silica </w:t>
      </w:r>
      <w:proofErr w:type="spellStart"/>
      <w:r w:rsidRPr="00800C3F">
        <w:rPr>
          <w:rFonts w:ascii="Times New Roman" w:eastAsia="Times New Roman" w:hAnsi="Times New Roman" w:cs="Times New Roman"/>
          <w:sz w:val="24"/>
          <w:szCs w:val="24"/>
          <w:lang w:bidi="fa-IR"/>
        </w:rPr>
        <w:t>sulfonic</w:t>
      </w:r>
      <w:proofErr w:type="spellEnd"/>
      <w:r w:rsidRPr="00800C3F">
        <w:rPr>
          <w:rFonts w:ascii="Times New Roman" w:eastAsia="Times New Roman" w:hAnsi="Times New Roman" w:cs="Times New Roman"/>
          <w:sz w:val="24"/>
          <w:szCs w:val="24"/>
          <w:lang w:bidi="fa-IR"/>
        </w:rPr>
        <w:t xml:space="preserve"> acid in Fig</w:t>
      </w:r>
      <w:r w:rsidR="00F15CF7">
        <w:rPr>
          <w:rFonts w:ascii="Times New Roman" w:eastAsia="Times New Roman" w:hAnsi="Times New Roman" w:cs="Times New Roman"/>
          <w:sz w:val="24"/>
          <w:szCs w:val="24"/>
          <w:lang w:bidi="fa-IR"/>
        </w:rPr>
        <w:t>ure</w:t>
      </w:r>
      <w:r w:rsidRPr="00800C3F">
        <w:rPr>
          <w:rFonts w:ascii="Times New Roman" w:eastAsia="Times New Roman" w:hAnsi="Times New Roman" w:cs="Times New Roman"/>
          <w:sz w:val="24"/>
          <w:szCs w:val="24"/>
          <w:lang w:bidi="fa-IR"/>
        </w:rPr>
        <w:t xml:space="preserve"> 4 confirm the synthesis of cubic normal </w:t>
      </w:r>
      <w:proofErr w:type="spellStart"/>
      <w:r w:rsidRPr="00800C3F">
        <w:rPr>
          <w:rFonts w:ascii="Times New Roman" w:eastAsia="Times New Roman" w:hAnsi="Times New Roman" w:cs="Times New Roman"/>
          <w:sz w:val="24"/>
          <w:szCs w:val="24"/>
          <w:lang w:bidi="fa-IR"/>
        </w:rPr>
        <w:t>spinel</w:t>
      </w:r>
      <w:proofErr w:type="spellEnd"/>
      <w:r w:rsidRPr="00800C3F">
        <w:rPr>
          <w:rFonts w:ascii="Times New Roman" w:eastAsia="Times New Roman" w:hAnsi="Times New Roman" w:cs="Times New Roman"/>
          <w:sz w:val="24"/>
          <w:szCs w:val="24"/>
          <w:lang w:bidi="fa-IR"/>
        </w:rPr>
        <w:t xml:space="preserve">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 (JCPDS file no. 7</w:t>
      </w:r>
      <w:r w:rsidR="000C03A1">
        <w:rPr>
          <w:rFonts w:ascii="Times New Roman" w:eastAsia="Times New Roman" w:hAnsi="Times New Roman" w:cs="Times New Roman"/>
          <w:sz w:val="24"/>
          <w:szCs w:val="24"/>
          <w:lang w:bidi="fa-IR"/>
        </w:rPr>
        <w:t>9</w:t>
      </w:r>
      <w:r w:rsidRPr="00800C3F">
        <w:rPr>
          <w:rFonts w:ascii="Times New Roman" w:eastAsia="Times New Roman" w:hAnsi="Times New Roman" w:cs="Times New Roman"/>
          <w:sz w:val="24"/>
          <w:szCs w:val="24"/>
          <w:lang w:bidi="fa-IR"/>
        </w:rPr>
        <w:t>-04</w:t>
      </w:r>
      <w:r w:rsidR="000C03A1">
        <w:rPr>
          <w:rFonts w:ascii="Times New Roman" w:eastAsia="Times New Roman" w:hAnsi="Times New Roman" w:cs="Times New Roman"/>
          <w:sz w:val="24"/>
          <w:szCs w:val="24"/>
          <w:lang w:bidi="fa-IR"/>
        </w:rPr>
        <w:t>17</w:t>
      </w:r>
      <w:r w:rsidRPr="00800C3F">
        <w:rPr>
          <w:rFonts w:ascii="Times New Roman" w:eastAsia="Times New Roman" w:hAnsi="Times New Roman" w:cs="Times New Roman"/>
          <w:sz w:val="24"/>
          <w:szCs w:val="24"/>
          <w:lang w:bidi="fa-IR"/>
        </w:rPr>
        <w:t>)</w:t>
      </w:r>
      <w:r w:rsidRPr="00800C3F">
        <w:rPr>
          <w:rFonts w:ascii="Times New Roman" w:eastAsia="Times New Roman" w:hAnsi="Times New Roman" w:cs="Times New Roman"/>
          <w:sz w:val="24"/>
          <w:szCs w:val="24"/>
          <w:rtl/>
          <w:lang w:bidi="fa-IR"/>
        </w:rPr>
        <w:t>.</w:t>
      </w:r>
      <w:r w:rsidRPr="00800C3F">
        <w:rPr>
          <w:rFonts w:ascii="Times New Roman" w:eastAsia="Times New Roman" w:hAnsi="Times New Roman" w:cs="Times New Roman"/>
          <w:sz w:val="24"/>
          <w:szCs w:val="24"/>
          <w:lang w:bidi="fa-IR"/>
        </w:rPr>
        <w:t xml:space="preserve"> These results represent the stability of the crystalline phase of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nanoparticles</w:t>
      </w:r>
      <w:proofErr w:type="spellEnd"/>
      <w:r w:rsidRPr="00800C3F">
        <w:rPr>
          <w:rFonts w:ascii="Times New Roman" w:eastAsia="Times New Roman" w:hAnsi="Times New Roman" w:cs="Times New Roman"/>
          <w:sz w:val="24"/>
          <w:szCs w:val="24"/>
          <w:lang w:bidi="fa-IR"/>
        </w:rPr>
        <w:t xml:space="preserve"> during silica coating and surface </w:t>
      </w:r>
      <w:proofErr w:type="spellStart"/>
      <w:r w:rsidRPr="00800C3F">
        <w:rPr>
          <w:rFonts w:ascii="Times New Roman" w:eastAsia="Times New Roman" w:hAnsi="Times New Roman" w:cs="Times New Roman"/>
          <w:sz w:val="24"/>
          <w:szCs w:val="24"/>
          <w:lang w:bidi="fa-IR"/>
        </w:rPr>
        <w:t>s</w:t>
      </w:r>
      <w:r w:rsidR="009D232A">
        <w:rPr>
          <w:rFonts w:ascii="Times New Roman" w:eastAsia="Times New Roman" w:hAnsi="Times New Roman" w:cs="Times New Roman"/>
          <w:sz w:val="24"/>
          <w:szCs w:val="24"/>
          <w:lang w:bidi="fa-IR"/>
        </w:rPr>
        <w:t>ulfonic</w:t>
      </w:r>
      <w:proofErr w:type="spellEnd"/>
      <w:r w:rsidR="009D232A">
        <w:rPr>
          <w:rFonts w:ascii="Times New Roman" w:eastAsia="Times New Roman" w:hAnsi="Times New Roman" w:cs="Times New Roman"/>
          <w:sz w:val="24"/>
          <w:szCs w:val="24"/>
          <w:lang w:bidi="fa-IR"/>
        </w:rPr>
        <w:t xml:space="preserve"> acid </w:t>
      </w:r>
      <w:proofErr w:type="spellStart"/>
      <w:r w:rsidR="009D232A">
        <w:rPr>
          <w:rFonts w:ascii="Times New Roman" w:eastAsia="Times New Roman" w:hAnsi="Times New Roman" w:cs="Times New Roman"/>
          <w:sz w:val="24"/>
          <w:szCs w:val="24"/>
          <w:lang w:bidi="fa-IR"/>
        </w:rPr>
        <w:t>functionalization</w:t>
      </w:r>
      <w:proofErr w:type="spellEnd"/>
      <w:r w:rsidR="009D232A">
        <w:rPr>
          <w:rFonts w:ascii="Times New Roman" w:eastAsia="Times New Roman" w:hAnsi="Times New Roman" w:cs="Times New Roman"/>
          <w:sz w:val="24"/>
          <w:szCs w:val="24"/>
          <w:lang w:bidi="fa-IR"/>
        </w:rPr>
        <w:t>.</w:t>
      </w:r>
    </w:p>
    <w:p w:rsidR="00D93B65" w:rsidRPr="000644AC" w:rsidRDefault="00D91E50" w:rsidP="000C03A1">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fa-IR"/>
        </w:rPr>
        <w:drawing>
          <wp:inline distT="0" distB="0" distL="0" distR="0">
            <wp:extent cx="5957570" cy="3705944"/>
            <wp:effectExtent l="19050" t="0" r="5080" b="0"/>
            <wp:docPr id="4" name="Picture 7" descr="I:\students\nasrollahi\5 Acta Chim Slov\Figure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students\nasrollahi\5 Acta Chim Slov\Figure 4.jpg"/>
                    <pic:cNvPicPr>
                      <a:picLocks noChangeAspect="1" noChangeArrowheads="1"/>
                    </pic:cNvPicPr>
                  </pic:nvPicPr>
                  <pic:blipFill>
                    <a:blip r:embed="rId15" cstate="print"/>
                    <a:srcRect/>
                    <a:stretch>
                      <a:fillRect/>
                    </a:stretch>
                  </pic:blipFill>
                  <pic:spPr bwMode="auto">
                    <a:xfrm>
                      <a:off x="0" y="0"/>
                      <a:ext cx="5957570" cy="3705944"/>
                    </a:xfrm>
                    <a:prstGeom prst="rect">
                      <a:avLst/>
                    </a:prstGeom>
                    <a:noFill/>
                    <a:ln w="9525">
                      <a:noFill/>
                      <a:miter lim="800000"/>
                      <a:headEnd/>
                      <a:tailEnd/>
                    </a:ln>
                  </pic:spPr>
                </pic:pic>
              </a:graphicData>
            </a:graphic>
          </wp:inline>
        </w:drawing>
      </w:r>
    </w:p>
    <w:p w:rsidR="00D93B65" w:rsidRPr="00D93B65" w:rsidRDefault="00D93B65" w:rsidP="000C03A1">
      <w:pPr>
        <w:autoSpaceDE w:val="0"/>
        <w:autoSpaceDN w:val="0"/>
        <w:adjustRightInd w:val="0"/>
        <w:spacing w:after="0" w:line="480" w:lineRule="auto"/>
        <w:rPr>
          <w:rFonts w:ascii="Arial" w:hAnsi="Arial"/>
          <w:color w:val="000000"/>
        </w:rPr>
      </w:pPr>
      <w:proofErr w:type="gramStart"/>
      <w:r w:rsidRPr="00D93B65">
        <w:rPr>
          <w:rFonts w:ascii="Arial" w:eastAsia="SimSun" w:hAnsi="Arial"/>
          <w:b/>
          <w:bCs/>
          <w:sz w:val="16"/>
          <w:szCs w:val="16"/>
          <w:lang w:eastAsia="zh-CN" w:bidi="fa-IR"/>
        </w:rPr>
        <w:t>Figure 4</w:t>
      </w:r>
      <w:r w:rsidRPr="00D93B65">
        <w:rPr>
          <w:rFonts w:ascii="Arial" w:hAnsi="Arial"/>
          <w:sz w:val="16"/>
          <w:szCs w:val="16"/>
        </w:rPr>
        <w:t>.</w:t>
      </w:r>
      <w:proofErr w:type="gramEnd"/>
      <w:r w:rsidRPr="00D93B65">
        <w:rPr>
          <w:rFonts w:ascii="Arial" w:hAnsi="Arial"/>
          <w:sz w:val="16"/>
          <w:szCs w:val="16"/>
        </w:rPr>
        <w:t xml:space="preserve"> The XRD pattern of Fe</w:t>
      </w:r>
      <w:r w:rsidRPr="00D93B65">
        <w:rPr>
          <w:rFonts w:ascii="Arial" w:hAnsi="Arial"/>
          <w:sz w:val="16"/>
          <w:szCs w:val="16"/>
          <w:vertAlign w:val="subscript"/>
        </w:rPr>
        <w:t>3</w:t>
      </w:r>
      <w:r w:rsidRPr="00D93B65">
        <w:rPr>
          <w:rFonts w:ascii="Arial" w:hAnsi="Arial"/>
          <w:sz w:val="16"/>
          <w:szCs w:val="16"/>
        </w:rPr>
        <w:t>O</w:t>
      </w:r>
      <w:r w:rsidRPr="00D93B65">
        <w:rPr>
          <w:rFonts w:ascii="Arial" w:hAnsi="Arial"/>
          <w:sz w:val="16"/>
          <w:szCs w:val="16"/>
          <w:vertAlign w:val="subscript"/>
        </w:rPr>
        <w:t>4</w:t>
      </w:r>
      <w:r w:rsidRPr="00D93B65">
        <w:rPr>
          <w:rFonts w:ascii="Arial" w:hAnsi="Arial"/>
          <w:sz w:val="16"/>
          <w:szCs w:val="16"/>
        </w:rPr>
        <w:t>@SiO</w:t>
      </w:r>
      <w:r w:rsidRPr="00D93B65">
        <w:rPr>
          <w:rFonts w:ascii="Arial" w:hAnsi="Arial"/>
          <w:sz w:val="16"/>
          <w:szCs w:val="16"/>
          <w:vertAlign w:val="subscript"/>
        </w:rPr>
        <w:t>2</w:t>
      </w:r>
      <w:r w:rsidRPr="00D93B65">
        <w:rPr>
          <w:rFonts w:ascii="Arial" w:hAnsi="Arial"/>
          <w:sz w:val="16"/>
          <w:szCs w:val="16"/>
        </w:rPr>
        <w:t>-OSO</w:t>
      </w:r>
      <w:r w:rsidRPr="00D93B65">
        <w:rPr>
          <w:rFonts w:ascii="Arial" w:hAnsi="Arial"/>
          <w:sz w:val="16"/>
          <w:szCs w:val="16"/>
          <w:vertAlign w:val="subscript"/>
        </w:rPr>
        <w:t>3</w:t>
      </w:r>
      <w:r w:rsidRPr="00D93B65">
        <w:rPr>
          <w:rFonts w:ascii="Arial" w:hAnsi="Arial"/>
          <w:sz w:val="16"/>
          <w:szCs w:val="16"/>
        </w:rPr>
        <w:t xml:space="preserve">H </w:t>
      </w:r>
      <w:proofErr w:type="spellStart"/>
      <w:r w:rsidRPr="00D93B65">
        <w:rPr>
          <w:rFonts w:ascii="Arial" w:hAnsi="Arial"/>
          <w:sz w:val="16"/>
          <w:szCs w:val="16"/>
        </w:rPr>
        <w:t>nanocomposite</w:t>
      </w:r>
      <w:proofErr w:type="spellEnd"/>
    </w:p>
    <w:p w:rsidR="00014CC7" w:rsidRPr="00800C3F" w:rsidRDefault="00014CC7" w:rsidP="00BC0B2C">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To optimize the reaction conditions the condensation of </w:t>
      </w:r>
      <w:r w:rsidRPr="00362AD7">
        <w:rPr>
          <w:rFonts w:ascii="Times New Roman" w:eastAsia="Times New Roman" w:hAnsi="Times New Roman" w:cs="Times New Roman"/>
          <w:i/>
          <w:iCs/>
          <w:sz w:val="24"/>
          <w:szCs w:val="24"/>
          <w:lang w:bidi="fa-IR"/>
        </w:rPr>
        <w:t>p</w:t>
      </w:r>
      <w:r w:rsidRPr="00800C3F">
        <w:rPr>
          <w:rFonts w:ascii="Times New Roman" w:eastAsia="Times New Roman" w:hAnsi="Times New Roman" w:cs="Times New Roman"/>
          <w:sz w:val="24"/>
          <w:szCs w:val="24"/>
          <w:lang w:bidi="fa-IR"/>
        </w:rPr>
        <w:t>-</w:t>
      </w:r>
      <w:proofErr w:type="spellStart"/>
      <w:r w:rsidRPr="00800C3F">
        <w:rPr>
          <w:rFonts w:ascii="Times New Roman" w:eastAsia="Times New Roman" w:hAnsi="Times New Roman" w:cs="Times New Roman"/>
          <w:sz w:val="24"/>
          <w:szCs w:val="24"/>
          <w:lang w:bidi="fa-IR"/>
        </w:rPr>
        <w:t>toluidine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dimethyl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acetylenedicarboxylate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4-chlorobenzaldehyde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xml:space="preserve">) and ethyl </w:t>
      </w:r>
      <w:proofErr w:type="spellStart"/>
      <w:r w:rsidRPr="00800C3F">
        <w:rPr>
          <w:rFonts w:ascii="Times New Roman" w:eastAsia="Times New Roman" w:hAnsi="Times New Roman" w:cs="Times New Roman"/>
          <w:sz w:val="24"/>
          <w:szCs w:val="24"/>
          <w:lang w:bidi="fa-IR"/>
        </w:rPr>
        <w:t>acetoacetate</w:t>
      </w:r>
      <w:proofErr w:type="spellEnd"/>
      <w:r w:rsidRPr="00800C3F">
        <w:rPr>
          <w:rFonts w:ascii="Times New Roman" w:eastAsia="Times New Roman" w:hAnsi="Times New Roman" w:cs="Times New Roman"/>
          <w:sz w:val="24"/>
          <w:szCs w:val="24"/>
          <w:lang w:bidi="fa-IR"/>
        </w:rPr>
        <w:t xml:space="preserve"> (1 </w:t>
      </w:r>
      <w:proofErr w:type="spellStart"/>
      <w:r w:rsidRPr="00800C3F">
        <w:rPr>
          <w:rFonts w:ascii="Times New Roman" w:eastAsia="Times New Roman" w:hAnsi="Times New Roman" w:cs="Times New Roman"/>
          <w:sz w:val="24"/>
          <w:szCs w:val="24"/>
          <w:lang w:bidi="fa-IR"/>
        </w:rPr>
        <w:t>mmol</w:t>
      </w:r>
      <w:proofErr w:type="spellEnd"/>
      <w:r w:rsidRPr="00800C3F">
        <w:rPr>
          <w:rFonts w:ascii="Times New Roman" w:eastAsia="Times New Roman" w:hAnsi="Times New Roman" w:cs="Times New Roman"/>
          <w:sz w:val="24"/>
          <w:szCs w:val="24"/>
          <w:lang w:bidi="fa-IR"/>
        </w:rPr>
        <w:t>), as a model reaction, were studied in the presence of different amounts of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under solvent-free conditions (Scheme </w:t>
      </w:r>
      <w:r w:rsidR="00BC0B2C">
        <w:rPr>
          <w:rFonts w:ascii="Times New Roman" w:eastAsia="Times New Roman" w:hAnsi="Times New Roman" w:cs="Times New Roman"/>
          <w:sz w:val="24"/>
          <w:szCs w:val="24"/>
          <w:lang w:bidi="fa-IR"/>
        </w:rPr>
        <w:t>3</w:t>
      </w:r>
      <w:r w:rsidRPr="00800C3F">
        <w:rPr>
          <w:rFonts w:ascii="Times New Roman" w:eastAsia="Times New Roman" w:hAnsi="Times New Roman" w:cs="Times New Roman"/>
          <w:sz w:val="24"/>
          <w:szCs w:val="24"/>
          <w:lang w:bidi="fa-IR"/>
        </w:rPr>
        <w:t xml:space="preserve">). The respective results in Table 1 indicate that the best results were attained when the reaction was performed by using 0.02g of the catalyst at 80 </w:t>
      </w:r>
      <w:r w:rsidRPr="00C76967">
        <w:rPr>
          <w:rFonts w:ascii="Times New Roman" w:eastAsia="Times New Roman" w:hAnsi="Times New Roman" w:cs="Times New Roman"/>
          <w:sz w:val="24"/>
          <w:szCs w:val="24"/>
          <w:vertAlign w:val="superscript"/>
          <w:lang w:bidi="fa-IR"/>
        </w:rPr>
        <w:t>º</w:t>
      </w:r>
      <w:r w:rsidRPr="00800C3F">
        <w:rPr>
          <w:rFonts w:ascii="Times New Roman" w:eastAsia="Times New Roman" w:hAnsi="Times New Roman" w:cs="Times New Roman"/>
          <w:sz w:val="24"/>
          <w:szCs w:val="24"/>
          <w:lang w:bidi="fa-IR"/>
        </w:rPr>
        <w:t xml:space="preserve">C. To demonstrate that heat cannot thermodynamically promote the reaction in the absence of catalyst; the model reaction was examined at 80 </w:t>
      </w:r>
      <w:r w:rsidRPr="00C76967">
        <w:rPr>
          <w:rFonts w:ascii="Times New Roman" w:eastAsia="Times New Roman" w:hAnsi="Times New Roman" w:cs="Times New Roman"/>
          <w:sz w:val="24"/>
          <w:szCs w:val="24"/>
          <w:vertAlign w:val="superscript"/>
          <w:lang w:bidi="fa-IR"/>
        </w:rPr>
        <w:t>º</w:t>
      </w:r>
      <w:r w:rsidRPr="00800C3F">
        <w:rPr>
          <w:rFonts w:ascii="Times New Roman" w:eastAsia="Times New Roman" w:hAnsi="Times New Roman" w:cs="Times New Roman"/>
          <w:sz w:val="24"/>
          <w:szCs w:val="24"/>
          <w:lang w:bidi="fa-IR"/>
        </w:rPr>
        <w:t xml:space="preserve">C under catalyst-free conditions. </w:t>
      </w:r>
      <w:r w:rsidRPr="00800C3F">
        <w:rPr>
          <w:rFonts w:ascii="Times New Roman" w:eastAsia="Times New Roman" w:hAnsi="Times New Roman" w:cs="Times New Roman"/>
          <w:sz w:val="24"/>
          <w:szCs w:val="24"/>
          <w:lang w:bidi="fa-IR"/>
        </w:rPr>
        <w:lastRenderedPageBreak/>
        <w:t>In these conditions, desired product was obtained in trace after 120 min. This observation indicated clearly that heat cannot promote the reaction without catalyst. Thus presence of catalyst is essential for this reaction.</w:t>
      </w:r>
    </w:p>
    <w:bookmarkStart w:id="17" w:name="OLE_LINK6"/>
    <w:p w:rsidR="00D93B65" w:rsidRPr="000644AC" w:rsidRDefault="00D93B65" w:rsidP="00362AD7">
      <w:pPr>
        <w:autoSpaceDE w:val="0"/>
        <w:autoSpaceDN w:val="0"/>
        <w:adjustRightInd w:val="0"/>
        <w:spacing w:after="0" w:line="480" w:lineRule="auto"/>
        <w:jc w:val="center"/>
        <w:rPr>
          <w:rFonts w:ascii="Times New Roman" w:hAnsi="Times New Roman" w:cs="Times New Roman"/>
          <w:color w:val="000000"/>
          <w:sz w:val="24"/>
          <w:szCs w:val="24"/>
        </w:rPr>
      </w:pPr>
      <w:r w:rsidRPr="000644AC">
        <w:rPr>
          <w:rFonts w:ascii="Times New Roman" w:hAnsi="Times New Roman" w:cs="Times New Roman"/>
          <w:sz w:val="24"/>
          <w:szCs w:val="24"/>
        </w:rPr>
        <w:object w:dxaOrig="8095" w:dyaOrig="3057">
          <v:shape id="_x0000_i1027" type="#_x0000_t75" style="width:404.6pt;height:152.6pt" o:ole="">
            <v:imagedata r:id="rId16" o:title=""/>
          </v:shape>
          <o:OLEObject Type="Embed" ProgID="ChemDraw.Document.6.0" ShapeID="_x0000_i1027" DrawAspect="Content" ObjectID="_1565811816" r:id="rId17"/>
        </w:object>
      </w:r>
      <w:bookmarkEnd w:id="17"/>
    </w:p>
    <w:p w:rsidR="00D93B65" w:rsidRPr="00A12C61" w:rsidRDefault="00D93B65" w:rsidP="00BC0B2C">
      <w:pPr>
        <w:pStyle w:val="Newparagraph"/>
        <w:ind w:firstLine="0"/>
        <w:jc w:val="center"/>
        <w:rPr>
          <w:rFonts w:ascii="Arial" w:hAnsi="Arial" w:cs="Arial"/>
          <w:sz w:val="22"/>
          <w:szCs w:val="22"/>
          <w:lang w:val="en-US"/>
        </w:rPr>
      </w:pPr>
      <w:proofErr w:type="gramStart"/>
      <w:r w:rsidRPr="00A12C61">
        <w:rPr>
          <w:rFonts w:ascii="Arial" w:eastAsia="SimSun" w:hAnsi="Arial" w:cs="Arial"/>
          <w:b/>
          <w:bCs/>
          <w:sz w:val="16"/>
          <w:szCs w:val="16"/>
          <w:lang w:val="en-US" w:eastAsia="zh-CN" w:bidi="fa-IR"/>
        </w:rPr>
        <w:t xml:space="preserve">Scheme </w:t>
      </w:r>
      <w:r w:rsidR="00BC0B2C">
        <w:rPr>
          <w:rFonts w:ascii="Arial" w:eastAsia="SimSun" w:hAnsi="Arial" w:cs="Arial"/>
          <w:b/>
          <w:bCs/>
          <w:sz w:val="16"/>
          <w:szCs w:val="16"/>
          <w:lang w:val="en-US" w:eastAsia="zh-CN" w:bidi="fa-IR"/>
        </w:rPr>
        <w:t>3</w:t>
      </w:r>
      <w:r w:rsidRPr="00A12C61">
        <w:rPr>
          <w:rFonts w:ascii="Arial" w:eastAsia="Calibri" w:hAnsi="Arial" w:cs="Arial"/>
          <w:sz w:val="16"/>
          <w:szCs w:val="16"/>
          <w:lang w:val="en-US" w:eastAsia="en-US"/>
        </w:rPr>
        <w:t>.</w:t>
      </w:r>
      <w:proofErr w:type="gramEnd"/>
      <w:r w:rsidRPr="00A12C61">
        <w:rPr>
          <w:rFonts w:ascii="Arial" w:eastAsia="Calibri" w:hAnsi="Arial" w:cs="Arial"/>
          <w:sz w:val="16"/>
          <w:szCs w:val="16"/>
          <w:lang w:val="en-US" w:eastAsia="en-US"/>
        </w:rPr>
        <w:t xml:space="preserve"> The model reaction for the synthesis of </w:t>
      </w:r>
      <w:bookmarkStart w:id="18" w:name="OLE_LINK19"/>
      <w:bookmarkStart w:id="19" w:name="OLE_LINK20"/>
      <w:r w:rsidRPr="00A12C61">
        <w:rPr>
          <w:rFonts w:ascii="Arial" w:eastAsia="Calibri" w:hAnsi="Arial" w:cs="Arial"/>
          <w:sz w:val="16"/>
          <w:szCs w:val="16"/>
          <w:lang w:val="en-US" w:eastAsia="en-US"/>
        </w:rPr>
        <w:t>1</w:t>
      </w:r>
      <w:proofErr w:type="gramStart"/>
      <w:r w:rsidRPr="00A12C61">
        <w:rPr>
          <w:rFonts w:ascii="Arial" w:eastAsia="Calibri" w:hAnsi="Arial" w:cs="Arial"/>
          <w:sz w:val="16"/>
          <w:szCs w:val="16"/>
          <w:lang w:val="en-US" w:eastAsia="en-US"/>
        </w:rPr>
        <w:t>,4</w:t>
      </w:r>
      <w:proofErr w:type="gramEnd"/>
      <w:r w:rsidRPr="00A12C61">
        <w:rPr>
          <w:rFonts w:ascii="Arial" w:eastAsia="Calibri" w:hAnsi="Arial" w:cs="Arial"/>
          <w:sz w:val="16"/>
          <w:szCs w:val="16"/>
          <w:lang w:val="en-US" w:eastAsia="en-US"/>
        </w:rPr>
        <w:t xml:space="preserve">-dihydropyridine </w:t>
      </w:r>
      <w:bookmarkEnd w:id="18"/>
      <w:bookmarkEnd w:id="19"/>
      <w:r w:rsidRPr="00A12C61">
        <w:rPr>
          <w:rFonts w:ascii="Arial" w:eastAsia="Calibri" w:hAnsi="Arial" w:cs="Arial"/>
          <w:sz w:val="16"/>
          <w:szCs w:val="16"/>
          <w:lang w:val="en-US" w:eastAsia="en-US"/>
        </w:rPr>
        <w:t>5a</w:t>
      </w:r>
    </w:p>
    <w:p w:rsidR="00D93B65" w:rsidRPr="000259CC" w:rsidRDefault="00D93B65" w:rsidP="000259CC">
      <w:pPr>
        <w:autoSpaceDE w:val="0"/>
        <w:autoSpaceDN w:val="0"/>
        <w:adjustRightInd w:val="0"/>
        <w:spacing w:line="240" w:lineRule="auto"/>
        <w:jc w:val="center"/>
        <w:rPr>
          <w:rFonts w:ascii="Times New Roman" w:hAnsi="Times New Roman" w:cs="Times New Roman"/>
          <w:sz w:val="20"/>
          <w:szCs w:val="20"/>
        </w:rPr>
      </w:pPr>
      <w:r w:rsidRPr="000259CC">
        <w:rPr>
          <w:rFonts w:ascii="Times New Roman" w:hAnsi="Times New Roman" w:cs="Times New Roman"/>
          <w:b/>
          <w:sz w:val="20"/>
          <w:szCs w:val="20"/>
          <w:lang w:val="en-GB" w:eastAsia="en-GB" w:bidi="fa-IR"/>
        </w:rPr>
        <w:t xml:space="preserve">        </w:t>
      </w:r>
      <w:proofErr w:type="gramStart"/>
      <w:r w:rsidRPr="000259CC">
        <w:rPr>
          <w:rFonts w:ascii="Times New Roman" w:hAnsi="Times New Roman" w:cs="Times New Roman"/>
          <w:b/>
          <w:sz w:val="20"/>
          <w:szCs w:val="20"/>
          <w:lang w:val="en-GB" w:eastAsia="en-GB" w:bidi="fa-IR"/>
        </w:rPr>
        <w:t>Table 1.</w:t>
      </w:r>
      <w:proofErr w:type="gramEnd"/>
      <w:r w:rsidRPr="000259CC">
        <w:rPr>
          <w:rFonts w:ascii="Times New Roman" w:hAnsi="Times New Roman" w:cs="Times New Roman"/>
          <w:b/>
          <w:sz w:val="20"/>
          <w:szCs w:val="20"/>
          <w:lang w:val="en-GB" w:eastAsia="en-GB" w:bidi="fa-IR"/>
        </w:rPr>
        <w:t xml:space="preserve"> </w:t>
      </w:r>
      <w:r w:rsidRPr="000259CC">
        <w:rPr>
          <w:rFonts w:ascii="Times New Roman" w:eastAsia="GulliverRM" w:hAnsi="Times New Roman" w:cs="Times New Roman"/>
          <w:color w:val="000000"/>
          <w:sz w:val="20"/>
          <w:szCs w:val="20"/>
        </w:rPr>
        <w:t>The Effect of the catalyst amount and temperature on the model study</w:t>
      </w:r>
    </w:p>
    <w:tbl>
      <w:tblPr>
        <w:tblW w:w="2825" w:type="pct"/>
        <w:jc w:val="center"/>
        <w:tblInd w:w="2500" w:type="dxa"/>
        <w:tblBorders>
          <w:top w:val="single" w:sz="8" w:space="0" w:color="000000"/>
          <w:bottom w:val="single" w:sz="8" w:space="0" w:color="000000"/>
        </w:tblBorders>
        <w:tblCellMar>
          <w:left w:w="0" w:type="dxa"/>
          <w:right w:w="0" w:type="dxa"/>
        </w:tblCellMar>
        <w:tblLook w:val="01E0"/>
      </w:tblPr>
      <w:tblGrid>
        <w:gridCol w:w="449"/>
        <w:gridCol w:w="1341"/>
        <w:gridCol w:w="1274"/>
        <w:gridCol w:w="1302"/>
        <w:gridCol w:w="935"/>
      </w:tblGrid>
      <w:tr w:rsidR="000259CC" w:rsidRPr="000259CC" w:rsidTr="000259CC">
        <w:trPr>
          <w:jc w:val="center"/>
        </w:trPr>
        <w:tc>
          <w:tcPr>
            <w:tcW w:w="423" w:type="pct"/>
            <w:tcBorders>
              <w:top w:val="single" w:sz="8" w:space="0" w:color="000000"/>
              <w:bottom w:val="single" w:sz="4" w:space="0" w:color="000000"/>
            </w:tcBorders>
          </w:tcPr>
          <w:p w:rsidR="000259CC" w:rsidRPr="000259CC" w:rsidRDefault="000259CC" w:rsidP="00543BDC">
            <w:pPr>
              <w:spacing w:after="0" w:line="480" w:lineRule="auto"/>
              <w:jc w:val="center"/>
              <w:rPr>
                <w:rFonts w:ascii="Times New Roman" w:hAnsi="Times New Roman" w:cs="Times New Roman"/>
                <w:bCs/>
                <w:sz w:val="20"/>
                <w:szCs w:val="20"/>
                <w:lang w:val="de-DE" w:bidi="fa-IR"/>
              </w:rPr>
            </w:pPr>
            <w:r>
              <w:rPr>
                <w:rFonts w:ascii="Times New Roman" w:hAnsi="Times New Roman" w:cs="Times New Roman"/>
                <w:bCs/>
                <w:sz w:val="20"/>
                <w:szCs w:val="20"/>
                <w:lang w:val="de-DE" w:bidi="fa-IR"/>
              </w:rPr>
              <w:t>Entry</w:t>
            </w:r>
          </w:p>
        </w:tc>
        <w:tc>
          <w:tcPr>
            <w:tcW w:w="1265" w:type="pct"/>
            <w:tcBorders>
              <w:top w:val="single" w:sz="8" w:space="0" w:color="000000"/>
              <w:bottom w:val="single" w:sz="4" w:space="0" w:color="000000"/>
            </w:tcBorders>
            <w:vAlign w:val="center"/>
          </w:tcPr>
          <w:p w:rsidR="000259CC" w:rsidRPr="000259CC" w:rsidRDefault="000259CC" w:rsidP="00543BDC">
            <w:pPr>
              <w:spacing w:after="0" w:line="480" w:lineRule="auto"/>
              <w:jc w:val="center"/>
              <w:rPr>
                <w:rFonts w:ascii="Times New Roman" w:hAnsi="Times New Roman" w:cs="Times New Roman"/>
                <w:bCs/>
                <w:sz w:val="20"/>
                <w:szCs w:val="20"/>
              </w:rPr>
            </w:pPr>
            <w:r w:rsidRPr="000259CC">
              <w:rPr>
                <w:rFonts w:ascii="Times New Roman" w:hAnsi="Times New Roman" w:cs="Times New Roman"/>
                <w:bCs/>
                <w:sz w:val="20"/>
                <w:szCs w:val="20"/>
                <w:lang w:val="de-DE" w:bidi="fa-IR"/>
              </w:rPr>
              <w:t>Catalyst (g)</w:t>
            </w:r>
          </w:p>
        </w:tc>
        <w:tc>
          <w:tcPr>
            <w:tcW w:w="1202" w:type="pct"/>
            <w:tcBorders>
              <w:top w:val="single" w:sz="8" w:space="0" w:color="000000"/>
              <w:bottom w:val="single" w:sz="4" w:space="0" w:color="000000"/>
            </w:tcBorders>
            <w:vAlign w:val="center"/>
          </w:tcPr>
          <w:p w:rsidR="000259CC" w:rsidRPr="000259CC" w:rsidRDefault="000259CC" w:rsidP="00543BDC">
            <w:pPr>
              <w:spacing w:after="0" w:line="480" w:lineRule="auto"/>
              <w:jc w:val="center"/>
              <w:rPr>
                <w:rFonts w:ascii="Times New Roman" w:hAnsi="Times New Roman" w:cs="Times New Roman"/>
                <w:bCs/>
                <w:sz w:val="20"/>
                <w:szCs w:val="20"/>
              </w:rPr>
            </w:pPr>
            <w:r w:rsidRPr="000259CC">
              <w:rPr>
                <w:rFonts w:ascii="Times New Roman" w:hAnsi="Times New Roman" w:cs="Times New Roman"/>
                <w:sz w:val="20"/>
                <w:szCs w:val="20"/>
              </w:rPr>
              <w:t>Temp. (°C)</w:t>
            </w:r>
          </w:p>
        </w:tc>
        <w:tc>
          <w:tcPr>
            <w:tcW w:w="1228" w:type="pct"/>
            <w:tcBorders>
              <w:top w:val="single" w:sz="8" w:space="0" w:color="000000"/>
              <w:bottom w:val="single" w:sz="4" w:space="0" w:color="000000"/>
            </w:tcBorders>
            <w:vAlign w:val="center"/>
          </w:tcPr>
          <w:p w:rsidR="000259CC" w:rsidRPr="000259CC" w:rsidRDefault="000259CC" w:rsidP="00543BDC">
            <w:pPr>
              <w:spacing w:after="0" w:line="480" w:lineRule="auto"/>
              <w:jc w:val="center"/>
              <w:rPr>
                <w:rFonts w:ascii="Times New Roman" w:hAnsi="Times New Roman" w:cs="Times New Roman"/>
                <w:bCs/>
                <w:sz w:val="20"/>
                <w:szCs w:val="20"/>
              </w:rPr>
            </w:pPr>
            <w:r w:rsidRPr="000259CC">
              <w:rPr>
                <w:rFonts w:ascii="Times New Roman" w:hAnsi="Times New Roman" w:cs="Times New Roman"/>
                <w:bCs/>
                <w:sz w:val="20"/>
                <w:szCs w:val="20"/>
              </w:rPr>
              <w:t>Time (min)</w:t>
            </w:r>
          </w:p>
        </w:tc>
        <w:tc>
          <w:tcPr>
            <w:tcW w:w="883" w:type="pct"/>
            <w:tcBorders>
              <w:top w:val="single" w:sz="8" w:space="0" w:color="000000"/>
              <w:bottom w:val="single" w:sz="4" w:space="0" w:color="000000"/>
            </w:tcBorders>
            <w:vAlign w:val="center"/>
          </w:tcPr>
          <w:p w:rsidR="000259CC" w:rsidRPr="000259CC" w:rsidRDefault="000259CC" w:rsidP="00543BDC">
            <w:pPr>
              <w:spacing w:after="0" w:line="480" w:lineRule="auto"/>
              <w:jc w:val="center"/>
              <w:rPr>
                <w:rFonts w:ascii="Times New Roman" w:hAnsi="Times New Roman" w:cs="Times New Roman"/>
                <w:bCs/>
                <w:sz w:val="20"/>
                <w:szCs w:val="20"/>
              </w:rPr>
            </w:pPr>
            <w:r w:rsidRPr="000259CC">
              <w:rPr>
                <w:rFonts w:ascii="Times New Roman" w:hAnsi="Times New Roman" w:cs="Times New Roman"/>
                <w:bCs/>
                <w:sz w:val="20"/>
                <w:szCs w:val="20"/>
              </w:rPr>
              <w:t>Yields(%)</w:t>
            </w:r>
            <w:r w:rsidRPr="000259CC">
              <w:rPr>
                <w:rFonts w:ascii="Times New Roman" w:hAnsi="Times New Roman" w:cs="Times New Roman"/>
                <w:bCs/>
                <w:sz w:val="20"/>
                <w:szCs w:val="20"/>
                <w:vertAlign w:val="superscript"/>
              </w:rPr>
              <w:t xml:space="preserve"> a</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1</w:t>
            </w:r>
          </w:p>
        </w:tc>
        <w:tc>
          <w:tcPr>
            <w:tcW w:w="1265"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w:t>
            </w:r>
          </w:p>
        </w:tc>
        <w:tc>
          <w:tcPr>
            <w:tcW w:w="1202"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80</w:t>
            </w:r>
          </w:p>
        </w:tc>
        <w:tc>
          <w:tcPr>
            <w:tcW w:w="1228"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120</w:t>
            </w:r>
          </w:p>
        </w:tc>
        <w:tc>
          <w:tcPr>
            <w:tcW w:w="883"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trace</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2</w:t>
            </w:r>
          </w:p>
        </w:tc>
        <w:tc>
          <w:tcPr>
            <w:tcW w:w="1265"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0.03</w:t>
            </w:r>
          </w:p>
        </w:tc>
        <w:tc>
          <w:tcPr>
            <w:tcW w:w="1202"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80</w:t>
            </w:r>
          </w:p>
        </w:tc>
        <w:tc>
          <w:tcPr>
            <w:tcW w:w="1228"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60</w:t>
            </w:r>
          </w:p>
        </w:tc>
        <w:tc>
          <w:tcPr>
            <w:tcW w:w="883"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91</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265" w:type="pct"/>
            <w:vAlign w:val="center"/>
          </w:tcPr>
          <w:p w:rsidR="000259CC" w:rsidRPr="000259CC" w:rsidRDefault="000259CC" w:rsidP="00543BDC">
            <w:pPr>
              <w:spacing w:before="240" w:after="0"/>
              <w:jc w:val="center"/>
              <w:rPr>
                <w:rFonts w:ascii="Times New Roman" w:hAnsi="Times New Roman" w:cs="Times New Roman"/>
                <w:b/>
                <w:sz w:val="20"/>
                <w:szCs w:val="20"/>
              </w:rPr>
            </w:pPr>
            <w:r w:rsidRPr="000259CC">
              <w:rPr>
                <w:rFonts w:ascii="Times New Roman" w:hAnsi="Times New Roman" w:cs="Times New Roman"/>
                <w:b/>
                <w:sz w:val="20"/>
                <w:szCs w:val="20"/>
              </w:rPr>
              <w:t>0.02</w:t>
            </w:r>
          </w:p>
        </w:tc>
        <w:tc>
          <w:tcPr>
            <w:tcW w:w="1202" w:type="pct"/>
            <w:vAlign w:val="center"/>
          </w:tcPr>
          <w:p w:rsidR="000259CC" w:rsidRPr="000259CC" w:rsidRDefault="000259CC" w:rsidP="00543BDC">
            <w:pPr>
              <w:spacing w:before="240" w:after="0"/>
              <w:jc w:val="center"/>
              <w:rPr>
                <w:rFonts w:ascii="Times New Roman" w:hAnsi="Times New Roman" w:cs="Times New Roman"/>
                <w:b/>
                <w:sz w:val="20"/>
                <w:szCs w:val="20"/>
              </w:rPr>
            </w:pPr>
            <w:r w:rsidRPr="000259CC">
              <w:rPr>
                <w:rFonts w:ascii="Times New Roman" w:hAnsi="Times New Roman" w:cs="Times New Roman"/>
                <w:b/>
                <w:sz w:val="20"/>
                <w:szCs w:val="20"/>
              </w:rPr>
              <w:t>80</w:t>
            </w:r>
          </w:p>
        </w:tc>
        <w:tc>
          <w:tcPr>
            <w:tcW w:w="1228" w:type="pct"/>
            <w:vAlign w:val="center"/>
          </w:tcPr>
          <w:p w:rsidR="000259CC" w:rsidRPr="000259CC" w:rsidRDefault="000259CC" w:rsidP="00543BDC">
            <w:pPr>
              <w:spacing w:before="240" w:after="0"/>
              <w:jc w:val="center"/>
              <w:rPr>
                <w:rFonts w:ascii="Times New Roman" w:hAnsi="Times New Roman" w:cs="Times New Roman"/>
                <w:b/>
                <w:sz w:val="20"/>
                <w:szCs w:val="20"/>
              </w:rPr>
            </w:pPr>
            <w:r w:rsidRPr="000259CC">
              <w:rPr>
                <w:rFonts w:ascii="Times New Roman" w:hAnsi="Times New Roman" w:cs="Times New Roman"/>
                <w:b/>
                <w:sz w:val="20"/>
                <w:szCs w:val="20"/>
              </w:rPr>
              <w:t>60</w:t>
            </w:r>
          </w:p>
        </w:tc>
        <w:tc>
          <w:tcPr>
            <w:tcW w:w="883" w:type="pct"/>
            <w:vAlign w:val="center"/>
          </w:tcPr>
          <w:p w:rsidR="000259CC" w:rsidRPr="000259CC" w:rsidRDefault="000259CC" w:rsidP="00543BDC">
            <w:pPr>
              <w:spacing w:before="240" w:after="0"/>
              <w:jc w:val="center"/>
              <w:rPr>
                <w:rFonts w:ascii="Times New Roman" w:hAnsi="Times New Roman" w:cs="Times New Roman"/>
                <w:b/>
                <w:sz w:val="20"/>
                <w:szCs w:val="20"/>
              </w:rPr>
            </w:pPr>
            <w:r w:rsidRPr="000259CC">
              <w:rPr>
                <w:rFonts w:ascii="Times New Roman" w:hAnsi="Times New Roman" w:cs="Times New Roman"/>
                <w:b/>
                <w:sz w:val="20"/>
                <w:szCs w:val="20"/>
              </w:rPr>
              <w:t>91</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4</w:t>
            </w:r>
          </w:p>
        </w:tc>
        <w:tc>
          <w:tcPr>
            <w:tcW w:w="1265"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0.01</w:t>
            </w:r>
          </w:p>
        </w:tc>
        <w:tc>
          <w:tcPr>
            <w:tcW w:w="1202"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80</w:t>
            </w:r>
          </w:p>
        </w:tc>
        <w:tc>
          <w:tcPr>
            <w:tcW w:w="1228"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90</w:t>
            </w:r>
          </w:p>
        </w:tc>
        <w:tc>
          <w:tcPr>
            <w:tcW w:w="883"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82</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5</w:t>
            </w:r>
          </w:p>
        </w:tc>
        <w:tc>
          <w:tcPr>
            <w:tcW w:w="1265"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0.02</w:t>
            </w:r>
          </w:p>
        </w:tc>
        <w:tc>
          <w:tcPr>
            <w:tcW w:w="1202"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50</w:t>
            </w:r>
          </w:p>
        </w:tc>
        <w:tc>
          <w:tcPr>
            <w:tcW w:w="1228"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90</w:t>
            </w:r>
          </w:p>
        </w:tc>
        <w:tc>
          <w:tcPr>
            <w:tcW w:w="883"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71</w:t>
            </w:r>
          </w:p>
        </w:tc>
      </w:tr>
      <w:tr w:rsidR="000259CC" w:rsidRPr="000259CC" w:rsidTr="000259CC">
        <w:trPr>
          <w:jc w:val="center"/>
        </w:trPr>
        <w:tc>
          <w:tcPr>
            <w:tcW w:w="423" w:type="pct"/>
          </w:tcPr>
          <w:p w:rsidR="000259CC" w:rsidRPr="000259CC" w:rsidRDefault="000259CC"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6</w:t>
            </w:r>
          </w:p>
        </w:tc>
        <w:tc>
          <w:tcPr>
            <w:tcW w:w="1265"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0.02</w:t>
            </w:r>
          </w:p>
        </w:tc>
        <w:tc>
          <w:tcPr>
            <w:tcW w:w="1202"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100</w:t>
            </w:r>
          </w:p>
        </w:tc>
        <w:tc>
          <w:tcPr>
            <w:tcW w:w="1228" w:type="pct"/>
            <w:vAlign w:val="center"/>
          </w:tcPr>
          <w:p w:rsidR="000259CC" w:rsidRPr="000259CC" w:rsidRDefault="005E36E9" w:rsidP="00543BDC">
            <w:pPr>
              <w:spacing w:before="240" w:after="0"/>
              <w:jc w:val="center"/>
              <w:rPr>
                <w:rFonts w:ascii="Times New Roman" w:hAnsi="Times New Roman" w:cs="Times New Roman"/>
                <w:bCs/>
                <w:sz w:val="20"/>
                <w:szCs w:val="20"/>
              </w:rPr>
            </w:pPr>
            <w:r>
              <w:rPr>
                <w:rFonts w:ascii="Times New Roman" w:hAnsi="Times New Roman" w:cs="Times New Roman"/>
                <w:bCs/>
                <w:sz w:val="20"/>
                <w:szCs w:val="20"/>
              </w:rPr>
              <w:t>7</w:t>
            </w:r>
            <w:r w:rsidR="000259CC" w:rsidRPr="000259CC">
              <w:rPr>
                <w:rFonts w:ascii="Times New Roman" w:hAnsi="Times New Roman" w:cs="Times New Roman"/>
                <w:bCs/>
                <w:sz w:val="20"/>
                <w:szCs w:val="20"/>
              </w:rPr>
              <w:t>0</w:t>
            </w:r>
          </w:p>
        </w:tc>
        <w:tc>
          <w:tcPr>
            <w:tcW w:w="883" w:type="pct"/>
            <w:vAlign w:val="center"/>
          </w:tcPr>
          <w:p w:rsidR="000259CC" w:rsidRPr="000259CC" w:rsidRDefault="000259CC" w:rsidP="00543BDC">
            <w:pPr>
              <w:spacing w:before="240" w:after="0"/>
              <w:jc w:val="center"/>
              <w:rPr>
                <w:rFonts w:ascii="Times New Roman" w:hAnsi="Times New Roman" w:cs="Times New Roman"/>
                <w:bCs/>
                <w:sz w:val="20"/>
                <w:szCs w:val="20"/>
              </w:rPr>
            </w:pPr>
            <w:r w:rsidRPr="000259CC">
              <w:rPr>
                <w:rFonts w:ascii="Times New Roman" w:hAnsi="Times New Roman" w:cs="Times New Roman"/>
                <w:bCs/>
                <w:sz w:val="20"/>
                <w:szCs w:val="20"/>
              </w:rPr>
              <w:t>91</w:t>
            </w:r>
          </w:p>
        </w:tc>
      </w:tr>
    </w:tbl>
    <w:p w:rsidR="00014CC7" w:rsidRDefault="00D93B65" w:rsidP="00543BDC">
      <w:pPr>
        <w:tabs>
          <w:tab w:val="left" w:pos="1890"/>
        </w:tabs>
        <w:autoSpaceDE w:val="0"/>
        <w:autoSpaceDN w:val="0"/>
        <w:adjustRightInd w:val="0"/>
        <w:spacing w:after="0" w:line="240" w:lineRule="auto"/>
        <w:rPr>
          <w:rFonts w:ascii="Times New Roman" w:hAnsi="Times New Roman" w:cs="Times New Roman"/>
          <w:sz w:val="20"/>
          <w:szCs w:val="20"/>
        </w:rPr>
      </w:pPr>
      <w:r w:rsidRPr="000259CC">
        <w:rPr>
          <w:rFonts w:ascii="Times New Roman" w:hAnsi="Times New Roman" w:cs="Times New Roman"/>
          <w:sz w:val="20"/>
          <w:szCs w:val="20"/>
        </w:rPr>
        <w:tab/>
      </w:r>
      <w:r w:rsidR="000259CC">
        <w:rPr>
          <w:rFonts w:ascii="Times New Roman" w:hAnsi="Times New Roman" w:cs="Times New Roman"/>
          <w:sz w:val="20"/>
          <w:szCs w:val="20"/>
        </w:rPr>
        <w:t xml:space="preserve">    </w:t>
      </w:r>
      <w:r w:rsidRPr="000259CC">
        <w:rPr>
          <w:rFonts w:ascii="Times New Roman" w:hAnsi="Times New Roman" w:cs="Times New Roman"/>
          <w:noProof/>
          <w:sz w:val="20"/>
          <w:szCs w:val="20"/>
          <w:vertAlign w:val="superscript"/>
          <w:lang w:bidi="fa-IR"/>
        </w:rPr>
        <w:t>a</w:t>
      </w:r>
      <w:r w:rsidRPr="000259CC">
        <w:rPr>
          <w:rFonts w:ascii="Times New Roman" w:hAnsi="Times New Roman" w:cs="Times New Roman"/>
          <w:noProof/>
          <w:sz w:val="20"/>
          <w:szCs w:val="20"/>
          <w:lang w:bidi="fa-IR"/>
        </w:rPr>
        <w:t xml:space="preserve"> Isolated yield.</w:t>
      </w:r>
    </w:p>
    <w:p w:rsidR="000259CC" w:rsidRPr="000259CC" w:rsidRDefault="000259CC" w:rsidP="000259CC">
      <w:pPr>
        <w:tabs>
          <w:tab w:val="left" w:pos="1890"/>
        </w:tabs>
        <w:autoSpaceDE w:val="0"/>
        <w:autoSpaceDN w:val="0"/>
        <w:adjustRightInd w:val="0"/>
        <w:spacing w:after="0" w:line="240" w:lineRule="auto"/>
        <w:rPr>
          <w:rFonts w:ascii="Times New Roman" w:hAnsi="Times New Roman" w:cs="Times New Roman"/>
          <w:sz w:val="20"/>
          <w:szCs w:val="20"/>
        </w:rPr>
      </w:pPr>
    </w:p>
    <w:p w:rsidR="00014CC7" w:rsidRPr="00800C3F" w:rsidRDefault="00014CC7" w:rsidP="000259CC">
      <w:pPr>
        <w:autoSpaceDE w:val="0"/>
        <w:autoSpaceDN w:val="0"/>
        <w:adjustRightInd w:val="0"/>
        <w:spacing w:after="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After optimization of the reaction conditions, the efficiency and scope of the catalyst were evaluated by the reaction of </w:t>
      </w:r>
      <w:proofErr w:type="spellStart"/>
      <w:r w:rsidRPr="00800C3F">
        <w:rPr>
          <w:rFonts w:ascii="Times New Roman" w:eastAsia="Times New Roman" w:hAnsi="Times New Roman" w:cs="Times New Roman"/>
          <w:sz w:val="24"/>
          <w:szCs w:val="24"/>
          <w:lang w:bidi="fa-IR"/>
        </w:rPr>
        <w:t>arylamines</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dimethyl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acetylenedicarboxylate</w:t>
      </w:r>
      <w:proofErr w:type="spellEnd"/>
      <w:r w:rsidRPr="00800C3F">
        <w:rPr>
          <w:rFonts w:ascii="Times New Roman" w:eastAsia="Times New Roman" w:hAnsi="Times New Roman" w:cs="Times New Roman"/>
          <w:sz w:val="24"/>
          <w:szCs w:val="24"/>
          <w:lang w:bidi="fa-IR"/>
        </w:rPr>
        <w:t xml:space="preserve">, aryl </w:t>
      </w:r>
      <w:proofErr w:type="spellStart"/>
      <w:r w:rsidRPr="00800C3F">
        <w:rPr>
          <w:rFonts w:ascii="Times New Roman" w:eastAsia="Times New Roman" w:hAnsi="Times New Roman" w:cs="Times New Roman"/>
          <w:sz w:val="24"/>
          <w:szCs w:val="24"/>
          <w:lang w:bidi="fa-IR"/>
        </w:rPr>
        <w:t>aldehydes</w:t>
      </w:r>
      <w:proofErr w:type="spellEnd"/>
      <w:r w:rsidRPr="00800C3F">
        <w:rPr>
          <w:rFonts w:ascii="Times New Roman" w:eastAsia="Times New Roman" w:hAnsi="Times New Roman" w:cs="Times New Roman"/>
          <w:sz w:val="24"/>
          <w:szCs w:val="24"/>
          <w:lang w:bidi="fa-IR"/>
        </w:rPr>
        <w:t xml:space="preserve"> and ethyl </w:t>
      </w:r>
      <w:proofErr w:type="spellStart"/>
      <w:r w:rsidRPr="00800C3F">
        <w:rPr>
          <w:rFonts w:ascii="Times New Roman" w:eastAsia="Times New Roman" w:hAnsi="Times New Roman" w:cs="Times New Roman"/>
          <w:sz w:val="24"/>
          <w:szCs w:val="24"/>
          <w:lang w:bidi="fa-IR"/>
        </w:rPr>
        <w:t>acetoacetate</w:t>
      </w:r>
      <w:proofErr w:type="spellEnd"/>
      <w:r w:rsidRPr="00800C3F">
        <w:rPr>
          <w:rFonts w:ascii="Times New Roman" w:eastAsia="Times New Roman" w:hAnsi="Times New Roman" w:cs="Times New Roman"/>
          <w:sz w:val="24"/>
          <w:szCs w:val="24"/>
          <w:lang w:bidi="fa-IR"/>
        </w:rPr>
        <w:t xml:space="preserve"> by using 0.02 g of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at 80 </w:t>
      </w:r>
      <w:r w:rsidRPr="00C76967">
        <w:rPr>
          <w:rFonts w:ascii="Times New Roman" w:eastAsia="Times New Roman" w:hAnsi="Times New Roman" w:cs="Times New Roman"/>
          <w:sz w:val="24"/>
          <w:szCs w:val="24"/>
          <w:vertAlign w:val="superscript"/>
          <w:lang w:bidi="fa-IR"/>
        </w:rPr>
        <w:t>º</w:t>
      </w:r>
      <w:r w:rsidRPr="00800C3F">
        <w:rPr>
          <w:rFonts w:ascii="Times New Roman" w:eastAsia="Times New Roman" w:hAnsi="Times New Roman" w:cs="Times New Roman"/>
          <w:sz w:val="24"/>
          <w:szCs w:val="24"/>
          <w:lang w:bidi="fa-IR"/>
        </w:rPr>
        <w:t>C. The corresponding results are summarized in Table 2. As it can be seen from Table 2, all reactions proceeded efficiently to afford the desired 1</w:t>
      </w:r>
      <w:proofErr w:type="gramStart"/>
      <w:r w:rsidRPr="00800C3F">
        <w:rPr>
          <w:rFonts w:ascii="Times New Roman" w:eastAsia="Times New Roman" w:hAnsi="Times New Roman" w:cs="Times New Roman"/>
          <w:sz w:val="24"/>
          <w:szCs w:val="24"/>
          <w:lang w:bidi="fa-IR"/>
        </w:rPr>
        <w:t>,4</w:t>
      </w:r>
      <w:proofErr w:type="gramEnd"/>
      <w:r w:rsidRPr="00800C3F">
        <w:rPr>
          <w:rFonts w:ascii="Times New Roman" w:eastAsia="Times New Roman" w:hAnsi="Times New Roman" w:cs="Times New Roman"/>
          <w:sz w:val="24"/>
          <w:szCs w:val="24"/>
          <w:lang w:bidi="fa-IR"/>
        </w:rPr>
        <w:t>-dihydro-pyridines in high yields and short reaction times. Therefore,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was efficient to catalysis the one-pot four-component reactions. </w:t>
      </w:r>
    </w:p>
    <w:p w:rsidR="00014CC7" w:rsidRDefault="00014CC7" w:rsidP="00870A62">
      <w:pPr>
        <w:autoSpaceDE w:val="0"/>
        <w:autoSpaceDN w:val="0"/>
        <w:adjustRightInd w:val="0"/>
        <w:spacing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lastRenderedPageBreak/>
        <w:t xml:space="preserve">The influence of electron-withdrawing and </w:t>
      </w:r>
      <w:proofErr w:type="spellStart"/>
      <w:r w:rsidRPr="00800C3F">
        <w:rPr>
          <w:rFonts w:ascii="Times New Roman" w:eastAsia="Times New Roman" w:hAnsi="Times New Roman" w:cs="Times New Roman"/>
          <w:sz w:val="24"/>
          <w:szCs w:val="24"/>
          <w:lang w:bidi="fa-IR"/>
        </w:rPr>
        <w:t>electrondonating</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substituents</w:t>
      </w:r>
      <w:proofErr w:type="spellEnd"/>
      <w:r w:rsidRPr="00800C3F">
        <w:rPr>
          <w:rFonts w:ascii="Times New Roman" w:eastAsia="Times New Roman" w:hAnsi="Times New Roman" w:cs="Times New Roman"/>
          <w:sz w:val="24"/>
          <w:szCs w:val="24"/>
          <w:lang w:bidi="fa-IR"/>
        </w:rPr>
        <w:t xml:space="preserve"> on the aromatic ring of </w:t>
      </w:r>
      <w:proofErr w:type="spellStart"/>
      <w:r w:rsidRPr="00800C3F">
        <w:rPr>
          <w:rFonts w:ascii="Times New Roman" w:eastAsia="Times New Roman" w:hAnsi="Times New Roman" w:cs="Times New Roman"/>
          <w:sz w:val="24"/>
          <w:szCs w:val="24"/>
          <w:lang w:bidi="fa-IR"/>
        </w:rPr>
        <w:t>aldehydes</w:t>
      </w:r>
      <w:proofErr w:type="spellEnd"/>
      <w:r w:rsidRPr="00800C3F">
        <w:rPr>
          <w:rFonts w:ascii="Times New Roman" w:eastAsia="Times New Roman" w:hAnsi="Times New Roman" w:cs="Times New Roman"/>
          <w:sz w:val="24"/>
          <w:szCs w:val="24"/>
          <w:lang w:bidi="fa-IR"/>
        </w:rPr>
        <w:t xml:space="preserve"> upon the reaction yields and times was investigated. The results in Table 2 show that the aromatic </w:t>
      </w:r>
      <w:proofErr w:type="spellStart"/>
      <w:r w:rsidRPr="00800C3F">
        <w:rPr>
          <w:rFonts w:ascii="Times New Roman" w:eastAsia="Times New Roman" w:hAnsi="Times New Roman" w:cs="Times New Roman"/>
          <w:sz w:val="24"/>
          <w:szCs w:val="24"/>
          <w:lang w:bidi="fa-IR"/>
        </w:rPr>
        <w:t>aldehydes</w:t>
      </w:r>
      <w:proofErr w:type="spellEnd"/>
      <w:r w:rsidRPr="00800C3F">
        <w:rPr>
          <w:rFonts w:ascii="Times New Roman" w:eastAsia="Times New Roman" w:hAnsi="Times New Roman" w:cs="Times New Roman"/>
          <w:sz w:val="24"/>
          <w:szCs w:val="24"/>
          <w:lang w:bidi="fa-IR"/>
        </w:rPr>
        <w:t xml:space="preserve"> bearing both electron-donating and electron-withdrawing groups presented excellent yield of desired products. </w:t>
      </w:r>
    </w:p>
    <w:p w:rsidR="00581609" w:rsidRPr="00543BDC" w:rsidRDefault="00581609" w:rsidP="00543BDC">
      <w:pPr>
        <w:autoSpaceDE w:val="0"/>
        <w:autoSpaceDN w:val="0"/>
        <w:adjustRightInd w:val="0"/>
        <w:spacing w:after="0" w:line="480" w:lineRule="auto"/>
        <w:rPr>
          <w:rFonts w:ascii="Times New Roman" w:hAnsi="Times New Roman" w:cs="Times New Roman"/>
          <w:sz w:val="20"/>
          <w:szCs w:val="20"/>
        </w:rPr>
      </w:pPr>
      <w:proofErr w:type="gramStart"/>
      <w:r w:rsidRPr="00543BDC">
        <w:rPr>
          <w:rFonts w:ascii="Times New Roman" w:hAnsi="Times New Roman" w:cs="Times New Roman"/>
          <w:b/>
          <w:bCs/>
          <w:sz w:val="20"/>
          <w:szCs w:val="20"/>
        </w:rPr>
        <w:t>Table 2.</w:t>
      </w:r>
      <w:proofErr w:type="gramEnd"/>
      <w:r w:rsidRPr="00543BDC">
        <w:rPr>
          <w:rFonts w:ascii="Times New Roman" w:hAnsi="Times New Roman" w:cs="Times New Roman"/>
          <w:b/>
          <w:bCs/>
          <w:sz w:val="20"/>
          <w:szCs w:val="20"/>
        </w:rPr>
        <w:t xml:space="preserve">  </w:t>
      </w:r>
      <w:r w:rsidRPr="00543BDC">
        <w:rPr>
          <w:rFonts w:ascii="Times New Roman" w:hAnsi="Times New Roman" w:cs="Times New Roman"/>
          <w:sz w:val="20"/>
          <w:szCs w:val="20"/>
        </w:rPr>
        <w:t xml:space="preserve">The synthesis of </w:t>
      </w:r>
      <w:r w:rsidRPr="00543BDC">
        <w:rPr>
          <w:rFonts w:ascii="Times New Roman" w:hAnsi="Times New Roman" w:cs="Times New Roman"/>
          <w:bCs/>
          <w:sz w:val="20"/>
          <w:szCs w:val="20"/>
        </w:rPr>
        <w:t>1</w:t>
      </w:r>
      <w:proofErr w:type="gramStart"/>
      <w:r w:rsidRPr="00543BDC">
        <w:rPr>
          <w:rFonts w:ascii="Times New Roman" w:hAnsi="Times New Roman" w:cs="Times New Roman"/>
          <w:bCs/>
          <w:sz w:val="20"/>
          <w:szCs w:val="20"/>
        </w:rPr>
        <w:t>,4</w:t>
      </w:r>
      <w:proofErr w:type="gramEnd"/>
      <w:r w:rsidRPr="00543BDC">
        <w:rPr>
          <w:rFonts w:ascii="Times New Roman" w:hAnsi="Times New Roman" w:cs="Times New Roman"/>
          <w:bCs/>
          <w:sz w:val="20"/>
          <w:szCs w:val="20"/>
        </w:rPr>
        <w:t>-dihydropyridines</w:t>
      </w:r>
      <w:r w:rsidRPr="00543BDC">
        <w:rPr>
          <w:rFonts w:ascii="Times New Roman" w:hAnsi="Times New Roman" w:cs="Times New Roman"/>
          <w:sz w:val="20"/>
          <w:szCs w:val="20"/>
        </w:rPr>
        <w:t xml:space="preserve"> using </w:t>
      </w:r>
      <w:r w:rsidRPr="00543BDC">
        <w:rPr>
          <w:rFonts w:ascii="Times New Roman" w:eastAsia="SimSun" w:hAnsi="Times New Roman" w:cs="Times New Roman"/>
          <w:iCs/>
          <w:noProof/>
          <w:kern w:val="2"/>
          <w:sz w:val="20"/>
          <w:szCs w:val="20"/>
        </w:rPr>
        <w:t>Fe</w:t>
      </w:r>
      <w:r w:rsidRPr="00543BDC">
        <w:rPr>
          <w:rFonts w:ascii="Times New Roman" w:eastAsia="SimSun" w:hAnsi="Times New Roman" w:cs="Times New Roman"/>
          <w:iCs/>
          <w:noProof/>
          <w:kern w:val="2"/>
          <w:sz w:val="20"/>
          <w:szCs w:val="20"/>
          <w:vertAlign w:val="subscript"/>
        </w:rPr>
        <w:t>3</w:t>
      </w:r>
      <w:r w:rsidRPr="00543BDC">
        <w:rPr>
          <w:rFonts w:ascii="Times New Roman" w:eastAsia="SimSun" w:hAnsi="Times New Roman" w:cs="Times New Roman"/>
          <w:iCs/>
          <w:noProof/>
          <w:kern w:val="2"/>
          <w:sz w:val="20"/>
          <w:szCs w:val="20"/>
        </w:rPr>
        <w:t>O</w:t>
      </w:r>
      <w:r w:rsidRPr="00543BDC">
        <w:rPr>
          <w:rFonts w:ascii="Times New Roman" w:eastAsia="SimSun" w:hAnsi="Times New Roman" w:cs="Times New Roman"/>
          <w:iCs/>
          <w:noProof/>
          <w:kern w:val="2"/>
          <w:sz w:val="20"/>
          <w:szCs w:val="20"/>
          <w:vertAlign w:val="subscript"/>
        </w:rPr>
        <w:t>4</w:t>
      </w:r>
      <w:r w:rsidRPr="00543BDC">
        <w:rPr>
          <w:rFonts w:ascii="Times New Roman" w:eastAsia="SimSun" w:hAnsi="Times New Roman" w:cs="Times New Roman"/>
          <w:iCs/>
          <w:noProof/>
          <w:kern w:val="2"/>
          <w:sz w:val="20"/>
          <w:szCs w:val="20"/>
        </w:rPr>
        <w:t>@SiO</w:t>
      </w:r>
      <w:r w:rsidRPr="00543BDC">
        <w:rPr>
          <w:rFonts w:ascii="Times New Roman" w:eastAsia="SimSun" w:hAnsi="Times New Roman" w:cs="Times New Roman"/>
          <w:iCs/>
          <w:noProof/>
          <w:kern w:val="2"/>
          <w:sz w:val="20"/>
          <w:szCs w:val="20"/>
          <w:vertAlign w:val="subscript"/>
        </w:rPr>
        <w:t>2</w:t>
      </w:r>
      <w:r w:rsidRPr="00543BDC">
        <w:rPr>
          <w:rFonts w:ascii="Times New Roman" w:eastAsia="SimSun" w:hAnsi="Times New Roman" w:cs="Times New Roman"/>
          <w:iCs/>
          <w:noProof/>
          <w:kern w:val="2"/>
          <w:sz w:val="20"/>
          <w:szCs w:val="20"/>
          <w:lang w:val="en-GB"/>
        </w:rPr>
        <w:t>-SO</w:t>
      </w:r>
      <w:r w:rsidRPr="00543BDC">
        <w:rPr>
          <w:rFonts w:ascii="Times New Roman" w:eastAsia="SimSun" w:hAnsi="Times New Roman" w:cs="Times New Roman"/>
          <w:iCs/>
          <w:noProof/>
          <w:kern w:val="2"/>
          <w:sz w:val="20"/>
          <w:szCs w:val="20"/>
          <w:vertAlign w:val="subscript"/>
          <w:lang w:val="en-GB"/>
        </w:rPr>
        <w:t>3</w:t>
      </w:r>
      <w:r w:rsidRPr="00543BDC">
        <w:rPr>
          <w:rFonts w:ascii="Times New Roman" w:eastAsia="SimSun" w:hAnsi="Times New Roman" w:cs="Times New Roman"/>
          <w:iCs/>
          <w:noProof/>
          <w:kern w:val="2"/>
          <w:sz w:val="20"/>
          <w:szCs w:val="20"/>
          <w:lang w:val="en-GB"/>
        </w:rPr>
        <w:t xml:space="preserve">H </w:t>
      </w:r>
      <w:r w:rsidRPr="00543BDC">
        <w:rPr>
          <w:rFonts w:ascii="Times New Roman" w:hAnsi="Times New Roman" w:cs="Times New Roman"/>
          <w:sz w:val="20"/>
          <w:szCs w:val="20"/>
        </w:rPr>
        <w:t>under solvent-free conditions at 80°C.</w:t>
      </w:r>
    </w:p>
    <w:tbl>
      <w:tblPr>
        <w:tblW w:w="4533" w:type="pct"/>
        <w:tblBorders>
          <w:top w:val="single" w:sz="8" w:space="0" w:color="000000"/>
          <w:bottom w:val="single" w:sz="8" w:space="0" w:color="000000"/>
        </w:tblBorders>
        <w:tblCellMar>
          <w:left w:w="0" w:type="dxa"/>
          <w:right w:w="0" w:type="dxa"/>
        </w:tblCellMar>
        <w:tblLook w:val="01E0"/>
      </w:tblPr>
      <w:tblGrid>
        <w:gridCol w:w="709"/>
        <w:gridCol w:w="1134"/>
        <w:gridCol w:w="1276"/>
        <w:gridCol w:w="709"/>
        <w:gridCol w:w="992"/>
        <w:gridCol w:w="1134"/>
        <w:gridCol w:w="1134"/>
        <w:gridCol w:w="1418"/>
      </w:tblGrid>
      <w:tr w:rsidR="00581609" w:rsidRPr="00337618" w:rsidTr="007C7C62">
        <w:trPr>
          <w:trHeight w:val="346"/>
        </w:trPr>
        <w:tc>
          <w:tcPr>
            <w:tcW w:w="709" w:type="dxa"/>
            <w:tcBorders>
              <w:top w:val="single" w:sz="8" w:space="0" w:color="000000"/>
              <w:left w:val="nil"/>
              <w:bottom w:val="single" w:sz="4" w:space="0" w:color="000000"/>
              <w:right w:val="nil"/>
            </w:tcBorders>
            <w:vAlign w:val="center"/>
            <w:hideMark/>
          </w:tcPr>
          <w:p w:rsidR="00581609" w:rsidRPr="00581609" w:rsidRDefault="00581609" w:rsidP="00543BDC">
            <w:pPr>
              <w:spacing w:after="0" w:line="480" w:lineRule="auto"/>
              <w:jc w:val="center"/>
              <w:rPr>
                <w:rFonts w:ascii="Times New Roman" w:hAnsi="Times New Roman" w:cs="Times New Roman"/>
                <w:bCs/>
                <w:sz w:val="20"/>
                <w:szCs w:val="20"/>
              </w:rPr>
            </w:pPr>
            <w:r w:rsidRPr="00581609">
              <w:rPr>
                <w:rFonts w:ascii="Times New Roman" w:hAnsi="Times New Roman" w:cs="Times New Roman"/>
                <w:bCs/>
                <w:sz w:val="20"/>
                <w:szCs w:val="20"/>
              </w:rPr>
              <w:t>Entry</w:t>
            </w:r>
          </w:p>
        </w:tc>
        <w:tc>
          <w:tcPr>
            <w:tcW w:w="1134" w:type="dxa"/>
            <w:tcBorders>
              <w:top w:val="single" w:sz="8" w:space="0" w:color="000000"/>
              <w:left w:val="nil"/>
              <w:bottom w:val="single" w:sz="4" w:space="0" w:color="000000"/>
              <w:right w:val="nil"/>
            </w:tcBorders>
            <w:vAlign w:val="center"/>
            <w:hideMark/>
          </w:tcPr>
          <w:p w:rsidR="00581609" w:rsidRPr="00581609" w:rsidRDefault="00581609" w:rsidP="00543BDC">
            <w:pPr>
              <w:spacing w:after="0" w:line="480" w:lineRule="auto"/>
              <w:jc w:val="center"/>
              <w:rPr>
                <w:rFonts w:ascii="Times New Roman" w:hAnsi="Times New Roman" w:cs="Times New Roman"/>
                <w:bCs/>
                <w:iCs/>
                <w:sz w:val="20"/>
                <w:szCs w:val="20"/>
              </w:rPr>
            </w:pPr>
            <w:proofErr w:type="spellStart"/>
            <w:r w:rsidRPr="00581609">
              <w:rPr>
                <w:rFonts w:ascii="Times New Roman" w:hAnsi="Times New Roman" w:cs="Times New Roman"/>
                <w:bCs/>
                <w:sz w:val="20"/>
                <w:szCs w:val="20"/>
              </w:rPr>
              <w:t>Ar</w:t>
            </w:r>
            <w:proofErr w:type="spellEnd"/>
          </w:p>
        </w:tc>
        <w:tc>
          <w:tcPr>
            <w:tcW w:w="1276" w:type="dxa"/>
            <w:tcBorders>
              <w:top w:val="single" w:sz="8" w:space="0" w:color="000000"/>
              <w:left w:val="nil"/>
              <w:bottom w:val="single" w:sz="4" w:space="0" w:color="000000"/>
              <w:right w:val="nil"/>
            </w:tcBorders>
            <w:vAlign w:val="center"/>
            <w:hideMark/>
          </w:tcPr>
          <w:p w:rsidR="00581609" w:rsidRPr="00581609" w:rsidRDefault="00581609" w:rsidP="00543BDC">
            <w:pPr>
              <w:spacing w:after="0" w:line="480" w:lineRule="auto"/>
              <w:jc w:val="center"/>
              <w:rPr>
                <w:rFonts w:ascii="Times New Roman" w:hAnsi="Times New Roman" w:cs="Times New Roman"/>
                <w:bCs/>
                <w:iCs/>
                <w:sz w:val="20"/>
                <w:szCs w:val="20"/>
              </w:rPr>
            </w:pPr>
            <w:proofErr w:type="spellStart"/>
            <w:r w:rsidRPr="00581609">
              <w:rPr>
                <w:rFonts w:ascii="Times New Roman" w:hAnsi="Times New Roman" w:cs="Times New Roman"/>
                <w:bCs/>
                <w:iCs/>
                <w:sz w:val="20"/>
                <w:szCs w:val="20"/>
              </w:rPr>
              <w:t>Ar</w:t>
            </w:r>
            <w:proofErr w:type="spellEnd"/>
            <w:r w:rsidRPr="00581609">
              <w:rPr>
                <w:rFonts w:ascii="Times New Roman" w:hAnsi="Times New Roman" w:cs="Times New Roman"/>
                <w:b/>
                <w:iCs/>
                <w:sz w:val="20"/>
                <w:szCs w:val="20"/>
                <w:vertAlign w:val="superscript"/>
              </w:rPr>
              <w:t>/</w:t>
            </w:r>
          </w:p>
        </w:tc>
        <w:tc>
          <w:tcPr>
            <w:tcW w:w="709" w:type="dxa"/>
            <w:tcBorders>
              <w:top w:val="single" w:sz="8" w:space="0" w:color="000000"/>
              <w:left w:val="nil"/>
              <w:bottom w:val="single" w:sz="4" w:space="0" w:color="000000"/>
              <w:right w:val="nil"/>
            </w:tcBorders>
            <w:vAlign w:val="center"/>
            <w:hideMark/>
          </w:tcPr>
          <w:p w:rsidR="00581609" w:rsidRPr="00581609" w:rsidRDefault="00581609" w:rsidP="00543BDC">
            <w:pPr>
              <w:spacing w:after="0" w:line="480" w:lineRule="auto"/>
              <w:jc w:val="center"/>
              <w:rPr>
                <w:rFonts w:ascii="Times New Roman" w:hAnsi="Times New Roman" w:cs="Times New Roman"/>
                <w:bCs/>
                <w:iCs/>
                <w:sz w:val="20"/>
                <w:szCs w:val="20"/>
              </w:rPr>
            </w:pPr>
            <w:r w:rsidRPr="00581609">
              <w:rPr>
                <w:rFonts w:ascii="Times New Roman" w:hAnsi="Times New Roman" w:cs="Times New Roman"/>
                <w:bCs/>
                <w:iCs/>
                <w:sz w:val="20"/>
                <w:szCs w:val="20"/>
              </w:rPr>
              <w:t>Product</w:t>
            </w:r>
          </w:p>
        </w:tc>
        <w:tc>
          <w:tcPr>
            <w:tcW w:w="992" w:type="dxa"/>
            <w:tcBorders>
              <w:top w:val="single" w:sz="8" w:space="0" w:color="000000"/>
              <w:left w:val="nil"/>
              <w:bottom w:val="single" w:sz="4" w:space="0" w:color="000000"/>
              <w:right w:val="nil"/>
            </w:tcBorders>
            <w:hideMark/>
          </w:tcPr>
          <w:p w:rsidR="00581609" w:rsidRPr="00581609" w:rsidRDefault="00581609" w:rsidP="00543BDC">
            <w:pPr>
              <w:spacing w:after="0" w:line="480" w:lineRule="auto"/>
              <w:jc w:val="center"/>
              <w:rPr>
                <w:rFonts w:ascii="Times New Roman" w:hAnsi="Times New Roman" w:cs="Times New Roman"/>
                <w:bCs/>
                <w:iCs/>
                <w:sz w:val="20"/>
                <w:szCs w:val="20"/>
              </w:rPr>
            </w:pPr>
            <w:r w:rsidRPr="00581609">
              <w:rPr>
                <w:rFonts w:ascii="Times New Roman" w:hAnsi="Times New Roman" w:cs="Times New Roman"/>
                <w:bCs/>
                <w:iCs/>
                <w:sz w:val="20"/>
                <w:szCs w:val="20"/>
              </w:rPr>
              <w:t>Time (min)</w:t>
            </w:r>
          </w:p>
        </w:tc>
        <w:tc>
          <w:tcPr>
            <w:tcW w:w="1134" w:type="dxa"/>
            <w:tcBorders>
              <w:top w:val="single" w:sz="8" w:space="0" w:color="000000"/>
              <w:left w:val="nil"/>
              <w:bottom w:val="single" w:sz="4" w:space="0" w:color="000000"/>
              <w:right w:val="nil"/>
            </w:tcBorders>
            <w:hideMark/>
          </w:tcPr>
          <w:p w:rsidR="00581609" w:rsidRPr="00581609" w:rsidRDefault="00581609" w:rsidP="00543BDC">
            <w:pPr>
              <w:spacing w:after="0" w:line="480" w:lineRule="auto"/>
              <w:jc w:val="center"/>
              <w:rPr>
                <w:rFonts w:ascii="Times New Roman" w:hAnsi="Times New Roman" w:cs="Times New Roman"/>
                <w:bCs/>
                <w:iCs/>
                <w:sz w:val="20"/>
                <w:szCs w:val="20"/>
              </w:rPr>
            </w:pPr>
            <w:r w:rsidRPr="00581609">
              <w:rPr>
                <w:rFonts w:ascii="Times New Roman" w:hAnsi="Times New Roman" w:cs="Times New Roman"/>
                <w:bCs/>
                <w:iCs/>
                <w:sz w:val="20"/>
                <w:szCs w:val="20"/>
              </w:rPr>
              <w:t>Yield (%)</w:t>
            </w:r>
          </w:p>
        </w:tc>
        <w:tc>
          <w:tcPr>
            <w:tcW w:w="1134" w:type="dxa"/>
            <w:tcBorders>
              <w:top w:val="single" w:sz="8" w:space="0" w:color="000000"/>
              <w:left w:val="nil"/>
              <w:bottom w:val="single" w:sz="4" w:space="0" w:color="000000"/>
              <w:right w:val="nil"/>
            </w:tcBorders>
            <w:vAlign w:val="center"/>
            <w:hideMark/>
          </w:tcPr>
          <w:p w:rsidR="00581609" w:rsidRPr="00581609" w:rsidRDefault="00581609" w:rsidP="00543BDC">
            <w:pPr>
              <w:spacing w:after="0" w:line="480" w:lineRule="auto"/>
              <w:jc w:val="center"/>
              <w:rPr>
                <w:rFonts w:ascii="Times New Roman" w:hAnsi="Times New Roman" w:cs="Times New Roman"/>
                <w:bCs/>
                <w:iCs/>
                <w:sz w:val="20"/>
                <w:szCs w:val="20"/>
              </w:rPr>
            </w:pPr>
            <w:r w:rsidRPr="00581609">
              <w:rPr>
                <w:rFonts w:ascii="Times New Roman" w:hAnsi="Times New Roman" w:cs="Times New Roman"/>
                <w:bCs/>
                <w:iCs/>
                <w:sz w:val="20"/>
                <w:szCs w:val="20"/>
              </w:rPr>
              <w:t xml:space="preserve">Lit. </w:t>
            </w:r>
            <w:proofErr w:type="spellStart"/>
            <w:r w:rsidRPr="00581609">
              <w:rPr>
                <w:rFonts w:ascii="Times New Roman" w:hAnsi="Times New Roman" w:cs="Times New Roman"/>
                <w:bCs/>
                <w:iCs/>
                <w:sz w:val="20"/>
                <w:szCs w:val="20"/>
              </w:rPr>
              <w:t>m.p</w:t>
            </w:r>
            <w:proofErr w:type="spellEnd"/>
            <w:r w:rsidRPr="00581609">
              <w:rPr>
                <w:rFonts w:ascii="Times New Roman" w:hAnsi="Times New Roman" w:cs="Times New Roman"/>
                <w:bCs/>
                <w:iCs/>
                <w:sz w:val="20"/>
                <w:szCs w:val="20"/>
              </w:rPr>
              <w:t xml:space="preserve"> (</w:t>
            </w:r>
            <w:proofErr w:type="spellStart"/>
            <w:r w:rsidRPr="00581609">
              <w:rPr>
                <w:rFonts w:ascii="Times New Roman" w:hAnsi="Times New Roman" w:cs="Times New Roman"/>
                <w:bCs/>
                <w:iCs/>
                <w:sz w:val="20"/>
                <w:szCs w:val="20"/>
                <w:vertAlign w:val="superscript"/>
              </w:rPr>
              <w:t>o</w:t>
            </w:r>
            <w:r w:rsidRPr="00581609">
              <w:rPr>
                <w:rFonts w:ascii="Times New Roman" w:hAnsi="Times New Roman" w:cs="Times New Roman"/>
                <w:bCs/>
                <w:iCs/>
                <w:sz w:val="20"/>
                <w:szCs w:val="20"/>
              </w:rPr>
              <w:t>C</w:t>
            </w:r>
            <w:proofErr w:type="spellEnd"/>
            <w:r w:rsidRPr="00581609">
              <w:rPr>
                <w:rFonts w:ascii="Times New Roman" w:hAnsi="Times New Roman" w:cs="Times New Roman"/>
                <w:bCs/>
                <w:iCs/>
                <w:sz w:val="20"/>
                <w:szCs w:val="20"/>
              </w:rPr>
              <w:t>)</w:t>
            </w:r>
          </w:p>
        </w:tc>
        <w:tc>
          <w:tcPr>
            <w:tcW w:w="1418" w:type="dxa"/>
            <w:tcBorders>
              <w:top w:val="single" w:sz="8" w:space="0" w:color="000000"/>
              <w:left w:val="nil"/>
              <w:bottom w:val="single" w:sz="4" w:space="0" w:color="000000"/>
              <w:right w:val="nil"/>
            </w:tcBorders>
            <w:hideMark/>
          </w:tcPr>
          <w:p w:rsidR="00581609" w:rsidRPr="00581609" w:rsidRDefault="00581609" w:rsidP="00543BDC">
            <w:pPr>
              <w:spacing w:after="0" w:line="480" w:lineRule="auto"/>
              <w:jc w:val="center"/>
              <w:rPr>
                <w:rFonts w:ascii="Times New Roman" w:hAnsi="Times New Roman" w:cs="Times New Roman"/>
                <w:bCs/>
                <w:iCs/>
                <w:sz w:val="20"/>
                <w:szCs w:val="20"/>
              </w:rPr>
            </w:pPr>
            <w:proofErr w:type="spellStart"/>
            <w:r w:rsidRPr="00581609">
              <w:rPr>
                <w:rFonts w:ascii="Times New Roman" w:hAnsi="Times New Roman" w:cs="Times New Roman"/>
                <w:bCs/>
                <w:iCs/>
                <w:sz w:val="20"/>
                <w:szCs w:val="20"/>
              </w:rPr>
              <w:t>M.p</w:t>
            </w:r>
            <w:proofErr w:type="spellEnd"/>
            <w:r w:rsidRPr="00581609">
              <w:rPr>
                <w:rFonts w:ascii="Times New Roman" w:hAnsi="Times New Roman" w:cs="Times New Roman"/>
                <w:bCs/>
                <w:iCs/>
                <w:sz w:val="20"/>
                <w:szCs w:val="20"/>
              </w:rPr>
              <w:t xml:space="preserve"> (</w:t>
            </w:r>
            <w:proofErr w:type="spellStart"/>
            <w:r w:rsidRPr="00581609">
              <w:rPr>
                <w:rFonts w:ascii="Times New Roman" w:hAnsi="Times New Roman" w:cs="Times New Roman"/>
                <w:bCs/>
                <w:iCs/>
                <w:sz w:val="20"/>
                <w:szCs w:val="20"/>
                <w:vertAlign w:val="superscript"/>
              </w:rPr>
              <w:t>o</w:t>
            </w:r>
            <w:r w:rsidRPr="00581609">
              <w:rPr>
                <w:rFonts w:ascii="Times New Roman" w:hAnsi="Times New Roman" w:cs="Times New Roman"/>
                <w:bCs/>
                <w:iCs/>
                <w:sz w:val="20"/>
                <w:szCs w:val="20"/>
              </w:rPr>
              <w:t>C</w:t>
            </w:r>
            <w:proofErr w:type="spellEnd"/>
            <w:r w:rsidRPr="00581609">
              <w:rPr>
                <w:rFonts w:ascii="Times New Roman" w:hAnsi="Times New Roman" w:cs="Times New Roman"/>
                <w:bCs/>
                <w:iCs/>
                <w:sz w:val="20"/>
                <w:szCs w:val="20"/>
              </w:rPr>
              <w:t>)</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i/>
                <w:sz w:val="20"/>
                <w:szCs w:val="20"/>
                <w:vertAlign w:val="superscript"/>
              </w:rPr>
            </w:pPr>
            <w:r w:rsidRPr="00581609">
              <w:rPr>
                <w:rFonts w:ascii="Times New Roman" w:hAnsi="Times New Roman" w:cs="Times New Roman"/>
                <w:bCs/>
                <w:sz w:val="20"/>
                <w:szCs w:val="20"/>
              </w:rPr>
              <w:t>1</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5a</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60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91</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132-133</w:t>
            </w:r>
          </w:p>
        </w:tc>
        <w:tc>
          <w:tcPr>
            <w:tcW w:w="1418" w:type="dxa"/>
            <w:tcBorders>
              <w:top w:val="nil"/>
              <w:left w:val="nil"/>
              <w:bottom w:val="nil"/>
              <w:right w:val="nil"/>
            </w:tcBorders>
            <w:hideMark/>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(133-135)</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i/>
                <w:sz w:val="20"/>
                <w:szCs w:val="20"/>
                <w:vertAlign w:val="superscript"/>
              </w:rPr>
            </w:pPr>
            <w:r w:rsidRPr="00581609">
              <w:rPr>
                <w:rFonts w:ascii="Times New Roman" w:hAnsi="Times New Roman" w:cs="Times New Roman"/>
                <w:bCs/>
                <w:sz w:val="20"/>
                <w:szCs w:val="20"/>
              </w:rPr>
              <w:t>2</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3-</w:t>
            </w:r>
            <w:r w:rsidRPr="00581609">
              <w:rPr>
                <w:rFonts w:ascii="Times New Roman" w:hAnsi="Times New Roman" w:cs="Times New Roman"/>
                <w:sz w:val="20"/>
                <w:szCs w:val="20"/>
              </w:rPr>
              <w:t>NO</w:t>
            </w:r>
            <w:r w:rsidRPr="00581609">
              <w:rPr>
                <w:rFonts w:ascii="Times New Roman" w:hAnsi="Times New Roman" w:cs="Times New Roman"/>
                <w:sz w:val="20"/>
                <w:szCs w:val="20"/>
                <w:vertAlign w:val="subscript"/>
              </w:rPr>
              <w:t>2</w:t>
            </w:r>
            <w:r w:rsidRPr="00581609">
              <w:rPr>
                <w:rFonts w:ascii="Times New Roman" w:hAnsi="Times New Roman" w:cs="Times New Roman"/>
                <w:bCs/>
                <w:sz w:val="20"/>
                <w:szCs w:val="20"/>
              </w:rPr>
              <w:t>-Ph</w:t>
            </w:r>
            <w:r w:rsidRPr="00581609">
              <w:rPr>
                <w:rFonts w:ascii="Times New Roman" w:hAnsi="Times New Roman" w:cs="Times New Roman"/>
                <w:sz w:val="20"/>
                <w:szCs w:val="20"/>
                <w:cs/>
              </w:rPr>
              <w:t>‎</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5b</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60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89</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137-138</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(135-137)</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3</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NO</w:t>
            </w:r>
            <w:r w:rsidRPr="00581609">
              <w:rPr>
                <w:rFonts w:ascii="Times New Roman" w:hAnsi="Times New Roman" w:cs="Times New Roman"/>
                <w:sz w:val="20"/>
                <w:szCs w:val="20"/>
                <w:vertAlign w:val="subscript"/>
              </w:rPr>
              <w:t>2</w:t>
            </w:r>
            <w:r w:rsidRPr="00581609">
              <w:rPr>
                <w:rFonts w:ascii="Times New Roman" w:hAnsi="Times New Roman" w:cs="Times New Roman"/>
                <w:bCs/>
                <w:sz w:val="20"/>
                <w:szCs w:val="20"/>
              </w:rPr>
              <w:t>-Ph</w:t>
            </w:r>
            <w:r w:rsidRPr="00581609">
              <w:rPr>
                <w:rFonts w:ascii="Times New Roman" w:hAnsi="Times New Roman" w:cs="Times New Roman"/>
                <w:sz w:val="20"/>
                <w:szCs w:val="20"/>
                <w:cs/>
              </w:rPr>
              <w:t>‎</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4-O</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5c</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45</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93</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170-172</w:t>
            </w:r>
          </w:p>
        </w:tc>
        <w:tc>
          <w:tcPr>
            <w:tcW w:w="1418" w:type="dxa"/>
            <w:tcBorders>
              <w:top w:val="nil"/>
              <w:left w:val="nil"/>
              <w:bottom w:val="nil"/>
              <w:right w:val="nil"/>
            </w:tcBorders>
          </w:tcPr>
          <w:p w:rsidR="00581609" w:rsidRPr="00581609" w:rsidRDefault="00581609" w:rsidP="00543BDC">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4</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3-</w:t>
            </w:r>
            <w:r w:rsidRPr="00581609">
              <w:rPr>
                <w:rFonts w:ascii="Times New Roman" w:hAnsi="Times New Roman" w:cs="Times New Roman"/>
                <w:sz w:val="20"/>
                <w:szCs w:val="20"/>
              </w:rPr>
              <w:t>NO</w:t>
            </w:r>
            <w:r w:rsidRPr="00581609">
              <w:rPr>
                <w:rFonts w:ascii="Times New Roman" w:hAnsi="Times New Roman" w:cs="Times New Roman"/>
                <w:sz w:val="20"/>
                <w:szCs w:val="20"/>
                <w:vertAlign w:val="subscript"/>
              </w:rPr>
              <w:t>2</w:t>
            </w:r>
            <w:r w:rsidRPr="00581609">
              <w:rPr>
                <w:rFonts w:ascii="Times New Roman" w:hAnsi="Times New Roman" w:cs="Times New Roman"/>
                <w:bCs/>
                <w:sz w:val="20"/>
                <w:szCs w:val="20"/>
              </w:rPr>
              <w:t>-Ph</w:t>
            </w:r>
            <w:r w:rsidRPr="00581609">
              <w:rPr>
                <w:rFonts w:ascii="Times New Roman" w:hAnsi="Times New Roman" w:cs="Times New Roman"/>
                <w:sz w:val="20"/>
                <w:szCs w:val="20"/>
                <w:cs/>
              </w:rPr>
              <w:t>‎</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4-O</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5d</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70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90</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154-156</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(155-157)</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522"/>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5</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4-Br-Ph</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4-O</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5e</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60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92</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145-147</w:t>
            </w:r>
          </w:p>
        </w:tc>
        <w:tc>
          <w:tcPr>
            <w:tcW w:w="1418" w:type="dxa"/>
            <w:tcBorders>
              <w:top w:val="nil"/>
              <w:left w:val="nil"/>
              <w:bottom w:val="nil"/>
              <w:right w:val="nil"/>
            </w:tcBorders>
          </w:tcPr>
          <w:p w:rsidR="00581609" w:rsidRPr="00581609" w:rsidRDefault="00581609" w:rsidP="00543BDC">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6</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4-Br-Ph</w:t>
            </w:r>
            <w:r w:rsidRPr="00581609">
              <w:rPr>
                <w:rFonts w:ascii="Times New Roman" w:hAnsi="Times New Roman" w:cs="Times New Roman"/>
                <w:sz w:val="20"/>
                <w:szCs w:val="20"/>
                <w:rtl/>
                <w:cs/>
              </w:rPr>
              <w:t xml:space="preserve"> ‎</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5f</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70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85</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127-129</w:t>
            </w:r>
          </w:p>
        </w:tc>
        <w:tc>
          <w:tcPr>
            <w:tcW w:w="1418" w:type="dxa"/>
            <w:tcBorders>
              <w:top w:val="nil"/>
              <w:left w:val="nil"/>
              <w:bottom w:val="nil"/>
              <w:right w:val="nil"/>
            </w:tcBorders>
          </w:tcPr>
          <w:p w:rsidR="00581609" w:rsidRPr="00581609" w:rsidRDefault="00581609" w:rsidP="00543BDC">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7</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5g</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60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85</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131-133</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(132-134)</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8</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3-</w:t>
            </w:r>
            <w:r w:rsidRPr="00581609">
              <w:rPr>
                <w:rFonts w:ascii="Times New Roman" w:hAnsi="Times New Roman" w:cs="Times New Roman"/>
                <w:sz w:val="20"/>
                <w:szCs w:val="20"/>
              </w:rPr>
              <w:t>NO</w:t>
            </w:r>
            <w:r w:rsidRPr="00581609">
              <w:rPr>
                <w:rFonts w:ascii="Times New Roman" w:hAnsi="Times New Roman" w:cs="Times New Roman"/>
                <w:sz w:val="20"/>
                <w:szCs w:val="20"/>
                <w:vertAlign w:val="subscript"/>
              </w:rPr>
              <w:t>2</w:t>
            </w:r>
            <w:r w:rsidRPr="00581609">
              <w:rPr>
                <w:rFonts w:ascii="Times New Roman" w:hAnsi="Times New Roman" w:cs="Times New Roman"/>
                <w:bCs/>
                <w:sz w:val="20"/>
                <w:szCs w:val="20"/>
              </w:rPr>
              <w:t>-Ph</w:t>
            </w:r>
            <w:r w:rsidRPr="00581609">
              <w:rPr>
                <w:rFonts w:ascii="Times New Roman" w:hAnsi="Times New Roman" w:cs="Times New Roman"/>
                <w:sz w:val="20"/>
                <w:szCs w:val="20"/>
                <w:cs/>
              </w:rPr>
              <w:t>‎</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5h</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70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88</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143-145</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(143-145)</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9</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4-Cl-Ph</w:t>
            </w:r>
            <w:r w:rsidRPr="00581609">
              <w:rPr>
                <w:rFonts w:ascii="Times New Roman" w:hAnsi="Times New Roman" w:cs="Times New Roman"/>
                <w:sz w:val="20"/>
                <w:szCs w:val="20"/>
                <w:rtl/>
                <w:cs/>
              </w:rPr>
              <w:t xml:space="preserve"> ‎</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4-O</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5i</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87</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128-130</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(129-131)</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OCH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5j</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83</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109-112</w:t>
            </w:r>
          </w:p>
        </w:tc>
        <w:tc>
          <w:tcPr>
            <w:tcW w:w="1418" w:type="dxa"/>
            <w:tcBorders>
              <w:top w:val="nil"/>
              <w:left w:val="nil"/>
              <w:bottom w:val="nil"/>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(110-112)</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11</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4-F-Ph</w:t>
            </w:r>
            <w:r w:rsidRPr="00581609">
              <w:rPr>
                <w:rFonts w:ascii="Times New Roman" w:hAnsi="Times New Roman" w:cs="Times New Roman"/>
                <w:sz w:val="20"/>
                <w:szCs w:val="20"/>
                <w:rtl/>
                <w:cs/>
              </w:rPr>
              <w:t xml:space="preserve"> ‎</w:t>
            </w:r>
          </w:p>
        </w:tc>
        <w:tc>
          <w:tcPr>
            <w:tcW w:w="1276"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4-</w:t>
            </w:r>
            <w:r w:rsidRPr="00581609">
              <w:rPr>
                <w:rFonts w:ascii="Times New Roman" w:hAnsi="Times New Roman" w:cs="Times New Roman"/>
                <w:sz w:val="20"/>
                <w:szCs w:val="20"/>
              </w:rPr>
              <w:t>CH</w:t>
            </w:r>
            <w:r w:rsidRPr="00581609">
              <w:rPr>
                <w:rFonts w:ascii="Times New Roman" w:hAnsi="Times New Roman" w:cs="Times New Roman"/>
                <w:sz w:val="20"/>
                <w:szCs w:val="20"/>
                <w:vertAlign w:val="subscript"/>
              </w:rPr>
              <w:t>3</w:t>
            </w:r>
            <w:r w:rsidRPr="00581609">
              <w:rPr>
                <w:rFonts w:ascii="Times New Roman" w:hAnsi="Times New Roman" w:cs="Times New Roman"/>
                <w:bCs/>
                <w:sz w:val="20"/>
                <w:szCs w:val="20"/>
              </w:rPr>
              <w:t>-Ph</w:t>
            </w:r>
          </w:p>
        </w:tc>
        <w:tc>
          <w:tcPr>
            <w:tcW w:w="709"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5k</w:t>
            </w:r>
          </w:p>
        </w:tc>
        <w:tc>
          <w:tcPr>
            <w:tcW w:w="992"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60</w:t>
            </w:r>
          </w:p>
        </w:tc>
        <w:tc>
          <w:tcPr>
            <w:tcW w:w="1134" w:type="dxa"/>
            <w:tcBorders>
              <w:top w:val="nil"/>
              <w:left w:val="nil"/>
              <w:bottom w:val="nil"/>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90</w:t>
            </w:r>
          </w:p>
        </w:tc>
        <w:tc>
          <w:tcPr>
            <w:tcW w:w="1134" w:type="dxa"/>
            <w:tcBorders>
              <w:top w:val="nil"/>
              <w:left w:val="nil"/>
              <w:bottom w:val="nil"/>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105-107</w:t>
            </w:r>
          </w:p>
        </w:tc>
        <w:tc>
          <w:tcPr>
            <w:tcW w:w="1418" w:type="dxa"/>
            <w:tcBorders>
              <w:top w:val="nil"/>
              <w:left w:val="nil"/>
              <w:bottom w:val="nil"/>
              <w:right w:val="nil"/>
            </w:tcBorders>
          </w:tcPr>
          <w:p w:rsidR="00581609" w:rsidRPr="00581609" w:rsidRDefault="00581609" w:rsidP="001D5F97">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(104-106)</w:t>
            </w:r>
            <w:r w:rsidRPr="00581609">
              <w:rPr>
                <w:rFonts w:ascii="Times New Roman" w:eastAsia="GulliverRM" w:hAnsi="Times New Roman" w:cs="Times New Roman"/>
                <w:color w:val="000000"/>
                <w:sz w:val="20"/>
                <w:szCs w:val="20"/>
                <w:vertAlign w:val="superscript"/>
              </w:rPr>
              <w:t>2</w:t>
            </w:r>
            <w:r w:rsidR="001D5F97">
              <w:rPr>
                <w:rFonts w:ascii="Times New Roman" w:eastAsia="GulliverRM" w:hAnsi="Times New Roman" w:cs="Times New Roman"/>
                <w:color w:val="000000"/>
                <w:sz w:val="20"/>
                <w:szCs w:val="20"/>
                <w:vertAlign w:val="superscript"/>
              </w:rPr>
              <w:t>8</w:t>
            </w:r>
          </w:p>
        </w:tc>
      </w:tr>
      <w:tr w:rsidR="00581609" w:rsidRPr="00581609" w:rsidTr="007C7C62">
        <w:trPr>
          <w:trHeight w:val="346"/>
        </w:trPr>
        <w:tc>
          <w:tcPr>
            <w:tcW w:w="709" w:type="dxa"/>
            <w:tcBorders>
              <w:top w:val="nil"/>
              <w:left w:val="nil"/>
              <w:bottom w:val="single" w:sz="4" w:space="0" w:color="auto"/>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rPr>
            </w:pPr>
            <w:r w:rsidRPr="00581609">
              <w:rPr>
                <w:rFonts w:ascii="Times New Roman" w:hAnsi="Times New Roman" w:cs="Times New Roman"/>
                <w:bCs/>
                <w:sz w:val="20"/>
                <w:szCs w:val="20"/>
              </w:rPr>
              <w:t>12</w:t>
            </w:r>
          </w:p>
        </w:tc>
        <w:tc>
          <w:tcPr>
            <w:tcW w:w="1134" w:type="dxa"/>
            <w:tcBorders>
              <w:top w:val="nil"/>
              <w:left w:val="nil"/>
              <w:bottom w:val="single" w:sz="4" w:space="0" w:color="auto"/>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bCs/>
                <w:sz w:val="20"/>
                <w:szCs w:val="20"/>
              </w:rPr>
              <w:t>3-</w:t>
            </w:r>
            <w:r w:rsidRPr="00581609">
              <w:rPr>
                <w:rFonts w:ascii="Times New Roman" w:hAnsi="Times New Roman" w:cs="Times New Roman"/>
                <w:sz w:val="20"/>
                <w:szCs w:val="20"/>
              </w:rPr>
              <w:t>NO</w:t>
            </w:r>
            <w:r w:rsidRPr="00581609">
              <w:rPr>
                <w:rFonts w:ascii="Times New Roman" w:hAnsi="Times New Roman" w:cs="Times New Roman"/>
                <w:sz w:val="20"/>
                <w:szCs w:val="20"/>
                <w:vertAlign w:val="subscript"/>
              </w:rPr>
              <w:t>2</w:t>
            </w:r>
            <w:r w:rsidRPr="00581609">
              <w:rPr>
                <w:rFonts w:ascii="Times New Roman" w:hAnsi="Times New Roman" w:cs="Times New Roman"/>
                <w:bCs/>
                <w:sz w:val="20"/>
                <w:szCs w:val="20"/>
              </w:rPr>
              <w:t>-Ph</w:t>
            </w:r>
            <w:r w:rsidRPr="00581609">
              <w:rPr>
                <w:rFonts w:ascii="Times New Roman" w:hAnsi="Times New Roman" w:cs="Times New Roman"/>
                <w:sz w:val="20"/>
                <w:szCs w:val="20"/>
                <w:cs/>
              </w:rPr>
              <w:t>‎</w:t>
            </w:r>
          </w:p>
        </w:tc>
        <w:tc>
          <w:tcPr>
            <w:tcW w:w="1276" w:type="dxa"/>
            <w:tcBorders>
              <w:top w:val="nil"/>
              <w:left w:val="nil"/>
              <w:bottom w:val="single" w:sz="4" w:space="0" w:color="auto"/>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Ph</w:t>
            </w:r>
          </w:p>
        </w:tc>
        <w:tc>
          <w:tcPr>
            <w:tcW w:w="709" w:type="dxa"/>
            <w:tcBorders>
              <w:top w:val="nil"/>
              <w:left w:val="nil"/>
              <w:bottom w:val="single" w:sz="4" w:space="0" w:color="auto"/>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5l</w:t>
            </w:r>
          </w:p>
        </w:tc>
        <w:tc>
          <w:tcPr>
            <w:tcW w:w="992" w:type="dxa"/>
            <w:tcBorders>
              <w:top w:val="nil"/>
              <w:left w:val="nil"/>
              <w:bottom w:val="single" w:sz="4" w:space="0" w:color="auto"/>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70</w:t>
            </w:r>
          </w:p>
        </w:tc>
        <w:tc>
          <w:tcPr>
            <w:tcW w:w="1134" w:type="dxa"/>
            <w:tcBorders>
              <w:top w:val="nil"/>
              <w:left w:val="nil"/>
              <w:bottom w:val="single" w:sz="4" w:space="0" w:color="auto"/>
              <w:right w:val="nil"/>
            </w:tcBorders>
            <w:hideMark/>
          </w:tcPr>
          <w:p w:rsidR="00581609" w:rsidRPr="00581609" w:rsidRDefault="00581609" w:rsidP="00543BDC">
            <w:pPr>
              <w:spacing w:before="240" w:after="0"/>
              <w:jc w:val="center"/>
              <w:rPr>
                <w:rFonts w:ascii="Times New Roman" w:hAnsi="Times New Roman" w:cs="Times New Roman"/>
                <w:sz w:val="20"/>
                <w:szCs w:val="20"/>
              </w:rPr>
            </w:pPr>
            <w:r w:rsidRPr="00581609">
              <w:rPr>
                <w:rFonts w:ascii="Times New Roman" w:hAnsi="Times New Roman" w:cs="Times New Roman"/>
                <w:sz w:val="20"/>
                <w:szCs w:val="20"/>
              </w:rPr>
              <w:t>88</w:t>
            </w:r>
          </w:p>
        </w:tc>
        <w:tc>
          <w:tcPr>
            <w:tcW w:w="1134" w:type="dxa"/>
            <w:tcBorders>
              <w:top w:val="nil"/>
              <w:left w:val="nil"/>
              <w:bottom w:val="single" w:sz="4" w:space="0" w:color="auto"/>
              <w:right w:val="nil"/>
            </w:tcBorders>
            <w:vAlign w:val="center"/>
            <w:hideMark/>
          </w:tcPr>
          <w:p w:rsidR="00581609" w:rsidRPr="00581609" w:rsidRDefault="00581609" w:rsidP="00543BDC">
            <w:pPr>
              <w:spacing w:before="240" w:after="0"/>
              <w:jc w:val="center"/>
              <w:rPr>
                <w:rFonts w:ascii="Times New Roman" w:hAnsi="Times New Roman" w:cs="Times New Roman"/>
                <w:bCs/>
                <w:sz w:val="20"/>
                <w:szCs w:val="20"/>
                <w:highlight w:val="yellow"/>
              </w:rPr>
            </w:pPr>
            <w:r w:rsidRPr="00581609">
              <w:rPr>
                <w:rFonts w:ascii="Times New Roman" w:hAnsi="Times New Roman" w:cs="Times New Roman"/>
                <w:bCs/>
                <w:sz w:val="20"/>
                <w:szCs w:val="20"/>
              </w:rPr>
              <w:t>153-155</w:t>
            </w:r>
          </w:p>
        </w:tc>
        <w:tc>
          <w:tcPr>
            <w:tcW w:w="1418" w:type="dxa"/>
            <w:tcBorders>
              <w:top w:val="nil"/>
              <w:left w:val="nil"/>
              <w:bottom w:val="single" w:sz="4" w:space="0" w:color="auto"/>
              <w:right w:val="nil"/>
            </w:tcBorders>
          </w:tcPr>
          <w:p w:rsidR="00581609" w:rsidRPr="00581609" w:rsidRDefault="00581609" w:rsidP="000C03A1">
            <w:pPr>
              <w:autoSpaceDE w:val="0"/>
              <w:autoSpaceDN w:val="0"/>
              <w:adjustRightInd w:val="0"/>
              <w:spacing w:before="240" w:after="0"/>
              <w:jc w:val="center"/>
              <w:rPr>
                <w:rFonts w:ascii="Times New Roman" w:eastAsia="GulliverRM" w:hAnsi="Times New Roman" w:cs="Times New Roman"/>
                <w:color w:val="000000"/>
                <w:sz w:val="20"/>
                <w:szCs w:val="20"/>
              </w:rPr>
            </w:pPr>
            <w:r w:rsidRPr="00581609">
              <w:rPr>
                <w:rFonts w:ascii="Times New Roman" w:eastAsia="GulliverRM" w:hAnsi="Times New Roman" w:cs="Times New Roman"/>
                <w:color w:val="000000"/>
                <w:sz w:val="20"/>
                <w:szCs w:val="20"/>
              </w:rPr>
              <w:t>(151-153)</w:t>
            </w:r>
            <w:r w:rsidRPr="00581609">
              <w:rPr>
                <w:rFonts w:ascii="Times New Roman" w:eastAsia="GulliverRM" w:hAnsi="Times New Roman" w:cs="Times New Roman"/>
                <w:color w:val="000000"/>
                <w:sz w:val="20"/>
                <w:szCs w:val="20"/>
                <w:vertAlign w:val="superscript"/>
              </w:rPr>
              <w:t>2</w:t>
            </w:r>
            <w:r w:rsidR="000C03A1">
              <w:rPr>
                <w:rFonts w:ascii="Times New Roman" w:eastAsia="GulliverRM" w:hAnsi="Times New Roman" w:cs="Times New Roman"/>
                <w:color w:val="000000"/>
                <w:sz w:val="20"/>
                <w:szCs w:val="20"/>
                <w:vertAlign w:val="superscript"/>
              </w:rPr>
              <w:t>8</w:t>
            </w:r>
          </w:p>
        </w:tc>
      </w:tr>
    </w:tbl>
    <w:p w:rsidR="00581609" w:rsidRDefault="00581609" w:rsidP="00543BDC">
      <w:pPr>
        <w:autoSpaceDE w:val="0"/>
        <w:autoSpaceDN w:val="0"/>
        <w:adjustRightInd w:val="0"/>
        <w:spacing w:after="0" w:line="360" w:lineRule="auto"/>
        <w:jc w:val="both"/>
        <w:rPr>
          <w:rFonts w:ascii="Times New Roman" w:hAnsi="Times New Roman" w:cs="Times New Roman"/>
          <w:color w:val="000000"/>
          <w:sz w:val="20"/>
          <w:szCs w:val="20"/>
        </w:rPr>
      </w:pPr>
      <w:proofErr w:type="spellStart"/>
      <w:proofErr w:type="gramStart"/>
      <w:r w:rsidRPr="00581609">
        <w:rPr>
          <w:rFonts w:ascii="Times New Roman" w:hAnsi="Times New Roman" w:cs="Times New Roman"/>
          <w:sz w:val="20"/>
          <w:szCs w:val="20"/>
          <w:vertAlign w:val="superscript"/>
        </w:rPr>
        <w:t>a</w:t>
      </w:r>
      <w:r w:rsidRPr="00581609">
        <w:rPr>
          <w:rFonts w:ascii="Times New Roman" w:hAnsi="Times New Roman" w:cs="Times New Roman"/>
          <w:sz w:val="20"/>
          <w:szCs w:val="20"/>
        </w:rPr>
        <w:t>Isolated</w:t>
      </w:r>
      <w:proofErr w:type="spellEnd"/>
      <w:proofErr w:type="gramEnd"/>
      <w:r w:rsidRPr="00581609">
        <w:rPr>
          <w:rFonts w:ascii="Times New Roman" w:hAnsi="Times New Roman" w:cs="Times New Roman"/>
          <w:sz w:val="20"/>
          <w:szCs w:val="20"/>
        </w:rPr>
        <w:t xml:space="preserve"> yield.</w:t>
      </w:r>
    </w:p>
    <w:p w:rsidR="008D7D5F" w:rsidRPr="00581609" w:rsidRDefault="008D7D5F" w:rsidP="00543BDC">
      <w:pPr>
        <w:autoSpaceDE w:val="0"/>
        <w:autoSpaceDN w:val="0"/>
        <w:adjustRightInd w:val="0"/>
        <w:spacing w:after="0" w:line="360" w:lineRule="auto"/>
        <w:jc w:val="both"/>
        <w:rPr>
          <w:rFonts w:ascii="Times New Roman" w:hAnsi="Times New Roman" w:cs="Times New Roman"/>
          <w:color w:val="000000"/>
          <w:sz w:val="20"/>
          <w:szCs w:val="20"/>
        </w:rPr>
      </w:pPr>
    </w:p>
    <w:p w:rsidR="00014CC7" w:rsidRPr="00800C3F" w:rsidRDefault="00014CC7" w:rsidP="003021F3">
      <w:pPr>
        <w:autoSpaceDE w:val="0"/>
        <w:autoSpaceDN w:val="0"/>
        <w:adjustRightInd w:val="0"/>
        <w:spacing w:after="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A plausible mechanism for the preparation of highly functionalized </w:t>
      </w:r>
      <w:proofErr w:type="spellStart"/>
      <w:r w:rsidRPr="00800C3F">
        <w:rPr>
          <w:rFonts w:ascii="Times New Roman" w:eastAsia="Times New Roman" w:hAnsi="Times New Roman" w:cs="Times New Roman"/>
          <w:sz w:val="24"/>
          <w:szCs w:val="24"/>
          <w:lang w:bidi="fa-IR"/>
        </w:rPr>
        <w:t>dihydropyridines</w:t>
      </w:r>
      <w:proofErr w:type="spellEnd"/>
      <w:r w:rsidRPr="00800C3F">
        <w:rPr>
          <w:rFonts w:ascii="Times New Roman" w:eastAsia="Times New Roman" w:hAnsi="Times New Roman" w:cs="Times New Roman"/>
          <w:sz w:val="24"/>
          <w:szCs w:val="24"/>
          <w:lang w:bidi="fa-IR"/>
        </w:rPr>
        <w:t xml:space="preserve"> using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nanocomposite</w:t>
      </w:r>
      <w:proofErr w:type="spellEnd"/>
      <w:r w:rsidRPr="00800C3F">
        <w:rPr>
          <w:rFonts w:ascii="Times New Roman" w:eastAsia="Times New Roman" w:hAnsi="Times New Roman" w:cs="Times New Roman"/>
          <w:sz w:val="24"/>
          <w:szCs w:val="24"/>
          <w:lang w:bidi="fa-IR"/>
        </w:rPr>
        <w:t xml:space="preserve"> has on the basis of our experimental results together with some literature</w:t>
      </w:r>
      <w:r w:rsidRPr="00C76967">
        <w:rPr>
          <w:rFonts w:ascii="Times New Roman" w:eastAsia="Times New Roman" w:hAnsi="Times New Roman" w:cs="Times New Roman"/>
          <w:sz w:val="24"/>
          <w:szCs w:val="24"/>
          <w:vertAlign w:val="superscript"/>
          <w:lang w:bidi="fa-IR"/>
        </w:rPr>
        <w:t>2</w:t>
      </w:r>
      <w:r w:rsidR="003021F3">
        <w:rPr>
          <w:rFonts w:ascii="Times New Roman" w:eastAsia="Times New Roman" w:hAnsi="Times New Roman" w:cs="Times New Roman"/>
          <w:sz w:val="24"/>
          <w:szCs w:val="24"/>
          <w:vertAlign w:val="superscript"/>
          <w:lang w:bidi="fa-IR"/>
        </w:rPr>
        <w:t xml:space="preserve">6 </w:t>
      </w:r>
      <w:r w:rsidRPr="00800C3F">
        <w:rPr>
          <w:rFonts w:ascii="Times New Roman" w:eastAsia="Times New Roman" w:hAnsi="Times New Roman" w:cs="Times New Roman"/>
          <w:sz w:val="24"/>
          <w:szCs w:val="24"/>
          <w:lang w:bidi="fa-IR"/>
        </w:rPr>
        <w:t>been shown in Scheme 3. It is likely that Fe</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C76967">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C76967">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C76967">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MNPs acts as a </w:t>
      </w:r>
      <w:proofErr w:type="spellStart"/>
      <w:r w:rsidRPr="00800C3F">
        <w:rPr>
          <w:rFonts w:ascii="Times New Roman" w:eastAsia="Times New Roman" w:hAnsi="Times New Roman" w:cs="Times New Roman"/>
          <w:sz w:val="24"/>
          <w:szCs w:val="24"/>
          <w:lang w:bidi="fa-IR"/>
        </w:rPr>
        <w:t>Bronsted</w:t>
      </w:r>
      <w:proofErr w:type="spellEnd"/>
      <w:r w:rsidRPr="00800C3F">
        <w:rPr>
          <w:rFonts w:ascii="Times New Roman" w:eastAsia="Times New Roman" w:hAnsi="Times New Roman" w:cs="Times New Roman"/>
          <w:sz w:val="24"/>
          <w:szCs w:val="24"/>
          <w:lang w:bidi="fa-IR"/>
        </w:rPr>
        <w:t xml:space="preserve"> acid and increases the </w:t>
      </w:r>
      <w:proofErr w:type="spellStart"/>
      <w:r w:rsidRPr="00800C3F">
        <w:rPr>
          <w:rFonts w:ascii="Times New Roman" w:eastAsia="Times New Roman" w:hAnsi="Times New Roman" w:cs="Times New Roman"/>
          <w:sz w:val="24"/>
          <w:szCs w:val="24"/>
          <w:lang w:bidi="fa-IR"/>
        </w:rPr>
        <w:t>electrophilicity</w:t>
      </w:r>
      <w:proofErr w:type="spellEnd"/>
      <w:r w:rsidRPr="00800C3F">
        <w:rPr>
          <w:rFonts w:ascii="Times New Roman" w:eastAsia="Times New Roman" w:hAnsi="Times New Roman" w:cs="Times New Roman"/>
          <w:sz w:val="24"/>
          <w:szCs w:val="24"/>
          <w:lang w:bidi="fa-IR"/>
        </w:rPr>
        <w:t xml:space="preserve"> of the carbonyl groups of the </w:t>
      </w:r>
      <w:proofErr w:type="spellStart"/>
      <w:r w:rsidRPr="00800C3F">
        <w:rPr>
          <w:rFonts w:ascii="Times New Roman" w:eastAsia="Times New Roman" w:hAnsi="Times New Roman" w:cs="Times New Roman"/>
          <w:sz w:val="24"/>
          <w:szCs w:val="24"/>
          <w:lang w:bidi="fa-IR"/>
        </w:rPr>
        <w:t>aldehydes</w:t>
      </w:r>
      <w:proofErr w:type="spellEnd"/>
      <w:r w:rsidRPr="00800C3F">
        <w:rPr>
          <w:rFonts w:ascii="Times New Roman" w:eastAsia="Times New Roman" w:hAnsi="Times New Roman" w:cs="Times New Roman"/>
          <w:sz w:val="24"/>
          <w:szCs w:val="24"/>
          <w:lang w:bidi="fa-IR"/>
        </w:rPr>
        <w:t xml:space="preserve"> and intermediates. Firstly, the </w:t>
      </w:r>
      <w:proofErr w:type="spellStart"/>
      <w:r w:rsidRPr="00800C3F">
        <w:rPr>
          <w:rFonts w:ascii="Times New Roman" w:eastAsia="Times New Roman" w:hAnsi="Times New Roman" w:cs="Times New Roman"/>
          <w:sz w:val="24"/>
          <w:szCs w:val="24"/>
          <w:lang w:bidi="fa-IR"/>
        </w:rPr>
        <w:t>Knoevenagel</w:t>
      </w:r>
      <w:proofErr w:type="spellEnd"/>
      <w:r w:rsidRPr="00800C3F">
        <w:rPr>
          <w:rFonts w:ascii="Times New Roman" w:eastAsia="Times New Roman" w:hAnsi="Times New Roman" w:cs="Times New Roman"/>
          <w:sz w:val="24"/>
          <w:szCs w:val="24"/>
          <w:lang w:bidi="fa-IR"/>
        </w:rPr>
        <w:t xml:space="preserve"> condensation of aromatic </w:t>
      </w:r>
      <w:proofErr w:type="spellStart"/>
      <w:r w:rsidRPr="00800C3F">
        <w:rPr>
          <w:rFonts w:ascii="Times New Roman" w:eastAsia="Times New Roman" w:hAnsi="Times New Roman" w:cs="Times New Roman"/>
          <w:sz w:val="24"/>
          <w:szCs w:val="24"/>
          <w:lang w:bidi="fa-IR"/>
        </w:rPr>
        <w:t>aldehyde</w:t>
      </w:r>
      <w:proofErr w:type="spellEnd"/>
      <w:r w:rsidRPr="00800C3F">
        <w:rPr>
          <w:rFonts w:ascii="Times New Roman" w:eastAsia="Times New Roman" w:hAnsi="Times New Roman" w:cs="Times New Roman"/>
          <w:sz w:val="24"/>
          <w:szCs w:val="24"/>
          <w:lang w:bidi="fa-IR"/>
        </w:rPr>
        <w:t xml:space="preserve"> with ethyl </w:t>
      </w:r>
      <w:proofErr w:type="spellStart"/>
      <w:r w:rsidRPr="00800C3F">
        <w:rPr>
          <w:rFonts w:ascii="Times New Roman" w:eastAsia="Times New Roman" w:hAnsi="Times New Roman" w:cs="Times New Roman"/>
          <w:sz w:val="24"/>
          <w:szCs w:val="24"/>
          <w:lang w:bidi="fa-IR"/>
        </w:rPr>
        <w:t>acetoacetate</w:t>
      </w:r>
      <w:proofErr w:type="spellEnd"/>
      <w:r w:rsidRPr="00800C3F">
        <w:rPr>
          <w:rFonts w:ascii="Times New Roman" w:eastAsia="Times New Roman" w:hAnsi="Times New Roman" w:cs="Times New Roman"/>
          <w:sz w:val="24"/>
          <w:szCs w:val="24"/>
          <w:lang w:bidi="fa-IR"/>
        </w:rPr>
        <w:t xml:space="preserve"> is suggested to give the intermediate A, Then </w:t>
      </w:r>
      <w:proofErr w:type="spellStart"/>
      <w:r w:rsidRPr="00800C3F">
        <w:rPr>
          <w:rFonts w:ascii="Times New Roman" w:eastAsia="Times New Roman" w:hAnsi="Times New Roman" w:cs="Times New Roman"/>
          <w:sz w:val="24"/>
          <w:szCs w:val="24"/>
          <w:lang w:bidi="fa-IR"/>
        </w:rPr>
        <w:t>nucleophilic</w:t>
      </w:r>
      <w:proofErr w:type="spellEnd"/>
      <w:r w:rsidRPr="00800C3F">
        <w:rPr>
          <w:rFonts w:ascii="Times New Roman" w:eastAsia="Times New Roman" w:hAnsi="Times New Roman" w:cs="Times New Roman"/>
          <w:sz w:val="24"/>
          <w:szCs w:val="24"/>
          <w:lang w:bidi="fa-IR"/>
        </w:rPr>
        <w:t xml:space="preserve"> attack of </w:t>
      </w:r>
      <w:proofErr w:type="spellStart"/>
      <w:r w:rsidRPr="00800C3F">
        <w:rPr>
          <w:rFonts w:ascii="Times New Roman" w:eastAsia="Times New Roman" w:hAnsi="Times New Roman" w:cs="Times New Roman"/>
          <w:sz w:val="24"/>
          <w:szCs w:val="24"/>
          <w:lang w:bidi="fa-IR"/>
        </w:rPr>
        <w:t>arlymine</w:t>
      </w:r>
      <w:proofErr w:type="spellEnd"/>
      <w:r w:rsidRPr="00800C3F">
        <w:rPr>
          <w:rFonts w:ascii="Times New Roman" w:eastAsia="Times New Roman" w:hAnsi="Times New Roman" w:cs="Times New Roman"/>
          <w:sz w:val="24"/>
          <w:szCs w:val="24"/>
          <w:lang w:bidi="fa-IR"/>
        </w:rPr>
        <w:t xml:space="preserve"> to </w:t>
      </w:r>
      <w:proofErr w:type="spellStart"/>
      <w:r w:rsidRPr="00800C3F">
        <w:rPr>
          <w:rFonts w:ascii="Times New Roman" w:eastAsia="Times New Roman" w:hAnsi="Times New Roman" w:cs="Times New Roman"/>
          <w:sz w:val="24"/>
          <w:szCs w:val="24"/>
          <w:lang w:bidi="fa-IR"/>
        </w:rPr>
        <w:t>dimethyl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acetylenedicaroboxylate</w:t>
      </w:r>
      <w:proofErr w:type="spellEnd"/>
      <w:r w:rsidRPr="00800C3F">
        <w:rPr>
          <w:rFonts w:ascii="Times New Roman" w:eastAsia="Times New Roman" w:hAnsi="Times New Roman" w:cs="Times New Roman"/>
          <w:sz w:val="24"/>
          <w:szCs w:val="24"/>
          <w:lang w:bidi="fa-IR"/>
        </w:rPr>
        <w:t xml:space="preserve"> leads to formation of intermediate B. Secondly, the Michael </w:t>
      </w:r>
      <w:r w:rsidRPr="00800C3F">
        <w:rPr>
          <w:rFonts w:ascii="Times New Roman" w:eastAsia="Times New Roman" w:hAnsi="Times New Roman" w:cs="Times New Roman"/>
          <w:sz w:val="24"/>
          <w:szCs w:val="24"/>
          <w:lang w:bidi="fa-IR"/>
        </w:rPr>
        <w:lastRenderedPageBreak/>
        <w:t>addition of β-</w:t>
      </w:r>
      <w:proofErr w:type="spellStart"/>
      <w:r w:rsidRPr="00800C3F">
        <w:rPr>
          <w:rFonts w:ascii="Times New Roman" w:eastAsia="Times New Roman" w:hAnsi="Times New Roman" w:cs="Times New Roman"/>
          <w:sz w:val="24"/>
          <w:szCs w:val="24"/>
          <w:lang w:bidi="fa-IR"/>
        </w:rPr>
        <w:t>enamino</w:t>
      </w:r>
      <w:proofErr w:type="spellEnd"/>
      <w:r w:rsidRPr="00800C3F">
        <w:rPr>
          <w:rFonts w:ascii="Times New Roman" w:eastAsia="Times New Roman" w:hAnsi="Times New Roman" w:cs="Times New Roman"/>
          <w:sz w:val="24"/>
          <w:szCs w:val="24"/>
          <w:lang w:bidi="fa-IR"/>
        </w:rPr>
        <w:t xml:space="preserve"> ester intermediate (B) to </w:t>
      </w:r>
      <w:proofErr w:type="spellStart"/>
      <w:r w:rsidRPr="00800C3F">
        <w:rPr>
          <w:rFonts w:ascii="Times New Roman" w:eastAsia="Times New Roman" w:hAnsi="Times New Roman" w:cs="Times New Roman"/>
          <w:sz w:val="24"/>
          <w:szCs w:val="24"/>
          <w:lang w:bidi="fa-IR"/>
        </w:rPr>
        <w:t>arylidenecyanoacetate</w:t>
      </w:r>
      <w:proofErr w:type="spellEnd"/>
      <w:r w:rsidRPr="00800C3F">
        <w:rPr>
          <w:rFonts w:ascii="Times New Roman" w:eastAsia="Times New Roman" w:hAnsi="Times New Roman" w:cs="Times New Roman"/>
          <w:sz w:val="24"/>
          <w:szCs w:val="24"/>
          <w:lang w:bidi="fa-IR"/>
        </w:rPr>
        <w:t xml:space="preserve"> (A) afforded the addition of intermediate (C). At last in intermediate(C), the </w:t>
      </w:r>
      <w:proofErr w:type="spellStart"/>
      <w:r w:rsidRPr="00800C3F">
        <w:rPr>
          <w:rFonts w:ascii="Times New Roman" w:eastAsia="Times New Roman" w:hAnsi="Times New Roman" w:cs="Times New Roman"/>
          <w:sz w:val="24"/>
          <w:szCs w:val="24"/>
          <w:lang w:bidi="fa-IR"/>
        </w:rPr>
        <w:t>intramolecularnucleophilic</w:t>
      </w:r>
      <w:proofErr w:type="spellEnd"/>
      <w:r w:rsidRPr="00800C3F">
        <w:rPr>
          <w:rFonts w:ascii="Times New Roman" w:eastAsia="Times New Roman" w:hAnsi="Times New Roman" w:cs="Times New Roman"/>
          <w:sz w:val="24"/>
          <w:szCs w:val="24"/>
          <w:lang w:bidi="fa-IR"/>
        </w:rPr>
        <w:t xml:space="preserve"> addition of amino group to carbonyl group formed the final 1</w:t>
      </w:r>
      <w:proofErr w:type="gramStart"/>
      <w:r w:rsidRPr="00800C3F">
        <w:rPr>
          <w:rFonts w:ascii="Times New Roman" w:eastAsia="Times New Roman" w:hAnsi="Times New Roman" w:cs="Times New Roman"/>
          <w:sz w:val="24"/>
          <w:szCs w:val="24"/>
          <w:lang w:bidi="fa-IR"/>
        </w:rPr>
        <w:t>,4</w:t>
      </w:r>
      <w:proofErr w:type="gramEnd"/>
      <w:r w:rsidRPr="00800C3F">
        <w:rPr>
          <w:rFonts w:ascii="Times New Roman" w:eastAsia="Times New Roman" w:hAnsi="Times New Roman" w:cs="Times New Roman"/>
          <w:sz w:val="24"/>
          <w:szCs w:val="24"/>
          <w:lang w:bidi="fa-IR"/>
        </w:rPr>
        <w:t xml:space="preserve">- </w:t>
      </w:r>
      <w:proofErr w:type="spellStart"/>
      <w:r w:rsidRPr="00BC0B2C">
        <w:rPr>
          <w:rFonts w:ascii="Times New Roman" w:eastAsia="Times New Roman" w:hAnsi="Times New Roman" w:cs="Times New Roman"/>
          <w:sz w:val="24"/>
          <w:szCs w:val="24"/>
          <w:lang w:bidi="fa-IR"/>
        </w:rPr>
        <w:t>dihydropyridine</w:t>
      </w:r>
      <w:proofErr w:type="spellEnd"/>
      <w:r w:rsidR="00BC0B2C">
        <w:rPr>
          <w:rFonts w:ascii="Times New Roman" w:eastAsia="Times New Roman" w:hAnsi="Times New Roman" w:cs="Times New Roman"/>
          <w:sz w:val="24"/>
          <w:szCs w:val="24"/>
          <w:lang w:bidi="fa-IR"/>
        </w:rPr>
        <w:t>(</w:t>
      </w:r>
      <w:r w:rsidR="00BC0B2C" w:rsidRPr="00BC0B2C">
        <w:rPr>
          <w:rFonts w:ascii="Times New Roman" w:eastAsia="Times New Roman" w:hAnsi="Times New Roman" w:cs="Times New Roman"/>
          <w:sz w:val="24"/>
          <w:szCs w:val="24"/>
          <w:lang w:bidi="fa-IR"/>
        </w:rPr>
        <w:t>Scheme 4</w:t>
      </w:r>
      <w:r w:rsidR="00BC0B2C">
        <w:rPr>
          <w:rFonts w:ascii="Times New Roman" w:eastAsia="Times New Roman" w:hAnsi="Times New Roman" w:cs="Times New Roman"/>
          <w:sz w:val="24"/>
          <w:szCs w:val="24"/>
          <w:lang w:bidi="fa-IR"/>
        </w:rPr>
        <w:t>)</w:t>
      </w:r>
      <w:r w:rsidRPr="00BC0B2C">
        <w:rPr>
          <w:rFonts w:ascii="Times New Roman" w:eastAsia="Times New Roman" w:hAnsi="Times New Roman" w:cs="Times New Roman"/>
          <w:sz w:val="24"/>
          <w:szCs w:val="24"/>
          <w:lang w:bidi="fa-IR"/>
        </w:rPr>
        <w:t>.</w:t>
      </w:r>
    </w:p>
    <w:p w:rsidR="00A12C61" w:rsidRPr="005B41BC" w:rsidRDefault="00A12C61" w:rsidP="009E2A19">
      <w:pPr>
        <w:autoSpaceDE w:val="0"/>
        <w:autoSpaceDN w:val="0"/>
        <w:adjustRightInd w:val="0"/>
        <w:spacing w:after="0" w:line="480" w:lineRule="auto"/>
        <w:jc w:val="center"/>
        <w:rPr>
          <w:rFonts w:ascii="Times New Roman" w:hAnsi="Times New Roman" w:cs="Times New Roman"/>
          <w:sz w:val="24"/>
          <w:szCs w:val="24"/>
        </w:rPr>
      </w:pPr>
      <w:r w:rsidRPr="000644AC">
        <w:rPr>
          <w:rFonts w:ascii="Times New Roman" w:hAnsi="Times New Roman" w:cs="Times New Roman"/>
          <w:sz w:val="24"/>
          <w:szCs w:val="24"/>
        </w:rPr>
        <w:object w:dxaOrig="7538" w:dyaOrig="4364">
          <v:shape id="_x0000_i1028" type="#_x0000_t75" style="width:348.7pt;height:209pt" o:ole="">
            <v:imagedata r:id="rId18" o:title=""/>
          </v:shape>
          <o:OLEObject Type="Embed" ProgID="ChemDraw.Document.6.0" ShapeID="_x0000_i1028" DrawAspect="Content" ObjectID="_1565811817" r:id="rId19"/>
        </w:object>
      </w:r>
    </w:p>
    <w:p w:rsidR="00014CC7" w:rsidRPr="00A12C61" w:rsidRDefault="00A12C61" w:rsidP="009E2A19">
      <w:pPr>
        <w:pStyle w:val="Displayedquotation"/>
        <w:spacing w:before="0" w:after="0" w:line="480" w:lineRule="auto"/>
        <w:ind w:left="0"/>
        <w:jc w:val="center"/>
        <w:rPr>
          <w:rFonts w:ascii="Arial" w:hAnsi="Arial" w:cs="Arial"/>
          <w:bCs/>
          <w:szCs w:val="22"/>
          <w:lang w:val="en-US"/>
        </w:rPr>
      </w:pPr>
      <w:proofErr w:type="gramStart"/>
      <w:r w:rsidRPr="00A12C61">
        <w:rPr>
          <w:rFonts w:ascii="Arial" w:eastAsia="GulliverRM" w:hAnsi="Arial" w:cs="Arial"/>
          <w:b/>
          <w:bCs/>
          <w:sz w:val="16"/>
          <w:szCs w:val="16"/>
          <w:lang w:val="en-US" w:eastAsia="en-US"/>
        </w:rPr>
        <w:t xml:space="preserve">Scheme </w:t>
      </w:r>
      <w:r w:rsidR="00BC0B2C">
        <w:rPr>
          <w:rFonts w:ascii="Arial" w:eastAsia="GulliverRM" w:hAnsi="Arial" w:cs="Arial"/>
          <w:b/>
          <w:bCs/>
          <w:sz w:val="16"/>
          <w:szCs w:val="16"/>
          <w:lang w:val="en-US" w:eastAsia="en-US"/>
        </w:rPr>
        <w:t>4</w:t>
      </w:r>
      <w:r w:rsidRPr="00A12C61">
        <w:rPr>
          <w:rFonts w:ascii="Arial" w:eastAsia="Calibri" w:hAnsi="Arial" w:cs="Arial"/>
          <w:sz w:val="16"/>
          <w:szCs w:val="16"/>
          <w:lang w:val="en-US" w:eastAsia="en-US"/>
        </w:rPr>
        <w:t>.</w:t>
      </w:r>
      <w:proofErr w:type="gramEnd"/>
      <w:r w:rsidRPr="00A12C61">
        <w:rPr>
          <w:rFonts w:ascii="Arial" w:eastAsia="Calibri" w:hAnsi="Arial" w:cs="Arial"/>
          <w:sz w:val="16"/>
          <w:szCs w:val="16"/>
          <w:lang w:val="en-US" w:eastAsia="en-US"/>
        </w:rPr>
        <w:t xml:space="preserve"> Proposed reaction pathway for the synthesis of 1</w:t>
      </w:r>
      <w:proofErr w:type="gramStart"/>
      <w:r w:rsidRPr="00A12C61">
        <w:rPr>
          <w:rFonts w:ascii="Arial" w:eastAsia="Calibri" w:hAnsi="Arial" w:cs="Arial"/>
          <w:sz w:val="16"/>
          <w:szCs w:val="16"/>
          <w:lang w:val="en-US" w:eastAsia="en-US"/>
        </w:rPr>
        <w:t>,4</w:t>
      </w:r>
      <w:proofErr w:type="gramEnd"/>
      <w:r w:rsidRPr="00A12C61">
        <w:rPr>
          <w:rFonts w:ascii="Arial" w:eastAsia="Calibri" w:hAnsi="Arial" w:cs="Arial"/>
          <w:sz w:val="16"/>
          <w:szCs w:val="16"/>
          <w:lang w:val="en-US" w:eastAsia="en-US"/>
        </w:rPr>
        <w:t>-dihydropyridin</w:t>
      </w:r>
      <w:r w:rsidR="009E2A19">
        <w:rPr>
          <w:rFonts w:ascii="Arial" w:eastAsia="Calibri" w:hAnsi="Arial" w:cs="Arial"/>
          <w:sz w:val="16"/>
          <w:szCs w:val="16"/>
          <w:lang w:val="en-US" w:eastAsia="en-US"/>
        </w:rPr>
        <w:t>es</w:t>
      </w:r>
    </w:p>
    <w:p w:rsidR="00014CC7" w:rsidRPr="001A5E4C" w:rsidRDefault="004E6772" w:rsidP="003021F3">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3.</w:t>
      </w:r>
      <w:r w:rsidR="003021F3">
        <w:rPr>
          <w:rFonts w:ascii="Times New Roman" w:hAnsi="Times New Roman" w:cs="Times New Roman"/>
          <w:b/>
          <w:bCs/>
          <w:sz w:val="24"/>
          <w:szCs w:val="24"/>
          <w:lang w:bidi="fa-IR"/>
        </w:rPr>
        <w:t>1</w:t>
      </w:r>
      <w:r>
        <w:rPr>
          <w:rFonts w:ascii="Times New Roman" w:hAnsi="Times New Roman" w:cs="Times New Roman"/>
          <w:b/>
          <w:bCs/>
          <w:sz w:val="24"/>
          <w:szCs w:val="24"/>
          <w:lang w:bidi="fa-IR"/>
        </w:rPr>
        <w:t>.</w:t>
      </w:r>
      <w:r w:rsidR="009E2A19">
        <w:rPr>
          <w:rFonts w:ascii="Times New Roman" w:hAnsi="Times New Roman" w:cs="Times New Roman"/>
          <w:b/>
          <w:bCs/>
          <w:sz w:val="24"/>
          <w:szCs w:val="24"/>
          <w:lang w:bidi="fa-IR"/>
        </w:rPr>
        <w:t xml:space="preserve"> </w:t>
      </w:r>
      <w:r w:rsidR="00014CC7" w:rsidRPr="001A5E4C">
        <w:rPr>
          <w:rFonts w:ascii="Times New Roman" w:hAnsi="Times New Roman" w:cs="Times New Roman"/>
          <w:b/>
          <w:bCs/>
          <w:sz w:val="24"/>
          <w:szCs w:val="24"/>
          <w:lang w:bidi="fa-IR"/>
        </w:rPr>
        <w:t>Results of Antimicrobial activities:</w:t>
      </w:r>
    </w:p>
    <w:p w:rsidR="00014CC7" w:rsidRPr="001A5E4C" w:rsidRDefault="004E6772" w:rsidP="003021F3">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3.</w:t>
      </w:r>
      <w:r w:rsidR="003021F3">
        <w:rPr>
          <w:rFonts w:ascii="Times New Roman" w:hAnsi="Times New Roman" w:cs="Times New Roman"/>
          <w:b/>
          <w:bCs/>
          <w:sz w:val="24"/>
          <w:szCs w:val="24"/>
          <w:lang w:bidi="fa-IR"/>
        </w:rPr>
        <w:t>1</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2</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 xml:space="preserve"> </w:t>
      </w:r>
      <w:r w:rsidR="00014CC7" w:rsidRPr="001A5E4C">
        <w:rPr>
          <w:rFonts w:ascii="Times New Roman" w:hAnsi="Times New Roman" w:cs="Times New Roman"/>
          <w:b/>
          <w:bCs/>
          <w:sz w:val="24"/>
          <w:szCs w:val="24"/>
          <w:lang w:bidi="fa-IR"/>
        </w:rPr>
        <w:t xml:space="preserve">Well diffusion method </w:t>
      </w:r>
    </w:p>
    <w:p w:rsidR="00014CC7" w:rsidRPr="00800C3F" w:rsidRDefault="00014CC7" w:rsidP="00BC0B2C">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Among the bacterial strains studied inhibition diameters of Staphylococcus </w:t>
      </w:r>
      <w:proofErr w:type="spellStart"/>
      <w:r w:rsidRPr="00800C3F">
        <w:rPr>
          <w:rFonts w:ascii="Times New Roman" w:eastAsia="Times New Roman" w:hAnsi="Times New Roman" w:cs="Times New Roman"/>
          <w:sz w:val="24"/>
          <w:szCs w:val="24"/>
          <w:lang w:bidi="fa-IR"/>
        </w:rPr>
        <w:t>aureus</w:t>
      </w:r>
      <w:proofErr w:type="spellEnd"/>
      <w:r w:rsidRPr="00800C3F">
        <w:rPr>
          <w:rFonts w:ascii="Times New Roman" w:eastAsia="Times New Roman" w:hAnsi="Times New Roman" w:cs="Times New Roman"/>
          <w:sz w:val="24"/>
          <w:szCs w:val="24"/>
          <w:lang w:bidi="fa-IR"/>
        </w:rPr>
        <w:t xml:space="preserve"> in the presence of 5-ethyl 2,3-dimethyl 1-(4-methoxyphenyl)-6-methyl-4-(4-nitrophenyl)-1,4-dihydropyridine-2,3,5-tricarboxylate (5c), 5-ethyl 2,3-dimethyl 4-(4-bromophenyl)-1-(4-methoxyphenyl)-6-methyl-1,4-dihydropyridine-2,3,5-tricarboxylate (5e), 5-ethyl 2,3-dimethyl 4-(4-bromophenyl)-1-(4-chlorophenyl)-6-methyl-1,4-dihydropyridine-2,3,5-tricarboxylate (5f)were 16, 15 and 17 mm respectively. But other bacterial strains showed no inhibition zone.</w:t>
      </w:r>
    </w:p>
    <w:p w:rsidR="00014CC7" w:rsidRPr="001A5E4C" w:rsidRDefault="004E6772" w:rsidP="003021F3">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t>3.</w:t>
      </w:r>
      <w:r w:rsidR="003021F3">
        <w:rPr>
          <w:rFonts w:ascii="Times New Roman" w:hAnsi="Times New Roman" w:cs="Times New Roman"/>
          <w:b/>
          <w:bCs/>
          <w:sz w:val="24"/>
          <w:szCs w:val="24"/>
          <w:lang w:bidi="fa-IR"/>
        </w:rPr>
        <w:t>1</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3</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 xml:space="preserve"> </w:t>
      </w:r>
      <w:r w:rsidR="00014CC7" w:rsidRPr="001A5E4C">
        <w:rPr>
          <w:rFonts w:ascii="Times New Roman" w:hAnsi="Times New Roman" w:cs="Times New Roman"/>
          <w:b/>
          <w:bCs/>
          <w:sz w:val="24"/>
          <w:szCs w:val="24"/>
          <w:lang w:bidi="fa-IR"/>
        </w:rPr>
        <w:t>Determination of antibiotic susceptibility</w:t>
      </w:r>
    </w:p>
    <w:p w:rsidR="00014CC7" w:rsidRPr="00800C3F" w:rsidRDefault="00014CC7"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The results of the </w:t>
      </w:r>
      <w:proofErr w:type="spellStart"/>
      <w:r w:rsidRPr="00800C3F">
        <w:rPr>
          <w:rFonts w:ascii="Times New Roman" w:eastAsia="Times New Roman" w:hAnsi="Times New Roman" w:cs="Times New Roman"/>
          <w:sz w:val="24"/>
          <w:szCs w:val="24"/>
          <w:lang w:bidi="fa-IR"/>
        </w:rPr>
        <w:t>antibiogram</w:t>
      </w:r>
      <w:proofErr w:type="spellEnd"/>
      <w:r w:rsidRPr="00800C3F">
        <w:rPr>
          <w:rFonts w:ascii="Times New Roman" w:eastAsia="Times New Roman" w:hAnsi="Times New Roman" w:cs="Times New Roman"/>
          <w:sz w:val="24"/>
          <w:szCs w:val="24"/>
          <w:lang w:bidi="fa-IR"/>
        </w:rPr>
        <w:t xml:space="preserve"> for Staphylococcus </w:t>
      </w:r>
      <w:proofErr w:type="spellStart"/>
      <w:r w:rsidRPr="00800C3F">
        <w:rPr>
          <w:rFonts w:ascii="Times New Roman" w:eastAsia="Times New Roman" w:hAnsi="Times New Roman" w:cs="Times New Roman"/>
          <w:sz w:val="24"/>
          <w:szCs w:val="24"/>
          <w:lang w:bidi="fa-IR"/>
        </w:rPr>
        <w:t>aureus</w:t>
      </w:r>
      <w:proofErr w:type="spellEnd"/>
      <w:r w:rsidRPr="00800C3F">
        <w:rPr>
          <w:rFonts w:ascii="Times New Roman" w:eastAsia="Times New Roman" w:hAnsi="Times New Roman" w:cs="Times New Roman"/>
          <w:sz w:val="24"/>
          <w:szCs w:val="24"/>
          <w:lang w:bidi="fa-IR"/>
        </w:rPr>
        <w:t xml:space="preserve"> strain showed that this bacterium is sensitive to </w:t>
      </w:r>
      <w:proofErr w:type="spellStart"/>
      <w:r w:rsidRPr="00800C3F">
        <w:rPr>
          <w:rFonts w:ascii="Times New Roman" w:eastAsia="Times New Roman" w:hAnsi="Times New Roman" w:cs="Times New Roman"/>
          <w:sz w:val="24"/>
          <w:szCs w:val="24"/>
          <w:lang w:bidi="fa-IR"/>
        </w:rPr>
        <w:t>Vancomycin</w:t>
      </w:r>
      <w:proofErr w:type="spellEnd"/>
      <w:r w:rsidRPr="00800C3F">
        <w:rPr>
          <w:rFonts w:ascii="Times New Roman" w:eastAsia="Times New Roman" w:hAnsi="Times New Roman" w:cs="Times New Roman"/>
          <w:sz w:val="24"/>
          <w:szCs w:val="24"/>
          <w:lang w:bidi="fa-IR"/>
        </w:rPr>
        <w:t xml:space="preserve"> antibiotic</w:t>
      </w:r>
    </w:p>
    <w:p w:rsidR="00014CC7" w:rsidRPr="001A5E4C" w:rsidRDefault="0073611C" w:rsidP="003021F3">
      <w:pPr>
        <w:autoSpaceDE w:val="0"/>
        <w:autoSpaceDN w:val="0"/>
        <w:adjustRightInd w:val="0"/>
        <w:spacing w:before="24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lang w:bidi="fa-IR"/>
        </w:rPr>
        <w:lastRenderedPageBreak/>
        <w:t>3.</w:t>
      </w:r>
      <w:r w:rsidR="003021F3">
        <w:rPr>
          <w:rFonts w:ascii="Times New Roman" w:hAnsi="Times New Roman" w:cs="Times New Roman"/>
          <w:b/>
          <w:bCs/>
          <w:sz w:val="24"/>
          <w:szCs w:val="24"/>
          <w:lang w:bidi="fa-IR"/>
        </w:rPr>
        <w:t>1</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4</w:t>
      </w:r>
      <w:r>
        <w:rPr>
          <w:rFonts w:ascii="Times New Roman" w:hAnsi="Times New Roman" w:cs="Times New Roman"/>
          <w:b/>
          <w:bCs/>
          <w:sz w:val="24"/>
          <w:szCs w:val="24"/>
          <w:lang w:bidi="fa-IR"/>
        </w:rPr>
        <w:t>.</w:t>
      </w:r>
      <w:r w:rsidR="003021F3">
        <w:rPr>
          <w:rFonts w:ascii="Times New Roman" w:hAnsi="Times New Roman" w:cs="Times New Roman"/>
          <w:b/>
          <w:bCs/>
          <w:sz w:val="24"/>
          <w:szCs w:val="24"/>
          <w:lang w:bidi="fa-IR"/>
        </w:rPr>
        <w:t xml:space="preserve"> </w:t>
      </w:r>
      <w:r w:rsidR="00014CC7" w:rsidRPr="001A5E4C">
        <w:rPr>
          <w:rFonts w:ascii="Times New Roman" w:hAnsi="Times New Roman" w:cs="Times New Roman"/>
          <w:b/>
          <w:bCs/>
          <w:sz w:val="24"/>
          <w:szCs w:val="24"/>
          <w:lang w:bidi="fa-IR"/>
        </w:rPr>
        <w:t>Disc diffusion method</w:t>
      </w:r>
    </w:p>
    <w:p w:rsidR="00014CC7" w:rsidRPr="00800C3F" w:rsidRDefault="00014CC7"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In this test, as well as well diffusion method inhibition diameters of Staphylococcus </w:t>
      </w:r>
      <w:proofErr w:type="spellStart"/>
      <w:r w:rsidRPr="00800C3F">
        <w:rPr>
          <w:rFonts w:ascii="Times New Roman" w:eastAsia="Times New Roman" w:hAnsi="Times New Roman" w:cs="Times New Roman"/>
          <w:sz w:val="24"/>
          <w:szCs w:val="24"/>
          <w:lang w:bidi="fa-IR"/>
        </w:rPr>
        <w:t>aureus</w:t>
      </w:r>
      <w:proofErr w:type="spellEnd"/>
      <w:r w:rsidRPr="00800C3F">
        <w:rPr>
          <w:rFonts w:ascii="Times New Roman" w:eastAsia="Times New Roman" w:hAnsi="Times New Roman" w:cs="Times New Roman"/>
          <w:sz w:val="24"/>
          <w:szCs w:val="24"/>
          <w:lang w:bidi="fa-IR"/>
        </w:rPr>
        <w:t xml:space="preserve"> in the presence of 5-ethyl 2,3-dimethyl 1-(4-methoxyphenyl)-6-methyl-4-(4-nitrophenyl)-1,4-dihydropyridine-2,3,5-tricarboxylate (5c), 5-ethyl 2,3-dimethyl 4-(4-bromophenyl)-1-(4-methoxyphenyl)-6-methyl-1,4-dihydropyridine-2,3,5-tricarboxylate (5e), 5-ethyl 2,3-dimethyl 4-(4-bromophenyl)-1-(4-chlorophenyl)-6-methyl-1,4-dihydropyridine-2,3,5-tricarboxylate (5f) was 15, 14, 16 mm respectively.</w:t>
      </w:r>
    </w:p>
    <w:p w:rsidR="00BA60EF" w:rsidRPr="002E2F39" w:rsidRDefault="00F90A95" w:rsidP="003021F3">
      <w:pPr>
        <w:autoSpaceDE w:val="0"/>
        <w:autoSpaceDN w:val="0"/>
        <w:adjustRightInd w:val="0"/>
        <w:spacing w:before="240" w:line="480" w:lineRule="auto"/>
        <w:jc w:val="both"/>
        <w:rPr>
          <w:rFonts w:ascii="Times New Roman" w:hAnsi="Times New Roman" w:cs="Times New Roman"/>
          <w:b/>
          <w:bCs/>
          <w:sz w:val="24"/>
          <w:szCs w:val="24"/>
          <w:lang w:bidi="fa-IR"/>
        </w:rPr>
      </w:pPr>
      <w:r w:rsidRPr="002E2F39">
        <w:rPr>
          <w:rFonts w:ascii="Times New Roman" w:hAnsi="Times New Roman" w:cs="Times New Roman"/>
          <w:b/>
          <w:bCs/>
          <w:sz w:val="24"/>
          <w:szCs w:val="24"/>
          <w:lang w:bidi="fa-IR"/>
        </w:rPr>
        <w:t>3.</w:t>
      </w:r>
      <w:r w:rsidR="003021F3">
        <w:rPr>
          <w:rFonts w:ascii="Times New Roman" w:hAnsi="Times New Roman" w:cs="Times New Roman"/>
          <w:b/>
          <w:bCs/>
          <w:sz w:val="24"/>
          <w:szCs w:val="24"/>
          <w:lang w:bidi="fa-IR"/>
        </w:rPr>
        <w:t>2</w:t>
      </w:r>
      <w:r w:rsidRPr="002E2F39">
        <w:rPr>
          <w:rFonts w:ascii="Times New Roman" w:hAnsi="Times New Roman" w:cs="Times New Roman"/>
          <w:b/>
          <w:bCs/>
          <w:sz w:val="24"/>
          <w:szCs w:val="24"/>
          <w:lang w:bidi="fa-IR"/>
        </w:rPr>
        <w:t xml:space="preserve">. </w:t>
      </w:r>
      <w:r w:rsidR="00BA60EF" w:rsidRPr="002E2F39">
        <w:rPr>
          <w:rFonts w:ascii="Times New Roman" w:hAnsi="Times New Roman" w:cs="Times New Roman"/>
          <w:b/>
          <w:bCs/>
          <w:sz w:val="24"/>
          <w:szCs w:val="24"/>
          <w:lang w:bidi="fa-IR"/>
        </w:rPr>
        <w:t>Recycling of the Catalyst</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Reusability is one of the most significant properties of the prepared catalysts. The recyclability of MNPs-SO3H was studied for the model reaction. After completion of the reaction dichloromethane was added to the reaction mixture, the catalyst was insoluble in CH</w:t>
      </w:r>
      <w:r w:rsidRPr="004E6772">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Cl</w:t>
      </w:r>
      <w:r w:rsidRPr="004E6772">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 xml:space="preserve"> and it could therefore be recycled by a simple filtration. The </w:t>
      </w:r>
      <w:proofErr w:type="spellStart"/>
      <w:r w:rsidRPr="00800C3F">
        <w:rPr>
          <w:rFonts w:ascii="Times New Roman" w:eastAsia="Times New Roman" w:hAnsi="Times New Roman" w:cs="Times New Roman"/>
          <w:sz w:val="24"/>
          <w:szCs w:val="24"/>
          <w:lang w:bidi="fa-IR"/>
        </w:rPr>
        <w:t>nanocatalyst</w:t>
      </w:r>
      <w:proofErr w:type="spellEnd"/>
      <w:r w:rsidRPr="00800C3F">
        <w:rPr>
          <w:rFonts w:ascii="Times New Roman" w:eastAsia="Times New Roman" w:hAnsi="Times New Roman" w:cs="Times New Roman"/>
          <w:sz w:val="24"/>
          <w:szCs w:val="24"/>
          <w:lang w:bidi="fa-IR"/>
        </w:rPr>
        <w:t xml:space="preserve"> was then washed three to four times with methanol and dried at 80 </w:t>
      </w:r>
      <w:r w:rsidRPr="004E6772">
        <w:rPr>
          <w:rFonts w:ascii="Times New Roman" w:eastAsia="Times New Roman" w:hAnsi="Times New Roman" w:cs="Times New Roman"/>
          <w:sz w:val="24"/>
          <w:szCs w:val="24"/>
          <w:vertAlign w:val="superscript"/>
          <w:lang w:bidi="fa-IR"/>
        </w:rPr>
        <w:t>º</w:t>
      </w:r>
      <w:r w:rsidRPr="00800C3F">
        <w:rPr>
          <w:rFonts w:ascii="Times New Roman" w:eastAsia="Times New Roman" w:hAnsi="Times New Roman" w:cs="Times New Roman"/>
          <w:sz w:val="24"/>
          <w:szCs w:val="24"/>
          <w:lang w:bidi="fa-IR"/>
        </w:rPr>
        <w:t xml:space="preserve">C for 7 h. The catalyst could be reused for five times with a minimal loss of activity (yields 91 to 85) (Table 3). </w:t>
      </w:r>
    </w:p>
    <w:p w:rsidR="00A12C61" w:rsidRPr="003021F3" w:rsidRDefault="00A12C61" w:rsidP="003021F3">
      <w:pPr>
        <w:spacing w:before="240"/>
        <w:jc w:val="center"/>
        <w:rPr>
          <w:rFonts w:ascii="Times New Roman" w:hAnsi="Times New Roman" w:cs="Times New Roman"/>
          <w:bCs/>
          <w:sz w:val="20"/>
          <w:szCs w:val="20"/>
          <w:lang w:val="de-DE"/>
        </w:rPr>
      </w:pPr>
      <w:proofErr w:type="gramStart"/>
      <w:r w:rsidRPr="003021F3">
        <w:rPr>
          <w:rFonts w:ascii="Times New Roman" w:hAnsi="Times New Roman" w:cs="Times New Roman"/>
          <w:b/>
          <w:sz w:val="20"/>
          <w:szCs w:val="20"/>
          <w:lang w:val="en-GB" w:eastAsia="en-GB" w:bidi="fa-IR"/>
        </w:rPr>
        <w:t>Table 3</w:t>
      </w:r>
      <w:r w:rsidRPr="003021F3">
        <w:rPr>
          <w:rFonts w:ascii="Times New Roman" w:eastAsia="GulliverRM" w:hAnsi="Times New Roman" w:cs="Times New Roman"/>
          <w:color w:val="000000"/>
          <w:sz w:val="20"/>
          <w:szCs w:val="20"/>
        </w:rPr>
        <w:t>.</w:t>
      </w:r>
      <w:proofErr w:type="gramEnd"/>
      <w:r w:rsidRPr="003021F3">
        <w:rPr>
          <w:rFonts w:ascii="Times New Roman" w:eastAsia="GulliverRM" w:hAnsi="Times New Roman" w:cs="Times New Roman"/>
          <w:color w:val="000000"/>
          <w:sz w:val="20"/>
          <w:szCs w:val="20"/>
        </w:rPr>
        <w:t xml:space="preserve"> Recycling of the Fe</w:t>
      </w:r>
      <w:r w:rsidRPr="003021F3">
        <w:rPr>
          <w:rFonts w:ascii="Times New Roman" w:eastAsia="GulliverRM" w:hAnsi="Times New Roman" w:cs="Times New Roman"/>
          <w:color w:val="000000"/>
          <w:sz w:val="20"/>
          <w:szCs w:val="20"/>
          <w:vertAlign w:val="subscript"/>
        </w:rPr>
        <w:t>3</w:t>
      </w:r>
      <w:r w:rsidRPr="003021F3">
        <w:rPr>
          <w:rFonts w:ascii="Times New Roman" w:eastAsia="GulliverRM" w:hAnsi="Times New Roman" w:cs="Times New Roman"/>
          <w:color w:val="000000"/>
          <w:sz w:val="20"/>
          <w:szCs w:val="20"/>
        </w:rPr>
        <w:t>O</w:t>
      </w:r>
      <w:r w:rsidRPr="003021F3">
        <w:rPr>
          <w:rFonts w:ascii="Times New Roman" w:eastAsia="GulliverRM" w:hAnsi="Times New Roman" w:cs="Times New Roman"/>
          <w:color w:val="000000"/>
          <w:sz w:val="20"/>
          <w:szCs w:val="20"/>
          <w:vertAlign w:val="subscript"/>
        </w:rPr>
        <w:t>4</w:t>
      </w:r>
      <w:r w:rsidRPr="003021F3">
        <w:rPr>
          <w:rFonts w:ascii="Times New Roman" w:eastAsia="GulliverRM" w:hAnsi="Times New Roman" w:cs="Times New Roman"/>
          <w:color w:val="000000"/>
          <w:sz w:val="20"/>
          <w:szCs w:val="20"/>
        </w:rPr>
        <w:t>@SiO</w:t>
      </w:r>
      <w:r w:rsidRPr="003021F3">
        <w:rPr>
          <w:rFonts w:ascii="Times New Roman" w:eastAsia="GulliverRM" w:hAnsi="Times New Roman" w:cs="Times New Roman"/>
          <w:color w:val="000000"/>
          <w:sz w:val="20"/>
          <w:szCs w:val="20"/>
          <w:vertAlign w:val="subscript"/>
        </w:rPr>
        <w:t>2</w:t>
      </w:r>
      <w:r w:rsidRPr="003021F3">
        <w:rPr>
          <w:rFonts w:ascii="Times New Roman" w:eastAsia="GulliverRM" w:hAnsi="Times New Roman" w:cs="Times New Roman"/>
          <w:color w:val="000000"/>
          <w:sz w:val="20"/>
          <w:szCs w:val="20"/>
        </w:rPr>
        <w:t>-OSO</w:t>
      </w:r>
      <w:r w:rsidRPr="003021F3">
        <w:rPr>
          <w:rFonts w:ascii="Times New Roman" w:eastAsia="GulliverRM" w:hAnsi="Times New Roman" w:cs="Times New Roman"/>
          <w:color w:val="000000"/>
          <w:sz w:val="20"/>
          <w:szCs w:val="20"/>
          <w:vertAlign w:val="subscript"/>
        </w:rPr>
        <w:t>3</w:t>
      </w:r>
      <w:r w:rsidRPr="003021F3">
        <w:rPr>
          <w:rFonts w:ascii="Times New Roman" w:eastAsia="GulliverRM" w:hAnsi="Times New Roman" w:cs="Times New Roman"/>
          <w:color w:val="000000"/>
          <w:sz w:val="20"/>
          <w:szCs w:val="20"/>
        </w:rPr>
        <w:t xml:space="preserve">H </w:t>
      </w:r>
      <w:proofErr w:type="spellStart"/>
      <w:r w:rsidRPr="003021F3">
        <w:rPr>
          <w:rFonts w:ascii="Times New Roman" w:eastAsia="GulliverRM" w:hAnsi="Times New Roman" w:cs="Times New Roman"/>
          <w:color w:val="000000"/>
          <w:sz w:val="20"/>
          <w:szCs w:val="20"/>
        </w:rPr>
        <w:t>nanocatalyst</w:t>
      </w:r>
      <w:proofErr w:type="spellEnd"/>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134"/>
        <w:gridCol w:w="1843"/>
      </w:tblGrid>
      <w:tr w:rsidR="00A12C61" w:rsidRPr="003021F3" w:rsidTr="00A12C61">
        <w:trPr>
          <w:trHeight w:hRule="exact" w:val="581"/>
          <w:jc w:val="center"/>
        </w:trPr>
        <w:tc>
          <w:tcPr>
            <w:tcW w:w="1843" w:type="dxa"/>
            <w:tcBorders>
              <w:top w:val="single" w:sz="4" w:space="0" w:color="auto"/>
              <w:left w:val="nil"/>
              <w:bottom w:val="single" w:sz="4" w:space="0" w:color="auto"/>
              <w:right w:val="nil"/>
            </w:tcBorders>
            <w:hideMark/>
          </w:tcPr>
          <w:p w:rsidR="00A12C61" w:rsidRPr="003021F3" w:rsidRDefault="00A12C61" w:rsidP="003021F3">
            <w:pPr>
              <w:spacing w:after="0"/>
              <w:ind w:left="199"/>
              <w:jc w:val="both"/>
              <w:rPr>
                <w:rFonts w:ascii="Times New Roman" w:hAnsi="Times New Roman" w:cs="Times New Roman"/>
                <w:bCs/>
                <w:sz w:val="20"/>
                <w:szCs w:val="20"/>
                <w:rtl/>
                <w:lang w:val="pt-BR"/>
              </w:rPr>
            </w:pPr>
            <w:r w:rsidRPr="003021F3">
              <w:rPr>
                <w:rFonts w:ascii="Times New Roman" w:hAnsi="Times New Roman" w:cs="Times New Roman"/>
                <w:bCs/>
                <w:sz w:val="20"/>
                <w:szCs w:val="20"/>
                <w:lang w:val="de-DE"/>
              </w:rPr>
              <w:t>Number of cycle</w:t>
            </w:r>
          </w:p>
        </w:tc>
        <w:tc>
          <w:tcPr>
            <w:tcW w:w="1134" w:type="dxa"/>
            <w:tcBorders>
              <w:top w:val="single" w:sz="4" w:space="0" w:color="auto"/>
              <w:left w:val="nil"/>
              <w:bottom w:val="single" w:sz="4" w:space="0" w:color="auto"/>
              <w:right w:val="nil"/>
            </w:tcBorders>
          </w:tcPr>
          <w:p w:rsidR="00A12C61" w:rsidRPr="003021F3" w:rsidRDefault="00A12C61" w:rsidP="003021F3">
            <w:pPr>
              <w:spacing w:after="0"/>
              <w:jc w:val="both"/>
              <w:rPr>
                <w:rFonts w:ascii="Times New Roman" w:hAnsi="Times New Roman" w:cs="Times New Roman"/>
                <w:bCs/>
                <w:sz w:val="20"/>
                <w:szCs w:val="20"/>
                <w:rtl/>
                <w:lang w:val="pt-BR"/>
              </w:rPr>
            </w:pPr>
          </w:p>
        </w:tc>
        <w:tc>
          <w:tcPr>
            <w:tcW w:w="1843" w:type="dxa"/>
            <w:tcBorders>
              <w:top w:val="single" w:sz="4" w:space="0" w:color="auto"/>
              <w:left w:val="nil"/>
              <w:bottom w:val="single" w:sz="4" w:space="0" w:color="auto"/>
              <w:right w:val="nil"/>
            </w:tcBorders>
            <w:hideMark/>
          </w:tcPr>
          <w:p w:rsidR="00A12C61" w:rsidRPr="003021F3" w:rsidRDefault="00A12C61" w:rsidP="003021F3">
            <w:pPr>
              <w:spacing w:after="0"/>
              <w:ind w:left="57"/>
              <w:rPr>
                <w:rFonts w:ascii="Times New Roman" w:hAnsi="Times New Roman" w:cs="Times New Roman"/>
                <w:bCs/>
                <w:sz w:val="20"/>
                <w:szCs w:val="20"/>
                <w:rtl/>
                <w:lang w:val="pt-BR"/>
              </w:rPr>
            </w:pPr>
            <w:r w:rsidRPr="003021F3">
              <w:rPr>
                <w:rFonts w:ascii="Times New Roman" w:hAnsi="Times New Roman" w:cs="Times New Roman"/>
                <w:bCs/>
                <w:sz w:val="20"/>
                <w:szCs w:val="20"/>
                <w:lang w:val="de-DE"/>
              </w:rPr>
              <w:t>Yield (%)</w:t>
            </w:r>
            <w:r w:rsidRPr="003021F3">
              <w:rPr>
                <w:rFonts w:ascii="Times New Roman" w:hAnsi="Times New Roman" w:cs="Times New Roman"/>
                <w:bCs/>
                <w:sz w:val="20"/>
                <w:szCs w:val="20"/>
                <w:vertAlign w:val="superscript"/>
                <w:lang w:val="de-DE"/>
              </w:rPr>
              <w:t xml:space="preserve"> a</w:t>
            </w:r>
          </w:p>
        </w:tc>
      </w:tr>
      <w:tr w:rsidR="00A12C61" w:rsidRPr="003021F3" w:rsidTr="00C738E2">
        <w:trPr>
          <w:trHeight w:hRule="exact" w:val="286"/>
          <w:jc w:val="center"/>
        </w:trPr>
        <w:tc>
          <w:tcPr>
            <w:tcW w:w="1843" w:type="dxa"/>
            <w:tcBorders>
              <w:top w:val="single" w:sz="4" w:space="0" w:color="auto"/>
              <w:left w:val="nil"/>
              <w:bottom w:val="nil"/>
              <w:right w:val="nil"/>
            </w:tcBorders>
            <w:hideMark/>
          </w:tcPr>
          <w:p w:rsidR="00A12C61" w:rsidRPr="003021F3" w:rsidRDefault="00A12C61" w:rsidP="003021F3">
            <w:pPr>
              <w:spacing w:after="0"/>
              <w:ind w:left="316" w:right="36"/>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1</w:t>
            </w:r>
          </w:p>
        </w:tc>
        <w:tc>
          <w:tcPr>
            <w:tcW w:w="1134" w:type="dxa"/>
            <w:tcBorders>
              <w:top w:val="single" w:sz="4" w:space="0" w:color="auto"/>
              <w:left w:val="nil"/>
              <w:bottom w:val="nil"/>
              <w:right w:val="nil"/>
            </w:tcBorders>
          </w:tcPr>
          <w:p w:rsidR="00A12C61" w:rsidRPr="003021F3" w:rsidRDefault="00A12C61" w:rsidP="003021F3">
            <w:pPr>
              <w:spacing w:after="0"/>
              <w:jc w:val="both"/>
              <w:rPr>
                <w:rFonts w:ascii="Times New Roman" w:hAnsi="Times New Roman" w:cs="Times New Roman"/>
                <w:bCs/>
                <w:sz w:val="20"/>
                <w:szCs w:val="20"/>
                <w:lang w:val="de-DE"/>
              </w:rPr>
            </w:pPr>
          </w:p>
        </w:tc>
        <w:tc>
          <w:tcPr>
            <w:tcW w:w="1843" w:type="dxa"/>
            <w:tcBorders>
              <w:top w:val="single" w:sz="4" w:space="0" w:color="auto"/>
              <w:left w:val="nil"/>
              <w:bottom w:val="nil"/>
              <w:right w:val="nil"/>
            </w:tcBorders>
            <w:hideMark/>
          </w:tcPr>
          <w:p w:rsidR="00A12C61" w:rsidRPr="003021F3" w:rsidRDefault="00A12C61" w:rsidP="003021F3">
            <w:pPr>
              <w:spacing w:after="0"/>
              <w:ind w:left="-110" w:right="319" w:hanging="283"/>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91</w:t>
            </w:r>
          </w:p>
        </w:tc>
      </w:tr>
      <w:tr w:rsidR="00A12C61" w:rsidRPr="003021F3" w:rsidTr="00C738E2">
        <w:trPr>
          <w:trHeight w:hRule="exact" w:val="332"/>
          <w:jc w:val="center"/>
        </w:trPr>
        <w:tc>
          <w:tcPr>
            <w:tcW w:w="1843" w:type="dxa"/>
            <w:tcBorders>
              <w:top w:val="nil"/>
              <w:left w:val="nil"/>
              <w:bottom w:val="nil"/>
              <w:right w:val="nil"/>
            </w:tcBorders>
            <w:hideMark/>
          </w:tcPr>
          <w:p w:rsidR="00A12C61" w:rsidRPr="003021F3" w:rsidRDefault="00A12C61" w:rsidP="003021F3">
            <w:pPr>
              <w:spacing w:after="0"/>
              <w:ind w:left="316" w:right="36"/>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2</w:t>
            </w:r>
          </w:p>
        </w:tc>
        <w:tc>
          <w:tcPr>
            <w:tcW w:w="1134" w:type="dxa"/>
            <w:tcBorders>
              <w:top w:val="nil"/>
              <w:left w:val="nil"/>
              <w:bottom w:val="nil"/>
              <w:right w:val="nil"/>
            </w:tcBorders>
          </w:tcPr>
          <w:p w:rsidR="00A12C61" w:rsidRPr="003021F3" w:rsidRDefault="00A12C61" w:rsidP="003021F3">
            <w:pPr>
              <w:spacing w:after="0"/>
              <w:jc w:val="both"/>
              <w:rPr>
                <w:rFonts w:ascii="Times New Roman" w:hAnsi="Times New Roman" w:cs="Times New Roman"/>
                <w:bCs/>
                <w:sz w:val="20"/>
                <w:szCs w:val="20"/>
                <w:lang w:val="de-DE"/>
              </w:rPr>
            </w:pPr>
          </w:p>
        </w:tc>
        <w:tc>
          <w:tcPr>
            <w:tcW w:w="1843" w:type="dxa"/>
            <w:tcBorders>
              <w:top w:val="nil"/>
              <w:left w:val="nil"/>
              <w:bottom w:val="nil"/>
              <w:right w:val="nil"/>
            </w:tcBorders>
            <w:hideMark/>
          </w:tcPr>
          <w:p w:rsidR="00A12C61" w:rsidRPr="003021F3" w:rsidRDefault="00A12C61" w:rsidP="003021F3">
            <w:pPr>
              <w:spacing w:after="0"/>
              <w:ind w:left="-110" w:right="319" w:hanging="283"/>
              <w:jc w:val="center"/>
              <w:rPr>
                <w:rFonts w:ascii="Times New Roman" w:hAnsi="Times New Roman" w:cs="Times New Roman"/>
                <w:bCs/>
                <w:sz w:val="20"/>
                <w:szCs w:val="20"/>
                <w:rtl/>
                <w:lang w:val="pt-BR"/>
              </w:rPr>
            </w:pPr>
            <w:r w:rsidRPr="003021F3">
              <w:rPr>
                <w:rFonts w:ascii="Times New Roman" w:hAnsi="Times New Roman" w:cs="Times New Roman"/>
                <w:bCs/>
                <w:sz w:val="20"/>
                <w:szCs w:val="20"/>
                <w:lang w:val="de-DE"/>
              </w:rPr>
              <w:t>90</w:t>
            </w:r>
          </w:p>
        </w:tc>
      </w:tr>
      <w:tr w:rsidR="00A12C61" w:rsidRPr="003021F3" w:rsidTr="00C738E2">
        <w:trPr>
          <w:trHeight w:hRule="exact" w:val="284"/>
          <w:jc w:val="center"/>
        </w:trPr>
        <w:tc>
          <w:tcPr>
            <w:tcW w:w="1843" w:type="dxa"/>
            <w:tcBorders>
              <w:top w:val="nil"/>
              <w:left w:val="nil"/>
              <w:bottom w:val="nil"/>
              <w:right w:val="nil"/>
            </w:tcBorders>
            <w:hideMark/>
          </w:tcPr>
          <w:p w:rsidR="00A12C61" w:rsidRPr="003021F3" w:rsidRDefault="00A12C61" w:rsidP="003021F3">
            <w:pPr>
              <w:spacing w:after="0"/>
              <w:ind w:left="316" w:right="36"/>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3</w:t>
            </w:r>
          </w:p>
        </w:tc>
        <w:tc>
          <w:tcPr>
            <w:tcW w:w="1134" w:type="dxa"/>
            <w:tcBorders>
              <w:top w:val="nil"/>
              <w:left w:val="nil"/>
              <w:bottom w:val="nil"/>
              <w:right w:val="nil"/>
            </w:tcBorders>
          </w:tcPr>
          <w:p w:rsidR="00A12C61" w:rsidRPr="003021F3" w:rsidRDefault="00A12C61" w:rsidP="003021F3">
            <w:pPr>
              <w:spacing w:after="0"/>
              <w:jc w:val="both"/>
              <w:rPr>
                <w:rFonts w:ascii="Times New Roman" w:hAnsi="Times New Roman" w:cs="Times New Roman"/>
                <w:bCs/>
                <w:sz w:val="20"/>
                <w:szCs w:val="20"/>
                <w:lang w:val="de-DE"/>
              </w:rPr>
            </w:pPr>
          </w:p>
        </w:tc>
        <w:tc>
          <w:tcPr>
            <w:tcW w:w="1843" w:type="dxa"/>
            <w:tcBorders>
              <w:top w:val="nil"/>
              <w:left w:val="nil"/>
              <w:bottom w:val="nil"/>
              <w:right w:val="nil"/>
            </w:tcBorders>
            <w:hideMark/>
          </w:tcPr>
          <w:p w:rsidR="00A12C61" w:rsidRPr="003021F3" w:rsidRDefault="00A12C61" w:rsidP="003021F3">
            <w:pPr>
              <w:spacing w:after="0"/>
              <w:ind w:left="-110" w:right="319" w:hanging="283"/>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90</w:t>
            </w:r>
          </w:p>
        </w:tc>
      </w:tr>
      <w:tr w:rsidR="00A12C61" w:rsidRPr="003021F3" w:rsidTr="00C738E2">
        <w:trPr>
          <w:trHeight w:hRule="exact" w:val="289"/>
          <w:jc w:val="center"/>
        </w:trPr>
        <w:tc>
          <w:tcPr>
            <w:tcW w:w="1843" w:type="dxa"/>
            <w:tcBorders>
              <w:top w:val="nil"/>
              <w:left w:val="nil"/>
              <w:bottom w:val="nil"/>
              <w:right w:val="nil"/>
            </w:tcBorders>
            <w:hideMark/>
          </w:tcPr>
          <w:p w:rsidR="00A12C61" w:rsidRPr="003021F3" w:rsidRDefault="00A12C61" w:rsidP="003021F3">
            <w:pPr>
              <w:spacing w:after="0"/>
              <w:ind w:left="316" w:right="36"/>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4</w:t>
            </w:r>
          </w:p>
        </w:tc>
        <w:tc>
          <w:tcPr>
            <w:tcW w:w="1134" w:type="dxa"/>
            <w:tcBorders>
              <w:top w:val="nil"/>
              <w:left w:val="nil"/>
              <w:bottom w:val="nil"/>
              <w:right w:val="nil"/>
            </w:tcBorders>
          </w:tcPr>
          <w:p w:rsidR="00A12C61" w:rsidRPr="003021F3" w:rsidRDefault="00A12C61" w:rsidP="003021F3">
            <w:pPr>
              <w:spacing w:after="0"/>
              <w:jc w:val="both"/>
              <w:rPr>
                <w:rFonts w:ascii="Times New Roman" w:hAnsi="Times New Roman" w:cs="Times New Roman"/>
                <w:bCs/>
                <w:sz w:val="20"/>
                <w:szCs w:val="20"/>
                <w:lang w:val="de-DE"/>
              </w:rPr>
            </w:pPr>
          </w:p>
        </w:tc>
        <w:tc>
          <w:tcPr>
            <w:tcW w:w="1843" w:type="dxa"/>
            <w:tcBorders>
              <w:top w:val="nil"/>
              <w:left w:val="nil"/>
              <w:bottom w:val="nil"/>
              <w:right w:val="nil"/>
            </w:tcBorders>
            <w:hideMark/>
          </w:tcPr>
          <w:p w:rsidR="00A12C61" w:rsidRPr="003021F3" w:rsidRDefault="00A12C61" w:rsidP="003021F3">
            <w:pPr>
              <w:spacing w:after="0"/>
              <w:ind w:left="-110" w:right="319" w:hanging="283"/>
              <w:jc w:val="center"/>
              <w:rPr>
                <w:rFonts w:ascii="Times New Roman" w:hAnsi="Times New Roman" w:cs="Times New Roman"/>
                <w:bCs/>
                <w:sz w:val="20"/>
                <w:szCs w:val="20"/>
                <w:lang w:val="de-DE"/>
              </w:rPr>
            </w:pPr>
            <w:r w:rsidRPr="003021F3">
              <w:rPr>
                <w:rFonts w:ascii="Times New Roman" w:hAnsi="Times New Roman" w:cs="Times New Roman"/>
                <w:bCs/>
                <w:sz w:val="20"/>
                <w:szCs w:val="20"/>
                <w:lang w:val="de-DE"/>
              </w:rPr>
              <w:t>88</w:t>
            </w:r>
          </w:p>
        </w:tc>
      </w:tr>
      <w:tr w:rsidR="00A12C61" w:rsidRPr="003021F3" w:rsidTr="00C738E2">
        <w:trPr>
          <w:trHeight w:hRule="exact" w:val="305"/>
          <w:jc w:val="center"/>
        </w:trPr>
        <w:tc>
          <w:tcPr>
            <w:tcW w:w="1843" w:type="dxa"/>
            <w:tcBorders>
              <w:top w:val="nil"/>
              <w:left w:val="nil"/>
              <w:bottom w:val="single" w:sz="4" w:space="0" w:color="auto"/>
              <w:right w:val="nil"/>
            </w:tcBorders>
            <w:hideMark/>
          </w:tcPr>
          <w:p w:rsidR="00A12C61" w:rsidRPr="003021F3" w:rsidRDefault="00A12C61" w:rsidP="003021F3">
            <w:pPr>
              <w:spacing w:after="0"/>
              <w:ind w:left="316" w:right="36"/>
              <w:jc w:val="center"/>
              <w:rPr>
                <w:rFonts w:ascii="Times New Roman" w:hAnsi="Times New Roman" w:cs="Times New Roman"/>
                <w:bCs/>
                <w:sz w:val="20"/>
                <w:szCs w:val="20"/>
                <w:rtl/>
                <w:lang w:val="pt-BR"/>
              </w:rPr>
            </w:pPr>
            <w:r w:rsidRPr="003021F3">
              <w:rPr>
                <w:rFonts w:ascii="Times New Roman" w:hAnsi="Times New Roman" w:cs="Times New Roman"/>
                <w:bCs/>
                <w:sz w:val="20"/>
                <w:szCs w:val="20"/>
                <w:lang w:val="de-DE"/>
              </w:rPr>
              <w:t>5</w:t>
            </w:r>
          </w:p>
        </w:tc>
        <w:tc>
          <w:tcPr>
            <w:tcW w:w="1134" w:type="dxa"/>
            <w:tcBorders>
              <w:top w:val="nil"/>
              <w:left w:val="nil"/>
              <w:bottom w:val="single" w:sz="4" w:space="0" w:color="auto"/>
              <w:right w:val="nil"/>
            </w:tcBorders>
          </w:tcPr>
          <w:p w:rsidR="00A12C61" w:rsidRPr="003021F3" w:rsidRDefault="00A12C61" w:rsidP="003021F3">
            <w:pPr>
              <w:spacing w:after="0"/>
              <w:jc w:val="both"/>
              <w:rPr>
                <w:rFonts w:ascii="Times New Roman" w:hAnsi="Times New Roman" w:cs="Times New Roman"/>
                <w:bCs/>
                <w:sz w:val="20"/>
                <w:szCs w:val="20"/>
                <w:lang w:val="de-DE"/>
              </w:rPr>
            </w:pPr>
          </w:p>
        </w:tc>
        <w:tc>
          <w:tcPr>
            <w:tcW w:w="1843" w:type="dxa"/>
            <w:tcBorders>
              <w:top w:val="nil"/>
              <w:left w:val="nil"/>
              <w:bottom w:val="single" w:sz="4" w:space="0" w:color="auto"/>
              <w:right w:val="nil"/>
            </w:tcBorders>
            <w:hideMark/>
          </w:tcPr>
          <w:p w:rsidR="00A12C61" w:rsidRPr="003021F3" w:rsidRDefault="00A12C61" w:rsidP="003021F3">
            <w:pPr>
              <w:spacing w:after="0"/>
              <w:ind w:left="-110" w:right="319" w:hanging="283"/>
              <w:jc w:val="center"/>
              <w:rPr>
                <w:rFonts w:ascii="Times New Roman" w:hAnsi="Times New Roman" w:cs="Times New Roman"/>
                <w:bCs/>
                <w:sz w:val="20"/>
                <w:szCs w:val="20"/>
                <w:rtl/>
                <w:lang w:val="pt-BR"/>
              </w:rPr>
            </w:pPr>
            <w:r w:rsidRPr="003021F3">
              <w:rPr>
                <w:rFonts w:ascii="Times New Roman" w:hAnsi="Times New Roman" w:cs="Times New Roman"/>
                <w:bCs/>
                <w:sz w:val="20"/>
                <w:szCs w:val="20"/>
                <w:lang w:val="de-DE"/>
              </w:rPr>
              <w:t>85</w:t>
            </w:r>
          </w:p>
        </w:tc>
      </w:tr>
    </w:tbl>
    <w:p w:rsidR="00A12C61" w:rsidRDefault="00A12C61" w:rsidP="003021F3">
      <w:pPr>
        <w:spacing w:after="0"/>
        <w:ind w:left="2160"/>
        <w:jc w:val="mediumKashida"/>
        <w:rPr>
          <w:rFonts w:ascii="Times New Roman" w:hAnsi="Times New Roman" w:cs="Times New Roman"/>
          <w:bCs/>
          <w:sz w:val="20"/>
          <w:szCs w:val="20"/>
          <w:vertAlign w:val="superscript"/>
          <w:lang w:eastAsia="de-DE"/>
        </w:rPr>
      </w:pPr>
      <w:r w:rsidRPr="003021F3">
        <w:rPr>
          <w:rFonts w:ascii="Times New Roman" w:hAnsi="Times New Roman" w:cs="Times New Roman"/>
          <w:noProof/>
          <w:sz w:val="20"/>
          <w:szCs w:val="20"/>
          <w:vertAlign w:val="superscript"/>
          <w:lang w:bidi="fa-IR"/>
        </w:rPr>
        <w:t xml:space="preserve">       a </w:t>
      </w:r>
      <w:r w:rsidRPr="003021F3">
        <w:rPr>
          <w:rFonts w:ascii="Times New Roman" w:hAnsi="Times New Roman" w:cs="Times New Roman"/>
          <w:noProof/>
          <w:sz w:val="20"/>
          <w:szCs w:val="20"/>
          <w:lang w:bidi="fa-IR"/>
        </w:rPr>
        <w:t>Yields refer to the isolated pure product</w:t>
      </w:r>
    </w:p>
    <w:p w:rsidR="008D7D5F" w:rsidRPr="003021F3" w:rsidRDefault="008D7D5F" w:rsidP="003021F3">
      <w:pPr>
        <w:spacing w:after="0"/>
        <w:ind w:left="2160"/>
        <w:jc w:val="mediumKashida"/>
        <w:rPr>
          <w:rFonts w:ascii="Times New Roman" w:hAnsi="Times New Roman" w:cs="Times New Roman"/>
          <w:bCs/>
          <w:sz w:val="20"/>
          <w:szCs w:val="20"/>
          <w:vertAlign w:val="superscript"/>
          <w:lang w:eastAsia="de-DE"/>
        </w:rPr>
      </w:pPr>
    </w:p>
    <w:p w:rsidR="00BA60EF" w:rsidRPr="0073611C" w:rsidRDefault="0073611C" w:rsidP="003021F3">
      <w:pPr>
        <w:spacing w:after="0"/>
        <w:jc w:val="center"/>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4.</w:t>
      </w:r>
      <w:r w:rsidR="008D7D5F">
        <w:rPr>
          <w:rFonts w:ascii="Times New Roman" w:eastAsia="Times New Roman" w:hAnsi="Times New Roman" w:cs="Times New Roman"/>
          <w:b/>
          <w:bCs/>
          <w:sz w:val="28"/>
          <w:szCs w:val="28"/>
          <w:lang w:val="en-GB"/>
        </w:rPr>
        <w:t xml:space="preserve"> </w:t>
      </w:r>
      <w:r w:rsidR="00BA60EF" w:rsidRPr="0073611C">
        <w:rPr>
          <w:rFonts w:ascii="Times New Roman" w:eastAsia="Times New Roman" w:hAnsi="Times New Roman" w:cs="Times New Roman"/>
          <w:b/>
          <w:bCs/>
          <w:sz w:val="28"/>
          <w:szCs w:val="28"/>
          <w:lang w:val="en-GB"/>
        </w:rPr>
        <w:t>Conclusion</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In conclusion, we have developed a simple and efficient approach for the synthesis of 1</w:t>
      </w:r>
      <w:proofErr w:type="gramStart"/>
      <w:r w:rsidRPr="00800C3F">
        <w:rPr>
          <w:rFonts w:ascii="Times New Roman" w:eastAsia="Times New Roman" w:hAnsi="Times New Roman" w:cs="Times New Roman"/>
          <w:sz w:val="24"/>
          <w:szCs w:val="24"/>
          <w:lang w:bidi="fa-IR"/>
        </w:rPr>
        <w:t>,4</w:t>
      </w:r>
      <w:proofErr w:type="gramEnd"/>
      <w:r w:rsidRPr="00800C3F">
        <w:rPr>
          <w:rFonts w:ascii="Times New Roman" w:eastAsia="Times New Roman" w:hAnsi="Times New Roman" w:cs="Times New Roman"/>
          <w:sz w:val="24"/>
          <w:szCs w:val="24"/>
          <w:lang w:bidi="fa-IR"/>
        </w:rPr>
        <w:t xml:space="preserve">-dihydropyridines by one-pot four-component reaction of </w:t>
      </w:r>
      <w:proofErr w:type="spellStart"/>
      <w:r w:rsidRPr="00800C3F">
        <w:rPr>
          <w:rFonts w:ascii="Times New Roman" w:eastAsia="Times New Roman" w:hAnsi="Times New Roman" w:cs="Times New Roman"/>
          <w:sz w:val="24"/>
          <w:szCs w:val="24"/>
          <w:lang w:bidi="fa-IR"/>
        </w:rPr>
        <w:t>arylamine</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dimethyl</w:t>
      </w:r>
      <w:proofErr w:type="spellEnd"/>
      <w:r w:rsidRPr="00800C3F">
        <w:rPr>
          <w:rFonts w:ascii="Times New Roman" w:eastAsia="Times New Roman" w:hAnsi="Times New Roman" w:cs="Times New Roman"/>
          <w:sz w:val="24"/>
          <w:szCs w:val="24"/>
          <w:lang w:bidi="fa-IR"/>
        </w:rPr>
        <w:t xml:space="preserve"> </w:t>
      </w:r>
      <w:proofErr w:type="spellStart"/>
      <w:r w:rsidRPr="00800C3F">
        <w:rPr>
          <w:rFonts w:ascii="Times New Roman" w:eastAsia="Times New Roman" w:hAnsi="Times New Roman" w:cs="Times New Roman"/>
          <w:sz w:val="24"/>
          <w:szCs w:val="24"/>
          <w:lang w:bidi="fa-IR"/>
        </w:rPr>
        <w:t>acetylenedicarboxylate</w:t>
      </w:r>
      <w:proofErr w:type="spellEnd"/>
      <w:r w:rsidRPr="00800C3F">
        <w:rPr>
          <w:rFonts w:ascii="Times New Roman" w:eastAsia="Times New Roman" w:hAnsi="Times New Roman" w:cs="Times New Roman"/>
          <w:sz w:val="24"/>
          <w:szCs w:val="24"/>
          <w:lang w:bidi="fa-IR"/>
        </w:rPr>
        <w:t xml:space="preserve">, aromatic </w:t>
      </w:r>
      <w:proofErr w:type="spellStart"/>
      <w:r w:rsidRPr="00800C3F">
        <w:rPr>
          <w:rFonts w:ascii="Times New Roman" w:eastAsia="Times New Roman" w:hAnsi="Times New Roman" w:cs="Times New Roman"/>
          <w:sz w:val="24"/>
          <w:szCs w:val="24"/>
          <w:lang w:bidi="fa-IR"/>
        </w:rPr>
        <w:t>aldehyde</w:t>
      </w:r>
      <w:proofErr w:type="spellEnd"/>
      <w:r w:rsidRPr="00800C3F">
        <w:rPr>
          <w:rFonts w:ascii="Times New Roman" w:eastAsia="Times New Roman" w:hAnsi="Times New Roman" w:cs="Times New Roman"/>
          <w:sz w:val="24"/>
          <w:szCs w:val="24"/>
          <w:lang w:bidi="fa-IR"/>
        </w:rPr>
        <w:t xml:space="preserve"> and ethyl </w:t>
      </w:r>
      <w:proofErr w:type="spellStart"/>
      <w:r w:rsidRPr="00800C3F">
        <w:rPr>
          <w:rFonts w:ascii="Times New Roman" w:eastAsia="Times New Roman" w:hAnsi="Times New Roman" w:cs="Times New Roman"/>
          <w:sz w:val="24"/>
          <w:szCs w:val="24"/>
          <w:lang w:bidi="fa-IR"/>
        </w:rPr>
        <w:t>acetoacetate</w:t>
      </w:r>
      <w:proofErr w:type="spellEnd"/>
      <w:r w:rsidRPr="00800C3F">
        <w:rPr>
          <w:rFonts w:ascii="Times New Roman" w:eastAsia="Times New Roman" w:hAnsi="Times New Roman" w:cs="Times New Roman"/>
          <w:sz w:val="24"/>
          <w:szCs w:val="24"/>
          <w:lang w:bidi="fa-IR"/>
        </w:rPr>
        <w:t xml:space="preserve"> in the presence of Fe</w:t>
      </w:r>
      <w:r w:rsidRPr="004E6772">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O</w:t>
      </w:r>
      <w:r w:rsidRPr="004E6772">
        <w:rPr>
          <w:rFonts w:ascii="Times New Roman" w:eastAsia="Times New Roman" w:hAnsi="Times New Roman" w:cs="Times New Roman"/>
          <w:sz w:val="24"/>
          <w:szCs w:val="24"/>
          <w:vertAlign w:val="subscript"/>
          <w:lang w:bidi="fa-IR"/>
        </w:rPr>
        <w:t>4</w:t>
      </w:r>
      <w:r w:rsidRPr="00800C3F">
        <w:rPr>
          <w:rFonts w:ascii="Times New Roman" w:eastAsia="Times New Roman" w:hAnsi="Times New Roman" w:cs="Times New Roman"/>
          <w:sz w:val="24"/>
          <w:szCs w:val="24"/>
          <w:lang w:bidi="fa-IR"/>
        </w:rPr>
        <w:t>@SiO</w:t>
      </w:r>
      <w:r w:rsidRPr="004E6772">
        <w:rPr>
          <w:rFonts w:ascii="Times New Roman" w:eastAsia="Times New Roman" w:hAnsi="Times New Roman" w:cs="Times New Roman"/>
          <w:sz w:val="24"/>
          <w:szCs w:val="24"/>
          <w:vertAlign w:val="subscript"/>
          <w:lang w:bidi="fa-IR"/>
        </w:rPr>
        <w:t>2</w:t>
      </w:r>
      <w:r w:rsidRPr="00800C3F">
        <w:rPr>
          <w:rFonts w:ascii="Times New Roman" w:eastAsia="Times New Roman" w:hAnsi="Times New Roman" w:cs="Times New Roman"/>
          <w:sz w:val="24"/>
          <w:szCs w:val="24"/>
          <w:lang w:bidi="fa-IR"/>
        </w:rPr>
        <w:t>-OSO</w:t>
      </w:r>
      <w:r w:rsidRPr="004E6772">
        <w:rPr>
          <w:rFonts w:ascii="Times New Roman" w:eastAsia="Times New Roman" w:hAnsi="Times New Roman" w:cs="Times New Roman"/>
          <w:sz w:val="24"/>
          <w:szCs w:val="24"/>
          <w:vertAlign w:val="subscript"/>
          <w:lang w:bidi="fa-IR"/>
        </w:rPr>
        <w:t>3</w:t>
      </w:r>
      <w:r w:rsidRPr="00800C3F">
        <w:rPr>
          <w:rFonts w:ascii="Times New Roman" w:eastAsia="Times New Roman" w:hAnsi="Times New Roman" w:cs="Times New Roman"/>
          <w:sz w:val="24"/>
          <w:szCs w:val="24"/>
          <w:lang w:bidi="fa-IR"/>
        </w:rPr>
        <w:t xml:space="preserve">H </w:t>
      </w:r>
      <w:proofErr w:type="spellStart"/>
      <w:r w:rsidRPr="00800C3F">
        <w:rPr>
          <w:rFonts w:ascii="Times New Roman" w:eastAsia="Times New Roman" w:hAnsi="Times New Roman" w:cs="Times New Roman"/>
          <w:sz w:val="24"/>
          <w:szCs w:val="24"/>
          <w:lang w:bidi="fa-IR"/>
        </w:rPr>
        <w:t>nanocatalyst</w:t>
      </w:r>
      <w:proofErr w:type="spellEnd"/>
      <w:r w:rsidRPr="00800C3F">
        <w:rPr>
          <w:rFonts w:ascii="Times New Roman" w:eastAsia="Times New Roman" w:hAnsi="Times New Roman" w:cs="Times New Roman"/>
          <w:sz w:val="24"/>
          <w:szCs w:val="24"/>
          <w:lang w:bidi="fa-IR"/>
        </w:rPr>
        <w:t xml:space="preserve"> under solvent-free conditions. The present methodology offers several advantages, such as good yields, short reaction times, ease of separation, </w:t>
      </w:r>
      <w:r w:rsidRPr="00800C3F">
        <w:rPr>
          <w:rFonts w:ascii="Times New Roman" w:eastAsia="Times New Roman" w:hAnsi="Times New Roman" w:cs="Times New Roman"/>
          <w:sz w:val="24"/>
          <w:szCs w:val="24"/>
          <w:lang w:bidi="fa-IR"/>
        </w:rPr>
        <w:lastRenderedPageBreak/>
        <w:t xml:space="preserve">recyclability of the magnetic </w:t>
      </w:r>
      <w:proofErr w:type="spellStart"/>
      <w:r w:rsidRPr="00800C3F">
        <w:rPr>
          <w:rFonts w:ascii="Times New Roman" w:eastAsia="Times New Roman" w:hAnsi="Times New Roman" w:cs="Times New Roman"/>
          <w:sz w:val="24"/>
          <w:szCs w:val="24"/>
          <w:lang w:bidi="fa-IR"/>
        </w:rPr>
        <w:t>nanocatalyst</w:t>
      </w:r>
      <w:proofErr w:type="spellEnd"/>
      <w:r w:rsidRPr="00800C3F">
        <w:rPr>
          <w:rFonts w:ascii="Times New Roman" w:eastAsia="Times New Roman" w:hAnsi="Times New Roman" w:cs="Times New Roman"/>
          <w:sz w:val="24"/>
          <w:szCs w:val="24"/>
          <w:lang w:bidi="fa-IR"/>
        </w:rPr>
        <w:t>, simple purification and environmentally benign. These compounds showed high antibiotic properties and can be useful in other research and biomedical applications.</w:t>
      </w:r>
    </w:p>
    <w:p w:rsidR="002E5869" w:rsidRDefault="0073611C" w:rsidP="00870A62">
      <w:pPr>
        <w:autoSpaceDE w:val="0"/>
        <w:autoSpaceDN w:val="0"/>
        <w:adjustRightInd w:val="0"/>
        <w:spacing w:before="240" w:line="480" w:lineRule="auto"/>
        <w:jc w:val="both"/>
        <w:rPr>
          <w:rFonts w:asciiTheme="majorBidi" w:eastAsiaTheme="minorEastAsia" w:hAnsiTheme="majorBidi" w:cstheme="majorBidi"/>
          <w:sz w:val="24"/>
          <w:szCs w:val="24"/>
          <w:lang w:val="en-GB"/>
        </w:rPr>
      </w:pPr>
      <w:r>
        <w:rPr>
          <w:rFonts w:asciiTheme="majorBidi" w:eastAsiaTheme="minorEastAsia" w:hAnsiTheme="majorBidi" w:cstheme="majorBidi"/>
          <w:b/>
          <w:bCs/>
          <w:sz w:val="24"/>
          <w:szCs w:val="24"/>
          <w:lang w:val="en-GB"/>
        </w:rPr>
        <w:t>4.2.</w:t>
      </w:r>
      <w:r w:rsidR="008D7D5F">
        <w:rPr>
          <w:rFonts w:asciiTheme="majorBidi" w:eastAsiaTheme="minorEastAsia" w:hAnsiTheme="majorBidi" w:cstheme="majorBidi"/>
          <w:b/>
          <w:bCs/>
          <w:sz w:val="24"/>
          <w:szCs w:val="24"/>
          <w:lang w:val="en-GB"/>
        </w:rPr>
        <w:t xml:space="preserve"> </w:t>
      </w:r>
      <w:r w:rsidR="00BA60EF" w:rsidRPr="002E5869">
        <w:rPr>
          <w:rFonts w:asciiTheme="majorBidi" w:eastAsiaTheme="minorEastAsia" w:hAnsiTheme="majorBidi" w:cstheme="majorBidi"/>
          <w:b/>
          <w:bCs/>
          <w:sz w:val="24"/>
          <w:szCs w:val="24"/>
          <w:lang w:val="en-GB"/>
        </w:rPr>
        <w:t>Acknowledgements</w:t>
      </w:r>
    </w:p>
    <w:p w:rsidR="00BA60EF" w:rsidRPr="00800C3F" w:rsidRDefault="00BA60EF" w:rsidP="00870A62">
      <w:pPr>
        <w:autoSpaceDE w:val="0"/>
        <w:autoSpaceDN w:val="0"/>
        <w:adjustRightInd w:val="0"/>
        <w:spacing w:before="240" w:line="360" w:lineRule="auto"/>
        <w:jc w:val="both"/>
        <w:rPr>
          <w:rFonts w:ascii="Times New Roman" w:eastAsia="Times New Roman" w:hAnsi="Times New Roman" w:cs="Times New Roman"/>
          <w:sz w:val="24"/>
          <w:szCs w:val="24"/>
          <w:lang w:bidi="fa-IR"/>
        </w:rPr>
      </w:pPr>
      <w:r w:rsidRPr="00800C3F">
        <w:rPr>
          <w:rFonts w:ascii="Times New Roman" w:eastAsia="Times New Roman" w:hAnsi="Times New Roman" w:cs="Times New Roman"/>
          <w:sz w:val="24"/>
          <w:szCs w:val="24"/>
          <w:lang w:bidi="fa-IR"/>
        </w:rPr>
        <w:t xml:space="preserve">The author gratefully acknowledges the financial support of this work by the Research Affairs Office of the Islamic Azad University, Qom Branch, Qom, I. R. Iran [grant number 2014-13929]. </w:t>
      </w:r>
    </w:p>
    <w:p w:rsidR="005D7F87" w:rsidRPr="0073611C" w:rsidRDefault="0073611C" w:rsidP="00870A62">
      <w:pPr>
        <w:spacing w:before="240"/>
        <w:jc w:val="center"/>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5.</w:t>
      </w:r>
      <w:r w:rsidR="008D7D5F">
        <w:rPr>
          <w:rFonts w:ascii="Times New Roman" w:eastAsia="Times New Roman" w:hAnsi="Times New Roman" w:cs="Times New Roman"/>
          <w:b/>
          <w:bCs/>
          <w:sz w:val="28"/>
          <w:szCs w:val="28"/>
          <w:lang w:val="en-GB"/>
        </w:rPr>
        <w:t xml:space="preserve"> </w:t>
      </w:r>
      <w:r w:rsidR="00082046" w:rsidRPr="0073611C">
        <w:rPr>
          <w:rFonts w:ascii="Times New Roman" w:eastAsia="Times New Roman" w:hAnsi="Times New Roman" w:cs="Times New Roman"/>
          <w:b/>
          <w:bCs/>
          <w:sz w:val="28"/>
          <w:szCs w:val="28"/>
          <w:lang w:val="en-GB"/>
        </w:rPr>
        <w:t>References</w:t>
      </w:r>
    </w:p>
    <w:p w:rsidR="006736BF" w:rsidRPr="00A12C61" w:rsidRDefault="00154EED" w:rsidP="006A4E6B">
      <w:pPr>
        <w:pStyle w:val="ListParagraph"/>
        <w:numPr>
          <w:ilvl w:val="0"/>
          <w:numId w:val="13"/>
        </w:numPr>
        <w:spacing w:before="240" w:line="360" w:lineRule="auto"/>
        <w:ind w:left="426" w:hanging="284"/>
        <w:jc w:val="both"/>
        <w:rPr>
          <w:rFonts w:ascii="Times New Roman" w:hAnsi="Times New Roman" w:cs="Times New Roman"/>
          <w:sz w:val="20"/>
          <w:szCs w:val="20"/>
          <w:lang w:val="cs-CZ"/>
        </w:rPr>
      </w:pPr>
      <w:r w:rsidRPr="00A12C61">
        <w:rPr>
          <w:rFonts w:asciiTheme="majorBidi" w:eastAsiaTheme="minorEastAsia" w:hAnsiTheme="majorBidi" w:cstheme="majorBidi"/>
          <w:sz w:val="20"/>
          <w:szCs w:val="20"/>
          <w:lang w:val="en-GB"/>
        </w:rPr>
        <w:t>A.</w:t>
      </w:r>
      <w:r w:rsidR="008E5D6F">
        <w:rPr>
          <w:rFonts w:asciiTheme="majorBidi" w:eastAsiaTheme="minorEastAsia" w:hAnsiTheme="majorBidi" w:cstheme="majorBidi"/>
          <w:sz w:val="20"/>
          <w:szCs w:val="20"/>
          <w:lang w:val="en-GB"/>
        </w:rPr>
        <w:t xml:space="preserve"> </w:t>
      </w:r>
      <w:proofErr w:type="spellStart"/>
      <w:r w:rsidR="006736BF" w:rsidRPr="00A12C61">
        <w:rPr>
          <w:rFonts w:asciiTheme="majorBidi" w:eastAsiaTheme="minorEastAsia" w:hAnsiTheme="majorBidi" w:cstheme="majorBidi"/>
          <w:sz w:val="20"/>
          <w:szCs w:val="20"/>
          <w:lang w:val="en-GB"/>
        </w:rPr>
        <w:t>Nefzi</w:t>
      </w:r>
      <w:proofErr w:type="spellEnd"/>
      <w:r w:rsidR="006736BF" w:rsidRPr="00A12C61">
        <w:rPr>
          <w:rFonts w:asciiTheme="majorBidi" w:eastAsiaTheme="minorEastAsia" w:hAnsiTheme="majorBidi" w:cstheme="majorBidi"/>
          <w:sz w:val="20"/>
          <w:szCs w:val="20"/>
          <w:lang w:val="en-GB"/>
        </w:rPr>
        <w:t xml:space="preserve">, </w:t>
      </w:r>
      <w:r w:rsidRPr="00A12C61">
        <w:rPr>
          <w:rFonts w:asciiTheme="majorBidi" w:eastAsiaTheme="minorEastAsia" w:hAnsiTheme="majorBidi" w:cstheme="majorBidi"/>
          <w:sz w:val="20"/>
          <w:szCs w:val="20"/>
          <w:lang w:val="en-GB"/>
        </w:rPr>
        <w:t>J.</w:t>
      </w:r>
      <w:r w:rsidR="008E5D6F">
        <w:rPr>
          <w:rFonts w:asciiTheme="majorBidi" w:eastAsiaTheme="minorEastAsia" w:hAnsiTheme="majorBidi" w:cstheme="majorBidi"/>
          <w:sz w:val="20"/>
          <w:szCs w:val="20"/>
          <w:lang w:val="en-GB"/>
        </w:rPr>
        <w:t xml:space="preserve"> </w:t>
      </w:r>
      <w:r w:rsidRPr="00A12C61">
        <w:rPr>
          <w:rFonts w:asciiTheme="majorBidi" w:eastAsiaTheme="minorEastAsia" w:hAnsiTheme="majorBidi" w:cstheme="majorBidi"/>
          <w:sz w:val="20"/>
          <w:szCs w:val="20"/>
          <w:lang w:val="en-GB"/>
        </w:rPr>
        <w:t>M</w:t>
      </w:r>
      <w:r w:rsidRPr="00A12C61">
        <w:rPr>
          <w:rFonts w:ascii="Times New Roman" w:hAnsi="Times New Roman" w:cs="Times New Roman"/>
          <w:sz w:val="20"/>
          <w:szCs w:val="20"/>
          <w:lang w:val="cs-CZ"/>
        </w:rPr>
        <w:t>.</w:t>
      </w:r>
      <w:r w:rsidR="008E5D6F">
        <w:rPr>
          <w:rFonts w:ascii="Times New Roman" w:hAnsi="Times New Roman" w:cs="Times New Roman"/>
          <w:sz w:val="20"/>
          <w:szCs w:val="20"/>
          <w:lang w:val="cs-CZ"/>
        </w:rPr>
        <w:t xml:space="preserve"> </w:t>
      </w:r>
      <w:r w:rsidR="006736BF" w:rsidRPr="00A12C61">
        <w:rPr>
          <w:rFonts w:ascii="Times New Roman" w:hAnsi="Times New Roman" w:cs="Times New Roman"/>
          <w:sz w:val="20"/>
          <w:szCs w:val="20"/>
          <w:lang w:val="cs-CZ"/>
        </w:rPr>
        <w:t>Ostresh</w:t>
      </w:r>
      <w:r w:rsidR="006A4E6B">
        <w:rPr>
          <w:rFonts w:ascii="Times New Roman" w:hAnsi="Times New Roman" w:cs="Times New Roman"/>
          <w:sz w:val="20"/>
          <w:szCs w:val="20"/>
          <w:lang w:val="cs-CZ"/>
        </w:rPr>
        <w:t>,</w:t>
      </w:r>
      <w:r w:rsidR="008E5D6F">
        <w:rPr>
          <w:rFonts w:ascii="Times New Roman" w:hAnsi="Times New Roman" w:cs="Times New Roman"/>
          <w:sz w:val="20"/>
          <w:szCs w:val="20"/>
          <w:lang w:val="cs-CZ"/>
        </w:rPr>
        <w:t xml:space="preserve"> </w:t>
      </w:r>
      <w:r w:rsidRPr="00A12C61">
        <w:rPr>
          <w:rFonts w:ascii="Times New Roman" w:hAnsi="Times New Roman" w:cs="Times New Roman"/>
          <w:sz w:val="20"/>
          <w:szCs w:val="20"/>
          <w:lang w:val="cs-CZ"/>
        </w:rPr>
        <w:t>R.</w:t>
      </w:r>
      <w:r w:rsidR="008E5D6F">
        <w:rPr>
          <w:rFonts w:ascii="Times New Roman" w:hAnsi="Times New Roman" w:cs="Times New Roman"/>
          <w:sz w:val="20"/>
          <w:szCs w:val="20"/>
          <w:lang w:val="cs-CZ"/>
        </w:rPr>
        <w:t xml:space="preserve"> </w:t>
      </w:r>
      <w:r w:rsidRPr="00A12C61">
        <w:rPr>
          <w:rFonts w:ascii="Times New Roman" w:hAnsi="Times New Roman" w:cs="Times New Roman"/>
          <w:sz w:val="20"/>
          <w:szCs w:val="20"/>
          <w:lang w:val="cs-CZ"/>
        </w:rPr>
        <w:t>A.</w:t>
      </w:r>
      <w:r w:rsidR="006736BF" w:rsidRPr="00A12C61">
        <w:rPr>
          <w:rFonts w:ascii="Times New Roman" w:hAnsi="Times New Roman" w:cs="Times New Roman"/>
          <w:sz w:val="20"/>
          <w:szCs w:val="20"/>
          <w:lang w:val="cs-CZ"/>
        </w:rPr>
        <w:t xml:space="preserve"> Houghten</w:t>
      </w:r>
      <w:r w:rsidR="00C253D3" w:rsidRPr="00A12C61">
        <w:rPr>
          <w:rFonts w:ascii="Times New Roman" w:hAnsi="Times New Roman" w:cs="Times New Roman"/>
          <w:sz w:val="20"/>
          <w:szCs w:val="20"/>
          <w:lang w:val="cs-CZ"/>
        </w:rPr>
        <w:t>,</w:t>
      </w:r>
      <w:r w:rsidR="008E5D6F">
        <w:rPr>
          <w:rFonts w:ascii="Times New Roman" w:hAnsi="Times New Roman" w:cs="Times New Roman"/>
          <w:i/>
          <w:iCs/>
          <w:sz w:val="20"/>
          <w:szCs w:val="20"/>
          <w:lang w:val="cs-CZ"/>
        </w:rPr>
        <w:t xml:space="preserve"> </w:t>
      </w:r>
      <w:r w:rsidR="006736BF" w:rsidRPr="00A12C61">
        <w:rPr>
          <w:rFonts w:ascii="Times New Roman" w:hAnsi="Times New Roman" w:cs="Times New Roman"/>
          <w:i/>
          <w:iCs/>
          <w:sz w:val="20"/>
          <w:szCs w:val="20"/>
          <w:lang w:val="cs-CZ"/>
        </w:rPr>
        <w:t>Chem. Rev</w:t>
      </w:r>
      <w:r w:rsidR="006736BF" w:rsidRPr="00A12C61">
        <w:rPr>
          <w:rFonts w:ascii="Times New Roman" w:hAnsi="Times New Roman" w:cs="Times New Roman"/>
          <w:sz w:val="20"/>
          <w:szCs w:val="20"/>
          <w:lang w:val="cs-CZ"/>
        </w:rPr>
        <w:t>.</w:t>
      </w:r>
      <w:r w:rsidR="006A4E6B" w:rsidRPr="00A12C61">
        <w:rPr>
          <w:rFonts w:ascii="Times New Roman" w:hAnsi="Times New Roman" w:cs="Times New Roman"/>
          <w:b/>
          <w:bCs/>
          <w:sz w:val="20"/>
          <w:szCs w:val="20"/>
          <w:lang w:val="cs-CZ"/>
        </w:rPr>
        <w:t xml:space="preserve"> </w:t>
      </w:r>
      <w:r w:rsidR="00A12C61" w:rsidRPr="00A12C61">
        <w:rPr>
          <w:rFonts w:ascii="Times New Roman" w:hAnsi="Times New Roman" w:cs="Times New Roman"/>
          <w:b/>
          <w:bCs/>
          <w:sz w:val="20"/>
          <w:szCs w:val="20"/>
          <w:lang w:val="cs-CZ"/>
        </w:rPr>
        <w:t>1997</w:t>
      </w:r>
      <w:r w:rsidR="00A12C61" w:rsidRPr="00A12C61">
        <w:rPr>
          <w:rFonts w:ascii="Times New Roman" w:hAnsi="Times New Roman" w:cs="Times New Roman"/>
          <w:sz w:val="20"/>
          <w:szCs w:val="20"/>
          <w:lang w:val="cs-CZ"/>
        </w:rPr>
        <w:t xml:space="preserve">, </w:t>
      </w:r>
      <w:r w:rsidR="002E2F39" w:rsidRPr="006A4E6B">
        <w:rPr>
          <w:rFonts w:ascii="Times New Roman" w:hAnsi="Times New Roman" w:cs="Times New Roman"/>
          <w:i/>
          <w:iCs/>
          <w:sz w:val="20"/>
          <w:szCs w:val="20"/>
          <w:lang w:val="cs-CZ"/>
        </w:rPr>
        <w:t>97</w:t>
      </w:r>
      <w:r w:rsidR="00A12C61">
        <w:rPr>
          <w:rFonts w:ascii="Times New Roman" w:hAnsi="Times New Roman" w:cs="Times New Roman"/>
          <w:sz w:val="20"/>
          <w:szCs w:val="20"/>
          <w:lang w:val="cs-CZ"/>
        </w:rPr>
        <w:t>,</w:t>
      </w:r>
      <w:r w:rsidR="008E5D6F">
        <w:rPr>
          <w:rFonts w:ascii="Times New Roman" w:hAnsi="Times New Roman" w:cs="Times New Roman"/>
          <w:sz w:val="20"/>
          <w:szCs w:val="20"/>
          <w:lang w:val="cs-CZ"/>
        </w:rPr>
        <w:t xml:space="preserve"> </w:t>
      </w:r>
      <w:r w:rsidR="006736BF" w:rsidRPr="00A12C61">
        <w:rPr>
          <w:rFonts w:ascii="Times New Roman" w:hAnsi="Times New Roman" w:cs="Times New Roman"/>
          <w:sz w:val="20"/>
          <w:szCs w:val="20"/>
          <w:lang w:val="cs-CZ"/>
        </w:rPr>
        <w:t>449</w:t>
      </w:r>
      <w:r w:rsidR="00402AFC">
        <w:rPr>
          <w:rFonts w:ascii="Times New Roman" w:hAnsi="Times New Roman" w:cs="Times New Roman"/>
          <w:sz w:val="20"/>
          <w:szCs w:val="20"/>
          <w:lang w:val="cs-CZ"/>
        </w:rPr>
        <w:t>-472</w:t>
      </w:r>
      <w:r w:rsidR="008E120E" w:rsidRPr="00A12C61">
        <w:rPr>
          <w:rFonts w:ascii="Times New Roman" w:hAnsi="Times New Roman" w:cs="Times New Roman"/>
          <w:sz w:val="20"/>
          <w:szCs w:val="20"/>
          <w:lang w:val="cs-CZ"/>
        </w:rPr>
        <w:t>.</w:t>
      </w:r>
    </w:p>
    <w:p w:rsidR="00AF6207" w:rsidRPr="00402AFC" w:rsidRDefault="00402AFC" w:rsidP="00402AFC">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bookmarkStart w:id="20" w:name="OLE_LINK29"/>
      <w:bookmarkStart w:id="21" w:name="OLE_LINK30"/>
      <w:r>
        <w:rPr>
          <w:rFonts w:ascii="Times New Roman" w:hAnsi="Times New Roman" w:cs="Times New Roman"/>
          <w:sz w:val="20"/>
          <w:szCs w:val="20"/>
        </w:rPr>
        <w:t>K</w:t>
      </w:r>
      <w:r w:rsidR="00B714F7" w:rsidRPr="00A12C61">
        <w:rPr>
          <w:rFonts w:ascii="Times New Roman" w:hAnsi="Times New Roman" w:cs="Times New Roman"/>
          <w:sz w:val="20"/>
          <w:szCs w:val="20"/>
        </w:rPr>
        <w:t>.</w:t>
      </w:r>
      <w:r>
        <w:rPr>
          <w:rFonts w:ascii="Times New Roman" w:hAnsi="Times New Roman" w:cs="Times New Roman"/>
          <w:sz w:val="20"/>
          <w:szCs w:val="20"/>
        </w:rPr>
        <w:t xml:space="preserve"> K.</w:t>
      </w:r>
      <w:r w:rsidR="00B714F7" w:rsidRPr="00A12C61">
        <w:rPr>
          <w:rFonts w:ascii="Times New Roman" w:hAnsi="Times New Roman" w:cs="Times New Roman"/>
          <w:sz w:val="20"/>
          <w:szCs w:val="20"/>
        </w:rPr>
        <w:t xml:space="preserve"> </w:t>
      </w:r>
      <w:bookmarkEnd w:id="20"/>
      <w:bookmarkEnd w:id="21"/>
      <w:proofErr w:type="spellStart"/>
      <w:r w:rsidRPr="00402AFC">
        <w:rPr>
          <w:rFonts w:ascii="Times New Roman" w:hAnsi="Times New Roman" w:cs="Times New Roman"/>
          <w:sz w:val="20"/>
          <w:szCs w:val="20"/>
        </w:rPr>
        <w:t>Boroujeni</w:t>
      </w:r>
      <w:proofErr w:type="spellEnd"/>
      <w:r w:rsidRPr="00402AFC">
        <w:rPr>
          <w:rFonts w:ascii="Times New Roman" w:hAnsi="Times New Roman" w:cs="Times New Roman"/>
          <w:sz w:val="20"/>
          <w:szCs w:val="20"/>
        </w:rPr>
        <w:t>, Z</w:t>
      </w:r>
      <w:r>
        <w:rPr>
          <w:rFonts w:ascii="Times New Roman" w:hAnsi="Times New Roman" w:cs="Times New Roman"/>
          <w:sz w:val="20"/>
          <w:szCs w:val="20"/>
        </w:rPr>
        <w:t xml:space="preserve">. </w:t>
      </w:r>
      <w:proofErr w:type="spellStart"/>
      <w:r w:rsidRPr="00402AFC">
        <w:rPr>
          <w:rFonts w:ascii="Times New Roman" w:hAnsi="Times New Roman" w:cs="Times New Roman"/>
          <w:sz w:val="20"/>
          <w:szCs w:val="20"/>
        </w:rPr>
        <w:t>Heidari</w:t>
      </w:r>
      <w:proofErr w:type="spellEnd"/>
      <w:r w:rsidRPr="00402AFC">
        <w:rPr>
          <w:rFonts w:ascii="Times New Roman" w:hAnsi="Times New Roman" w:cs="Times New Roman"/>
          <w:sz w:val="20"/>
          <w:szCs w:val="20"/>
        </w:rPr>
        <w:t>, R</w:t>
      </w:r>
      <w:r>
        <w:rPr>
          <w:rFonts w:ascii="Times New Roman" w:hAnsi="Times New Roman" w:cs="Times New Roman"/>
          <w:sz w:val="20"/>
          <w:szCs w:val="20"/>
        </w:rPr>
        <w:t xml:space="preserve">. </w:t>
      </w:r>
      <w:proofErr w:type="spellStart"/>
      <w:r w:rsidRPr="00402AFC">
        <w:rPr>
          <w:rFonts w:ascii="Times New Roman" w:hAnsi="Times New Roman" w:cs="Times New Roman"/>
          <w:sz w:val="20"/>
          <w:szCs w:val="20"/>
        </w:rPr>
        <w:t>Khalifeh</w:t>
      </w:r>
      <w:proofErr w:type="spellEnd"/>
      <w:r>
        <w:rPr>
          <w:rFonts w:ascii="Times New Roman" w:hAnsi="Times New Roman" w:cs="Times New Roman"/>
          <w:sz w:val="20"/>
          <w:szCs w:val="20"/>
        </w:rPr>
        <w:t xml:space="preserve">, </w:t>
      </w:r>
      <w:proofErr w:type="spellStart"/>
      <w:r w:rsidRPr="00402AFC">
        <w:rPr>
          <w:rFonts w:ascii="Times New Roman" w:hAnsi="Times New Roman" w:cs="Times New Roman"/>
          <w:i/>
          <w:iCs/>
          <w:sz w:val="20"/>
          <w:szCs w:val="20"/>
        </w:rPr>
        <w:t>Acta</w:t>
      </w:r>
      <w:proofErr w:type="spellEnd"/>
      <w:r w:rsidRPr="00402AFC">
        <w:rPr>
          <w:rFonts w:ascii="Times New Roman" w:hAnsi="Times New Roman" w:cs="Times New Roman"/>
          <w:i/>
          <w:iCs/>
          <w:sz w:val="20"/>
          <w:szCs w:val="20"/>
        </w:rPr>
        <w:t xml:space="preserve">. </w:t>
      </w:r>
      <w:proofErr w:type="spellStart"/>
      <w:r w:rsidRPr="00402AFC">
        <w:rPr>
          <w:rFonts w:ascii="Times New Roman" w:hAnsi="Times New Roman" w:cs="Times New Roman"/>
          <w:i/>
          <w:iCs/>
          <w:sz w:val="20"/>
          <w:szCs w:val="20"/>
        </w:rPr>
        <w:t>Chim</w:t>
      </w:r>
      <w:proofErr w:type="spellEnd"/>
      <w:r w:rsidRPr="00402AFC">
        <w:rPr>
          <w:rFonts w:ascii="Times New Roman" w:hAnsi="Times New Roman" w:cs="Times New Roman"/>
          <w:i/>
          <w:iCs/>
          <w:sz w:val="20"/>
          <w:szCs w:val="20"/>
        </w:rPr>
        <w:t xml:space="preserve">. </w:t>
      </w:r>
      <w:proofErr w:type="spellStart"/>
      <w:r w:rsidRPr="00402AFC">
        <w:rPr>
          <w:rFonts w:ascii="Times New Roman" w:hAnsi="Times New Roman" w:cs="Times New Roman"/>
          <w:i/>
          <w:iCs/>
          <w:sz w:val="20"/>
          <w:szCs w:val="20"/>
        </w:rPr>
        <w:t>Slov</w:t>
      </w:r>
      <w:proofErr w:type="spellEnd"/>
      <w:r w:rsidRPr="00402AFC">
        <w:rPr>
          <w:rFonts w:ascii="Times New Roman" w:hAnsi="Times New Roman" w:cs="Times New Roman"/>
          <w:i/>
          <w:iCs/>
          <w:sz w:val="20"/>
          <w:szCs w:val="20"/>
        </w:rPr>
        <w:t>.</w:t>
      </w:r>
      <w:r>
        <w:rPr>
          <w:rFonts w:ascii="Times New Roman" w:hAnsi="Times New Roman" w:cs="Times New Roman"/>
          <w:sz w:val="20"/>
          <w:szCs w:val="20"/>
        </w:rPr>
        <w:t xml:space="preserve"> </w:t>
      </w:r>
      <w:r w:rsidRPr="00402AFC">
        <w:rPr>
          <w:rFonts w:ascii="Times New Roman" w:hAnsi="Times New Roman" w:cs="Times New Roman"/>
          <w:b/>
          <w:bCs/>
          <w:sz w:val="20"/>
          <w:szCs w:val="20"/>
        </w:rPr>
        <w:t>2016</w:t>
      </w:r>
      <w:r>
        <w:rPr>
          <w:rFonts w:ascii="Times New Roman" w:hAnsi="Times New Roman" w:cs="Times New Roman"/>
          <w:sz w:val="20"/>
          <w:szCs w:val="20"/>
        </w:rPr>
        <w:t xml:space="preserve">, </w:t>
      </w:r>
      <w:r w:rsidRPr="00402AFC">
        <w:rPr>
          <w:rFonts w:ascii="Times New Roman" w:hAnsi="Times New Roman" w:cs="Times New Roman"/>
          <w:i/>
          <w:iCs/>
          <w:sz w:val="20"/>
          <w:szCs w:val="20"/>
        </w:rPr>
        <w:t>63</w:t>
      </w:r>
      <w:r>
        <w:rPr>
          <w:rFonts w:ascii="Times New Roman" w:hAnsi="Times New Roman" w:cs="Times New Roman"/>
          <w:sz w:val="20"/>
          <w:szCs w:val="20"/>
        </w:rPr>
        <w:t>, 602-608.</w:t>
      </w:r>
    </w:p>
    <w:p w:rsidR="00C71D0A" w:rsidRPr="00A12C61" w:rsidRDefault="00A362C0" w:rsidP="00EB0444">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R.</w:t>
      </w:r>
      <w:r w:rsidR="006A4E6B">
        <w:rPr>
          <w:rFonts w:ascii="Times New Roman" w:hAnsi="Times New Roman" w:cs="Times New Roman"/>
          <w:sz w:val="20"/>
          <w:szCs w:val="20"/>
        </w:rPr>
        <w:t xml:space="preserve"> </w:t>
      </w:r>
      <w:r w:rsidR="00C71D0A" w:rsidRPr="00A12C61">
        <w:rPr>
          <w:rFonts w:ascii="Times New Roman" w:hAnsi="Times New Roman" w:cs="Times New Roman"/>
          <w:sz w:val="20"/>
          <w:szCs w:val="20"/>
        </w:rPr>
        <w:t xml:space="preserve">Shan, </w:t>
      </w:r>
      <w:r w:rsidR="00221CB9" w:rsidRPr="00A12C61">
        <w:rPr>
          <w:rFonts w:ascii="Times New Roman" w:hAnsi="Times New Roman" w:cs="Times New Roman"/>
          <w:sz w:val="20"/>
          <w:szCs w:val="20"/>
        </w:rPr>
        <w:t>C.</w:t>
      </w:r>
      <w:r w:rsidR="006A4E6B">
        <w:rPr>
          <w:rFonts w:ascii="Times New Roman" w:hAnsi="Times New Roman" w:cs="Times New Roman"/>
          <w:sz w:val="20"/>
          <w:szCs w:val="20"/>
        </w:rPr>
        <w:t xml:space="preserve"> </w:t>
      </w:r>
      <w:r w:rsidR="00312175" w:rsidRPr="00A12C61">
        <w:rPr>
          <w:rFonts w:ascii="Times New Roman" w:hAnsi="Times New Roman" w:cs="Times New Roman"/>
          <w:sz w:val="20"/>
          <w:szCs w:val="20"/>
        </w:rPr>
        <w:t>Velazquez,</w:t>
      </w:r>
      <w:r w:rsidR="006A4E6B">
        <w:rPr>
          <w:rFonts w:ascii="Times New Roman" w:hAnsi="Times New Roman" w:cs="Times New Roman"/>
          <w:i/>
          <w:iCs/>
          <w:sz w:val="20"/>
          <w:szCs w:val="20"/>
        </w:rPr>
        <w:t xml:space="preserve"> </w:t>
      </w:r>
      <w:r w:rsidR="00C71D0A" w:rsidRPr="00A12C61">
        <w:rPr>
          <w:rFonts w:ascii="Times New Roman" w:hAnsi="Times New Roman" w:cs="Times New Roman"/>
          <w:i/>
          <w:iCs/>
          <w:sz w:val="20"/>
          <w:szCs w:val="20"/>
        </w:rPr>
        <w:t>J. Med. Chem.</w:t>
      </w:r>
      <w:r w:rsidR="006A4E6B">
        <w:rPr>
          <w:rFonts w:ascii="Times New Roman" w:hAnsi="Times New Roman" w:cs="Times New Roman"/>
          <w:b/>
          <w:bCs/>
          <w:sz w:val="20"/>
          <w:szCs w:val="20"/>
        </w:rPr>
        <w:t xml:space="preserve"> </w:t>
      </w:r>
      <w:r w:rsidR="00A12C61" w:rsidRPr="00A12C61">
        <w:rPr>
          <w:rFonts w:ascii="Times New Roman" w:hAnsi="Times New Roman" w:cs="Times New Roman"/>
          <w:b/>
          <w:bCs/>
          <w:sz w:val="20"/>
          <w:szCs w:val="20"/>
        </w:rPr>
        <w:t>2004</w:t>
      </w:r>
      <w:r w:rsidR="00A12C61">
        <w:rPr>
          <w:rFonts w:ascii="Times New Roman" w:hAnsi="Times New Roman" w:cs="Times New Roman"/>
          <w:sz w:val="20"/>
          <w:szCs w:val="20"/>
        </w:rPr>
        <w:t xml:space="preserve">, </w:t>
      </w:r>
      <w:r w:rsidR="002E2F39" w:rsidRPr="006A4E6B">
        <w:rPr>
          <w:rFonts w:ascii="Times New Roman" w:hAnsi="Times New Roman" w:cs="Times New Roman"/>
          <w:i/>
          <w:iCs/>
          <w:sz w:val="20"/>
          <w:szCs w:val="20"/>
        </w:rPr>
        <w:t>47</w:t>
      </w:r>
      <w:r w:rsidR="00A12C61">
        <w:rPr>
          <w:rFonts w:ascii="Times New Roman" w:hAnsi="Times New Roman" w:cs="Times New Roman"/>
          <w:sz w:val="20"/>
          <w:szCs w:val="20"/>
        </w:rPr>
        <w:t xml:space="preserve">, </w:t>
      </w:r>
      <w:r w:rsidR="00C71D0A" w:rsidRPr="00A12C61">
        <w:rPr>
          <w:rFonts w:ascii="Times New Roman" w:hAnsi="Times New Roman" w:cs="Times New Roman"/>
          <w:sz w:val="20"/>
          <w:szCs w:val="20"/>
        </w:rPr>
        <w:t>254</w:t>
      </w:r>
      <w:r w:rsidR="000E6625">
        <w:rPr>
          <w:rFonts w:ascii="Times New Roman" w:hAnsi="Times New Roman" w:cs="Times New Roman"/>
          <w:sz w:val="20"/>
          <w:szCs w:val="20"/>
        </w:rPr>
        <w:t>-261</w:t>
      </w:r>
      <w:r w:rsidR="008E120E" w:rsidRPr="00A12C61">
        <w:rPr>
          <w:rFonts w:ascii="Times New Roman" w:hAnsi="Times New Roman" w:cs="Times New Roman"/>
          <w:sz w:val="20"/>
          <w:szCs w:val="20"/>
        </w:rPr>
        <w:t>.</w:t>
      </w:r>
    </w:p>
    <w:p w:rsidR="00A12EBF" w:rsidRPr="00A12C61" w:rsidRDefault="00CD1222" w:rsidP="00EB0444">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 xml:space="preserve">L. </w:t>
      </w:r>
      <w:proofErr w:type="spellStart"/>
      <w:r w:rsidR="00EB0444">
        <w:rPr>
          <w:rFonts w:ascii="Times New Roman" w:hAnsi="Times New Roman" w:cs="Times New Roman"/>
          <w:sz w:val="20"/>
          <w:szCs w:val="20"/>
        </w:rPr>
        <w:t>Ohberg</w:t>
      </w:r>
      <w:proofErr w:type="spellEnd"/>
      <w:r w:rsidR="00EB0444">
        <w:rPr>
          <w:rFonts w:ascii="Times New Roman" w:hAnsi="Times New Roman" w:cs="Times New Roman"/>
          <w:sz w:val="20"/>
          <w:szCs w:val="20"/>
        </w:rPr>
        <w:t xml:space="preserve">, </w:t>
      </w:r>
      <w:r w:rsidRPr="00A12C61">
        <w:rPr>
          <w:rFonts w:ascii="Times New Roman" w:hAnsi="Times New Roman" w:cs="Times New Roman"/>
          <w:sz w:val="20"/>
          <w:szCs w:val="20"/>
        </w:rPr>
        <w:t xml:space="preserve">J. </w:t>
      </w:r>
      <w:proofErr w:type="spellStart"/>
      <w:r w:rsidRPr="00A12C61">
        <w:rPr>
          <w:rFonts w:ascii="Times New Roman" w:hAnsi="Times New Roman" w:cs="Times New Roman"/>
          <w:sz w:val="20"/>
          <w:szCs w:val="20"/>
        </w:rPr>
        <w:t>Wesman</w:t>
      </w:r>
      <w:proofErr w:type="spellEnd"/>
      <w:r w:rsidR="00312175" w:rsidRPr="00A12C61">
        <w:rPr>
          <w:rFonts w:ascii="Times New Roman" w:hAnsi="Times New Roman" w:cs="Times New Roman"/>
          <w:sz w:val="20"/>
          <w:szCs w:val="20"/>
        </w:rPr>
        <w:t>,</w:t>
      </w:r>
      <w:r w:rsidR="00EB0444">
        <w:rPr>
          <w:rFonts w:ascii="Times New Roman" w:hAnsi="Times New Roman" w:cs="Times New Roman"/>
          <w:i/>
          <w:iCs/>
          <w:sz w:val="20"/>
          <w:szCs w:val="20"/>
        </w:rPr>
        <w:t xml:space="preserve"> </w:t>
      </w:r>
      <w:proofErr w:type="spellStart"/>
      <w:r w:rsidR="00A12EBF" w:rsidRPr="00A12C61">
        <w:rPr>
          <w:rFonts w:ascii="Times New Roman" w:hAnsi="Times New Roman" w:cs="Times New Roman"/>
          <w:i/>
          <w:iCs/>
          <w:sz w:val="20"/>
          <w:szCs w:val="20"/>
        </w:rPr>
        <w:t>Synlett</w:t>
      </w:r>
      <w:proofErr w:type="spellEnd"/>
      <w:r w:rsidR="00EB0444">
        <w:rPr>
          <w:rFonts w:ascii="Times New Roman" w:hAnsi="Times New Roman" w:cs="Times New Roman"/>
          <w:sz w:val="20"/>
          <w:szCs w:val="20"/>
        </w:rPr>
        <w:t xml:space="preserve">, </w:t>
      </w:r>
      <w:r w:rsidR="00A12C61" w:rsidRPr="00A12C61">
        <w:rPr>
          <w:rFonts w:ascii="Times New Roman" w:hAnsi="Times New Roman" w:cs="Times New Roman"/>
          <w:b/>
          <w:bCs/>
          <w:sz w:val="20"/>
          <w:szCs w:val="20"/>
        </w:rPr>
        <w:t>2001</w:t>
      </w:r>
      <w:r w:rsidR="00A12C61">
        <w:rPr>
          <w:rFonts w:ascii="Times New Roman" w:hAnsi="Times New Roman" w:cs="Times New Roman"/>
          <w:sz w:val="20"/>
          <w:szCs w:val="20"/>
        </w:rPr>
        <w:t xml:space="preserve">, </w:t>
      </w:r>
      <w:r w:rsidR="002E2F39" w:rsidRPr="00EB0444">
        <w:rPr>
          <w:rFonts w:ascii="Times New Roman" w:hAnsi="Times New Roman" w:cs="Times New Roman"/>
          <w:i/>
          <w:iCs/>
          <w:sz w:val="20"/>
          <w:szCs w:val="20"/>
        </w:rPr>
        <w:t>8</w:t>
      </w:r>
      <w:r w:rsidR="00A12C61">
        <w:rPr>
          <w:rFonts w:ascii="Times New Roman" w:hAnsi="Times New Roman" w:cs="Times New Roman"/>
          <w:sz w:val="20"/>
          <w:szCs w:val="20"/>
        </w:rPr>
        <w:t>,</w:t>
      </w:r>
      <w:r w:rsidR="00EB0444">
        <w:rPr>
          <w:rFonts w:ascii="Times New Roman" w:hAnsi="Times New Roman" w:cs="Times New Roman"/>
          <w:sz w:val="20"/>
          <w:szCs w:val="20"/>
        </w:rPr>
        <w:t xml:space="preserve"> </w:t>
      </w:r>
      <w:r w:rsidR="00A12EBF" w:rsidRPr="00A12C61">
        <w:rPr>
          <w:rFonts w:ascii="Times New Roman" w:hAnsi="Times New Roman" w:cs="Times New Roman"/>
          <w:sz w:val="20"/>
          <w:szCs w:val="20"/>
        </w:rPr>
        <w:t>1296</w:t>
      </w:r>
      <w:r w:rsidR="000E6625">
        <w:rPr>
          <w:rFonts w:ascii="Times New Roman" w:hAnsi="Times New Roman" w:cs="Times New Roman"/>
          <w:sz w:val="20"/>
          <w:szCs w:val="20"/>
        </w:rPr>
        <w:t>-1298</w:t>
      </w:r>
      <w:r w:rsidR="00543967" w:rsidRPr="00A12C61">
        <w:rPr>
          <w:rFonts w:ascii="Times New Roman" w:hAnsi="Times New Roman" w:cs="Times New Roman"/>
          <w:sz w:val="20"/>
          <w:szCs w:val="20"/>
        </w:rPr>
        <w:t>.</w:t>
      </w:r>
    </w:p>
    <w:p w:rsidR="00CD3DF9" w:rsidRPr="00A12C61" w:rsidRDefault="00CD3DF9" w:rsidP="00EB0444">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A.</w:t>
      </w:r>
      <w:r w:rsidR="00EB0444">
        <w:rPr>
          <w:rFonts w:ascii="Times New Roman" w:hAnsi="Times New Roman" w:cs="Times New Roman"/>
          <w:sz w:val="20"/>
          <w:szCs w:val="20"/>
        </w:rPr>
        <w:t xml:space="preserve"> </w:t>
      </w:r>
      <w:proofErr w:type="spellStart"/>
      <w:r w:rsidR="00312175" w:rsidRPr="00A12C61">
        <w:rPr>
          <w:rFonts w:ascii="Times New Roman" w:hAnsi="Times New Roman" w:cs="Times New Roman"/>
          <w:sz w:val="20"/>
          <w:szCs w:val="20"/>
        </w:rPr>
        <w:t>Dondoni</w:t>
      </w:r>
      <w:proofErr w:type="spellEnd"/>
      <w:r w:rsidR="00312175" w:rsidRPr="00A12C61">
        <w:rPr>
          <w:rFonts w:ascii="Times New Roman" w:hAnsi="Times New Roman" w:cs="Times New Roman"/>
          <w:sz w:val="20"/>
          <w:szCs w:val="20"/>
        </w:rPr>
        <w:t xml:space="preserve">, A. </w:t>
      </w:r>
      <w:proofErr w:type="spellStart"/>
      <w:r w:rsidR="00312175" w:rsidRPr="00A12C61">
        <w:rPr>
          <w:rFonts w:ascii="Times New Roman" w:hAnsi="Times New Roman" w:cs="Times New Roman"/>
          <w:sz w:val="20"/>
          <w:szCs w:val="20"/>
        </w:rPr>
        <w:t>Massi</w:t>
      </w:r>
      <w:proofErr w:type="spellEnd"/>
      <w:r w:rsidR="00312175" w:rsidRPr="00A12C61">
        <w:rPr>
          <w:rFonts w:ascii="Times New Roman" w:hAnsi="Times New Roman" w:cs="Times New Roman"/>
          <w:sz w:val="20"/>
          <w:szCs w:val="20"/>
        </w:rPr>
        <w:t xml:space="preserve">, E. </w:t>
      </w:r>
      <w:proofErr w:type="spellStart"/>
      <w:r w:rsidR="00312175" w:rsidRPr="00A12C61">
        <w:rPr>
          <w:rFonts w:ascii="Times New Roman" w:hAnsi="Times New Roman" w:cs="Times New Roman"/>
          <w:sz w:val="20"/>
          <w:szCs w:val="20"/>
        </w:rPr>
        <w:t>Minghini</w:t>
      </w:r>
      <w:proofErr w:type="spellEnd"/>
      <w:r w:rsidR="00EB0444">
        <w:rPr>
          <w:rFonts w:ascii="Times New Roman" w:hAnsi="Times New Roman" w:cs="Times New Roman"/>
          <w:sz w:val="20"/>
          <w:szCs w:val="20"/>
        </w:rPr>
        <w:t>,</w:t>
      </w:r>
      <w:r w:rsidRPr="00A12C61">
        <w:rPr>
          <w:rFonts w:ascii="Times New Roman" w:hAnsi="Times New Roman" w:cs="Times New Roman"/>
          <w:sz w:val="20"/>
          <w:szCs w:val="20"/>
        </w:rPr>
        <w:t xml:space="preserve"> V. </w:t>
      </w:r>
      <w:proofErr w:type="spellStart"/>
      <w:r w:rsidRPr="00A12C61">
        <w:rPr>
          <w:rFonts w:ascii="Times New Roman" w:hAnsi="Times New Roman" w:cs="Times New Roman"/>
          <w:sz w:val="20"/>
          <w:szCs w:val="20"/>
        </w:rPr>
        <w:t>Bertolasi</w:t>
      </w:r>
      <w:proofErr w:type="spellEnd"/>
      <w:r w:rsidRPr="00A12C61">
        <w:rPr>
          <w:rFonts w:ascii="Times New Roman" w:hAnsi="Times New Roman" w:cs="Times New Roman"/>
          <w:sz w:val="20"/>
          <w:szCs w:val="20"/>
        </w:rPr>
        <w:t xml:space="preserve">, </w:t>
      </w:r>
      <w:r w:rsidRPr="00A12C61">
        <w:rPr>
          <w:rFonts w:ascii="Times New Roman" w:hAnsi="Times New Roman" w:cs="Times New Roman"/>
          <w:i/>
          <w:iCs/>
          <w:sz w:val="20"/>
          <w:szCs w:val="20"/>
        </w:rPr>
        <w:t>Tetrahedron</w:t>
      </w:r>
      <w:r w:rsidR="00EB0444">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2004</w:t>
      </w:r>
      <w:r w:rsidR="00D76D90" w:rsidRPr="00D76D90">
        <w:rPr>
          <w:rFonts w:ascii="Times New Roman" w:hAnsi="Times New Roman" w:cs="Times New Roman"/>
          <w:sz w:val="20"/>
          <w:szCs w:val="20"/>
        </w:rPr>
        <w:t xml:space="preserve">, </w:t>
      </w:r>
      <w:r w:rsidR="002E2F39" w:rsidRPr="00EB0444">
        <w:rPr>
          <w:rFonts w:ascii="Times New Roman" w:hAnsi="Times New Roman" w:cs="Times New Roman"/>
          <w:i/>
          <w:iCs/>
          <w:sz w:val="20"/>
          <w:szCs w:val="20"/>
        </w:rPr>
        <w:t>60</w:t>
      </w:r>
      <w:r w:rsidR="00D76D90">
        <w:rPr>
          <w:rFonts w:ascii="Times New Roman" w:hAnsi="Times New Roman" w:cs="Times New Roman"/>
          <w:sz w:val="20"/>
          <w:szCs w:val="20"/>
        </w:rPr>
        <w:t>,</w:t>
      </w:r>
      <w:r w:rsidRPr="00A12C61">
        <w:rPr>
          <w:rFonts w:ascii="Times New Roman" w:hAnsi="Times New Roman" w:cs="Times New Roman"/>
          <w:sz w:val="20"/>
          <w:szCs w:val="20"/>
        </w:rPr>
        <w:t xml:space="preserve"> 2311</w:t>
      </w:r>
      <w:r w:rsidR="0048155E">
        <w:rPr>
          <w:rFonts w:ascii="Times New Roman" w:hAnsi="Times New Roman" w:cs="Times New Roman"/>
          <w:sz w:val="20"/>
          <w:szCs w:val="20"/>
        </w:rPr>
        <w:t>-2326</w:t>
      </w:r>
      <w:r w:rsidR="00543967" w:rsidRPr="00A12C61">
        <w:rPr>
          <w:rFonts w:ascii="Times New Roman" w:hAnsi="Times New Roman" w:cs="Times New Roman"/>
          <w:sz w:val="20"/>
          <w:szCs w:val="20"/>
        </w:rPr>
        <w:t>.</w:t>
      </w:r>
    </w:p>
    <w:p w:rsidR="00526B3C" w:rsidRPr="00D37EE3" w:rsidRDefault="00736A61" w:rsidP="00D76D90">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J.</w:t>
      </w:r>
      <w:r w:rsidR="00EB0444">
        <w:rPr>
          <w:rFonts w:ascii="Times New Roman" w:hAnsi="Times New Roman" w:cs="Times New Roman"/>
          <w:sz w:val="20"/>
          <w:szCs w:val="20"/>
        </w:rPr>
        <w:t xml:space="preserve"> </w:t>
      </w:r>
      <w:r w:rsidRPr="00A12C61">
        <w:rPr>
          <w:rFonts w:ascii="Times New Roman" w:hAnsi="Times New Roman" w:cs="Times New Roman"/>
          <w:sz w:val="20"/>
          <w:szCs w:val="20"/>
        </w:rPr>
        <w:t>L.</w:t>
      </w:r>
      <w:r w:rsidR="00EB0444">
        <w:rPr>
          <w:rFonts w:ascii="Times New Roman" w:hAnsi="Times New Roman" w:cs="Times New Roman"/>
          <w:sz w:val="20"/>
          <w:szCs w:val="20"/>
        </w:rPr>
        <w:t xml:space="preserve"> </w:t>
      </w:r>
      <w:proofErr w:type="spellStart"/>
      <w:r w:rsidRPr="00A12C61">
        <w:rPr>
          <w:rFonts w:ascii="Times New Roman" w:hAnsi="Times New Roman" w:cs="Times New Roman"/>
          <w:sz w:val="20"/>
          <w:szCs w:val="20"/>
        </w:rPr>
        <w:t>Donelson</w:t>
      </w:r>
      <w:proofErr w:type="spellEnd"/>
      <w:r w:rsidRPr="00A12C61">
        <w:rPr>
          <w:rFonts w:ascii="Times New Roman" w:hAnsi="Times New Roman" w:cs="Times New Roman"/>
          <w:sz w:val="20"/>
          <w:szCs w:val="20"/>
        </w:rPr>
        <w:t>,</w:t>
      </w:r>
      <w:r w:rsidR="00EB0444">
        <w:rPr>
          <w:rFonts w:ascii="Times New Roman" w:hAnsi="Times New Roman" w:cs="Times New Roman"/>
          <w:sz w:val="20"/>
          <w:szCs w:val="20"/>
        </w:rPr>
        <w:t xml:space="preserve"> </w:t>
      </w:r>
      <w:r w:rsidRPr="00A12C61">
        <w:rPr>
          <w:rFonts w:ascii="Times New Roman" w:hAnsi="Times New Roman" w:cs="Times New Roman"/>
          <w:sz w:val="20"/>
          <w:szCs w:val="20"/>
        </w:rPr>
        <w:t>R.</w:t>
      </w:r>
      <w:r w:rsidR="00EB0444">
        <w:rPr>
          <w:rFonts w:ascii="Times New Roman" w:hAnsi="Times New Roman" w:cs="Times New Roman"/>
          <w:sz w:val="20"/>
          <w:szCs w:val="20"/>
        </w:rPr>
        <w:t xml:space="preserve"> </w:t>
      </w:r>
      <w:r w:rsidRPr="00A12C61">
        <w:rPr>
          <w:rFonts w:ascii="Times New Roman" w:hAnsi="Times New Roman" w:cs="Times New Roman"/>
          <w:sz w:val="20"/>
          <w:szCs w:val="20"/>
        </w:rPr>
        <w:t>A.</w:t>
      </w:r>
      <w:r w:rsidR="00EB0444">
        <w:rPr>
          <w:rFonts w:ascii="Times New Roman" w:hAnsi="Times New Roman" w:cs="Times New Roman"/>
          <w:sz w:val="20"/>
          <w:szCs w:val="20"/>
        </w:rPr>
        <w:t xml:space="preserve"> Gibbs, </w:t>
      </w:r>
      <w:r w:rsidRPr="00A12C61">
        <w:rPr>
          <w:rFonts w:ascii="Times New Roman" w:hAnsi="Times New Roman" w:cs="Times New Roman"/>
          <w:sz w:val="20"/>
          <w:szCs w:val="20"/>
        </w:rPr>
        <w:t xml:space="preserve">S.K. </w:t>
      </w:r>
      <w:r w:rsidRPr="00D37EE3">
        <w:rPr>
          <w:rFonts w:ascii="Times New Roman" w:hAnsi="Times New Roman" w:cs="Times New Roman"/>
          <w:sz w:val="20"/>
          <w:szCs w:val="20"/>
        </w:rPr>
        <w:t>De</w:t>
      </w:r>
      <w:r w:rsidR="00312175" w:rsidRPr="00D37EE3">
        <w:rPr>
          <w:rFonts w:ascii="Times New Roman" w:hAnsi="Times New Roman" w:cs="Times New Roman"/>
          <w:sz w:val="20"/>
          <w:szCs w:val="20"/>
        </w:rPr>
        <w:t>,</w:t>
      </w:r>
      <w:r w:rsidR="00EB0444" w:rsidRPr="00D37EE3">
        <w:rPr>
          <w:rFonts w:ascii="Times New Roman" w:hAnsi="Times New Roman" w:cs="Times New Roman"/>
          <w:sz w:val="20"/>
          <w:szCs w:val="20"/>
        </w:rPr>
        <w:t xml:space="preserve"> </w:t>
      </w:r>
      <w:r w:rsidR="00526B3C" w:rsidRPr="00D37EE3">
        <w:rPr>
          <w:rFonts w:ascii="Times New Roman" w:hAnsi="Times New Roman" w:cs="Times New Roman"/>
          <w:i/>
          <w:iCs/>
          <w:sz w:val="20"/>
          <w:szCs w:val="20"/>
        </w:rPr>
        <w:t>J. Mol. Cat. A: Chem</w:t>
      </w:r>
      <w:r w:rsidR="002E2F39" w:rsidRPr="00D37EE3">
        <w:rPr>
          <w:rFonts w:ascii="Times New Roman" w:hAnsi="Times New Roman" w:cs="Times New Roman"/>
          <w:i/>
          <w:iCs/>
          <w:sz w:val="20"/>
          <w:szCs w:val="20"/>
        </w:rPr>
        <w:t>.</w:t>
      </w:r>
      <w:r w:rsidR="00EB0444" w:rsidRPr="00D37EE3">
        <w:rPr>
          <w:rFonts w:ascii="Times New Roman" w:hAnsi="Times New Roman" w:cs="Times New Roman"/>
          <w:b/>
          <w:bCs/>
          <w:sz w:val="20"/>
          <w:szCs w:val="20"/>
        </w:rPr>
        <w:t xml:space="preserve"> </w:t>
      </w:r>
      <w:r w:rsidR="00D76D90" w:rsidRPr="00D37EE3">
        <w:rPr>
          <w:rFonts w:ascii="Times New Roman" w:hAnsi="Times New Roman" w:cs="Times New Roman"/>
          <w:b/>
          <w:bCs/>
          <w:sz w:val="20"/>
          <w:szCs w:val="20"/>
        </w:rPr>
        <w:t>2006</w:t>
      </w:r>
      <w:r w:rsidR="00D76D90" w:rsidRPr="00D37EE3">
        <w:rPr>
          <w:rFonts w:ascii="Times New Roman" w:hAnsi="Times New Roman" w:cs="Times New Roman"/>
          <w:sz w:val="20"/>
          <w:szCs w:val="20"/>
        </w:rPr>
        <w:t xml:space="preserve">, </w:t>
      </w:r>
      <w:r w:rsidR="002E2F39" w:rsidRPr="00D37EE3">
        <w:rPr>
          <w:rFonts w:ascii="Times New Roman" w:hAnsi="Times New Roman" w:cs="Times New Roman"/>
          <w:i/>
          <w:iCs/>
          <w:sz w:val="20"/>
          <w:szCs w:val="20"/>
        </w:rPr>
        <w:t>256</w:t>
      </w:r>
      <w:r w:rsidR="00D76D90" w:rsidRPr="00D37EE3">
        <w:rPr>
          <w:rFonts w:ascii="Times New Roman" w:hAnsi="Times New Roman" w:cs="Times New Roman"/>
          <w:sz w:val="20"/>
          <w:szCs w:val="20"/>
        </w:rPr>
        <w:t>,</w:t>
      </w:r>
      <w:r w:rsidR="00EB0444" w:rsidRPr="00D37EE3">
        <w:rPr>
          <w:rFonts w:ascii="Times New Roman" w:hAnsi="Times New Roman" w:cs="Times New Roman"/>
          <w:sz w:val="20"/>
          <w:szCs w:val="20"/>
        </w:rPr>
        <w:t xml:space="preserve"> </w:t>
      </w:r>
      <w:r w:rsidR="00526B3C" w:rsidRPr="00D37EE3">
        <w:rPr>
          <w:rFonts w:ascii="Times New Roman" w:hAnsi="Times New Roman" w:cs="Times New Roman"/>
          <w:sz w:val="20"/>
          <w:szCs w:val="20"/>
        </w:rPr>
        <w:t>309</w:t>
      </w:r>
      <w:r w:rsidR="0048155E">
        <w:rPr>
          <w:rFonts w:ascii="Times New Roman" w:hAnsi="Times New Roman" w:cs="Times New Roman"/>
          <w:sz w:val="20"/>
          <w:szCs w:val="20"/>
        </w:rPr>
        <w:t>-311</w:t>
      </w:r>
      <w:r w:rsidR="00F27D63" w:rsidRPr="00D37EE3">
        <w:rPr>
          <w:rFonts w:ascii="Times New Roman" w:hAnsi="Times New Roman" w:cs="Times New Roman"/>
          <w:sz w:val="20"/>
          <w:szCs w:val="20"/>
        </w:rPr>
        <w:t>.</w:t>
      </w:r>
    </w:p>
    <w:p w:rsidR="00526B3C" w:rsidRPr="00D37EE3" w:rsidRDefault="00AE1745" w:rsidP="0004499B">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D37EE3">
        <w:rPr>
          <w:rFonts w:ascii="Times New Roman" w:hAnsi="Times New Roman" w:cs="Times New Roman"/>
          <w:sz w:val="20"/>
          <w:szCs w:val="20"/>
        </w:rPr>
        <w:t>S.</w:t>
      </w:r>
      <w:r w:rsidR="0004499B" w:rsidRPr="00D37EE3">
        <w:rPr>
          <w:rFonts w:ascii="Times New Roman" w:hAnsi="Times New Roman" w:cs="Times New Roman"/>
          <w:sz w:val="20"/>
          <w:szCs w:val="20"/>
        </w:rPr>
        <w:t xml:space="preserve"> </w:t>
      </w:r>
      <w:r w:rsidRPr="00D37EE3">
        <w:rPr>
          <w:rFonts w:ascii="Times New Roman" w:hAnsi="Times New Roman" w:cs="Times New Roman"/>
          <w:sz w:val="20"/>
          <w:szCs w:val="20"/>
        </w:rPr>
        <w:t>J.</w:t>
      </w:r>
      <w:r w:rsidR="0004499B" w:rsidRPr="00D37EE3">
        <w:rPr>
          <w:rFonts w:ascii="Times New Roman" w:hAnsi="Times New Roman" w:cs="Times New Roman"/>
          <w:sz w:val="20"/>
          <w:szCs w:val="20"/>
        </w:rPr>
        <w:t xml:space="preserve"> </w:t>
      </w:r>
      <w:proofErr w:type="spellStart"/>
      <w:r w:rsidR="00526B3C" w:rsidRPr="00D37EE3">
        <w:rPr>
          <w:rFonts w:ascii="Times New Roman" w:hAnsi="Times New Roman" w:cs="Times New Roman"/>
          <w:sz w:val="20"/>
          <w:szCs w:val="20"/>
        </w:rPr>
        <w:t>Ji</w:t>
      </w:r>
      <w:proofErr w:type="spellEnd"/>
      <w:r w:rsidR="00526B3C" w:rsidRPr="00D37EE3">
        <w:rPr>
          <w:rFonts w:ascii="Times New Roman" w:hAnsi="Times New Roman" w:cs="Times New Roman"/>
          <w:sz w:val="20"/>
          <w:szCs w:val="20"/>
        </w:rPr>
        <w:t xml:space="preserve">, </w:t>
      </w:r>
      <w:r w:rsidRPr="00D37EE3">
        <w:rPr>
          <w:rFonts w:ascii="Times New Roman" w:hAnsi="Times New Roman" w:cs="Times New Roman"/>
          <w:sz w:val="20"/>
          <w:szCs w:val="20"/>
        </w:rPr>
        <w:t>Z.</w:t>
      </w:r>
      <w:r w:rsidR="0004499B" w:rsidRPr="00D37EE3">
        <w:rPr>
          <w:rFonts w:ascii="Times New Roman" w:hAnsi="Times New Roman" w:cs="Times New Roman"/>
          <w:sz w:val="20"/>
          <w:szCs w:val="20"/>
        </w:rPr>
        <w:t xml:space="preserve"> </w:t>
      </w:r>
      <w:r w:rsidRPr="00D37EE3">
        <w:rPr>
          <w:rFonts w:ascii="Times New Roman" w:hAnsi="Times New Roman" w:cs="Times New Roman"/>
          <w:sz w:val="20"/>
          <w:szCs w:val="20"/>
        </w:rPr>
        <w:t>Q.</w:t>
      </w:r>
      <w:r w:rsidR="0004499B" w:rsidRPr="00D37EE3">
        <w:rPr>
          <w:rFonts w:ascii="Times New Roman" w:hAnsi="Times New Roman" w:cs="Times New Roman"/>
          <w:sz w:val="20"/>
          <w:szCs w:val="20"/>
        </w:rPr>
        <w:t xml:space="preserve"> </w:t>
      </w:r>
      <w:r w:rsidR="00526B3C" w:rsidRPr="00D37EE3">
        <w:rPr>
          <w:rFonts w:ascii="Times New Roman" w:hAnsi="Times New Roman" w:cs="Times New Roman"/>
          <w:sz w:val="20"/>
          <w:szCs w:val="20"/>
        </w:rPr>
        <w:t xml:space="preserve">Jiang, </w:t>
      </w:r>
      <w:r w:rsidR="00172047" w:rsidRPr="00D37EE3">
        <w:rPr>
          <w:rFonts w:ascii="Times New Roman" w:hAnsi="Times New Roman" w:cs="Times New Roman"/>
          <w:sz w:val="20"/>
          <w:szCs w:val="20"/>
        </w:rPr>
        <w:t>J.</w:t>
      </w:r>
      <w:r w:rsidR="0004499B" w:rsidRPr="00D37EE3">
        <w:rPr>
          <w:rFonts w:ascii="Times New Roman" w:hAnsi="Times New Roman" w:cs="Times New Roman"/>
          <w:sz w:val="20"/>
          <w:szCs w:val="20"/>
        </w:rPr>
        <w:t xml:space="preserve"> Lu, </w:t>
      </w:r>
      <w:r w:rsidR="00172047" w:rsidRPr="00D37EE3">
        <w:rPr>
          <w:rFonts w:ascii="Times New Roman" w:hAnsi="Times New Roman" w:cs="Times New Roman"/>
          <w:sz w:val="20"/>
          <w:szCs w:val="20"/>
        </w:rPr>
        <w:t>T.</w:t>
      </w:r>
      <w:r w:rsidR="0004499B" w:rsidRPr="00D37EE3">
        <w:rPr>
          <w:rFonts w:ascii="Times New Roman" w:hAnsi="Times New Roman" w:cs="Times New Roman"/>
          <w:sz w:val="20"/>
          <w:szCs w:val="20"/>
        </w:rPr>
        <w:t xml:space="preserve"> </w:t>
      </w:r>
      <w:r w:rsidR="00172047" w:rsidRPr="00D37EE3">
        <w:rPr>
          <w:rFonts w:ascii="Times New Roman" w:hAnsi="Times New Roman" w:cs="Times New Roman"/>
          <w:sz w:val="20"/>
          <w:szCs w:val="20"/>
        </w:rPr>
        <w:t>P.</w:t>
      </w:r>
      <w:r w:rsidR="0004499B" w:rsidRPr="00D37EE3">
        <w:rPr>
          <w:rFonts w:ascii="Times New Roman" w:hAnsi="Times New Roman" w:cs="Times New Roman"/>
          <w:sz w:val="20"/>
          <w:szCs w:val="20"/>
        </w:rPr>
        <w:t xml:space="preserve"> </w:t>
      </w:r>
      <w:proofErr w:type="spellStart"/>
      <w:r w:rsidR="00526B3C" w:rsidRPr="00D37EE3">
        <w:rPr>
          <w:rFonts w:ascii="Times New Roman" w:hAnsi="Times New Roman" w:cs="Times New Roman"/>
          <w:sz w:val="20"/>
          <w:szCs w:val="20"/>
        </w:rPr>
        <w:t>Loh</w:t>
      </w:r>
      <w:proofErr w:type="spellEnd"/>
      <w:r w:rsidR="00312175" w:rsidRPr="00D37EE3">
        <w:rPr>
          <w:rFonts w:ascii="Times New Roman" w:hAnsi="Times New Roman" w:cs="Times New Roman"/>
          <w:sz w:val="20"/>
          <w:szCs w:val="20"/>
        </w:rPr>
        <w:t>,</w:t>
      </w:r>
      <w:r w:rsidR="00EB0444" w:rsidRPr="00D37EE3">
        <w:rPr>
          <w:rFonts w:ascii="Times New Roman" w:hAnsi="Times New Roman" w:cs="Times New Roman"/>
          <w:i/>
          <w:iCs/>
          <w:sz w:val="20"/>
          <w:szCs w:val="20"/>
        </w:rPr>
        <w:t xml:space="preserve"> </w:t>
      </w:r>
      <w:proofErr w:type="spellStart"/>
      <w:r w:rsidR="00526B3C" w:rsidRPr="00D37EE3">
        <w:rPr>
          <w:rFonts w:ascii="Times New Roman" w:hAnsi="Times New Roman" w:cs="Times New Roman"/>
          <w:i/>
          <w:iCs/>
          <w:sz w:val="20"/>
          <w:szCs w:val="20"/>
        </w:rPr>
        <w:t>Synlett</w:t>
      </w:r>
      <w:proofErr w:type="spellEnd"/>
      <w:r w:rsidR="00BC0B2C" w:rsidRPr="00D37EE3">
        <w:rPr>
          <w:rFonts w:ascii="Times New Roman" w:hAnsi="Times New Roman" w:cs="Times New Roman"/>
          <w:sz w:val="20"/>
          <w:szCs w:val="20"/>
        </w:rPr>
        <w:t>,</w:t>
      </w:r>
      <w:r w:rsidR="00EB0444" w:rsidRPr="00D37EE3">
        <w:rPr>
          <w:rFonts w:ascii="Times New Roman" w:hAnsi="Times New Roman" w:cs="Times New Roman"/>
          <w:b/>
          <w:bCs/>
          <w:sz w:val="20"/>
          <w:szCs w:val="20"/>
        </w:rPr>
        <w:t xml:space="preserve"> </w:t>
      </w:r>
      <w:r w:rsidR="00172047" w:rsidRPr="00D37EE3">
        <w:rPr>
          <w:rFonts w:ascii="Times New Roman" w:hAnsi="Times New Roman" w:cs="Times New Roman"/>
          <w:b/>
          <w:bCs/>
          <w:sz w:val="20"/>
          <w:szCs w:val="20"/>
        </w:rPr>
        <w:t>2004</w:t>
      </w:r>
      <w:r w:rsidR="00D76D90" w:rsidRPr="00D37EE3">
        <w:rPr>
          <w:rFonts w:ascii="Times New Roman" w:hAnsi="Times New Roman" w:cs="Times New Roman"/>
          <w:sz w:val="20"/>
          <w:szCs w:val="20"/>
        </w:rPr>
        <w:t xml:space="preserve">, </w:t>
      </w:r>
      <w:r w:rsidR="00526B3C" w:rsidRPr="00D37EE3">
        <w:rPr>
          <w:rFonts w:ascii="Times New Roman" w:hAnsi="Times New Roman" w:cs="Times New Roman"/>
          <w:sz w:val="20"/>
          <w:szCs w:val="20"/>
        </w:rPr>
        <w:t>831</w:t>
      </w:r>
      <w:r w:rsidR="0048155E">
        <w:rPr>
          <w:rFonts w:ascii="Times New Roman" w:hAnsi="Times New Roman" w:cs="Times New Roman"/>
          <w:sz w:val="20"/>
          <w:szCs w:val="20"/>
        </w:rPr>
        <w:t>-835</w:t>
      </w:r>
      <w:r w:rsidR="00FE5ECB" w:rsidRPr="00D37EE3">
        <w:rPr>
          <w:rFonts w:ascii="Times New Roman" w:hAnsi="Times New Roman" w:cs="Times New Roman"/>
          <w:sz w:val="20"/>
          <w:szCs w:val="20"/>
        </w:rPr>
        <w:t>.</w:t>
      </w:r>
    </w:p>
    <w:p w:rsidR="000E11DB" w:rsidRPr="00A12C61" w:rsidRDefault="004E606B" w:rsidP="00D76D90">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S.</w:t>
      </w:r>
      <w:r w:rsidR="0004499B">
        <w:rPr>
          <w:rFonts w:ascii="Times New Roman" w:hAnsi="Times New Roman" w:cs="Times New Roman"/>
          <w:sz w:val="20"/>
          <w:szCs w:val="20"/>
        </w:rPr>
        <w:t xml:space="preserve"> </w:t>
      </w:r>
      <w:proofErr w:type="spellStart"/>
      <w:r w:rsidR="000E11DB" w:rsidRPr="00A12C61">
        <w:rPr>
          <w:rFonts w:ascii="Times New Roman" w:hAnsi="Times New Roman" w:cs="Times New Roman"/>
          <w:sz w:val="20"/>
          <w:szCs w:val="20"/>
        </w:rPr>
        <w:t>Ko</w:t>
      </w:r>
      <w:proofErr w:type="spellEnd"/>
      <w:r w:rsidR="000E11DB" w:rsidRPr="00A12C61">
        <w:rPr>
          <w:rFonts w:ascii="Times New Roman" w:hAnsi="Times New Roman" w:cs="Times New Roman"/>
          <w:sz w:val="20"/>
          <w:szCs w:val="20"/>
        </w:rPr>
        <w:t xml:space="preserve">, </w:t>
      </w:r>
      <w:r w:rsidR="00832F8D" w:rsidRPr="00A12C61">
        <w:rPr>
          <w:rFonts w:ascii="Times New Roman" w:hAnsi="Times New Roman" w:cs="Times New Roman"/>
          <w:sz w:val="20"/>
          <w:szCs w:val="20"/>
        </w:rPr>
        <w:t>M.</w:t>
      </w:r>
      <w:r w:rsidR="0004499B">
        <w:rPr>
          <w:rFonts w:ascii="Times New Roman" w:hAnsi="Times New Roman" w:cs="Times New Roman"/>
          <w:sz w:val="20"/>
          <w:szCs w:val="20"/>
        </w:rPr>
        <w:t xml:space="preserve"> </w:t>
      </w:r>
      <w:r w:rsidR="00832F8D" w:rsidRPr="00A12C61">
        <w:rPr>
          <w:rFonts w:ascii="Times New Roman" w:hAnsi="Times New Roman" w:cs="Times New Roman"/>
          <w:sz w:val="20"/>
          <w:szCs w:val="20"/>
        </w:rPr>
        <w:t>N.</w:t>
      </w:r>
      <w:r w:rsidR="0004499B">
        <w:rPr>
          <w:rFonts w:ascii="Times New Roman" w:hAnsi="Times New Roman" w:cs="Times New Roman"/>
          <w:sz w:val="20"/>
          <w:szCs w:val="20"/>
        </w:rPr>
        <w:t xml:space="preserve"> </w:t>
      </w:r>
      <w:r w:rsidR="00832F8D" w:rsidRPr="00A12C61">
        <w:rPr>
          <w:rFonts w:ascii="Times New Roman" w:hAnsi="Times New Roman" w:cs="Times New Roman"/>
          <w:sz w:val="20"/>
          <w:szCs w:val="20"/>
        </w:rPr>
        <w:t>V.</w:t>
      </w:r>
      <w:r w:rsidR="0004499B">
        <w:rPr>
          <w:rFonts w:ascii="Times New Roman" w:hAnsi="Times New Roman" w:cs="Times New Roman"/>
          <w:sz w:val="20"/>
          <w:szCs w:val="20"/>
        </w:rPr>
        <w:t xml:space="preserve"> </w:t>
      </w:r>
      <w:proofErr w:type="spellStart"/>
      <w:r w:rsidR="000E11DB" w:rsidRPr="00A12C61">
        <w:rPr>
          <w:rFonts w:ascii="Times New Roman" w:hAnsi="Times New Roman" w:cs="Times New Roman"/>
          <w:sz w:val="20"/>
          <w:szCs w:val="20"/>
        </w:rPr>
        <w:t>Sastry</w:t>
      </w:r>
      <w:proofErr w:type="spellEnd"/>
      <w:r w:rsidR="000E11DB" w:rsidRPr="00A12C61">
        <w:rPr>
          <w:rFonts w:ascii="Times New Roman" w:hAnsi="Times New Roman" w:cs="Times New Roman"/>
          <w:sz w:val="20"/>
          <w:szCs w:val="20"/>
        </w:rPr>
        <w:t xml:space="preserve">, </w:t>
      </w:r>
      <w:r w:rsidR="00832F8D" w:rsidRPr="00A12C61">
        <w:rPr>
          <w:rFonts w:ascii="Times New Roman" w:hAnsi="Times New Roman" w:cs="Times New Roman"/>
          <w:sz w:val="20"/>
          <w:szCs w:val="20"/>
        </w:rPr>
        <w:t>C.</w:t>
      </w:r>
      <w:r w:rsidR="0004499B">
        <w:rPr>
          <w:rFonts w:ascii="Times New Roman" w:hAnsi="Times New Roman" w:cs="Times New Roman"/>
          <w:sz w:val="20"/>
          <w:szCs w:val="20"/>
        </w:rPr>
        <w:t xml:space="preserve"> Lin, </w:t>
      </w:r>
      <w:r w:rsidR="00832F8D" w:rsidRPr="00A12C61">
        <w:rPr>
          <w:rFonts w:ascii="Times New Roman" w:hAnsi="Times New Roman" w:cs="Times New Roman"/>
          <w:sz w:val="20"/>
          <w:szCs w:val="20"/>
        </w:rPr>
        <w:t>C.</w:t>
      </w:r>
      <w:r w:rsidR="0004499B">
        <w:rPr>
          <w:rFonts w:ascii="Times New Roman" w:hAnsi="Times New Roman" w:cs="Times New Roman"/>
          <w:sz w:val="20"/>
          <w:szCs w:val="20"/>
        </w:rPr>
        <w:t xml:space="preserve"> </w:t>
      </w:r>
      <w:r w:rsidR="00832F8D" w:rsidRPr="00A12C61">
        <w:rPr>
          <w:rFonts w:ascii="Times New Roman" w:hAnsi="Times New Roman" w:cs="Times New Roman"/>
          <w:sz w:val="20"/>
          <w:szCs w:val="20"/>
        </w:rPr>
        <w:t>F.</w:t>
      </w:r>
      <w:r w:rsidR="00D37EE3">
        <w:rPr>
          <w:rFonts w:ascii="Times New Roman" w:hAnsi="Times New Roman" w:cs="Times New Roman"/>
          <w:sz w:val="20"/>
          <w:szCs w:val="20"/>
        </w:rPr>
        <w:t xml:space="preserve"> </w:t>
      </w:r>
      <w:r w:rsidR="0014356C" w:rsidRPr="00A12C61">
        <w:rPr>
          <w:rFonts w:ascii="Times New Roman" w:hAnsi="Times New Roman" w:cs="Times New Roman"/>
          <w:sz w:val="20"/>
          <w:szCs w:val="20"/>
        </w:rPr>
        <w:t>Yao</w:t>
      </w:r>
      <w:r w:rsidR="0008056A" w:rsidRPr="00A12C61">
        <w:rPr>
          <w:rFonts w:ascii="Times New Roman" w:hAnsi="Times New Roman" w:cs="Times New Roman"/>
          <w:sz w:val="20"/>
          <w:szCs w:val="20"/>
        </w:rPr>
        <w:t>,</w:t>
      </w:r>
      <w:r w:rsidR="004A2E24">
        <w:rPr>
          <w:rFonts w:ascii="Times New Roman" w:hAnsi="Times New Roman" w:cs="Times New Roman"/>
          <w:sz w:val="20"/>
          <w:szCs w:val="20"/>
        </w:rPr>
        <w:t xml:space="preserve"> </w:t>
      </w:r>
      <w:proofErr w:type="gramStart"/>
      <w:r w:rsidR="000E11DB" w:rsidRPr="00A12C61">
        <w:rPr>
          <w:rFonts w:ascii="Times New Roman" w:hAnsi="Times New Roman" w:cs="Times New Roman"/>
          <w:i/>
          <w:iCs/>
          <w:sz w:val="20"/>
          <w:szCs w:val="20"/>
        </w:rPr>
        <w:t>Tetrahedron</w:t>
      </w:r>
      <w:proofErr w:type="gramEnd"/>
      <w:r w:rsidR="000E11DB" w:rsidRPr="00A12C61">
        <w:rPr>
          <w:rFonts w:ascii="Times New Roman" w:hAnsi="Times New Roman" w:cs="Times New Roman"/>
          <w:i/>
          <w:iCs/>
          <w:sz w:val="20"/>
          <w:szCs w:val="20"/>
        </w:rPr>
        <w:t xml:space="preserve"> </w:t>
      </w:r>
      <w:proofErr w:type="spellStart"/>
      <w:r w:rsidR="000E11DB" w:rsidRPr="00A12C61">
        <w:rPr>
          <w:rFonts w:ascii="Times New Roman" w:hAnsi="Times New Roman" w:cs="Times New Roman"/>
          <w:i/>
          <w:iCs/>
          <w:sz w:val="20"/>
          <w:szCs w:val="20"/>
        </w:rPr>
        <w:t>Lett</w:t>
      </w:r>
      <w:proofErr w:type="spellEnd"/>
      <w:r w:rsidR="000E11DB" w:rsidRPr="00A12C61">
        <w:rPr>
          <w:rFonts w:ascii="Times New Roman" w:hAnsi="Times New Roman" w:cs="Times New Roman"/>
          <w:i/>
          <w:iCs/>
          <w:sz w:val="20"/>
          <w:szCs w:val="20"/>
        </w:rPr>
        <w:t>.</w:t>
      </w:r>
      <w:r w:rsidR="0004499B">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2005</w:t>
      </w:r>
      <w:r w:rsidR="00D76D90">
        <w:rPr>
          <w:rFonts w:ascii="Times New Roman" w:hAnsi="Times New Roman" w:cs="Times New Roman"/>
          <w:sz w:val="20"/>
          <w:szCs w:val="20"/>
        </w:rPr>
        <w:t xml:space="preserve">, </w:t>
      </w:r>
      <w:r w:rsidR="002E2F39" w:rsidRPr="0004499B">
        <w:rPr>
          <w:rFonts w:ascii="Times New Roman" w:hAnsi="Times New Roman" w:cs="Times New Roman"/>
          <w:i/>
          <w:iCs/>
          <w:sz w:val="20"/>
          <w:szCs w:val="20"/>
        </w:rPr>
        <w:t>46</w:t>
      </w:r>
      <w:r w:rsidR="00D76D90">
        <w:rPr>
          <w:rFonts w:ascii="Times New Roman" w:hAnsi="Times New Roman" w:cs="Times New Roman"/>
          <w:sz w:val="20"/>
          <w:szCs w:val="20"/>
        </w:rPr>
        <w:t xml:space="preserve">, </w:t>
      </w:r>
      <w:r w:rsidR="000E11DB" w:rsidRPr="00A12C61">
        <w:rPr>
          <w:rFonts w:ascii="Times New Roman" w:hAnsi="Times New Roman" w:cs="Times New Roman"/>
          <w:sz w:val="20"/>
          <w:szCs w:val="20"/>
        </w:rPr>
        <w:t>5771</w:t>
      </w:r>
      <w:r w:rsidR="0048155E">
        <w:rPr>
          <w:rFonts w:ascii="Times New Roman" w:hAnsi="Times New Roman" w:cs="Times New Roman"/>
          <w:sz w:val="20"/>
          <w:szCs w:val="20"/>
        </w:rPr>
        <w:t>-5774</w:t>
      </w:r>
      <w:r w:rsidR="00FE5ECB" w:rsidRPr="00A12C61">
        <w:rPr>
          <w:rFonts w:ascii="Times New Roman" w:hAnsi="Times New Roman" w:cs="Times New Roman"/>
          <w:sz w:val="20"/>
          <w:szCs w:val="20"/>
        </w:rPr>
        <w:t>.</w:t>
      </w:r>
    </w:p>
    <w:p w:rsidR="007C222D" w:rsidRPr="00A12C61" w:rsidRDefault="0014356C" w:rsidP="00D76D90">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I.</w:t>
      </w:r>
      <w:r w:rsidR="0004499B">
        <w:rPr>
          <w:rFonts w:ascii="Times New Roman" w:hAnsi="Times New Roman" w:cs="Times New Roman"/>
          <w:sz w:val="20"/>
          <w:szCs w:val="20"/>
        </w:rPr>
        <w:t xml:space="preserve"> </w:t>
      </w:r>
      <w:r w:rsidRPr="00A12C61">
        <w:rPr>
          <w:rFonts w:ascii="Times New Roman" w:hAnsi="Times New Roman" w:cs="Times New Roman"/>
          <w:sz w:val="20"/>
          <w:szCs w:val="20"/>
        </w:rPr>
        <w:t>B.</w:t>
      </w:r>
      <w:r w:rsidR="0004499B">
        <w:rPr>
          <w:rFonts w:ascii="Times New Roman" w:hAnsi="Times New Roman" w:cs="Times New Roman"/>
          <w:sz w:val="20"/>
          <w:szCs w:val="20"/>
        </w:rPr>
        <w:t xml:space="preserve"> </w:t>
      </w:r>
      <w:proofErr w:type="spellStart"/>
      <w:r w:rsidR="0004499B">
        <w:rPr>
          <w:rFonts w:ascii="Times New Roman" w:hAnsi="Times New Roman" w:cs="Times New Roman"/>
          <w:sz w:val="20"/>
          <w:szCs w:val="20"/>
        </w:rPr>
        <w:t>Dzvinchuk</w:t>
      </w:r>
      <w:proofErr w:type="spellEnd"/>
      <w:r w:rsidR="0004499B">
        <w:rPr>
          <w:rFonts w:ascii="Times New Roman" w:hAnsi="Times New Roman" w:cs="Times New Roman"/>
          <w:sz w:val="20"/>
          <w:szCs w:val="20"/>
        </w:rPr>
        <w:t xml:space="preserve">, </w:t>
      </w:r>
      <w:r w:rsidRPr="00A12C61">
        <w:rPr>
          <w:rFonts w:ascii="Times New Roman" w:hAnsi="Times New Roman" w:cs="Times New Roman"/>
          <w:sz w:val="20"/>
          <w:szCs w:val="20"/>
        </w:rPr>
        <w:t>N.</w:t>
      </w:r>
      <w:r w:rsidR="0004499B">
        <w:rPr>
          <w:rFonts w:ascii="Times New Roman" w:hAnsi="Times New Roman" w:cs="Times New Roman"/>
          <w:sz w:val="20"/>
          <w:szCs w:val="20"/>
        </w:rPr>
        <w:t xml:space="preserve"> </w:t>
      </w:r>
      <w:r w:rsidRPr="00A12C61">
        <w:rPr>
          <w:rFonts w:ascii="Times New Roman" w:hAnsi="Times New Roman" w:cs="Times New Roman"/>
          <w:sz w:val="20"/>
          <w:szCs w:val="20"/>
        </w:rPr>
        <w:t>A.</w:t>
      </w:r>
      <w:r w:rsidR="0004499B">
        <w:rPr>
          <w:rFonts w:ascii="Times New Roman" w:hAnsi="Times New Roman" w:cs="Times New Roman"/>
          <w:sz w:val="20"/>
          <w:szCs w:val="20"/>
        </w:rPr>
        <w:t xml:space="preserve"> </w:t>
      </w:r>
      <w:proofErr w:type="spellStart"/>
      <w:r w:rsidRPr="00A12C61">
        <w:rPr>
          <w:rFonts w:ascii="Times New Roman" w:hAnsi="Times New Roman" w:cs="Times New Roman"/>
          <w:sz w:val="20"/>
          <w:szCs w:val="20"/>
        </w:rPr>
        <w:t>Tolmacheva</w:t>
      </w:r>
      <w:proofErr w:type="spellEnd"/>
      <w:r w:rsidR="0008056A" w:rsidRPr="00A12C61">
        <w:rPr>
          <w:rFonts w:ascii="Times New Roman" w:hAnsi="Times New Roman" w:cs="Times New Roman"/>
          <w:sz w:val="20"/>
          <w:szCs w:val="20"/>
        </w:rPr>
        <w:t>,</w:t>
      </w:r>
      <w:r w:rsidR="0004499B">
        <w:rPr>
          <w:rFonts w:ascii="Times New Roman" w:hAnsi="Times New Roman" w:cs="Times New Roman"/>
          <w:sz w:val="20"/>
          <w:szCs w:val="20"/>
        </w:rPr>
        <w:t xml:space="preserve"> </w:t>
      </w:r>
      <w:r w:rsidR="007C222D" w:rsidRPr="00A12C61">
        <w:rPr>
          <w:rFonts w:ascii="Times New Roman" w:hAnsi="Times New Roman" w:cs="Times New Roman"/>
          <w:i/>
          <w:iCs/>
          <w:sz w:val="20"/>
          <w:szCs w:val="20"/>
        </w:rPr>
        <w:t xml:space="preserve">Chem. </w:t>
      </w:r>
      <w:proofErr w:type="spellStart"/>
      <w:r w:rsidR="007C222D" w:rsidRPr="00A12C61">
        <w:rPr>
          <w:rFonts w:ascii="Times New Roman" w:hAnsi="Times New Roman" w:cs="Times New Roman"/>
          <w:i/>
          <w:iCs/>
          <w:sz w:val="20"/>
          <w:szCs w:val="20"/>
        </w:rPr>
        <w:t>Heterocycl</w:t>
      </w:r>
      <w:proofErr w:type="spellEnd"/>
      <w:r w:rsidR="007C222D" w:rsidRPr="00A12C61">
        <w:rPr>
          <w:rFonts w:ascii="Times New Roman" w:hAnsi="Times New Roman" w:cs="Times New Roman"/>
          <w:i/>
          <w:iCs/>
          <w:sz w:val="20"/>
          <w:szCs w:val="20"/>
        </w:rPr>
        <w:t>. Comp</w:t>
      </w:r>
      <w:r w:rsidR="007C222D" w:rsidRPr="00A12C61">
        <w:rPr>
          <w:rFonts w:ascii="Times New Roman" w:hAnsi="Times New Roman" w:cs="Times New Roman"/>
          <w:sz w:val="20"/>
          <w:szCs w:val="20"/>
        </w:rPr>
        <w:t>.</w:t>
      </w:r>
      <w:r w:rsidR="0004499B">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2001</w:t>
      </w:r>
      <w:r w:rsidR="00D76D90">
        <w:rPr>
          <w:rFonts w:ascii="Times New Roman" w:hAnsi="Times New Roman" w:cs="Times New Roman"/>
          <w:sz w:val="20"/>
          <w:szCs w:val="20"/>
        </w:rPr>
        <w:t xml:space="preserve">, </w:t>
      </w:r>
      <w:r w:rsidR="002E2F39" w:rsidRPr="0004499B">
        <w:rPr>
          <w:rFonts w:ascii="Times New Roman" w:hAnsi="Times New Roman" w:cs="Times New Roman"/>
          <w:i/>
          <w:iCs/>
          <w:sz w:val="20"/>
          <w:szCs w:val="20"/>
        </w:rPr>
        <w:t>37</w:t>
      </w:r>
      <w:r w:rsidR="00D76D90">
        <w:rPr>
          <w:rFonts w:ascii="Times New Roman" w:hAnsi="Times New Roman" w:cs="Times New Roman"/>
          <w:sz w:val="20"/>
          <w:szCs w:val="20"/>
        </w:rPr>
        <w:t xml:space="preserve">, </w:t>
      </w:r>
      <w:r w:rsidR="007C222D" w:rsidRPr="00A12C61">
        <w:rPr>
          <w:rFonts w:ascii="Times New Roman" w:hAnsi="Times New Roman" w:cs="Times New Roman"/>
          <w:sz w:val="20"/>
          <w:szCs w:val="20"/>
        </w:rPr>
        <w:t>506</w:t>
      </w:r>
      <w:r w:rsidR="0048155E">
        <w:rPr>
          <w:rFonts w:ascii="Times New Roman" w:hAnsi="Times New Roman" w:cs="Times New Roman"/>
          <w:sz w:val="20"/>
          <w:szCs w:val="20"/>
        </w:rPr>
        <w:t>-508</w:t>
      </w:r>
      <w:r w:rsidR="00FE5ECB" w:rsidRPr="00A12C61">
        <w:rPr>
          <w:rFonts w:ascii="Times New Roman" w:hAnsi="Times New Roman" w:cs="Times New Roman"/>
          <w:sz w:val="20"/>
          <w:szCs w:val="20"/>
        </w:rPr>
        <w:t>.</w:t>
      </w:r>
    </w:p>
    <w:p w:rsidR="00A31892" w:rsidRPr="00A12C61" w:rsidRDefault="00705B63" w:rsidP="0004499B">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V.</w:t>
      </w:r>
      <w:r w:rsidR="0004499B">
        <w:rPr>
          <w:rFonts w:ascii="Times New Roman" w:hAnsi="Times New Roman" w:cs="Times New Roman"/>
          <w:sz w:val="20"/>
          <w:szCs w:val="20"/>
        </w:rPr>
        <w:t xml:space="preserve"> </w:t>
      </w:r>
      <w:r w:rsidRPr="00A12C61">
        <w:rPr>
          <w:rFonts w:ascii="Times New Roman" w:hAnsi="Times New Roman" w:cs="Times New Roman"/>
          <w:sz w:val="20"/>
          <w:szCs w:val="20"/>
        </w:rPr>
        <w:t>A.</w:t>
      </w:r>
      <w:r w:rsidR="0004499B">
        <w:rPr>
          <w:rFonts w:ascii="Times New Roman" w:hAnsi="Times New Roman" w:cs="Times New Roman"/>
          <w:sz w:val="20"/>
          <w:szCs w:val="20"/>
        </w:rPr>
        <w:t xml:space="preserve"> </w:t>
      </w:r>
      <w:proofErr w:type="spellStart"/>
      <w:r w:rsidR="001C3D74" w:rsidRPr="00A12C61">
        <w:rPr>
          <w:rFonts w:ascii="Times New Roman" w:hAnsi="Times New Roman" w:cs="Times New Roman"/>
          <w:sz w:val="20"/>
          <w:szCs w:val="20"/>
        </w:rPr>
        <w:t>Chebanov</w:t>
      </w:r>
      <w:proofErr w:type="spellEnd"/>
      <w:r w:rsidR="001C3D74" w:rsidRPr="00A12C61">
        <w:rPr>
          <w:rFonts w:ascii="Times New Roman" w:hAnsi="Times New Roman" w:cs="Times New Roman"/>
          <w:sz w:val="20"/>
          <w:szCs w:val="20"/>
        </w:rPr>
        <w:t>,</w:t>
      </w:r>
      <w:r w:rsidR="0004499B">
        <w:rPr>
          <w:rFonts w:ascii="Times New Roman" w:hAnsi="Times New Roman" w:cs="Times New Roman"/>
          <w:sz w:val="20"/>
          <w:szCs w:val="20"/>
        </w:rPr>
        <w:t xml:space="preserve"> </w:t>
      </w:r>
      <w:r w:rsidR="00DF0B20" w:rsidRPr="00A12C61">
        <w:rPr>
          <w:rFonts w:ascii="Times New Roman" w:hAnsi="Times New Roman" w:cs="Times New Roman"/>
          <w:sz w:val="20"/>
          <w:szCs w:val="20"/>
        </w:rPr>
        <w:t>V.</w:t>
      </w:r>
      <w:r w:rsidR="0004499B">
        <w:rPr>
          <w:rFonts w:ascii="Times New Roman" w:hAnsi="Times New Roman" w:cs="Times New Roman"/>
          <w:sz w:val="20"/>
          <w:szCs w:val="20"/>
        </w:rPr>
        <w:t xml:space="preserve"> </w:t>
      </w:r>
      <w:r w:rsidR="00DF0B20" w:rsidRPr="00A12C61">
        <w:rPr>
          <w:rFonts w:ascii="Times New Roman" w:hAnsi="Times New Roman" w:cs="Times New Roman"/>
          <w:sz w:val="20"/>
          <w:szCs w:val="20"/>
        </w:rPr>
        <w:t>E.</w:t>
      </w:r>
      <w:r w:rsidR="0004499B">
        <w:rPr>
          <w:rFonts w:ascii="Times New Roman" w:hAnsi="Times New Roman" w:cs="Times New Roman"/>
          <w:sz w:val="20"/>
          <w:szCs w:val="20"/>
        </w:rPr>
        <w:t xml:space="preserve"> </w:t>
      </w:r>
      <w:proofErr w:type="spellStart"/>
      <w:r w:rsidR="00A31892" w:rsidRPr="00A12C61">
        <w:rPr>
          <w:rFonts w:ascii="Times New Roman" w:hAnsi="Times New Roman" w:cs="Times New Roman"/>
          <w:sz w:val="20"/>
          <w:szCs w:val="20"/>
        </w:rPr>
        <w:t>Saraev</w:t>
      </w:r>
      <w:proofErr w:type="spellEnd"/>
      <w:r w:rsidR="00A31892" w:rsidRPr="00A12C61">
        <w:rPr>
          <w:rFonts w:ascii="Times New Roman" w:hAnsi="Times New Roman" w:cs="Times New Roman"/>
          <w:sz w:val="20"/>
          <w:szCs w:val="20"/>
        </w:rPr>
        <w:t xml:space="preserve">, </w:t>
      </w:r>
      <w:r w:rsidR="001C3D74" w:rsidRPr="00A12C61">
        <w:rPr>
          <w:rFonts w:ascii="Times New Roman" w:hAnsi="Times New Roman" w:cs="Times New Roman"/>
          <w:sz w:val="20"/>
          <w:szCs w:val="20"/>
        </w:rPr>
        <w:t>K.</w:t>
      </w:r>
      <w:r w:rsidR="0004499B">
        <w:rPr>
          <w:rFonts w:ascii="Times New Roman" w:hAnsi="Times New Roman" w:cs="Times New Roman"/>
          <w:sz w:val="20"/>
          <w:szCs w:val="20"/>
        </w:rPr>
        <w:t xml:space="preserve"> </w:t>
      </w:r>
      <w:r w:rsidR="001C3D74" w:rsidRPr="00A12C61">
        <w:rPr>
          <w:rFonts w:ascii="Times New Roman" w:hAnsi="Times New Roman" w:cs="Times New Roman"/>
          <w:sz w:val="20"/>
          <w:szCs w:val="20"/>
        </w:rPr>
        <w:t>M.</w:t>
      </w:r>
      <w:r w:rsidR="0004499B">
        <w:rPr>
          <w:rFonts w:ascii="Times New Roman" w:hAnsi="Times New Roman" w:cs="Times New Roman"/>
          <w:sz w:val="20"/>
          <w:szCs w:val="20"/>
        </w:rPr>
        <w:t xml:space="preserve"> </w:t>
      </w:r>
      <w:proofErr w:type="spellStart"/>
      <w:r w:rsidR="001C3D74" w:rsidRPr="00A12C61">
        <w:rPr>
          <w:rFonts w:ascii="Times New Roman" w:hAnsi="Times New Roman" w:cs="Times New Roman"/>
          <w:sz w:val="20"/>
          <w:szCs w:val="20"/>
        </w:rPr>
        <w:t>Kobzar</w:t>
      </w:r>
      <w:proofErr w:type="spellEnd"/>
      <w:r w:rsidR="001C3D74" w:rsidRPr="00A12C61">
        <w:rPr>
          <w:rFonts w:ascii="Times New Roman" w:hAnsi="Times New Roman" w:cs="Times New Roman"/>
          <w:sz w:val="20"/>
          <w:szCs w:val="20"/>
        </w:rPr>
        <w:t>,</w:t>
      </w:r>
      <w:r w:rsidR="0004499B">
        <w:rPr>
          <w:rFonts w:ascii="Times New Roman" w:hAnsi="Times New Roman" w:cs="Times New Roman"/>
          <w:sz w:val="20"/>
          <w:szCs w:val="20"/>
        </w:rPr>
        <w:t xml:space="preserve"> </w:t>
      </w:r>
      <w:r w:rsidR="001C3D74" w:rsidRPr="00A12C61">
        <w:rPr>
          <w:rFonts w:ascii="Times New Roman" w:hAnsi="Times New Roman" w:cs="Times New Roman"/>
          <w:sz w:val="20"/>
          <w:szCs w:val="20"/>
        </w:rPr>
        <w:t>S.</w:t>
      </w:r>
      <w:r w:rsidR="0004499B">
        <w:rPr>
          <w:rFonts w:ascii="Times New Roman" w:hAnsi="Times New Roman" w:cs="Times New Roman"/>
          <w:sz w:val="20"/>
          <w:szCs w:val="20"/>
        </w:rPr>
        <w:t xml:space="preserve"> </w:t>
      </w:r>
      <w:r w:rsidR="001C3D74" w:rsidRPr="00A12C61">
        <w:rPr>
          <w:rFonts w:ascii="Times New Roman" w:hAnsi="Times New Roman" w:cs="Times New Roman"/>
          <w:sz w:val="20"/>
          <w:szCs w:val="20"/>
        </w:rPr>
        <w:t>M.</w:t>
      </w:r>
      <w:r w:rsidR="0004499B">
        <w:rPr>
          <w:rFonts w:ascii="Times New Roman" w:hAnsi="Times New Roman" w:cs="Times New Roman"/>
          <w:sz w:val="20"/>
          <w:szCs w:val="20"/>
        </w:rPr>
        <w:t xml:space="preserve"> </w:t>
      </w:r>
      <w:proofErr w:type="spellStart"/>
      <w:r w:rsidR="001C3D74" w:rsidRPr="00A12C61">
        <w:rPr>
          <w:rFonts w:ascii="Times New Roman" w:hAnsi="Times New Roman" w:cs="Times New Roman"/>
          <w:sz w:val="20"/>
          <w:szCs w:val="20"/>
        </w:rPr>
        <w:t>Desenko</w:t>
      </w:r>
      <w:proofErr w:type="spellEnd"/>
      <w:r w:rsidR="00A31892" w:rsidRPr="00A12C61">
        <w:rPr>
          <w:rFonts w:ascii="Times New Roman" w:hAnsi="Times New Roman" w:cs="Times New Roman"/>
          <w:sz w:val="20"/>
          <w:szCs w:val="20"/>
        </w:rPr>
        <w:t xml:space="preserve">, </w:t>
      </w:r>
      <w:r w:rsidR="007306ED" w:rsidRPr="00A12C61">
        <w:rPr>
          <w:rFonts w:ascii="Times New Roman" w:hAnsi="Times New Roman" w:cs="Times New Roman"/>
          <w:sz w:val="20"/>
          <w:szCs w:val="20"/>
        </w:rPr>
        <w:t>V.</w:t>
      </w:r>
      <w:r w:rsidR="0004499B">
        <w:rPr>
          <w:rFonts w:ascii="Times New Roman" w:hAnsi="Times New Roman" w:cs="Times New Roman"/>
          <w:sz w:val="20"/>
          <w:szCs w:val="20"/>
        </w:rPr>
        <w:t xml:space="preserve"> </w:t>
      </w:r>
      <w:r w:rsidR="007306ED" w:rsidRPr="00A12C61">
        <w:rPr>
          <w:rFonts w:ascii="Times New Roman" w:hAnsi="Times New Roman" w:cs="Times New Roman"/>
          <w:sz w:val="20"/>
          <w:szCs w:val="20"/>
        </w:rPr>
        <w:t>D.</w:t>
      </w:r>
      <w:r w:rsidR="0004499B">
        <w:rPr>
          <w:rFonts w:ascii="Times New Roman" w:hAnsi="Times New Roman" w:cs="Times New Roman"/>
          <w:sz w:val="20"/>
          <w:szCs w:val="20"/>
        </w:rPr>
        <w:t xml:space="preserve"> </w:t>
      </w:r>
      <w:proofErr w:type="spellStart"/>
      <w:r w:rsidR="0008056A" w:rsidRPr="00A12C61">
        <w:rPr>
          <w:rFonts w:ascii="Times New Roman" w:hAnsi="Times New Roman" w:cs="Times New Roman"/>
          <w:sz w:val="20"/>
          <w:szCs w:val="20"/>
        </w:rPr>
        <w:t>Orlov</w:t>
      </w:r>
      <w:proofErr w:type="spellEnd"/>
      <w:r w:rsidR="0004499B">
        <w:rPr>
          <w:rFonts w:ascii="Times New Roman" w:hAnsi="Times New Roman" w:cs="Times New Roman"/>
          <w:sz w:val="20"/>
          <w:szCs w:val="20"/>
        </w:rPr>
        <w:t xml:space="preserve">, </w:t>
      </w:r>
      <w:r w:rsidR="007306ED" w:rsidRPr="00A12C61">
        <w:rPr>
          <w:rFonts w:ascii="Times New Roman" w:hAnsi="Times New Roman" w:cs="Times New Roman"/>
          <w:sz w:val="20"/>
          <w:szCs w:val="20"/>
        </w:rPr>
        <w:t>E.</w:t>
      </w:r>
      <w:r w:rsidR="0004499B">
        <w:rPr>
          <w:rFonts w:ascii="Times New Roman" w:hAnsi="Times New Roman" w:cs="Times New Roman"/>
          <w:sz w:val="20"/>
          <w:szCs w:val="20"/>
        </w:rPr>
        <w:t xml:space="preserve"> </w:t>
      </w:r>
      <w:r w:rsidR="007306ED" w:rsidRPr="00A12C61">
        <w:rPr>
          <w:rFonts w:ascii="Times New Roman" w:hAnsi="Times New Roman" w:cs="Times New Roman"/>
          <w:sz w:val="20"/>
          <w:szCs w:val="20"/>
        </w:rPr>
        <w:t>A.</w:t>
      </w:r>
      <w:r w:rsidR="0004499B">
        <w:rPr>
          <w:rFonts w:ascii="Times New Roman" w:hAnsi="Times New Roman" w:cs="Times New Roman"/>
          <w:sz w:val="20"/>
          <w:szCs w:val="20"/>
        </w:rPr>
        <w:t xml:space="preserve"> </w:t>
      </w:r>
      <w:proofErr w:type="spellStart"/>
      <w:r w:rsidR="004D0905" w:rsidRPr="00A12C61">
        <w:rPr>
          <w:rFonts w:ascii="Times New Roman" w:hAnsi="Times New Roman" w:cs="Times New Roman"/>
          <w:sz w:val="20"/>
          <w:szCs w:val="20"/>
        </w:rPr>
        <w:t>Gura</w:t>
      </w:r>
      <w:proofErr w:type="spellEnd"/>
      <w:r w:rsidR="0008056A" w:rsidRPr="00A12C61">
        <w:rPr>
          <w:rFonts w:ascii="Times New Roman" w:hAnsi="Times New Roman" w:cs="Times New Roman"/>
          <w:sz w:val="20"/>
          <w:szCs w:val="20"/>
        </w:rPr>
        <w:t xml:space="preserve">, </w:t>
      </w:r>
      <w:r w:rsidR="00A31892" w:rsidRPr="00A12C61">
        <w:rPr>
          <w:rFonts w:ascii="Times New Roman" w:hAnsi="Times New Roman" w:cs="Times New Roman"/>
          <w:i/>
          <w:iCs/>
          <w:sz w:val="20"/>
          <w:szCs w:val="20"/>
        </w:rPr>
        <w:t xml:space="preserve">Chem. </w:t>
      </w:r>
      <w:proofErr w:type="spellStart"/>
      <w:r w:rsidR="00A31892" w:rsidRPr="00A12C61">
        <w:rPr>
          <w:rFonts w:ascii="Times New Roman" w:hAnsi="Times New Roman" w:cs="Times New Roman"/>
          <w:i/>
          <w:iCs/>
          <w:sz w:val="20"/>
          <w:szCs w:val="20"/>
        </w:rPr>
        <w:t>Heterocycl</w:t>
      </w:r>
      <w:proofErr w:type="spellEnd"/>
      <w:r w:rsidR="00A31892" w:rsidRPr="00A12C61">
        <w:rPr>
          <w:rFonts w:ascii="Times New Roman" w:hAnsi="Times New Roman" w:cs="Times New Roman"/>
          <w:i/>
          <w:iCs/>
          <w:sz w:val="20"/>
          <w:szCs w:val="20"/>
        </w:rPr>
        <w:t>. Comp.</w:t>
      </w:r>
      <w:r w:rsidR="0004499B">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2004</w:t>
      </w:r>
      <w:r w:rsidR="00D76D90">
        <w:rPr>
          <w:rFonts w:ascii="Times New Roman" w:hAnsi="Times New Roman" w:cs="Times New Roman"/>
          <w:sz w:val="20"/>
          <w:szCs w:val="20"/>
        </w:rPr>
        <w:t xml:space="preserve">, </w:t>
      </w:r>
      <w:r w:rsidR="002E2F39" w:rsidRPr="0004499B">
        <w:rPr>
          <w:rFonts w:ascii="Times New Roman" w:hAnsi="Times New Roman" w:cs="Times New Roman"/>
          <w:i/>
          <w:iCs/>
          <w:sz w:val="20"/>
          <w:szCs w:val="20"/>
        </w:rPr>
        <w:t>40</w:t>
      </w:r>
      <w:r w:rsidR="00D76D90" w:rsidRPr="00D76D90">
        <w:rPr>
          <w:rFonts w:ascii="Times New Roman" w:hAnsi="Times New Roman" w:cs="Times New Roman"/>
          <w:sz w:val="20"/>
          <w:szCs w:val="20"/>
        </w:rPr>
        <w:t>,</w:t>
      </w:r>
      <w:r w:rsidR="0004499B">
        <w:rPr>
          <w:rFonts w:ascii="Times New Roman" w:hAnsi="Times New Roman" w:cs="Times New Roman"/>
          <w:sz w:val="20"/>
          <w:szCs w:val="20"/>
        </w:rPr>
        <w:t xml:space="preserve"> </w:t>
      </w:r>
      <w:r w:rsidR="00A31892" w:rsidRPr="00A12C61">
        <w:rPr>
          <w:rFonts w:ascii="Times New Roman" w:hAnsi="Times New Roman" w:cs="Times New Roman"/>
          <w:sz w:val="20"/>
          <w:szCs w:val="20"/>
        </w:rPr>
        <w:t>475</w:t>
      </w:r>
      <w:r w:rsidR="0048155E">
        <w:rPr>
          <w:rFonts w:ascii="Times New Roman" w:hAnsi="Times New Roman" w:cs="Times New Roman"/>
          <w:sz w:val="20"/>
          <w:szCs w:val="20"/>
        </w:rPr>
        <w:t>-480</w:t>
      </w:r>
      <w:r w:rsidR="003B2EE7" w:rsidRPr="00A12C61">
        <w:rPr>
          <w:rFonts w:ascii="Times New Roman" w:hAnsi="Times New Roman" w:cs="Times New Roman"/>
          <w:sz w:val="20"/>
          <w:szCs w:val="20"/>
        </w:rPr>
        <w:t>.</w:t>
      </w:r>
    </w:p>
    <w:p w:rsidR="00ED0AEA" w:rsidRPr="00A12C61" w:rsidRDefault="004D0905" w:rsidP="001F054D">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G.</w:t>
      </w:r>
      <w:r w:rsidR="001F054D">
        <w:rPr>
          <w:rFonts w:ascii="Times New Roman" w:hAnsi="Times New Roman" w:cs="Times New Roman"/>
          <w:sz w:val="20"/>
          <w:szCs w:val="20"/>
        </w:rPr>
        <w:t xml:space="preserve"> </w:t>
      </w:r>
      <w:proofErr w:type="spellStart"/>
      <w:r w:rsidRPr="00A12C61">
        <w:rPr>
          <w:rFonts w:ascii="Times New Roman" w:hAnsi="Times New Roman" w:cs="Times New Roman"/>
          <w:sz w:val="20"/>
          <w:szCs w:val="20"/>
        </w:rPr>
        <w:t>Sabitha</w:t>
      </w:r>
      <w:proofErr w:type="spellEnd"/>
      <w:r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G.</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S. Reddy,</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C.</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S.</w:t>
      </w:r>
      <w:r w:rsidR="001F054D">
        <w:rPr>
          <w:rFonts w:ascii="Times New Roman" w:hAnsi="Times New Roman" w:cs="Times New Roman"/>
          <w:sz w:val="20"/>
          <w:szCs w:val="20"/>
        </w:rPr>
        <w:t xml:space="preserve"> Reddy, </w:t>
      </w:r>
      <w:r w:rsidR="00197A86" w:rsidRPr="00A12C61">
        <w:rPr>
          <w:rFonts w:ascii="Times New Roman" w:hAnsi="Times New Roman" w:cs="Times New Roman"/>
          <w:sz w:val="20"/>
          <w:szCs w:val="20"/>
        </w:rPr>
        <w:t>J.</w:t>
      </w:r>
      <w:r w:rsidR="001F054D">
        <w:rPr>
          <w:rFonts w:ascii="Times New Roman" w:hAnsi="Times New Roman" w:cs="Times New Roman"/>
          <w:sz w:val="20"/>
          <w:szCs w:val="20"/>
        </w:rPr>
        <w:t xml:space="preserve"> </w:t>
      </w:r>
      <w:r w:rsidR="00197A86" w:rsidRPr="00A12C61">
        <w:rPr>
          <w:rFonts w:ascii="Times New Roman" w:hAnsi="Times New Roman" w:cs="Times New Roman"/>
          <w:sz w:val="20"/>
          <w:szCs w:val="20"/>
        </w:rPr>
        <w:t>S.</w:t>
      </w:r>
      <w:r w:rsidR="001F054D">
        <w:rPr>
          <w:rFonts w:ascii="Times New Roman" w:hAnsi="Times New Roman" w:cs="Times New Roman"/>
          <w:sz w:val="20"/>
          <w:szCs w:val="20"/>
        </w:rPr>
        <w:t xml:space="preserve"> </w:t>
      </w:r>
      <w:proofErr w:type="spellStart"/>
      <w:r w:rsidR="00197A86" w:rsidRPr="00A12C61">
        <w:rPr>
          <w:rFonts w:ascii="Times New Roman" w:hAnsi="Times New Roman" w:cs="Times New Roman"/>
          <w:sz w:val="20"/>
          <w:szCs w:val="20"/>
        </w:rPr>
        <w:t>Yadav</w:t>
      </w:r>
      <w:proofErr w:type="spellEnd"/>
      <w:r w:rsidR="00C656B2" w:rsidRPr="00A12C61">
        <w:rPr>
          <w:rFonts w:ascii="Times New Roman" w:hAnsi="Times New Roman" w:cs="Times New Roman"/>
          <w:sz w:val="20"/>
          <w:szCs w:val="20"/>
        </w:rPr>
        <w:t>,</w:t>
      </w:r>
      <w:r w:rsidR="001F054D">
        <w:rPr>
          <w:rFonts w:ascii="Times New Roman" w:hAnsi="Times New Roman" w:cs="Times New Roman"/>
          <w:i/>
          <w:iCs/>
          <w:sz w:val="20"/>
          <w:szCs w:val="20"/>
        </w:rPr>
        <w:t xml:space="preserve"> </w:t>
      </w:r>
      <w:r w:rsidR="00ED0AEA" w:rsidRPr="00A12C61">
        <w:rPr>
          <w:rFonts w:ascii="Times New Roman" w:hAnsi="Times New Roman" w:cs="Times New Roman"/>
          <w:i/>
          <w:iCs/>
          <w:sz w:val="20"/>
          <w:szCs w:val="20"/>
        </w:rPr>
        <w:t xml:space="preserve">Tetrahedron </w:t>
      </w:r>
      <w:proofErr w:type="spellStart"/>
      <w:r w:rsidR="00ED0AEA" w:rsidRPr="00A12C61">
        <w:rPr>
          <w:rFonts w:ascii="Times New Roman" w:hAnsi="Times New Roman" w:cs="Times New Roman"/>
          <w:i/>
          <w:iCs/>
          <w:sz w:val="20"/>
          <w:szCs w:val="20"/>
        </w:rPr>
        <w:t>Lett</w:t>
      </w:r>
      <w:proofErr w:type="spellEnd"/>
      <w:r w:rsidR="00733C22"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2003</w:t>
      </w:r>
      <w:r w:rsidR="00D76D90" w:rsidRPr="00D76D90">
        <w:rPr>
          <w:rFonts w:ascii="Times New Roman" w:hAnsi="Times New Roman" w:cs="Times New Roman"/>
          <w:sz w:val="20"/>
          <w:szCs w:val="20"/>
        </w:rPr>
        <w:t xml:space="preserve">, </w:t>
      </w:r>
      <w:r w:rsidR="002E2F39" w:rsidRPr="001F054D">
        <w:rPr>
          <w:rFonts w:ascii="Times New Roman" w:hAnsi="Times New Roman" w:cs="Times New Roman"/>
          <w:i/>
          <w:iCs/>
          <w:sz w:val="20"/>
          <w:szCs w:val="20"/>
        </w:rPr>
        <w:t>44</w:t>
      </w:r>
      <w:r w:rsid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ED0AEA" w:rsidRPr="00A12C61">
        <w:rPr>
          <w:rFonts w:ascii="Times New Roman" w:hAnsi="Times New Roman" w:cs="Times New Roman"/>
          <w:sz w:val="20"/>
          <w:szCs w:val="20"/>
        </w:rPr>
        <w:t>4129</w:t>
      </w:r>
      <w:r w:rsidR="006F2616">
        <w:rPr>
          <w:rFonts w:ascii="Times New Roman" w:hAnsi="Times New Roman" w:cs="Times New Roman"/>
          <w:sz w:val="20"/>
          <w:szCs w:val="20"/>
        </w:rPr>
        <w:t>-4131</w:t>
      </w:r>
      <w:r w:rsidR="00733C22" w:rsidRPr="00A12C61">
        <w:rPr>
          <w:rFonts w:ascii="Times New Roman" w:hAnsi="Times New Roman" w:cs="Times New Roman"/>
          <w:sz w:val="20"/>
          <w:szCs w:val="20"/>
        </w:rPr>
        <w:t>.</w:t>
      </w:r>
    </w:p>
    <w:p w:rsidR="00ED0AEA" w:rsidRPr="00A12C61" w:rsidRDefault="00197A86" w:rsidP="00D76D90">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L.</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M. Wang,</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 xml:space="preserve">J. </w:t>
      </w:r>
      <w:proofErr w:type="spellStart"/>
      <w:r w:rsidRPr="00A12C61">
        <w:rPr>
          <w:rFonts w:ascii="Times New Roman" w:hAnsi="Times New Roman" w:cs="Times New Roman"/>
          <w:sz w:val="20"/>
          <w:szCs w:val="20"/>
        </w:rPr>
        <w:t>Sheng</w:t>
      </w:r>
      <w:proofErr w:type="spellEnd"/>
      <w:r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L.</w:t>
      </w:r>
      <w:r w:rsidR="001F054D">
        <w:rPr>
          <w:rFonts w:ascii="Times New Roman" w:hAnsi="Times New Roman" w:cs="Times New Roman"/>
          <w:sz w:val="20"/>
          <w:szCs w:val="20"/>
        </w:rPr>
        <w:t xml:space="preserve"> </w:t>
      </w:r>
      <w:r w:rsidR="002C2B05" w:rsidRPr="00A12C61">
        <w:rPr>
          <w:rFonts w:ascii="Times New Roman" w:hAnsi="Times New Roman" w:cs="Times New Roman"/>
          <w:sz w:val="20"/>
          <w:szCs w:val="20"/>
        </w:rPr>
        <w:t>Zhang,</w:t>
      </w:r>
      <w:r w:rsidR="001F054D">
        <w:rPr>
          <w:rFonts w:ascii="Times New Roman" w:hAnsi="Times New Roman" w:cs="Times New Roman"/>
          <w:sz w:val="20"/>
          <w:szCs w:val="20"/>
        </w:rPr>
        <w:t xml:space="preserve"> </w:t>
      </w:r>
      <w:r w:rsidR="002C2B05" w:rsidRPr="00A12C61">
        <w:rPr>
          <w:rFonts w:ascii="Times New Roman" w:hAnsi="Times New Roman" w:cs="Times New Roman"/>
          <w:sz w:val="20"/>
          <w:szCs w:val="20"/>
        </w:rPr>
        <w:t>J. Han</w:t>
      </w:r>
      <w:r w:rsidR="00ED0AEA" w:rsidRPr="00A12C61">
        <w:rPr>
          <w:rFonts w:ascii="Times New Roman" w:hAnsi="Times New Roman" w:cs="Times New Roman"/>
          <w:sz w:val="20"/>
          <w:szCs w:val="20"/>
        </w:rPr>
        <w:t xml:space="preserve">, </w:t>
      </w:r>
      <w:r w:rsidR="002C2B05" w:rsidRPr="00A12C61">
        <w:rPr>
          <w:rFonts w:ascii="Times New Roman" w:hAnsi="Times New Roman" w:cs="Times New Roman"/>
          <w:sz w:val="20"/>
          <w:szCs w:val="20"/>
        </w:rPr>
        <w:t>Z.</w:t>
      </w:r>
      <w:r w:rsidR="001F054D">
        <w:rPr>
          <w:rFonts w:ascii="Times New Roman" w:hAnsi="Times New Roman" w:cs="Times New Roman"/>
          <w:sz w:val="20"/>
          <w:szCs w:val="20"/>
        </w:rPr>
        <w:t xml:space="preserve"> </w:t>
      </w:r>
      <w:r w:rsidR="002C2B05" w:rsidRPr="00A12C61">
        <w:rPr>
          <w:rFonts w:ascii="Times New Roman" w:hAnsi="Times New Roman" w:cs="Times New Roman"/>
          <w:sz w:val="20"/>
          <w:szCs w:val="20"/>
        </w:rPr>
        <w:t>Y. Fan</w:t>
      </w:r>
      <w:r w:rsidR="00ED0AEA" w:rsidRPr="00A12C61">
        <w:rPr>
          <w:rFonts w:ascii="Times New Roman" w:hAnsi="Times New Roman" w:cs="Times New Roman"/>
          <w:sz w:val="20"/>
          <w:szCs w:val="20"/>
        </w:rPr>
        <w:t xml:space="preserve">, </w:t>
      </w:r>
      <w:r w:rsidR="002C2B05" w:rsidRPr="00A12C61">
        <w:rPr>
          <w:rFonts w:ascii="Times New Roman" w:hAnsi="Times New Roman" w:cs="Times New Roman"/>
          <w:sz w:val="20"/>
          <w:szCs w:val="20"/>
        </w:rPr>
        <w:t>H.</w:t>
      </w:r>
      <w:r w:rsidR="001F054D">
        <w:rPr>
          <w:rFonts w:ascii="Times New Roman" w:hAnsi="Times New Roman" w:cs="Times New Roman"/>
          <w:sz w:val="20"/>
          <w:szCs w:val="20"/>
        </w:rPr>
        <w:t xml:space="preserve"> </w:t>
      </w:r>
      <w:proofErr w:type="spellStart"/>
      <w:r w:rsidR="001F054D">
        <w:rPr>
          <w:rFonts w:ascii="Times New Roman" w:hAnsi="Times New Roman" w:cs="Times New Roman"/>
          <w:sz w:val="20"/>
          <w:szCs w:val="20"/>
        </w:rPr>
        <w:t>Tian</w:t>
      </w:r>
      <w:proofErr w:type="spellEnd"/>
      <w:r w:rsidR="001F054D">
        <w:rPr>
          <w:rFonts w:ascii="Times New Roman" w:hAnsi="Times New Roman" w:cs="Times New Roman"/>
          <w:sz w:val="20"/>
          <w:szCs w:val="20"/>
        </w:rPr>
        <w:t xml:space="preserve">, </w:t>
      </w:r>
      <w:r w:rsidR="002C2B05" w:rsidRPr="00A12C61">
        <w:rPr>
          <w:rFonts w:ascii="Times New Roman" w:hAnsi="Times New Roman" w:cs="Times New Roman"/>
          <w:sz w:val="20"/>
          <w:szCs w:val="20"/>
        </w:rPr>
        <w:t>C.</w:t>
      </w:r>
      <w:r w:rsidR="001F054D">
        <w:rPr>
          <w:rFonts w:ascii="Times New Roman" w:hAnsi="Times New Roman" w:cs="Times New Roman"/>
          <w:sz w:val="20"/>
          <w:szCs w:val="20"/>
        </w:rPr>
        <w:t xml:space="preserve"> </w:t>
      </w:r>
      <w:proofErr w:type="spellStart"/>
      <w:r w:rsidR="002C2B05" w:rsidRPr="00A12C61">
        <w:rPr>
          <w:rFonts w:ascii="Times New Roman" w:hAnsi="Times New Roman" w:cs="Times New Roman"/>
          <w:sz w:val="20"/>
          <w:szCs w:val="20"/>
        </w:rPr>
        <w:t>Y.</w:t>
      </w:r>
      <w:r w:rsidR="00A65689" w:rsidRPr="00A12C61">
        <w:rPr>
          <w:rFonts w:ascii="Times New Roman" w:hAnsi="Times New Roman" w:cs="Times New Roman"/>
          <w:sz w:val="20"/>
          <w:szCs w:val="20"/>
        </w:rPr>
        <w:t>Qian</w:t>
      </w:r>
      <w:proofErr w:type="spellEnd"/>
      <w:r w:rsidR="00CD61B6" w:rsidRPr="00A12C61">
        <w:rPr>
          <w:rFonts w:ascii="Times New Roman" w:hAnsi="Times New Roman" w:cs="Times New Roman"/>
          <w:sz w:val="20"/>
          <w:szCs w:val="20"/>
        </w:rPr>
        <w:t>,</w:t>
      </w:r>
      <w:r w:rsidR="001F054D">
        <w:rPr>
          <w:rFonts w:ascii="Times New Roman" w:hAnsi="Times New Roman" w:cs="Times New Roman"/>
          <w:i/>
          <w:iCs/>
          <w:sz w:val="20"/>
          <w:szCs w:val="20"/>
        </w:rPr>
        <w:t xml:space="preserve"> </w:t>
      </w:r>
      <w:r w:rsidR="00A65689" w:rsidRPr="00A12C61">
        <w:rPr>
          <w:rFonts w:ascii="Times New Roman" w:hAnsi="Times New Roman" w:cs="Times New Roman"/>
          <w:i/>
          <w:iCs/>
          <w:sz w:val="20"/>
          <w:szCs w:val="20"/>
        </w:rPr>
        <w:t>Tetrahedron</w:t>
      </w:r>
      <w:r w:rsidR="001F054D">
        <w:rPr>
          <w:rFonts w:ascii="Times New Roman" w:hAnsi="Times New Roman" w:cs="Times New Roman"/>
          <w:i/>
          <w:iCs/>
          <w:sz w:val="20"/>
          <w:szCs w:val="20"/>
        </w:rPr>
        <w:t xml:space="preserve">, </w:t>
      </w:r>
      <w:r w:rsidR="00D76D90" w:rsidRPr="00D76D90">
        <w:rPr>
          <w:rFonts w:ascii="Times New Roman" w:hAnsi="Times New Roman" w:cs="Times New Roman"/>
          <w:b/>
          <w:bCs/>
          <w:sz w:val="20"/>
          <w:szCs w:val="20"/>
        </w:rPr>
        <w:t>2005</w:t>
      </w:r>
      <w:r w:rsidR="00D76D90" w:rsidRP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2E2F39" w:rsidRPr="001F054D">
        <w:rPr>
          <w:rFonts w:ascii="Times New Roman" w:hAnsi="Times New Roman" w:cs="Times New Roman"/>
          <w:i/>
          <w:iCs/>
          <w:sz w:val="20"/>
          <w:szCs w:val="20"/>
        </w:rPr>
        <w:t>61</w:t>
      </w:r>
      <w:r w:rsid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ED0AEA" w:rsidRPr="00A12C61">
        <w:rPr>
          <w:rFonts w:ascii="Times New Roman" w:hAnsi="Times New Roman" w:cs="Times New Roman"/>
          <w:sz w:val="20"/>
          <w:szCs w:val="20"/>
        </w:rPr>
        <w:t>1539</w:t>
      </w:r>
      <w:r w:rsidR="00F63C6C" w:rsidRPr="00A12C61">
        <w:rPr>
          <w:rFonts w:ascii="Times New Roman" w:hAnsi="Times New Roman" w:cs="Times New Roman"/>
          <w:sz w:val="20"/>
          <w:szCs w:val="20"/>
        </w:rPr>
        <w:t>.</w:t>
      </w:r>
    </w:p>
    <w:p w:rsidR="0085146F" w:rsidRPr="00A12C61" w:rsidRDefault="00A65689" w:rsidP="00D76D90">
      <w:pPr>
        <w:pStyle w:val="ListParagraph"/>
        <w:numPr>
          <w:ilvl w:val="0"/>
          <w:numId w:val="13"/>
        </w:numPr>
        <w:spacing w:before="240" w:line="360" w:lineRule="auto"/>
        <w:ind w:left="426" w:hanging="284"/>
        <w:jc w:val="both"/>
        <w:rPr>
          <w:rFonts w:ascii="Times New Roman" w:hAnsi="Times New Roman" w:cs="Times New Roman"/>
          <w:sz w:val="20"/>
          <w:szCs w:val="20"/>
        </w:rPr>
      </w:pPr>
      <w:proofErr w:type="gramStart"/>
      <w:r w:rsidRPr="00A12C61">
        <w:rPr>
          <w:rFonts w:ascii="Times New Roman" w:hAnsi="Times New Roman" w:cs="Times New Roman"/>
          <w:sz w:val="20"/>
          <w:szCs w:val="20"/>
        </w:rPr>
        <w:t>S.</w:t>
      </w:r>
      <w:r w:rsidR="00B45094">
        <w:rPr>
          <w:rFonts w:ascii="Times New Roman" w:hAnsi="Times New Roman" w:cs="Times New Roman"/>
          <w:sz w:val="20"/>
          <w:szCs w:val="20"/>
        </w:rPr>
        <w:t xml:space="preserve"> </w:t>
      </w:r>
      <w:proofErr w:type="spellStart"/>
      <w:r w:rsidR="001F054D">
        <w:rPr>
          <w:rFonts w:ascii="Times New Roman" w:hAnsi="Times New Roman" w:cs="Times New Roman"/>
          <w:sz w:val="20"/>
          <w:szCs w:val="20"/>
        </w:rPr>
        <w:t>Ko</w:t>
      </w:r>
      <w:proofErr w:type="spellEnd"/>
      <w:proofErr w:type="gramEnd"/>
      <w:r w:rsidR="001F054D">
        <w:rPr>
          <w:rFonts w:ascii="Times New Roman" w:hAnsi="Times New Roman" w:cs="Times New Roman"/>
          <w:sz w:val="20"/>
          <w:szCs w:val="20"/>
        </w:rPr>
        <w:t xml:space="preserve">, </w:t>
      </w:r>
      <w:r w:rsidRPr="00A12C61">
        <w:rPr>
          <w:rFonts w:ascii="Times New Roman" w:hAnsi="Times New Roman" w:cs="Times New Roman"/>
          <w:sz w:val="20"/>
          <w:szCs w:val="20"/>
        </w:rPr>
        <w:t>C.</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F.</w:t>
      </w:r>
      <w:r w:rsidR="001F054D">
        <w:rPr>
          <w:rFonts w:ascii="Times New Roman" w:hAnsi="Times New Roman" w:cs="Times New Roman"/>
          <w:sz w:val="20"/>
          <w:szCs w:val="20"/>
        </w:rPr>
        <w:t xml:space="preserve"> </w:t>
      </w:r>
      <w:r w:rsidR="0085146F" w:rsidRPr="00A12C61">
        <w:rPr>
          <w:rFonts w:ascii="Times New Roman" w:hAnsi="Times New Roman" w:cs="Times New Roman"/>
          <w:sz w:val="20"/>
          <w:szCs w:val="20"/>
        </w:rPr>
        <w:t>Yao</w:t>
      </w:r>
      <w:r w:rsidR="00CD61B6" w:rsidRPr="00A12C61">
        <w:rPr>
          <w:rFonts w:ascii="Times New Roman" w:hAnsi="Times New Roman" w:cs="Times New Roman"/>
          <w:sz w:val="20"/>
          <w:szCs w:val="20"/>
        </w:rPr>
        <w:t>,</w:t>
      </w:r>
      <w:r w:rsidR="001F054D">
        <w:rPr>
          <w:rFonts w:ascii="Times New Roman" w:hAnsi="Times New Roman" w:cs="Times New Roman"/>
          <w:i/>
          <w:iCs/>
          <w:sz w:val="20"/>
          <w:szCs w:val="20"/>
        </w:rPr>
        <w:t xml:space="preserve"> </w:t>
      </w:r>
      <w:r w:rsidR="0085146F" w:rsidRPr="00A12C61">
        <w:rPr>
          <w:rFonts w:ascii="Times New Roman" w:hAnsi="Times New Roman" w:cs="Times New Roman"/>
          <w:i/>
          <w:iCs/>
          <w:sz w:val="20"/>
          <w:szCs w:val="20"/>
        </w:rPr>
        <w:t>Tetrahedron</w:t>
      </w:r>
      <w:r w:rsidR="00BC0B2C">
        <w:rPr>
          <w:rFonts w:ascii="Times New Roman" w:hAnsi="Times New Roman" w:cs="Times New Roman"/>
          <w:sz w:val="20"/>
          <w:szCs w:val="20"/>
        </w:rPr>
        <w:t>,</w:t>
      </w:r>
      <w:r w:rsidR="001F054D">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2006</w:t>
      </w:r>
      <w:r w:rsidR="00D76D90">
        <w:rPr>
          <w:rFonts w:ascii="Times New Roman" w:hAnsi="Times New Roman" w:cs="Times New Roman"/>
          <w:sz w:val="20"/>
          <w:szCs w:val="20"/>
        </w:rPr>
        <w:t xml:space="preserve">, </w:t>
      </w:r>
      <w:r w:rsidR="002E2F39" w:rsidRPr="00D91E50">
        <w:rPr>
          <w:rFonts w:ascii="Times New Roman" w:hAnsi="Times New Roman" w:cs="Times New Roman"/>
          <w:i/>
          <w:iCs/>
          <w:sz w:val="20"/>
          <w:szCs w:val="20"/>
        </w:rPr>
        <w:t>62</w:t>
      </w:r>
      <w:r w:rsidR="00D76D90" w:rsidRP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85146F" w:rsidRPr="00A12C61">
        <w:rPr>
          <w:rFonts w:ascii="Times New Roman" w:hAnsi="Times New Roman" w:cs="Times New Roman"/>
          <w:sz w:val="20"/>
          <w:szCs w:val="20"/>
        </w:rPr>
        <w:t>7293</w:t>
      </w:r>
      <w:r w:rsidR="006F2616">
        <w:rPr>
          <w:rFonts w:ascii="Times New Roman" w:hAnsi="Times New Roman" w:cs="Times New Roman"/>
          <w:sz w:val="20"/>
          <w:szCs w:val="20"/>
        </w:rPr>
        <w:t>-7299</w:t>
      </w:r>
      <w:r w:rsidR="00F63C6C" w:rsidRPr="00A12C61">
        <w:rPr>
          <w:rFonts w:ascii="Times New Roman" w:hAnsi="Times New Roman" w:cs="Times New Roman"/>
          <w:sz w:val="20"/>
          <w:szCs w:val="20"/>
        </w:rPr>
        <w:t>.</w:t>
      </w:r>
    </w:p>
    <w:p w:rsidR="0009127D" w:rsidRPr="00A12C61" w:rsidRDefault="00561071" w:rsidP="000C03A1">
      <w:pPr>
        <w:pStyle w:val="ListParagraph"/>
        <w:numPr>
          <w:ilvl w:val="0"/>
          <w:numId w:val="13"/>
        </w:numPr>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M.</w:t>
      </w:r>
      <w:r w:rsidR="001F054D">
        <w:rPr>
          <w:rFonts w:ascii="Times New Roman" w:hAnsi="Times New Roman" w:cs="Times New Roman"/>
          <w:sz w:val="20"/>
          <w:szCs w:val="20"/>
        </w:rPr>
        <w:t xml:space="preserve"> </w:t>
      </w:r>
      <w:r w:rsidRPr="00A12C61">
        <w:rPr>
          <w:rFonts w:ascii="Times New Roman" w:hAnsi="Times New Roman" w:cs="Times New Roman"/>
          <w:sz w:val="20"/>
          <w:szCs w:val="20"/>
        </w:rPr>
        <w:t>A.</w:t>
      </w:r>
      <w:r w:rsidR="001F054D">
        <w:rPr>
          <w:rFonts w:ascii="Times New Roman" w:hAnsi="Times New Roman" w:cs="Times New Roman"/>
          <w:sz w:val="20"/>
          <w:szCs w:val="20"/>
        </w:rPr>
        <w:t xml:space="preserve"> </w:t>
      </w:r>
      <w:proofErr w:type="spellStart"/>
      <w:r w:rsidR="00C0029D" w:rsidRPr="00A12C61">
        <w:rPr>
          <w:rFonts w:ascii="Times New Roman" w:hAnsi="Times New Roman" w:cs="Times New Roman"/>
          <w:sz w:val="20"/>
          <w:szCs w:val="20"/>
        </w:rPr>
        <w:t>Chari</w:t>
      </w:r>
      <w:r w:rsidR="00CD61B6" w:rsidRPr="00A12C61">
        <w:rPr>
          <w:rFonts w:ascii="Times New Roman" w:hAnsi="Times New Roman" w:cs="Times New Roman"/>
          <w:sz w:val="20"/>
          <w:szCs w:val="20"/>
        </w:rPr>
        <w:t>and</w:t>
      </w:r>
      <w:proofErr w:type="spellEnd"/>
      <w:r w:rsidR="001F054D">
        <w:rPr>
          <w:rFonts w:ascii="Times New Roman" w:hAnsi="Times New Roman" w:cs="Times New Roman"/>
          <w:sz w:val="20"/>
          <w:szCs w:val="20"/>
        </w:rPr>
        <w:t>,</w:t>
      </w:r>
      <w:r w:rsidR="00CD61B6" w:rsidRPr="00A12C61">
        <w:rPr>
          <w:rFonts w:ascii="Times New Roman" w:hAnsi="Times New Roman" w:cs="Times New Roman"/>
          <w:sz w:val="20"/>
          <w:szCs w:val="20"/>
        </w:rPr>
        <w:t xml:space="preserve"> </w:t>
      </w:r>
      <w:r w:rsidRPr="00A12C61">
        <w:rPr>
          <w:rFonts w:ascii="Times New Roman" w:hAnsi="Times New Roman" w:cs="Times New Roman"/>
          <w:sz w:val="20"/>
          <w:szCs w:val="20"/>
        </w:rPr>
        <w:t>K.</w:t>
      </w:r>
      <w:r w:rsidR="001F054D">
        <w:rPr>
          <w:rFonts w:ascii="Times New Roman" w:hAnsi="Times New Roman" w:cs="Times New Roman"/>
          <w:sz w:val="20"/>
          <w:szCs w:val="20"/>
        </w:rPr>
        <w:t xml:space="preserve"> </w:t>
      </w:r>
      <w:proofErr w:type="spellStart"/>
      <w:r w:rsidR="00C0029D" w:rsidRPr="00A12C61">
        <w:rPr>
          <w:rFonts w:ascii="Times New Roman" w:hAnsi="Times New Roman" w:cs="Times New Roman"/>
          <w:sz w:val="20"/>
          <w:szCs w:val="20"/>
        </w:rPr>
        <w:t>Syamasundar</w:t>
      </w:r>
      <w:proofErr w:type="spellEnd"/>
      <w:r w:rsidR="00CD61B6"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proofErr w:type="spellStart"/>
      <w:r w:rsidR="0009127D" w:rsidRPr="00A12C61">
        <w:rPr>
          <w:rFonts w:ascii="Times New Roman" w:hAnsi="Times New Roman" w:cs="Times New Roman"/>
          <w:i/>
          <w:iCs/>
          <w:sz w:val="20"/>
          <w:szCs w:val="20"/>
        </w:rPr>
        <w:t>Catal</w:t>
      </w:r>
      <w:proofErr w:type="spellEnd"/>
      <w:r w:rsidR="0009127D" w:rsidRPr="00A12C61">
        <w:rPr>
          <w:rFonts w:ascii="Times New Roman" w:hAnsi="Times New Roman" w:cs="Times New Roman"/>
          <w:i/>
          <w:iCs/>
          <w:sz w:val="20"/>
          <w:szCs w:val="20"/>
        </w:rPr>
        <w:t xml:space="preserve">. </w:t>
      </w:r>
      <w:proofErr w:type="spellStart"/>
      <w:r w:rsidR="0009127D" w:rsidRPr="00A12C61">
        <w:rPr>
          <w:rFonts w:ascii="Times New Roman" w:hAnsi="Times New Roman" w:cs="Times New Roman"/>
          <w:i/>
          <w:iCs/>
          <w:sz w:val="20"/>
          <w:szCs w:val="20"/>
        </w:rPr>
        <w:t>Commun</w:t>
      </w:r>
      <w:proofErr w:type="spellEnd"/>
      <w:r w:rsidR="000C03A1">
        <w:rPr>
          <w:rFonts w:ascii="Times New Roman" w:hAnsi="Times New Roman" w:cs="Times New Roman"/>
          <w:sz w:val="20"/>
          <w:szCs w:val="20"/>
        </w:rPr>
        <w:t>.</w:t>
      </w:r>
      <w:r w:rsidR="001F054D">
        <w:rPr>
          <w:rFonts w:ascii="Times New Roman" w:hAnsi="Times New Roman" w:cs="Times New Roman"/>
          <w:b/>
          <w:bCs/>
          <w:sz w:val="20"/>
          <w:szCs w:val="20"/>
        </w:rPr>
        <w:t xml:space="preserve"> </w:t>
      </w:r>
      <w:r w:rsidR="00D76D90" w:rsidRPr="00D76D90">
        <w:rPr>
          <w:rFonts w:ascii="Times New Roman" w:hAnsi="Times New Roman" w:cs="Times New Roman"/>
          <w:b/>
          <w:bCs/>
          <w:sz w:val="20"/>
          <w:szCs w:val="20"/>
        </w:rPr>
        <w:t>2005</w:t>
      </w:r>
      <w:r w:rsidR="00D76D90">
        <w:rPr>
          <w:rFonts w:ascii="Times New Roman" w:hAnsi="Times New Roman" w:cs="Times New Roman"/>
          <w:sz w:val="20"/>
          <w:szCs w:val="20"/>
        </w:rPr>
        <w:t xml:space="preserve">, </w:t>
      </w:r>
      <w:r w:rsidR="00F311E2" w:rsidRPr="001F054D">
        <w:rPr>
          <w:rFonts w:ascii="Times New Roman" w:hAnsi="Times New Roman" w:cs="Times New Roman"/>
          <w:i/>
          <w:iCs/>
          <w:sz w:val="20"/>
          <w:szCs w:val="20"/>
        </w:rPr>
        <w:t>6</w:t>
      </w:r>
      <w:r w:rsid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09127D" w:rsidRPr="00A12C61">
        <w:rPr>
          <w:rFonts w:ascii="Times New Roman" w:hAnsi="Times New Roman" w:cs="Times New Roman"/>
          <w:sz w:val="20"/>
          <w:szCs w:val="20"/>
        </w:rPr>
        <w:t>624</w:t>
      </w:r>
      <w:r w:rsidR="006F2616">
        <w:rPr>
          <w:rFonts w:ascii="Times New Roman" w:hAnsi="Times New Roman" w:cs="Times New Roman"/>
          <w:sz w:val="20"/>
          <w:szCs w:val="20"/>
        </w:rPr>
        <w:t>-626</w:t>
      </w:r>
      <w:r w:rsidR="0009127D" w:rsidRPr="00A12C61">
        <w:rPr>
          <w:rFonts w:ascii="Times New Roman" w:hAnsi="Times New Roman" w:cs="Times New Roman"/>
          <w:sz w:val="20"/>
          <w:szCs w:val="20"/>
        </w:rPr>
        <w:t>.</w:t>
      </w:r>
    </w:p>
    <w:p w:rsidR="002E5199" w:rsidRPr="00A12C61" w:rsidRDefault="00C0029D" w:rsidP="004A2E24">
      <w:pPr>
        <w:pStyle w:val="ListParagraph"/>
        <w:numPr>
          <w:ilvl w:val="0"/>
          <w:numId w:val="13"/>
        </w:numPr>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S.</w:t>
      </w:r>
      <w:r w:rsidR="006F2616">
        <w:rPr>
          <w:rFonts w:ascii="Times New Roman" w:hAnsi="Times New Roman" w:cs="Times New Roman"/>
          <w:sz w:val="20"/>
          <w:szCs w:val="20"/>
        </w:rPr>
        <w:t xml:space="preserve"> </w:t>
      </w:r>
      <w:r w:rsidRPr="00A12C61">
        <w:rPr>
          <w:rFonts w:ascii="Times New Roman" w:hAnsi="Times New Roman" w:cs="Times New Roman"/>
          <w:sz w:val="20"/>
          <w:szCs w:val="20"/>
        </w:rPr>
        <w:t>H.</w:t>
      </w:r>
      <w:r w:rsidR="006F2616">
        <w:rPr>
          <w:rFonts w:ascii="Times New Roman" w:hAnsi="Times New Roman" w:cs="Times New Roman"/>
          <w:sz w:val="20"/>
          <w:szCs w:val="20"/>
        </w:rPr>
        <w:t xml:space="preserve"> </w:t>
      </w:r>
      <w:proofErr w:type="spellStart"/>
      <w:r w:rsidR="004765FA" w:rsidRPr="00A12C61">
        <w:rPr>
          <w:rFonts w:ascii="Times New Roman" w:hAnsi="Times New Roman" w:cs="Times New Roman"/>
          <w:sz w:val="20"/>
          <w:szCs w:val="20"/>
        </w:rPr>
        <w:t>Mashraqui</w:t>
      </w:r>
      <w:proofErr w:type="spellEnd"/>
      <w:r w:rsidR="004A2E24">
        <w:rPr>
          <w:rFonts w:ascii="Times New Roman" w:hAnsi="Times New Roman" w:cs="Times New Roman"/>
          <w:sz w:val="20"/>
          <w:szCs w:val="20"/>
        </w:rPr>
        <w:t>,</w:t>
      </w:r>
      <w:r w:rsidR="004765FA" w:rsidRPr="00A12C61">
        <w:rPr>
          <w:rFonts w:ascii="Times New Roman" w:hAnsi="Times New Roman" w:cs="Times New Roman"/>
          <w:sz w:val="20"/>
          <w:szCs w:val="20"/>
        </w:rPr>
        <w:t xml:space="preserve"> </w:t>
      </w:r>
      <w:r w:rsidRPr="00A12C61">
        <w:rPr>
          <w:rFonts w:ascii="Times New Roman" w:hAnsi="Times New Roman" w:cs="Times New Roman"/>
          <w:sz w:val="20"/>
          <w:szCs w:val="20"/>
        </w:rPr>
        <w:t xml:space="preserve">M. </w:t>
      </w:r>
      <w:proofErr w:type="spellStart"/>
      <w:r w:rsidRPr="00A12C61">
        <w:rPr>
          <w:rFonts w:ascii="Times New Roman" w:hAnsi="Times New Roman" w:cs="Times New Roman"/>
          <w:sz w:val="20"/>
          <w:szCs w:val="20"/>
        </w:rPr>
        <w:t>A.</w:t>
      </w:r>
      <w:r w:rsidR="002E5199" w:rsidRPr="00A12C61">
        <w:rPr>
          <w:rFonts w:ascii="Times New Roman" w:hAnsi="Times New Roman" w:cs="Times New Roman"/>
          <w:sz w:val="20"/>
          <w:szCs w:val="20"/>
        </w:rPr>
        <w:t>Karnik</w:t>
      </w:r>
      <w:proofErr w:type="spellEnd"/>
      <w:r w:rsidR="004765FA" w:rsidRPr="00A12C61">
        <w:rPr>
          <w:rFonts w:ascii="Times New Roman" w:hAnsi="Times New Roman" w:cs="Times New Roman"/>
          <w:sz w:val="20"/>
          <w:szCs w:val="20"/>
        </w:rPr>
        <w:t>,</w:t>
      </w:r>
      <w:r w:rsidR="004A2E24">
        <w:rPr>
          <w:rFonts w:ascii="Times New Roman" w:hAnsi="Times New Roman" w:cs="Times New Roman"/>
          <w:i/>
          <w:iCs/>
          <w:sz w:val="20"/>
          <w:szCs w:val="20"/>
        </w:rPr>
        <w:t xml:space="preserve"> </w:t>
      </w:r>
      <w:r w:rsidR="002E5199" w:rsidRPr="00A12C61">
        <w:rPr>
          <w:rFonts w:ascii="Times New Roman" w:hAnsi="Times New Roman" w:cs="Times New Roman"/>
          <w:i/>
          <w:iCs/>
          <w:sz w:val="20"/>
          <w:szCs w:val="20"/>
        </w:rPr>
        <w:t xml:space="preserve">Tetrahedron </w:t>
      </w:r>
      <w:proofErr w:type="spellStart"/>
      <w:r w:rsidR="002E5199" w:rsidRPr="00A12C61">
        <w:rPr>
          <w:rFonts w:ascii="Times New Roman" w:hAnsi="Times New Roman" w:cs="Times New Roman"/>
          <w:i/>
          <w:iCs/>
          <w:sz w:val="20"/>
          <w:szCs w:val="20"/>
        </w:rPr>
        <w:t>Lett</w:t>
      </w:r>
      <w:proofErr w:type="spellEnd"/>
      <w:r w:rsidR="002E5199" w:rsidRPr="00A12C61">
        <w:rPr>
          <w:rFonts w:ascii="Times New Roman" w:hAnsi="Times New Roman" w:cs="Times New Roman"/>
          <w:sz w:val="20"/>
          <w:szCs w:val="20"/>
        </w:rPr>
        <w:t>.</w:t>
      </w:r>
      <w:r w:rsidR="0024409B">
        <w:rPr>
          <w:rFonts w:ascii="Times New Roman" w:hAnsi="Times New Roman" w:cs="Times New Roman"/>
          <w:b/>
          <w:bCs/>
          <w:sz w:val="20"/>
          <w:szCs w:val="20"/>
        </w:rPr>
        <w:t xml:space="preserve"> </w:t>
      </w:r>
      <w:r w:rsidR="00D76D90" w:rsidRPr="00D76D90">
        <w:rPr>
          <w:rFonts w:ascii="Times New Roman" w:hAnsi="Times New Roman" w:cs="Times New Roman"/>
          <w:b/>
          <w:bCs/>
          <w:sz w:val="20"/>
          <w:szCs w:val="20"/>
        </w:rPr>
        <w:t>1998</w:t>
      </w:r>
      <w:r w:rsidR="00D76D90" w:rsidRPr="00D76D90">
        <w:rPr>
          <w:rFonts w:ascii="Times New Roman" w:hAnsi="Times New Roman" w:cs="Times New Roman"/>
          <w:sz w:val="20"/>
          <w:szCs w:val="20"/>
        </w:rPr>
        <w:t xml:space="preserve">, </w:t>
      </w:r>
      <w:r w:rsidR="00F311E2" w:rsidRPr="0024409B">
        <w:rPr>
          <w:rFonts w:ascii="Times New Roman" w:hAnsi="Times New Roman" w:cs="Times New Roman"/>
          <w:i/>
          <w:iCs/>
          <w:sz w:val="20"/>
          <w:szCs w:val="20"/>
        </w:rPr>
        <w:t>39</w:t>
      </w:r>
      <w:r w:rsidR="00D76D90">
        <w:rPr>
          <w:rFonts w:ascii="Times New Roman" w:hAnsi="Times New Roman" w:cs="Times New Roman"/>
          <w:sz w:val="20"/>
          <w:szCs w:val="20"/>
        </w:rPr>
        <w:t>,</w:t>
      </w:r>
      <w:r w:rsidR="0024409B">
        <w:rPr>
          <w:rFonts w:ascii="Times New Roman" w:hAnsi="Times New Roman" w:cs="Times New Roman"/>
          <w:sz w:val="20"/>
          <w:szCs w:val="20"/>
        </w:rPr>
        <w:t xml:space="preserve"> </w:t>
      </w:r>
      <w:r w:rsidR="002E5199" w:rsidRPr="00A12C61">
        <w:rPr>
          <w:rFonts w:ascii="Times New Roman" w:hAnsi="Times New Roman" w:cs="Times New Roman"/>
          <w:sz w:val="20"/>
          <w:szCs w:val="20"/>
        </w:rPr>
        <w:t>4895</w:t>
      </w:r>
      <w:r w:rsidR="00B45094">
        <w:rPr>
          <w:rFonts w:ascii="Times New Roman" w:hAnsi="Times New Roman" w:cs="Times New Roman"/>
          <w:sz w:val="20"/>
          <w:szCs w:val="20"/>
        </w:rPr>
        <w:t>-4898</w:t>
      </w:r>
      <w:r w:rsidR="005631C7" w:rsidRPr="00A12C61">
        <w:rPr>
          <w:rFonts w:ascii="Times New Roman" w:hAnsi="Times New Roman" w:cs="Times New Roman"/>
          <w:sz w:val="20"/>
          <w:szCs w:val="20"/>
        </w:rPr>
        <w:t>.</w:t>
      </w:r>
    </w:p>
    <w:p w:rsidR="009B3DED" w:rsidRPr="00A12C61" w:rsidRDefault="00C0029D" w:rsidP="001F054D">
      <w:pPr>
        <w:pStyle w:val="ListParagraph"/>
        <w:numPr>
          <w:ilvl w:val="0"/>
          <w:numId w:val="13"/>
        </w:numPr>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R. S.</w:t>
      </w:r>
      <w:r w:rsidR="001F054D">
        <w:rPr>
          <w:rFonts w:ascii="Times New Roman" w:hAnsi="Times New Roman" w:cs="Times New Roman"/>
          <w:sz w:val="20"/>
          <w:szCs w:val="20"/>
        </w:rPr>
        <w:t xml:space="preserve"> </w:t>
      </w:r>
      <w:proofErr w:type="spellStart"/>
      <w:r w:rsidR="001F054D">
        <w:rPr>
          <w:rFonts w:ascii="Times New Roman" w:hAnsi="Times New Roman" w:cs="Times New Roman"/>
          <w:sz w:val="20"/>
          <w:szCs w:val="20"/>
        </w:rPr>
        <w:t>Varma</w:t>
      </w:r>
      <w:proofErr w:type="spellEnd"/>
      <w:r w:rsidR="001F054D">
        <w:rPr>
          <w:rFonts w:ascii="Times New Roman" w:hAnsi="Times New Roman" w:cs="Times New Roman"/>
          <w:sz w:val="20"/>
          <w:szCs w:val="20"/>
        </w:rPr>
        <w:t xml:space="preserve">, </w:t>
      </w:r>
      <w:r w:rsidRPr="00A12C61">
        <w:rPr>
          <w:rFonts w:ascii="Times New Roman" w:hAnsi="Times New Roman" w:cs="Times New Roman"/>
          <w:sz w:val="20"/>
          <w:szCs w:val="20"/>
        </w:rPr>
        <w:t>D.</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Kumar</w:t>
      </w:r>
      <w:r w:rsidR="004765FA" w:rsidRPr="00A12C61">
        <w:rPr>
          <w:rFonts w:ascii="Times New Roman" w:hAnsi="Times New Roman" w:cs="Times New Roman"/>
          <w:sz w:val="20"/>
          <w:szCs w:val="20"/>
        </w:rPr>
        <w:t>,</w:t>
      </w:r>
      <w:r w:rsidR="001F054D">
        <w:rPr>
          <w:rFonts w:ascii="Times New Roman" w:hAnsi="Times New Roman" w:cs="Times New Roman"/>
          <w:i/>
          <w:iCs/>
          <w:sz w:val="20"/>
          <w:szCs w:val="20"/>
        </w:rPr>
        <w:t xml:space="preserve"> </w:t>
      </w:r>
      <w:r w:rsidR="009B3DED" w:rsidRPr="00A12C61">
        <w:rPr>
          <w:rFonts w:ascii="Times New Roman" w:hAnsi="Times New Roman" w:cs="Times New Roman"/>
          <w:i/>
          <w:iCs/>
          <w:sz w:val="20"/>
          <w:szCs w:val="20"/>
        </w:rPr>
        <w:t xml:space="preserve">Tetrahedron </w:t>
      </w:r>
      <w:proofErr w:type="spellStart"/>
      <w:r w:rsidR="009B3DED" w:rsidRPr="00A12C61">
        <w:rPr>
          <w:rFonts w:ascii="Times New Roman" w:hAnsi="Times New Roman" w:cs="Times New Roman"/>
          <w:i/>
          <w:iCs/>
          <w:sz w:val="20"/>
          <w:szCs w:val="20"/>
        </w:rPr>
        <w:t>Lett</w:t>
      </w:r>
      <w:proofErr w:type="spellEnd"/>
      <w:r w:rsidR="009B3DED"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1999</w:t>
      </w:r>
      <w:r w:rsidR="00D76D90">
        <w:rPr>
          <w:rFonts w:ascii="Times New Roman" w:hAnsi="Times New Roman" w:cs="Times New Roman"/>
          <w:sz w:val="20"/>
          <w:szCs w:val="20"/>
        </w:rPr>
        <w:t xml:space="preserve">, </w:t>
      </w:r>
      <w:r w:rsidR="00F311E2" w:rsidRPr="0024409B">
        <w:rPr>
          <w:rFonts w:ascii="Times New Roman" w:hAnsi="Times New Roman" w:cs="Times New Roman"/>
          <w:i/>
          <w:iCs/>
          <w:sz w:val="20"/>
          <w:szCs w:val="20"/>
        </w:rPr>
        <w:t>40</w:t>
      </w:r>
      <w:r w:rsid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21</w:t>
      </w:r>
      <w:r w:rsidR="00B45094">
        <w:rPr>
          <w:rFonts w:ascii="Times New Roman" w:hAnsi="Times New Roman" w:cs="Times New Roman"/>
          <w:sz w:val="20"/>
          <w:szCs w:val="20"/>
        </w:rPr>
        <w:t>-24</w:t>
      </w:r>
      <w:r w:rsidR="005631C7" w:rsidRPr="00A12C61">
        <w:rPr>
          <w:rFonts w:ascii="Times New Roman" w:hAnsi="Times New Roman" w:cs="Times New Roman"/>
          <w:sz w:val="20"/>
          <w:szCs w:val="20"/>
        </w:rPr>
        <w:t>.</w:t>
      </w:r>
    </w:p>
    <w:p w:rsidR="009B3DED" w:rsidRPr="00A12C61" w:rsidRDefault="00060886" w:rsidP="00D76D90">
      <w:pPr>
        <w:pStyle w:val="ListParagraph"/>
        <w:numPr>
          <w:ilvl w:val="0"/>
          <w:numId w:val="13"/>
        </w:numPr>
        <w:spacing w:before="240" w:line="360" w:lineRule="auto"/>
        <w:ind w:left="426" w:hanging="284"/>
        <w:jc w:val="both"/>
        <w:rPr>
          <w:rFonts w:ascii="Times New Roman" w:hAnsi="Times New Roman" w:cs="Times New Roman"/>
          <w:b/>
          <w:bCs/>
          <w:sz w:val="20"/>
          <w:szCs w:val="20"/>
        </w:rPr>
      </w:pPr>
      <w:bookmarkStart w:id="22" w:name="OLE_LINK5"/>
      <w:bookmarkStart w:id="23" w:name="OLE_LINK12"/>
      <w:r w:rsidRPr="00A12C61">
        <w:rPr>
          <w:rFonts w:ascii="Times New Roman" w:hAnsi="Times New Roman" w:cs="Times New Roman"/>
          <w:sz w:val="20"/>
          <w:szCs w:val="20"/>
        </w:rPr>
        <w:t>Y. Z.</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 xml:space="preserve">Mao, </w:t>
      </w:r>
      <w:r w:rsidR="00F21126" w:rsidRPr="00A12C61">
        <w:rPr>
          <w:rFonts w:ascii="Times New Roman" w:hAnsi="Times New Roman" w:cs="Times New Roman"/>
          <w:sz w:val="20"/>
          <w:szCs w:val="20"/>
        </w:rPr>
        <w:t>M. Z.</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 xml:space="preserve">Jin, </w:t>
      </w:r>
      <w:r w:rsidR="00F21126" w:rsidRPr="00A12C61">
        <w:rPr>
          <w:rFonts w:ascii="Times New Roman" w:hAnsi="Times New Roman" w:cs="Times New Roman"/>
          <w:sz w:val="20"/>
          <w:szCs w:val="20"/>
        </w:rPr>
        <w:t>Z. L.</w:t>
      </w:r>
      <w:r w:rsidR="001F054D">
        <w:rPr>
          <w:rFonts w:ascii="Times New Roman" w:hAnsi="Times New Roman" w:cs="Times New Roman"/>
          <w:sz w:val="20"/>
          <w:szCs w:val="20"/>
        </w:rPr>
        <w:t xml:space="preserve"> Liu, </w:t>
      </w:r>
      <w:r w:rsidR="00F21126" w:rsidRPr="00A12C61">
        <w:rPr>
          <w:rFonts w:ascii="Times New Roman" w:hAnsi="Times New Roman" w:cs="Times New Roman"/>
          <w:sz w:val="20"/>
          <w:szCs w:val="20"/>
        </w:rPr>
        <w:t>L. M.</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Wu</w:t>
      </w:r>
      <w:r w:rsidR="004765FA" w:rsidRPr="00A12C61">
        <w:rPr>
          <w:rFonts w:ascii="Times New Roman" w:hAnsi="Times New Roman" w:cs="Times New Roman"/>
          <w:sz w:val="20"/>
          <w:szCs w:val="20"/>
        </w:rPr>
        <w:t>,</w:t>
      </w:r>
      <w:r w:rsidR="001F054D">
        <w:rPr>
          <w:rFonts w:ascii="Times New Roman" w:hAnsi="Times New Roman" w:cs="Times New Roman"/>
          <w:i/>
          <w:iCs/>
          <w:sz w:val="20"/>
          <w:szCs w:val="20"/>
        </w:rPr>
        <w:t xml:space="preserve"> </w:t>
      </w:r>
      <w:r w:rsidR="009B3DED" w:rsidRPr="00A12C61">
        <w:rPr>
          <w:rFonts w:ascii="Times New Roman" w:hAnsi="Times New Roman" w:cs="Times New Roman"/>
          <w:i/>
          <w:iCs/>
          <w:sz w:val="20"/>
          <w:szCs w:val="20"/>
        </w:rPr>
        <w:t xml:space="preserve">Org. </w:t>
      </w:r>
      <w:proofErr w:type="spellStart"/>
      <w:r w:rsidR="009B3DED" w:rsidRPr="00A12C61">
        <w:rPr>
          <w:rFonts w:ascii="Times New Roman" w:hAnsi="Times New Roman" w:cs="Times New Roman"/>
          <w:i/>
          <w:iCs/>
          <w:sz w:val="20"/>
          <w:szCs w:val="20"/>
        </w:rPr>
        <w:t>Lett</w:t>
      </w:r>
      <w:proofErr w:type="spellEnd"/>
      <w:r w:rsidR="009B3DED" w:rsidRPr="00A12C61">
        <w:rPr>
          <w:rFonts w:ascii="Times New Roman" w:hAnsi="Times New Roman" w:cs="Times New Roman"/>
          <w:sz w:val="20"/>
          <w:szCs w:val="20"/>
        </w:rPr>
        <w:t>.</w:t>
      </w:r>
      <w:r w:rsidR="001F054D">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2000</w:t>
      </w:r>
      <w:r w:rsidR="00D76D90" w:rsidRPr="00D76D90">
        <w:rPr>
          <w:rFonts w:ascii="Times New Roman" w:hAnsi="Times New Roman" w:cs="Times New Roman"/>
          <w:sz w:val="20"/>
          <w:szCs w:val="20"/>
        </w:rPr>
        <w:t xml:space="preserve">, </w:t>
      </w:r>
      <w:r w:rsidR="00F311E2" w:rsidRPr="0024409B">
        <w:rPr>
          <w:rFonts w:ascii="Times New Roman" w:hAnsi="Times New Roman" w:cs="Times New Roman"/>
          <w:i/>
          <w:iCs/>
          <w:sz w:val="20"/>
          <w:szCs w:val="20"/>
        </w:rPr>
        <w:t>2</w:t>
      </w:r>
      <w:r w:rsidR="00D76D90">
        <w:rPr>
          <w:rFonts w:ascii="Times New Roman" w:hAnsi="Times New Roman" w:cs="Times New Roman"/>
          <w:sz w:val="20"/>
          <w:szCs w:val="20"/>
        </w:rPr>
        <w:t>,</w:t>
      </w:r>
      <w:r w:rsidR="001F054D">
        <w:rPr>
          <w:rFonts w:ascii="Times New Roman" w:hAnsi="Times New Roman" w:cs="Times New Roman"/>
          <w:sz w:val="20"/>
          <w:szCs w:val="20"/>
        </w:rPr>
        <w:t xml:space="preserve"> </w:t>
      </w:r>
      <w:r w:rsidR="009B3DED" w:rsidRPr="00A12C61">
        <w:rPr>
          <w:rFonts w:ascii="Times New Roman" w:hAnsi="Times New Roman" w:cs="Times New Roman"/>
          <w:sz w:val="20"/>
          <w:szCs w:val="20"/>
        </w:rPr>
        <w:t>741</w:t>
      </w:r>
      <w:r w:rsidR="00B45094">
        <w:rPr>
          <w:rFonts w:ascii="Times New Roman" w:hAnsi="Times New Roman" w:cs="Times New Roman"/>
          <w:sz w:val="20"/>
          <w:szCs w:val="20"/>
        </w:rPr>
        <w:t>-742</w:t>
      </w:r>
      <w:r w:rsidR="009B3DED" w:rsidRPr="00A12C61">
        <w:rPr>
          <w:rFonts w:ascii="Times New Roman" w:hAnsi="Times New Roman" w:cs="Times New Roman"/>
          <w:sz w:val="20"/>
          <w:szCs w:val="20"/>
        </w:rPr>
        <w:t>.</w:t>
      </w:r>
    </w:p>
    <w:bookmarkEnd w:id="22"/>
    <w:bookmarkEnd w:id="23"/>
    <w:p w:rsidR="0074035D" w:rsidRPr="00A12C61" w:rsidRDefault="00F21126" w:rsidP="00D76D90">
      <w:pPr>
        <w:pStyle w:val="ListParagraph"/>
        <w:numPr>
          <w:ilvl w:val="0"/>
          <w:numId w:val="13"/>
        </w:numPr>
        <w:spacing w:before="240" w:line="360" w:lineRule="auto"/>
        <w:ind w:left="426" w:hanging="284"/>
        <w:jc w:val="both"/>
        <w:rPr>
          <w:rFonts w:ascii="Times New Roman" w:hAnsi="Times New Roman" w:cs="Times New Roman"/>
          <w:b/>
          <w:bCs/>
          <w:sz w:val="20"/>
          <w:szCs w:val="20"/>
        </w:rPr>
      </w:pPr>
      <w:r w:rsidRPr="00A12C61">
        <w:rPr>
          <w:rFonts w:ascii="Times New Roman" w:hAnsi="Times New Roman" w:cs="Times New Roman"/>
          <w:sz w:val="20"/>
          <w:szCs w:val="20"/>
        </w:rPr>
        <w:t>N.</w:t>
      </w:r>
      <w:r w:rsidR="0024409B">
        <w:rPr>
          <w:rFonts w:ascii="Times New Roman" w:hAnsi="Times New Roman" w:cs="Times New Roman"/>
          <w:sz w:val="20"/>
          <w:szCs w:val="20"/>
        </w:rPr>
        <w:t xml:space="preserve"> </w:t>
      </w:r>
      <w:proofErr w:type="spellStart"/>
      <w:r w:rsidR="0074035D" w:rsidRPr="00A12C61">
        <w:rPr>
          <w:rFonts w:ascii="Times New Roman" w:hAnsi="Times New Roman" w:cs="Times New Roman"/>
          <w:sz w:val="20"/>
          <w:szCs w:val="20"/>
        </w:rPr>
        <w:t>Nakamichi</w:t>
      </w:r>
      <w:proofErr w:type="spellEnd"/>
      <w:r w:rsidR="0074035D" w:rsidRPr="00A12C61">
        <w:rPr>
          <w:rFonts w:ascii="Times New Roman" w:hAnsi="Times New Roman" w:cs="Times New Roman"/>
          <w:sz w:val="20"/>
          <w:szCs w:val="20"/>
        </w:rPr>
        <w:t xml:space="preserve">, </w:t>
      </w:r>
      <w:r w:rsidRPr="00A12C61">
        <w:rPr>
          <w:rFonts w:ascii="Times New Roman" w:hAnsi="Times New Roman" w:cs="Times New Roman"/>
          <w:sz w:val="20"/>
          <w:szCs w:val="20"/>
        </w:rPr>
        <w:t>Y.</w:t>
      </w:r>
      <w:r w:rsidR="0024409B">
        <w:rPr>
          <w:rFonts w:ascii="Times New Roman" w:hAnsi="Times New Roman" w:cs="Times New Roman"/>
          <w:sz w:val="20"/>
          <w:szCs w:val="20"/>
        </w:rPr>
        <w:t xml:space="preserve"> </w:t>
      </w:r>
      <w:proofErr w:type="spellStart"/>
      <w:r w:rsidR="0024409B">
        <w:rPr>
          <w:rFonts w:ascii="Times New Roman" w:hAnsi="Times New Roman" w:cs="Times New Roman"/>
          <w:sz w:val="20"/>
          <w:szCs w:val="20"/>
        </w:rPr>
        <w:t>Kawashita</w:t>
      </w:r>
      <w:proofErr w:type="spellEnd"/>
      <w:r w:rsidR="0024409B">
        <w:rPr>
          <w:rFonts w:ascii="Times New Roman" w:hAnsi="Times New Roman" w:cs="Times New Roman"/>
          <w:sz w:val="20"/>
          <w:szCs w:val="20"/>
        </w:rPr>
        <w:t xml:space="preserve">, </w:t>
      </w:r>
      <w:r w:rsidR="00916B1D" w:rsidRPr="00A12C61">
        <w:rPr>
          <w:rFonts w:ascii="Times New Roman" w:hAnsi="Times New Roman" w:cs="Times New Roman"/>
          <w:sz w:val="20"/>
          <w:szCs w:val="20"/>
        </w:rPr>
        <w:t>M.</w:t>
      </w:r>
      <w:r w:rsidR="0024409B">
        <w:rPr>
          <w:rFonts w:ascii="Times New Roman" w:hAnsi="Times New Roman" w:cs="Times New Roman"/>
          <w:sz w:val="20"/>
          <w:szCs w:val="20"/>
        </w:rPr>
        <w:t xml:space="preserve"> </w:t>
      </w:r>
      <w:r w:rsidR="0074035D" w:rsidRPr="00A12C61">
        <w:rPr>
          <w:rFonts w:ascii="Times New Roman" w:hAnsi="Times New Roman" w:cs="Times New Roman"/>
          <w:sz w:val="20"/>
          <w:szCs w:val="20"/>
        </w:rPr>
        <w:t>Hayashi</w:t>
      </w:r>
      <w:r w:rsidR="004765FA"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0074035D" w:rsidRPr="00A12C61">
        <w:rPr>
          <w:rFonts w:ascii="Times New Roman" w:hAnsi="Times New Roman" w:cs="Times New Roman"/>
          <w:i/>
          <w:iCs/>
          <w:sz w:val="20"/>
          <w:szCs w:val="20"/>
        </w:rPr>
        <w:t xml:space="preserve">Org. </w:t>
      </w:r>
      <w:proofErr w:type="spellStart"/>
      <w:r w:rsidR="0074035D" w:rsidRPr="00A12C61">
        <w:rPr>
          <w:rFonts w:ascii="Times New Roman" w:hAnsi="Times New Roman" w:cs="Times New Roman"/>
          <w:i/>
          <w:iCs/>
          <w:sz w:val="20"/>
          <w:szCs w:val="20"/>
        </w:rPr>
        <w:t>Lett</w:t>
      </w:r>
      <w:proofErr w:type="spellEnd"/>
      <w:r w:rsidR="0074035D"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2002</w:t>
      </w:r>
      <w:r w:rsidR="00D76D90">
        <w:rPr>
          <w:rFonts w:ascii="Times New Roman" w:hAnsi="Times New Roman" w:cs="Times New Roman"/>
          <w:sz w:val="20"/>
          <w:szCs w:val="20"/>
        </w:rPr>
        <w:t xml:space="preserve">, </w:t>
      </w:r>
      <w:r w:rsidR="00F311E2" w:rsidRPr="0024409B">
        <w:rPr>
          <w:rFonts w:ascii="Times New Roman" w:hAnsi="Times New Roman" w:cs="Times New Roman"/>
          <w:i/>
          <w:iCs/>
          <w:sz w:val="20"/>
          <w:szCs w:val="20"/>
        </w:rPr>
        <w:t>4</w:t>
      </w:r>
      <w:r w:rsidR="00D76D90">
        <w:rPr>
          <w:rFonts w:ascii="Times New Roman" w:hAnsi="Times New Roman" w:cs="Times New Roman"/>
          <w:sz w:val="20"/>
          <w:szCs w:val="20"/>
        </w:rPr>
        <w:t>,</w:t>
      </w:r>
      <w:r w:rsidR="0024409B">
        <w:rPr>
          <w:rFonts w:ascii="Times New Roman" w:hAnsi="Times New Roman" w:cs="Times New Roman"/>
          <w:sz w:val="20"/>
          <w:szCs w:val="20"/>
        </w:rPr>
        <w:t xml:space="preserve"> </w:t>
      </w:r>
      <w:r w:rsidR="0074035D" w:rsidRPr="00A12C61">
        <w:rPr>
          <w:rFonts w:ascii="Times New Roman" w:hAnsi="Times New Roman" w:cs="Times New Roman"/>
          <w:sz w:val="20"/>
          <w:szCs w:val="20"/>
        </w:rPr>
        <w:t>3955</w:t>
      </w:r>
      <w:r w:rsidR="00B45094">
        <w:rPr>
          <w:rFonts w:ascii="Times New Roman" w:hAnsi="Times New Roman" w:cs="Times New Roman"/>
          <w:sz w:val="20"/>
          <w:szCs w:val="20"/>
        </w:rPr>
        <w:t>-3957</w:t>
      </w:r>
      <w:r w:rsidR="00A06704" w:rsidRPr="00A12C61">
        <w:rPr>
          <w:rFonts w:ascii="Times New Roman" w:hAnsi="Times New Roman" w:cs="Times New Roman"/>
          <w:sz w:val="20"/>
          <w:szCs w:val="20"/>
        </w:rPr>
        <w:t>.</w:t>
      </w:r>
    </w:p>
    <w:p w:rsidR="00EB6B47" w:rsidRPr="00A12C61" w:rsidRDefault="00916B1D" w:rsidP="00D76D90">
      <w:pPr>
        <w:pStyle w:val="ListParagraph"/>
        <w:numPr>
          <w:ilvl w:val="0"/>
          <w:numId w:val="13"/>
        </w:numPr>
        <w:spacing w:before="240" w:line="360" w:lineRule="auto"/>
        <w:ind w:left="426" w:hanging="284"/>
        <w:jc w:val="both"/>
        <w:rPr>
          <w:rFonts w:ascii="Times New Roman" w:hAnsi="Times New Roman" w:cs="Times New Roman"/>
          <w:bCs/>
          <w:sz w:val="20"/>
          <w:szCs w:val="20"/>
          <w:lang w:bidi="fa-IR"/>
        </w:rPr>
      </w:pPr>
      <w:r w:rsidRPr="00A12C61">
        <w:rPr>
          <w:rFonts w:ascii="Times New Roman" w:hAnsi="Times New Roman" w:cs="Times New Roman"/>
          <w:bCs/>
          <w:sz w:val="20"/>
          <w:szCs w:val="20"/>
          <w:lang w:bidi="fa-IR"/>
        </w:rPr>
        <w:t xml:space="preserve">M. </w:t>
      </w:r>
      <w:proofErr w:type="spellStart"/>
      <w:r w:rsidRPr="00A12C61">
        <w:rPr>
          <w:rFonts w:ascii="Times New Roman" w:hAnsi="Times New Roman" w:cs="Times New Roman"/>
          <w:bCs/>
          <w:sz w:val="20"/>
          <w:szCs w:val="20"/>
          <w:lang w:bidi="fa-IR"/>
        </w:rPr>
        <w:t>A.</w:t>
      </w:r>
      <w:r w:rsidR="0024409B">
        <w:rPr>
          <w:rFonts w:ascii="Times New Roman" w:hAnsi="Times New Roman" w:cs="Times New Roman"/>
          <w:bCs/>
          <w:sz w:val="20"/>
          <w:szCs w:val="20"/>
          <w:lang w:bidi="fa-IR"/>
        </w:rPr>
        <w:t>Ghasemzadeh</w:t>
      </w:r>
      <w:proofErr w:type="spellEnd"/>
      <w:r w:rsidR="0024409B">
        <w:rPr>
          <w:rFonts w:ascii="Times New Roman" w:hAnsi="Times New Roman" w:cs="Times New Roman"/>
          <w:bCs/>
          <w:sz w:val="20"/>
          <w:szCs w:val="20"/>
          <w:lang w:bidi="fa-IR"/>
        </w:rPr>
        <w:t>,</w:t>
      </w:r>
      <w:r w:rsidR="00EB6B47" w:rsidRPr="00A12C61">
        <w:rPr>
          <w:rFonts w:ascii="Times New Roman" w:hAnsi="Times New Roman" w:cs="Times New Roman"/>
          <w:bCs/>
          <w:sz w:val="20"/>
          <w:szCs w:val="20"/>
          <w:lang w:bidi="fa-IR"/>
        </w:rPr>
        <w:t xml:space="preserve"> </w:t>
      </w:r>
      <w:proofErr w:type="spellStart"/>
      <w:r w:rsidR="00EB6B47" w:rsidRPr="00A12C61">
        <w:rPr>
          <w:rFonts w:ascii="Times New Roman" w:hAnsi="Times New Roman" w:cs="Times New Roman"/>
          <w:bCs/>
          <w:i/>
          <w:iCs/>
          <w:sz w:val="20"/>
          <w:szCs w:val="20"/>
          <w:lang w:bidi="fa-IR"/>
        </w:rPr>
        <w:t>Acta</w:t>
      </w:r>
      <w:proofErr w:type="spellEnd"/>
      <w:r w:rsidR="00EB6B47" w:rsidRPr="00A12C61">
        <w:rPr>
          <w:rFonts w:ascii="Times New Roman" w:hAnsi="Times New Roman" w:cs="Times New Roman"/>
          <w:bCs/>
          <w:i/>
          <w:iCs/>
          <w:sz w:val="20"/>
          <w:szCs w:val="20"/>
          <w:lang w:bidi="fa-IR"/>
        </w:rPr>
        <w:t xml:space="preserve">. </w:t>
      </w:r>
      <w:proofErr w:type="spellStart"/>
      <w:r w:rsidR="00EB6B47" w:rsidRPr="00A12C61">
        <w:rPr>
          <w:rFonts w:ascii="Times New Roman" w:hAnsi="Times New Roman" w:cs="Times New Roman"/>
          <w:bCs/>
          <w:i/>
          <w:iCs/>
          <w:sz w:val="20"/>
          <w:szCs w:val="20"/>
          <w:lang w:bidi="fa-IR"/>
        </w:rPr>
        <w:t>Chim</w:t>
      </w:r>
      <w:proofErr w:type="spellEnd"/>
      <w:r w:rsidR="00EB6B47" w:rsidRPr="00A12C61">
        <w:rPr>
          <w:rFonts w:ascii="Times New Roman" w:hAnsi="Times New Roman" w:cs="Times New Roman"/>
          <w:bCs/>
          <w:i/>
          <w:iCs/>
          <w:sz w:val="20"/>
          <w:szCs w:val="20"/>
          <w:lang w:bidi="fa-IR"/>
        </w:rPr>
        <w:t xml:space="preserve">. </w:t>
      </w:r>
      <w:proofErr w:type="spellStart"/>
      <w:r w:rsidR="00EB6B47" w:rsidRPr="00A12C61">
        <w:rPr>
          <w:rFonts w:ascii="Times New Roman" w:hAnsi="Times New Roman" w:cs="Times New Roman"/>
          <w:bCs/>
          <w:i/>
          <w:iCs/>
          <w:sz w:val="20"/>
          <w:szCs w:val="20"/>
          <w:lang w:bidi="fa-IR"/>
        </w:rPr>
        <w:t>Slov</w:t>
      </w:r>
      <w:proofErr w:type="spellEnd"/>
      <w:r w:rsidR="00EB6B47" w:rsidRPr="00A12C61">
        <w:rPr>
          <w:rFonts w:ascii="Times New Roman" w:hAnsi="Times New Roman" w:cs="Times New Roman"/>
          <w:bCs/>
          <w:sz w:val="20"/>
          <w:szCs w:val="20"/>
          <w:lang w:bidi="fa-IR"/>
        </w:rPr>
        <w:t>.</w:t>
      </w:r>
      <w:r w:rsidR="0024409B">
        <w:rPr>
          <w:rFonts w:ascii="Times New Roman" w:hAnsi="Times New Roman" w:cs="Times New Roman"/>
          <w:bCs/>
          <w:sz w:val="20"/>
          <w:szCs w:val="20"/>
          <w:lang w:bidi="fa-IR"/>
        </w:rPr>
        <w:t xml:space="preserve"> </w:t>
      </w:r>
      <w:r w:rsidR="00D76D90" w:rsidRPr="00D76D90">
        <w:rPr>
          <w:rFonts w:ascii="Times New Roman" w:hAnsi="Times New Roman" w:cs="Times New Roman"/>
          <w:b/>
          <w:sz w:val="20"/>
          <w:szCs w:val="20"/>
          <w:lang w:bidi="fa-IR"/>
        </w:rPr>
        <w:t>2015</w:t>
      </w:r>
      <w:r w:rsidR="00D76D90">
        <w:rPr>
          <w:rFonts w:ascii="Times New Roman" w:hAnsi="Times New Roman" w:cs="Times New Roman"/>
          <w:bCs/>
          <w:sz w:val="20"/>
          <w:szCs w:val="20"/>
          <w:lang w:bidi="fa-IR"/>
        </w:rPr>
        <w:t xml:space="preserve">, </w:t>
      </w:r>
      <w:r w:rsidR="00F311E2" w:rsidRPr="0024409B">
        <w:rPr>
          <w:rFonts w:ascii="Times New Roman" w:hAnsi="Times New Roman" w:cs="Times New Roman"/>
          <w:bCs/>
          <w:i/>
          <w:iCs/>
          <w:sz w:val="20"/>
          <w:szCs w:val="20"/>
          <w:lang w:bidi="fa-IR"/>
        </w:rPr>
        <w:t>62</w:t>
      </w:r>
      <w:r w:rsidR="00D76D90">
        <w:rPr>
          <w:rFonts w:ascii="Times New Roman" w:hAnsi="Times New Roman" w:cs="Times New Roman"/>
          <w:bCs/>
          <w:sz w:val="20"/>
          <w:szCs w:val="20"/>
          <w:lang w:bidi="fa-IR"/>
        </w:rPr>
        <w:t>,</w:t>
      </w:r>
      <w:r w:rsidR="0024409B">
        <w:rPr>
          <w:rFonts w:ascii="Times New Roman" w:hAnsi="Times New Roman" w:cs="Times New Roman"/>
          <w:bCs/>
          <w:sz w:val="20"/>
          <w:szCs w:val="20"/>
          <w:lang w:bidi="fa-IR"/>
        </w:rPr>
        <w:t xml:space="preserve"> </w:t>
      </w:r>
      <w:r w:rsidR="00EB6B47" w:rsidRPr="00A12C61">
        <w:rPr>
          <w:rFonts w:ascii="Times New Roman" w:hAnsi="Times New Roman" w:cs="Times New Roman"/>
          <w:bCs/>
          <w:sz w:val="20"/>
          <w:szCs w:val="20"/>
          <w:lang w:bidi="fa-IR"/>
        </w:rPr>
        <w:t>977</w:t>
      </w:r>
      <w:r w:rsidR="00B45094">
        <w:rPr>
          <w:rFonts w:ascii="Times New Roman" w:hAnsi="Times New Roman" w:cs="Times New Roman"/>
          <w:bCs/>
          <w:sz w:val="20"/>
          <w:szCs w:val="20"/>
          <w:lang w:bidi="fa-IR"/>
        </w:rPr>
        <w:t>-985</w:t>
      </w:r>
      <w:r w:rsidR="00E26808" w:rsidRPr="00A12C61">
        <w:rPr>
          <w:rFonts w:ascii="Times New Roman" w:hAnsi="Times New Roman" w:cs="Times New Roman"/>
          <w:bCs/>
          <w:sz w:val="20"/>
          <w:szCs w:val="20"/>
          <w:lang w:bidi="fa-IR"/>
        </w:rPr>
        <w:t>.</w:t>
      </w:r>
    </w:p>
    <w:p w:rsidR="00EB6B47" w:rsidRPr="00A12C61" w:rsidRDefault="00916B1D" w:rsidP="0024409B">
      <w:pPr>
        <w:pStyle w:val="ListParagraph"/>
        <w:numPr>
          <w:ilvl w:val="0"/>
          <w:numId w:val="13"/>
        </w:numPr>
        <w:spacing w:before="240" w:line="360" w:lineRule="auto"/>
        <w:ind w:left="426" w:hanging="284"/>
        <w:jc w:val="both"/>
        <w:rPr>
          <w:rFonts w:ascii="Times New Roman" w:hAnsi="Times New Roman" w:cs="Times New Roman"/>
          <w:bCs/>
          <w:sz w:val="20"/>
          <w:szCs w:val="20"/>
          <w:lang w:bidi="fa-IR"/>
        </w:rPr>
      </w:pPr>
      <w:r w:rsidRPr="00A12C61">
        <w:rPr>
          <w:rFonts w:ascii="Times New Roman" w:hAnsi="Times New Roman" w:cs="Times New Roman"/>
          <w:sz w:val="20"/>
          <w:szCs w:val="20"/>
          <w:lang w:bidi="fa-IR"/>
        </w:rPr>
        <w:t>M. A.</w:t>
      </w:r>
      <w:r w:rsidR="0024409B">
        <w:rPr>
          <w:rFonts w:ascii="Times New Roman" w:hAnsi="Times New Roman" w:cs="Times New Roman"/>
          <w:sz w:val="20"/>
          <w:szCs w:val="20"/>
          <w:lang w:bidi="fa-IR"/>
        </w:rPr>
        <w:t xml:space="preserve"> </w:t>
      </w:r>
      <w:proofErr w:type="spellStart"/>
      <w:r w:rsidR="00EB6B47" w:rsidRPr="00A12C61">
        <w:rPr>
          <w:rFonts w:ascii="Times New Roman" w:hAnsi="Times New Roman" w:cs="Times New Roman"/>
          <w:sz w:val="20"/>
          <w:szCs w:val="20"/>
          <w:lang w:bidi="fa-IR"/>
        </w:rPr>
        <w:t>Ghasemzadeh</w:t>
      </w:r>
      <w:proofErr w:type="spellEnd"/>
      <w:r w:rsidR="00EB6B47" w:rsidRPr="00A12C61">
        <w:rPr>
          <w:rFonts w:ascii="Times New Roman" w:hAnsi="Times New Roman" w:cs="Times New Roman"/>
          <w:sz w:val="20"/>
          <w:szCs w:val="20"/>
          <w:lang w:bidi="fa-IR"/>
        </w:rPr>
        <w:t xml:space="preserve">, </w:t>
      </w:r>
      <w:r w:rsidR="007A371A" w:rsidRPr="00A12C61">
        <w:rPr>
          <w:rFonts w:ascii="Times New Roman" w:hAnsi="Times New Roman" w:cs="Times New Roman"/>
          <w:sz w:val="20"/>
          <w:szCs w:val="20"/>
          <w:lang w:bidi="fa-IR"/>
        </w:rPr>
        <w:t>M. H.</w:t>
      </w:r>
      <w:r w:rsidR="0024409B">
        <w:rPr>
          <w:rFonts w:ascii="Times New Roman" w:hAnsi="Times New Roman" w:cs="Times New Roman"/>
          <w:sz w:val="20"/>
          <w:szCs w:val="20"/>
          <w:lang w:bidi="fa-IR"/>
        </w:rPr>
        <w:t xml:space="preserve"> </w:t>
      </w:r>
      <w:proofErr w:type="spellStart"/>
      <w:r w:rsidR="004765FA" w:rsidRPr="00A12C61">
        <w:rPr>
          <w:rFonts w:ascii="Times New Roman" w:hAnsi="Times New Roman" w:cs="Times New Roman"/>
          <w:sz w:val="20"/>
          <w:szCs w:val="20"/>
          <w:lang w:bidi="fa-IR"/>
        </w:rPr>
        <w:t>Abdollahi-Basir</w:t>
      </w:r>
      <w:proofErr w:type="spellEnd"/>
      <w:r w:rsidR="0024409B">
        <w:rPr>
          <w:rFonts w:ascii="Times New Roman" w:hAnsi="Times New Roman" w:cs="Times New Roman"/>
          <w:sz w:val="20"/>
          <w:szCs w:val="20"/>
          <w:lang w:bidi="fa-IR"/>
        </w:rPr>
        <w:t>,</w:t>
      </w:r>
      <w:r w:rsidR="004765FA" w:rsidRPr="00A12C61">
        <w:rPr>
          <w:rFonts w:ascii="Times New Roman" w:hAnsi="Times New Roman" w:cs="Times New Roman"/>
          <w:sz w:val="20"/>
          <w:szCs w:val="20"/>
          <w:lang w:bidi="fa-IR"/>
        </w:rPr>
        <w:t xml:space="preserve"> </w:t>
      </w:r>
      <w:r w:rsidR="007A371A" w:rsidRPr="00A12C61">
        <w:rPr>
          <w:rFonts w:ascii="Times New Roman" w:hAnsi="Times New Roman" w:cs="Times New Roman"/>
          <w:sz w:val="20"/>
          <w:szCs w:val="20"/>
          <w:lang w:bidi="fa-IR"/>
        </w:rPr>
        <w:t>M.</w:t>
      </w:r>
      <w:r w:rsidR="0024409B">
        <w:rPr>
          <w:rFonts w:ascii="Times New Roman" w:hAnsi="Times New Roman" w:cs="Times New Roman"/>
          <w:sz w:val="20"/>
          <w:szCs w:val="20"/>
          <w:lang w:bidi="fa-IR"/>
        </w:rPr>
        <w:t xml:space="preserve"> </w:t>
      </w:r>
      <w:proofErr w:type="spellStart"/>
      <w:r w:rsidR="00EB6B47" w:rsidRPr="00A12C61">
        <w:rPr>
          <w:rFonts w:ascii="Times New Roman" w:hAnsi="Times New Roman" w:cs="Times New Roman"/>
          <w:sz w:val="20"/>
          <w:szCs w:val="20"/>
          <w:lang w:bidi="fa-IR"/>
        </w:rPr>
        <w:t>Babaei</w:t>
      </w:r>
      <w:proofErr w:type="spellEnd"/>
      <w:r w:rsidR="004765FA" w:rsidRPr="00A12C61">
        <w:rPr>
          <w:rFonts w:ascii="Times New Roman" w:hAnsi="Times New Roman" w:cs="Times New Roman"/>
          <w:sz w:val="20"/>
          <w:szCs w:val="20"/>
          <w:lang w:bidi="fa-IR"/>
        </w:rPr>
        <w:t>,</w:t>
      </w:r>
      <w:r w:rsidR="0024409B">
        <w:rPr>
          <w:rFonts w:ascii="Times New Roman" w:hAnsi="Times New Roman" w:cs="Times New Roman"/>
          <w:i/>
          <w:iCs/>
          <w:sz w:val="20"/>
          <w:szCs w:val="20"/>
          <w:lang w:bidi="fa-IR"/>
        </w:rPr>
        <w:t xml:space="preserve"> </w:t>
      </w:r>
      <w:r w:rsidR="00EB6B47" w:rsidRPr="00A12C61">
        <w:rPr>
          <w:rFonts w:ascii="Times New Roman" w:hAnsi="Times New Roman" w:cs="Times New Roman"/>
          <w:i/>
          <w:iCs/>
          <w:sz w:val="20"/>
          <w:szCs w:val="20"/>
          <w:lang w:bidi="fa-IR"/>
        </w:rPr>
        <w:t xml:space="preserve">Green Chem. </w:t>
      </w:r>
      <w:proofErr w:type="spellStart"/>
      <w:r w:rsidR="00EB6B47" w:rsidRPr="00A12C61">
        <w:rPr>
          <w:rFonts w:ascii="Times New Roman" w:hAnsi="Times New Roman" w:cs="Times New Roman"/>
          <w:i/>
          <w:iCs/>
          <w:sz w:val="20"/>
          <w:szCs w:val="20"/>
          <w:lang w:bidi="fa-IR"/>
        </w:rPr>
        <w:t>Lett</w:t>
      </w:r>
      <w:proofErr w:type="spellEnd"/>
      <w:r w:rsidR="00EB6B47" w:rsidRPr="00A12C61">
        <w:rPr>
          <w:rFonts w:ascii="Times New Roman" w:hAnsi="Times New Roman" w:cs="Times New Roman"/>
          <w:i/>
          <w:iCs/>
          <w:sz w:val="20"/>
          <w:szCs w:val="20"/>
          <w:lang w:bidi="fa-IR"/>
        </w:rPr>
        <w:t>. Rev</w:t>
      </w:r>
      <w:r w:rsidR="00EB6B47" w:rsidRPr="00A12C61">
        <w:rPr>
          <w:rFonts w:ascii="Times New Roman" w:hAnsi="Times New Roman" w:cs="Times New Roman"/>
          <w:sz w:val="20"/>
          <w:szCs w:val="20"/>
          <w:lang w:bidi="fa-IR"/>
        </w:rPr>
        <w:t>.</w:t>
      </w:r>
      <w:r w:rsidR="0024409B">
        <w:rPr>
          <w:rFonts w:ascii="Times New Roman" w:hAnsi="Times New Roman" w:cs="Times New Roman"/>
          <w:b/>
          <w:bCs/>
          <w:sz w:val="20"/>
          <w:szCs w:val="20"/>
          <w:lang w:bidi="fa-IR"/>
        </w:rPr>
        <w:t xml:space="preserve"> </w:t>
      </w:r>
      <w:r w:rsidR="00D76D90" w:rsidRPr="00D76D90">
        <w:rPr>
          <w:rFonts w:ascii="Times New Roman" w:hAnsi="Times New Roman" w:cs="Times New Roman"/>
          <w:b/>
          <w:bCs/>
          <w:sz w:val="20"/>
          <w:szCs w:val="20"/>
          <w:lang w:bidi="fa-IR"/>
        </w:rPr>
        <w:t>2015</w:t>
      </w:r>
      <w:r w:rsidR="00D76D90">
        <w:rPr>
          <w:rFonts w:ascii="Times New Roman" w:hAnsi="Times New Roman" w:cs="Times New Roman"/>
          <w:sz w:val="20"/>
          <w:szCs w:val="20"/>
          <w:lang w:bidi="fa-IR"/>
        </w:rPr>
        <w:t xml:space="preserve">, </w:t>
      </w:r>
      <w:r w:rsidR="00F311E2" w:rsidRPr="0024409B">
        <w:rPr>
          <w:rFonts w:ascii="Times New Roman" w:hAnsi="Times New Roman" w:cs="Times New Roman"/>
          <w:i/>
          <w:iCs/>
          <w:sz w:val="20"/>
          <w:szCs w:val="20"/>
          <w:lang w:bidi="fa-IR"/>
        </w:rPr>
        <w:t>8</w:t>
      </w:r>
      <w:r w:rsidR="00D76D90">
        <w:rPr>
          <w:rFonts w:ascii="Times New Roman" w:hAnsi="Times New Roman" w:cs="Times New Roman"/>
          <w:sz w:val="20"/>
          <w:szCs w:val="20"/>
          <w:lang w:bidi="fa-IR"/>
        </w:rPr>
        <w:t>,</w:t>
      </w:r>
      <w:r w:rsidR="0024409B">
        <w:rPr>
          <w:rFonts w:ascii="Times New Roman" w:hAnsi="Times New Roman" w:cs="Times New Roman"/>
          <w:sz w:val="20"/>
          <w:szCs w:val="20"/>
          <w:lang w:bidi="fa-IR"/>
        </w:rPr>
        <w:t xml:space="preserve"> </w:t>
      </w:r>
      <w:r w:rsidR="00EB6B47" w:rsidRPr="00A12C61">
        <w:rPr>
          <w:rFonts w:ascii="Times New Roman" w:hAnsi="Times New Roman" w:cs="Times New Roman"/>
          <w:sz w:val="20"/>
          <w:szCs w:val="20"/>
          <w:lang w:bidi="fa-IR"/>
        </w:rPr>
        <w:t>40</w:t>
      </w:r>
      <w:r w:rsidR="00B45094">
        <w:rPr>
          <w:rFonts w:ascii="Times New Roman" w:hAnsi="Times New Roman" w:cs="Times New Roman"/>
          <w:sz w:val="20"/>
          <w:szCs w:val="20"/>
          <w:lang w:bidi="fa-IR"/>
        </w:rPr>
        <w:t>-49</w:t>
      </w:r>
      <w:r w:rsidR="00E26808" w:rsidRPr="00A12C61">
        <w:rPr>
          <w:rFonts w:ascii="Times New Roman" w:hAnsi="Times New Roman" w:cs="Times New Roman"/>
          <w:sz w:val="20"/>
          <w:szCs w:val="20"/>
          <w:lang w:bidi="fa-IR"/>
        </w:rPr>
        <w:t>.</w:t>
      </w:r>
    </w:p>
    <w:p w:rsidR="00B45094" w:rsidRDefault="007A371A" w:rsidP="00B45094">
      <w:pPr>
        <w:pStyle w:val="ListParagraph"/>
        <w:numPr>
          <w:ilvl w:val="0"/>
          <w:numId w:val="13"/>
        </w:numPr>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lang w:bidi="fa-IR"/>
        </w:rPr>
        <w:t>M.</w:t>
      </w:r>
      <w:r w:rsidR="0024409B">
        <w:rPr>
          <w:rFonts w:ascii="Times New Roman" w:hAnsi="Times New Roman" w:cs="Times New Roman"/>
          <w:sz w:val="20"/>
          <w:szCs w:val="20"/>
          <w:lang w:bidi="fa-IR"/>
        </w:rPr>
        <w:t xml:space="preserve"> </w:t>
      </w:r>
      <w:r w:rsidRPr="00A12C61">
        <w:rPr>
          <w:rFonts w:ascii="Times New Roman" w:hAnsi="Times New Roman" w:cs="Times New Roman"/>
          <w:sz w:val="20"/>
          <w:szCs w:val="20"/>
          <w:lang w:bidi="fa-IR"/>
        </w:rPr>
        <w:t xml:space="preserve">A. </w:t>
      </w:r>
      <w:proofErr w:type="spellStart"/>
      <w:r w:rsidR="008F7A1B" w:rsidRPr="00A12C61">
        <w:rPr>
          <w:rFonts w:ascii="Times New Roman" w:hAnsi="Times New Roman" w:cs="Times New Roman"/>
          <w:sz w:val="20"/>
          <w:szCs w:val="20"/>
          <w:lang w:bidi="fa-IR"/>
        </w:rPr>
        <w:t>Ghasemzadeh</w:t>
      </w:r>
      <w:proofErr w:type="spellEnd"/>
      <w:r w:rsidR="008F7A1B" w:rsidRPr="00A12C61">
        <w:rPr>
          <w:rFonts w:ascii="Times New Roman" w:hAnsi="Times New Roman" w:cs="Times New Roman"/>
          <w:sz w:val="20"/>
          <w:szCs w:val="20"/>
          <w:lang w:bidi="fa-IR"/>
        </w:rPr>
        <w:t xml:space="preserve">, </w:t>
      </w:r>
      <w:r w:rsidR="005C53C3" w:rsidRPr="00A12C61">
        <w:rPr>
          <w:rFonts w:ascii="Times New Roman" w:hAnsi="Times New Roman" w:cs="Times New Roman"/>
          <w:bCs/>
          <w:sz w:val="20"/>
          <w:szCs w:val="20"/>
          <w:lang w:bidi="fa-IR"/>
        </w:rPr>
        <w:t>B.</w:t>
      </w:r>
      <w:r w:rsidR="0024409B">
        <w:rPr>
          <w:rFonts w:ascii="Times New Roman" w:hAnsi="Times New Roman" w:cs="Times New Roman"/>
          <w:bCs/>
          <w:sz w:val="20"/>
          <w:szCs w:val="20"/>
          <w:lang w:bidi="fa-IR"/>
        </w:rPr>
        <w:t xml:space="preserve"> </w:t>
      </w:r>
      <w:proofErr w:type="spellStart"/>
      <w:r w:rsidR="004765FA" w:rsidRPr="00A12C61">
        <w:rPr>
          <w:rFonts w:ascii="Times New Roman" w:hAnsi="Times New Roman" w:cs="Times New Roman"/>
          <w:bCs/>
          <w:sz w:val="20"/>
          <w:szCs w:val="20"/>
          <w:lang w:bidi="fa-IR"/>
        </w:rPr>
        <w:t>Mirhosseini-Eshkevari</w:t>
      </w:r>
      <w:proofErr w:type="spellEnd"/>
      <w:r w:rsidR="0024409B">
        <w:rPr>
          <w:rFonts w:ascii="Times New Roman" w:hAnsi="Times New Roman" w:cs="Times New Roman"/>
          <w:bCs/>
          <w:sz w:val="20"/>
          <w:szCs w:val="20"/>
          <w:lang w:bidi="fa-IR"/>
        </w:rPr>
        <w:t xml:space="preserve">, </w:t>
      </w:r>
      <w:r w:rsidR="005C53C3" w:rsidRPr="00A12C61">
        <w:rPr>
          <w:rFonts w:ascii="Times New Roman" w:hAnsi="Times New Roman" w:cs="Times New Roman"/>
          <w:sz w:val="20"/>
          <w:szCs w:val="20"/>
          <w:lang w:bidi="fa-IR"/>
        </w:rPr>
        <w:t>M.</w:t>
      </w:r>
      <w:r w:rsidR="0024409B">
        <w:rPr>
          <w:rFonts w:ascii="Times New Roman" w:hAnsi="Times New Roman" w:cs="Times New Roman"/>
          <w:sz w:val="20"/>
          <w:szCs w:val="20"/>
          <w:lang w:bidi="fa-IR"/>
        </w:rPr>
        <w:t xml:space="preserve"> </w:t>
      </w:r>
      <w:r w:rsidR="005C53C3" w:rsidRPr="00A12C61">
        <w:rPr>
          <w:rFonts w:ascii="Times New Roman" w:hAnsi="Times New Roman" w:cs="Times New Roman"/>
          <w:sz w:val="20"/>
          <w:szCs w:val="20"/>
          <w:lang w:bidi="fa-IR"/>
        </w:rPr>
        <w:t xml:space="preserve">H. </w:t>
      </w:r>
      <w:proofErr w:type="spellStart"/>
      <w:r w:rsidR="008F7A1B" w:rsidRPr="00A12C61">
        <w:rPr>
          <w:rFonts w:ascii="Times New Roman" w:hAnsi="Times New Roman" w:cs="Times New Roman"/>
          <w:sz w:val="20"/>
          <w:szCs w:val="20"/>
          <w:lang w:bidi="fa-IR"/>
        </w:rPr>
        <w:t>Abdollahi-Basir</w:t>
      </w:r>
      <w:bookmarkStart w:id="24" w:name="OLE_LINK13"/>
      <w:bookmarkStart w:id="25" w:name="OLE_LINK15"/>
      <w:proofErr w:type="spellEnd"/>
      <w:r w:rsidR="004765FA" w:rsidRPr="00A12C61">
        <w:rPr>
          <w:rFonts w:ascii="Times New Roman" w:hAnsi="Times New Roman" w:cs="Times New Roman"/>
          <w:sz w:val="20"/>
          <w:szCs w:val="20"/>
          <w:lang w:bidi="fa-IR"/>
        </w:rPr>
        <w:t>,</w:t>
      </w:r>
      <w:r w:rsidR="0024409B">
        <w:rPr>
          <w:rFonts w:ascii="Times New Roman" w:hAnsi="Times New Roman" w:cs="Times New Roman"/>
          <w:bCs/>
          <w:i/>
          <w:iCs/>
          <w:sz w:val="20"/>
          <w:szCs w:val="20"/>
          <w:lang w:bidi="fa-IR"/>
        </w:rPr>
        <w:t xml:space="preserve"> </w:t>
      </w:r>
      <w:r w:rsidR="00863B86" w:rsidRPr="00A12C61">
        <w:rPr>
          <w:rFonts w:ascii="Times New Roman" w:hAnsi="Times New Roman" w:cs="Times New Roman"/>
          <w:bCs/>
          <w:i/>
          <w:iCs/>
          <w:sz w:val="20"/>
          <w:szCs w:val="20"/>
          <w:lang w:bidi="fa-IR"/>
        </w:rPr>
        <w:t>Comb. Chem. High. T. Scr</w:t>
      </w:r>
      <w:r w:rsidR="005C53C3" w:rsidRPr="00A12C61">
        <w:rPr>
          <w:rFonts w:ascii="Times New Roman" w:hAnsi="Times New Roman" w:cs="Times New Roman"/>
          <w:sz w:val="20"/>
          <w:szCs w:val="20"/>
          <w:lang w:bidi="fa-IR"/>
        </w:rPr>
        <w:t>.</w:t>
      </w:r>
      <w:r w:rsidR="0024409B">
        <w:rPr>
          <w:rFonts w:ascii="Times New Roman" w:hAnsi="Times New Roman" w:cs="Times New Roman"/>
          <w:sz w:val="20"/>
          <w:szCs w:val="20"/>
          <w:lang w:bidi="fa-IR"/>
        </w:rPr>
        <w:t xml:space="preserve"> </w:t>
      </w:r>
      <w:r w:rsidR="00D76D90" w:rsidRPr="00D76D90">
        <w:rPr>
          <w:rFonts w:ascii="Times New Roman" w:hAnsi="Times New Roman" w:cs="Times New Roman"/>
          <w:b/>
          <w:bCs/>
          <w:sz w:val="20"/>
          <w:szCs w:val="20"/>
          <w:lang w:bidi="fa-IR"/>
        </w:rPr>
        <w:t>2016</w:t>
      </w:r>
      <w:r w:rsidR="00D76D90">
        <w:rPr>
          <w:rFonts w:ascii="Times New Roman" w:hAnsi="Times New Roman" w:cs="Times New Roman"/>
          <w:sz w:val="20"/>
          <w:szCs w:val="20"/>
          <w:lang w:bidi="fa-IR"/>
        </w:rPr>
        <w:t xml:space="preserve">, </w:t>
      </w:r>
      <w:r w:rsidR="00F311E2" w:rsidRPr="0024409B">
        <w:rPr>
          <w:rFonts w:ascii="Times New Roman" w:hAnsi="Times New Roman" w:cs="Times New Roman"/>
          <w:i/>
          <w:iCs/>
          <w:sz w:val="20"/>
          <w:szCs w:val="20"/>
          <w:lang w:bidi="fa-IR"/>
        </w:rPr>
        <w:t>19</w:t>
      </w:r>
      <w:r w:rsidR="00D76D90">
        <w:rPr>
          <w:rFonts w:ascii="Times New Roman" w:hAnsi="Times New Roman" w:cs="Times New Roman"/>
          <w:sz w:val="20"/>
          <w:szCs w:val="20"/>
          <w:lang w:bidi="fa-IR"/>
        </w:rPr>
        <w:t>,</w:t>
      </w:r>
      <w:r w:rsidR="0024409B">
        <w:rPr>
          <w:rFonts w:ascii="Times New Roman" w:hAnsi="Times New Roman" w:cs="Times New Roman"/>
          <w:sz w:val="20"/>
          <w:szCs w:val="20"/>
          <w:lang w:bidi="fa-IR"/>
        </w:rPr>
        <w:t xml:space="preserve"> </w:t>
      </w:r>
      <w:r w:rsidR="00863B86" w:rsidRPr="00A12C61">
        <w:rPr>
          <w:rFonts w:ascii="Times New Roman" w:hAnsi="Times New Roman" w:cs="Times New Roman"/>
          <w:sz w:val="20"/>
          <w:szCs w:val="20"/>
          <w:lang w:bidi="fa-IR"/>
        </w:rPr>
        <w:t>592</w:t>
      </w:r>
      <w:r w:rsidR="00B45094">
        <w:rPr>
          <w:rFonts w:ascii="Times New Roman" w:hAnsi="Times New Roman" w:cs="Times New Roman"/>
          <w:sz w:val="20"/>
          <w:szCs w:val="20"/>
          <w:lang w:bidi="fa-IR"/>
        </w:rPr>
        <w:t>-601</w:t>
      </w:r>
      <w:r w:rsidR="00E00567" w:rsidRPr="00A12C61">
        <w:rPr>
          <w:rFonts w:ascii="Times New Roman" w:hAnsi="Times New Roman" w:cs="Times New Roman"/>
          <w:sz w:val="20"/>
          <w:szCs w:val="20"/>
          <w:lang w:bidi="fa-IR"/>
        </w:rPr>
        <w:t>.</w:t>
      </w:r>
      <w:bookmarkEnd w:id="24"/>
      <w:bookmarkEnd w:id="25"/>
    </w:p>
    <w:p w:rsidR="00B45094" w:rsidRPr="00B45094" w:rsidRDefault="005C53C3" w:rsidP="00B45094">
      <w:pPr>
        <w:pStyle w:val="ListParagraph"/>
        <w:numPr>
          <w:ilvl w:val="0"/>
          <w:numId w:val="13"/>
        </w:numPr>
        <w:spacing w:before="240" w:line="360" w:lineRule="auto"/>
        <w:ind w:left="426" w:hanging="284"/>
        <w:jc w:val="both"/>
        <w:rPr>
          <w:rFonts w:ascii="Times New Roman" w:hAnsi="Times New Roman" w:cs="Times New Roman"/>
          <w:sz w:val="20"/>
          <w:szCs w:val="20"/>
        </w:rPr>
      </w:pPr>
      <w:r w:rsidRPr="00B45094">
        <w:rPr>
          <w:rFonts w:ascii="Times New Roman" w:hAnsi="Times New Roman" w:cs="Times New Roman"/>
          <w:sz w:val="20"/>
          <w:szCs w:val="20"/>
          <w:lang w:bidi="fa-IR"/>
        </w:rPr>
        <w:t>M.</w:t>
      </w:r>
      <w:r w:rsidR="0024409B" w:rsidRPr="00B45094">
        <w:rPr>
          <w:rFonts w:ascii="Times New Roman" w:hAnsi="Times New Roman" w:cs="Times New Roman"/>
          <w:sz w:val="20"/>
          <w:szCs w:val="20"/>
          <w:lang w:bidi="fa-IR"/>
        </w:rPr>
        <w:t xml:space="preserve"> </w:t>
      </w:r>
      <w:r w:rsidRPr="00B45094">
        <w:rPr>
          <w:rFonts w:ascii="Times New Roman" w:hAnsi="Times New Roman" w:cs="Times New Roman"/>
          <w:sz w:val="20"/>
          <w:szCs w:val="20"/>
          <w:lang w:bidi="fa-IR"/>
        </w:rPr>
        <w:t>A.</w:t>
      </w:r>
      <w:r w:rsidR="0024409B" w:rsidRPr="00B45094">
        <w:rPr>
          <w:rFonts w:ascii="Times New Roman" w:hAnsi="Times New Roman" w:cs="Times New Roman"/>
          <w:sz w:val="20"/>
          <w:szCs w:val="20"/>
          <w:lang w:bidi="fa-IR"/>
        </w:rPr>
        <w:t xml:space="preserve"> </w:t>
      </w:r>
      <w:proofErr w:type="spellStart"/>
      <w:r w:rsidR="004765FA" w:rsidRPr="00B45094">
        <w:rPr>
          <w:rFonts w:ascii="Times New Roman" w:hAnsi="Times New Roman" w:cs="Times New Roman"/>
          <w:sz w:val="20"/>
          <w:szCs w:val="20"/>
          <w:lang w:bidi="fa-IR"/>
        </w:rPr>
        <w:t>Ghasemzadeh</w:t>
      </w:r>
      <w:proofErr w:type="spellEnd"/>
      <w:r w:rsidR="0024409B" w:rsidRPr="00B45094">
        <w:rPr>
          <w:rFonts w:ascii="Times New Roman" w:hAnsi="Times New Roman" w:cs="Times New Roman"/>
          <w:sz w:val="20"/>
          <w:szCs w:val="20"/>
          <w:lang w:bidi="fa-IR"/>
        </w:rPr>
        <w:t xml:space="preserve">, </w:t>
      </w:r>
      <w:r w:rsidR="00B45094" w:rsidRPr="00B45094">
        <w:rPr>
          <w:rFonts w:ascii="Times New Roman" w:hAnsi="Times New Roman" w:cs="Times New Roman"/>
          <w:sz w:val="20"/>
          <w:szCs w:val="20"/>
          <w:lang w:bidi="fa-IR"/>
        </w:rPr>
        <w:t xml:space="preserve">N. </w:t>
      </w:r>
      <w:proofErr w:type="spellStart"/>
      <w:r w:rsidR="00B45094" w:rsidRPr="00B45094">
        <w:rPr>
          <w:rFonts w:ascii="Times New Roman" w:hAnsi="Times New Roman" w:cs="Times New Roman"/>
          <w:sz w:val="20"/>
          <w:szCs w:val="20"/>
          <w:lang w:bidi="fa-IR"/>
        </w:rPr>
        <w:t>Ghasemi-Seresht</w:t>
      </w:r>
      <w:proofErr w:type="spellEnd"/>
      <w:r w:rsidR="00B45094" w:rsidRPr="00B45094">
        <w:rPr>
          <w:rFonts w:ascii="Times New Roman" w:hAnsi="Times New Roman" w:cs="Times New Roman"/>
          <w:sz w:val="20"/>
          <w:szCs w:val="20"/>
          <w:lang w:bidi="fa-IR"/>
        </w:rPr>
        <w:t xml:space="preserve">, </w:t>
      </w:r>
      <w:r w:rsidR="00B45094" w:rsidRPr="00B45094">
        <w:rPr>
          <w:rFonts w:ascii="Times New Roman" w:hAnsi="Times New Roman" w:cs="Times New Roman"/>
          <w:i/>
          <w:iCs/>
          <w:sz w:val="20"/>
          <w:szCs w:val="20"/>
          <w:lang w:bidi="fa-IR"/>
        </w:rPr>
        <w:t xml:space="preserve">Res. Chem. </w:t>
      </w:r>
      <w:proofErr w:type="spellStart"/>
      <w:r w:rsidR="00B45094" w:rsidRPr="00B45094">
        <w:rPr>
          <w:rFonts w:ascii="Times New Roman" w:hAnsi="Times New Roman" w:cs="Times New Roman"/>
          <w:i/>
          <w:iCs/>
          <w:sz w:val="20"/>
          <w:szCs w:val="20"/>
          <w:lang w:bidi="fa-IR"/>
        </w:rPr>
        <w:t>Intermed</w:t>
      </w:r>
      <w:proofErr w:type="spellEnd"/>
      <w:r w:rsidR="00B45094" w:rsidRPr="00B45094">
        <w:rPr>
          <w:rFonts w:ascii="Times New Roman" w:hAnsi="Times New Roman" w:cs="Times New Roman"/>
          <w:sz w:val="20"/>
          <w:szCs w:val="20"/>
          <w:lang w:bidi="fa-IR"/>
        </w:rPr>
        <w:t xml:space="preserve">. </w:t>
      </w:r>
      <w:r w:rsidR="00B45094" w:rsidRPr="00B45094">
        <w:rPr>
          <w:rFonts w:ascii="Times New Roman" w:hAnsi="Times New Roman" w:cs="Times New Roman"/>
          <w:b/>
          <w:bCs/>
          <w:sz w:val="20"/>
          <w:szCs w:val="20"/>
          <w:lang w:bidi="fa-IR"/>
        </w:rPr>
        <w:t>2015</w:t>
      </w:r>
      <w:r w:rsidR="00B45094">
        <w:rPr>
          <w:rFonts w:ascii="Times New Roman" w:hAnsi="Times New Roman" w:cs="Times New Roman"/>
          <w:sz w:val="20"/>
          <w:szCs w:val="20"/>
          <w:lang w:bidi="fa-IR"/>
        </w:rPr>
        <w:t xml:space="preserve">, </w:t>
      </w:r>
      <w:r w:rsidR="00B45094" w:rsidRPr="00B45094">
        <w:rPr>
          <w:rFonts w:ascii="Times New Roman" w:hAnsi="Times New Roman" w:cs="Times New Roman"/>
          <w:i/>
          <w:iCs/>
          <w:sz w:val="20"/>
          <w:szCs w:val="20"/>
          <w:lang w:bidi="fa-IR"/>
        </w:rPr>
        <w:t>41</w:t>
      </w:r>
      <w:r w:rsidR="00B45094" w:rsidRPr="00B45094">
        <w:rPr>
          <w:rFonts w:ascii="Times New Roman" w:hAnsi="Times New Roman" w:cs="Times New Roman"/>
          <w:sz w:val="20"/>
          <w:szCs w:val="20"/>
          <w:lang w:bidi="fa-IR"/>
        </w:rPr>
        <w:t>, 8625-8636</w:t>
      </w:r>
      <w:r w:rsidR="00B45094">
        <w:rPr>
          <w:rFonts w:ascii="Times New Roman" w:hAnsi="Times New Roman" w:cs="Times New Roman"/>
          <w:sz w:val="20"/>
          <w:szCs w:val="20"/>
          <w:lang w:bidi="fa-IR"/>
        </w:rPr>
        <w:t>.</w:t>
      </w:r>
      <w:r w:rsidR="00B45094" w:rsidRPr="00B45094">
        <w:rPr>
          <w:rFonts w:ascii="Times New Roman" w:hAnsi="Times New Roman" w:cs="Times New Roman"/>
          <w:sz w:val="20"/>
          <w:szCs w:val="20"/>
          <w:lang w:bidi="fa-IR"/>
        </w:rPr>
        <w:t xml:space="preserve"> </w:t>
      </w:r>
    </w:p>
    <w:p w:rsidR="0054476C" w:rsidRPr="00A12C61" w:rsidRDefault="0054476C" w:rsidP="0054476C">
      <w:pPr>
        <w:pStyle w:val="ListParagraph"/>
        <w:numPr>
          <w:ilvl w:val="0"/>
          <w:numId w:val="13"/>
        </w:numPr>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t>B.</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Jean, R.</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Franklin, A.</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Patricia, A.</w:t>
      </w:r>
      <w:r w:rsidR="0024409B">
        <w:rPr>
          <w:rFonts w:ascii="Times New Roman" w:hAnsi="Times New Roman" w:cs="Times New Roman"/>
          <w:sz w:val="20"/>
          <w:szCs w:val="20"/>
        </w:rPr>
        <w:t xml:space="preserve"> Janet, </w:t>
      </w:r>
      <w:r w:rsidRPr="00A12C61">
        <w:rPr>
          <w:rFonts w:ascii="Times New Roman" w:hAnsi="Times New Roman" w:cs="Times New Roman"/>
          <w:sz w:val="20"/>
          <w:szCs w:val="20"/>
        </w:rPr>
        <w:t>M.</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George,</w:t>
      </w:r>
      <w:r w:rsidR="0024409B">
        <w:rPr>
          <w:rFonts w:ascii="Times New Roman" w:hAnsi="Times New Roman" w:cs="Times New Roman"/>
          <w:i/>
          <w:iCs/>
          <w:sz w:val="20"/>
          <w:szCs w:val="20"/>
        </w:rPr>
        <w:t xml:space="preserve"> </w:t>
      </w:r>
      <w:r w:rsidRPr="00A12C61">
        <w:rPr>
          <w:rFonts w:ascii="Times New Roman" w:hAnsi="Times New Roman" w:cs="Times New Roman"/>
          <w:i/>
          <w:iCs/>
          <w:sz w:val="20"/>
          <w:szCs w:val="20"/>
        </w:rPr>
        <w:t>Approved standard–</w:t>
      </w:r>
      <w:proofErr w:type="spellStart"/>
      <w:r w:rsidRPr="00A12C61">
        <w:rPr>
          <w:rFonts w:ascii="Times New Roman" w:hAnsi="Times New Roman" w:cs="Times New Roman"/>
          <w:i/>
          <w:iCs/>
          <w:sz w:val="20"/>
          <w:szCs w:val="20"/>
        </w:rPr>
        <w:t>Tenthedition</w:t>
      </w:r>
      <w:proofErr w:type="spellEnd"/>
      <w:r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Pr="00D76D90">
        <w:rPr>
          <w:rFonts w:ascii="Times New Roman" w:hAnsi="Times New Roman" w:cs="Times New Roman"/>
          <w:b/>
          <w:bCs/>
          <w:sz w:val="20"/>
          <w:szCs w:val="20"/>
        </w:rPr>
        <w:t>2015</w:t>
      </w:r>
      <w:r>
        <w:rPr>
          <w:rFonts w:ascii="Times New Roman" w:hAnsi="Times New Roman" w:cs="Times New Roman"/>
          <w:sz w:val="20"/>
          <w:szCs w:val="20"/>
        </w:rPr>
        <w:t xml:space="preserve">, </w:t>
      </w:r>
      <w:r w:rsidRPr="0024409B">
        <w:rPr>
          <w:rFonts w:ascii="Times New Roman" w:hAnsi="Times New Roman" w:cs="Times New Roman"/>
          <w:i/>
          <w:iCs/>
          <w:sz w:val="20"/>
          <w:szCs w:val="20"/>
        </w:rPr>
        <w:t>35</w:t>
      </w:r>
      <w:r>
        <w:rPr>
          <w:rFonts w:ascii="Times New Roman" w:hAnsi="Times New Roman" w:cs="Times New Roman"/>
          <w:sz w:val="20"/>
          <w:szCs w:val="20"/>
        </w:rPr>
        <w:t>,</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M07.</w:t>
      </w:r>
    </w:p>
    <w:p w:rsidR="0054476C" w:rsidRDefault="0054476C" w:rsidP="0054476C">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A12C61">
        <w:rPr>
          <w:rFonts w:ascii="Times New Roman" w:hAnsi="Times New Roman" w:cs="Times New Roman"/>
          <w:sz w:val="20"/>
          <w:szCs w:val="20"/>
        </w:rPr>
        <w:lastRenderedPageBreak/>
        <w:t>D. M.</w:t>
      </w:r>
      <w:r w:rsidR="0024409B">
        <w:rPr>
          <w:rFonts w:ascii="Times New Roman" w:hAnsi="Times New Roman" w:cs="Times New Roman"/>
          <w:sz w:val="20"/>
          <w:szCs w:val="20"/>
        </w:rPr>
        <w:t xml:space="preserve"> Livermore, </w:t>
      </w:r>
      <w:r w:rsidRPr="00A12C61">
        <w:rPr>
          <w:rFonts w:ascii="Times New Roman" w:hAnsi="Times New Roman" w:cs="Times New Roman"/>
          <w:sz w:val="20"/>
          <w:szCs w:val="20"/>
        </w:rPr>
        <w:t>D. F.</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Brown,</w:t>
      </w:r>
      <w:r w:rsidR="0024409B">
        <w:rPr>
          <w:rFonts w:ascii="Times New Roman" w:hAnsi="Times New Roman" w:cs="Times New Roman"/>
          <w:i/>
          <w:iCs/>
          <w:sz w:val="20"/>
          <w:szCs w:val="20"/>
        </w:rPr>
        <w:t xml:space="preserve"> </w:t>
      </w:r>
      <w:r w:rsidRPr="00A12C61">
        <w:rPr>
          <w:rFonts w:ascii="Times New Roman" w:hAnsi="Times New Roman" w:cs="Times New Roman"/>
          <w:i/>
          <w:iCs/>
          <w:sz w:val="20"/>
          <w:szCs w:val="20"/>
        </w:rPr>
        <w:t xml:space="preserve">J. </w:t>
      </w:r>
      <w:proofErr w:type="spellStart"/>
      <w:r w:rsidRPr="00A12C61">
        <w:rPr>
          <w:rFonts w:ascii="Times New Roman" w:hAnsi="Times New Roman" w:cs="Times New Roman"/>
          <w:i/>
          <w:iCs/>
          <w:sz w:val="20"/>
          <w:szCs w:val="20"/>
        </w:rPr>
        <w:t>Antimicrob</w:t>
      </w:r>
      <w:proofErr w:type="spellEnd"/>
      <w:r w:rsidRPr="00A12C61">
        <w:rPr>
          <w:rFonts w:ascii="Times New Roman" w:hAnsi="Times New Roman" w:cs="Times New Roman"/>
          <w:i/>
          <w:iCs/>
          <w:sz w:val="20"/>
          <w:szCs w:val="20"/>
        </w:rPr>
        <w:t xml:space="preserve">. </w:t>
      </w:r>
      <w:proofErr w:type="spellStart"/>
      <w:r w:rsidRPr="00A12C61">
        <w:rPr>
          <w:rFonts w:ascii="Times New Roman" w:hAnsi="Times New Roman" w:cs="Times New Roman"/>
          <w:i/>
          <w:iCs/>
          <w:sz w:val="20"/>
          <w:szCs w:val="20"/>
        </w:rPr>
        <w:t>Chemother</w:t>
      </w:r>
      <w:proofErr w:type="spellEnd"/>
      <w:r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Pr="00D76D90">
        <w:rPr>
          <w:rFonts w:ascii="Times New Roman" w:hAnsi="Times New Roman" w:cs="Times New Roman"/>
          <w:b/>
          <w:bCs/>
          <w:sz w:val="20"/>
          <w:szCs w:val="20"/>
        </w:rPr>
        <w:t>2001</w:t>
      </w:r>
      <w:r w:rsidRPr="00D76D90">
        <w:rPr>
          <w:rFonts w:ascii="Times New Roman" w:hAnsi="Times New Roman" w:cs="Times New Roman"/>
          <w:sz w:val="20"/>
          <w:szCs w:val="20"/>
        </w:rPr>
        <w:t xml:space="preserve">, </w:t>
      </w:r>
      <w:r w:rsidRPr="0024409B">
        <w:rPr>
          <w:rFonts w:ascii="Times New Roman" w:hAnsi="Times New Roman" w:cs="Times New Roman"/>
          <w:i/>
          <w:iCs/>
          <w:sz w:val="20"/>
          <w:szCs w:val="20"/>
        </w:rPr>
        <w:t>48</w:t>
      </w:r>
      <w:r w:rsidRPr="00D76D90">
        <w:rPr>
          <w:rFonts w:ascii="Times New Roman" w:hAnsi="Times New Roman" w:cs="Times New Roman"/>
          <w:sz w:val="20"/>
          <w:szCs w:val="20"/>
        </w:rPr>
        <w:t>,</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59</w:t>
      </w:r>
      <w:r w:rsidR="00514E4C">
        <w:rPr>
          <w:rFonts w:ascii="Times New Roman" w:hAnsi="Times New Roman" w:cs="Times New Roman"/>
          <w:sz w:val="20"/>
          <w:szCs w:val="20"/>
        </w:rPr>
        <w:t>-64</w:t>
      </w:r>
      <w:r w:rsidRPr="00A12C61">
        <w:rPr>
          <w:rFonts w:ascii="Times New Roman" w:hAnsi="Times New Roman" w:cs="Times New Roman"/>
          <w:sz w:val="20"/>
          <w:szCs w:val="20"/>
        </w:rPr>
        <w:t>.</w:t>
      </w:r>
    </w:p>
    <w:p w:rsidR="0054476C" w:rsidRPr="00A12C61" w:rsidRDefault="0054476C" w:rsidP="0054476C">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sz w:val="20"/>
          <w:szCs w:val="20"/>
        </w:rPr>
      </w:pPr>
      <w:r w:rsidRPr="0054476C">
        <w:rPr>
          <w:rFonts w:ascii="Times New Roman" w:hAnsi="Times New Roman" w:cs="Times New Roman"/>
          <w:sz w:val="20"/>
          <w:szCs w:val="20"/>
        </w:rPr>
        <w:t xml:space="preserve"> </w:t>
      </w:r>
      <w:r w:rsidRPr="00A12C61">
        <w:rPr>
          <w:rFonts w:ascii="Times New Roman" w:hAnsi="Times New Roman" w:cs="Times New Roman"/>
          <w:sz w:val="20"/>
          <w:szCs w:val="20"/>
        </w:rPr>
        <w:t>Y.</w:t>
      </w:r>
      <w:r w:rsidR="0024409B">
        <w:rPr>
          <w:rFonts w:ascii="Times New Roman" w:hAnsi="Times New Roman" w:cs="Times New Roman"/>
          <w:sz w:val="20"/>
          <w:szCs w:val="20"/>
        </w:rPr>
        <w:t xml:space="preserve"> </w:t>
      </w:r>
      <w:proofErr w:type="spellStart"/>
      <w:r w:rsidRPr="00A12C61">
        <w:rPr>
          <w:rFonts w:ascii="Times New Roman" w:hAnsi="Times New Roman" w:cs="Times New Roman"/>
          <w:sz w:val="20"/>
          <w:szCs w:val="20"/>
        </w:rPr>
        <w:t>Hu</w:t>
      </w:r>
      <w:proofErr w:type="spellEnd"/>
      <w:r w:rsidRPr="00A12C61">
        <w:rPr>
          <w:rFonts w:ascii="Times New Roman" w:hAnsi="Times New Roman" w:cs="Times New Roman"/>
          <w:sz w:val="20"/>
          <w:szCs w:val="20"/>
        </w:rPr>
        <w:t>, Z.</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Zhang, H.</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Zhang, L.</w:t>
      </w:r>
      <w:r w:rsidR="0024409B">
        <w:rPr>
          <w:rFonts w:ascii="Times New Roman" w:hAnsi="Times New Roman" w:cs="Times New Roman"/>
          <w:sz w:val="20"/>
          <w:szCs w:val="20"/>
        </w:rPr>
        <w:t xml:space="preserve"> </w:t>
      </w:r>
      <w:proofErr w:type="spellStart"/>
      <w:r w:rsidR="0024409B">
        <w:rPr>
          <w:rFonts w:ascii="Times New Roman" w:hAnsi="Times New Roman" w:cs="Times New Roman"/>
          <w:sz w:val="20"/>
          <w:szCs w:val="20"/>
        </w:rPr>
        <w:t>Luo</w:t>
      </w:r>
      <w:proofErr w:type="spellEnd"/>
      <w:r w:rsidR="0024409B">
        <w:rPr>
          <w:rFonts w:ascii="Times New Roman" w:hAnsi="Times New Roman" w:cs="Times New Roman"/>
          <w:sz w:val="20"/>
          <w:szCs w:val="20"/>
        </w:rPr>
        <w:t xml:space="preserve">, </w:t>
      </w:r>
      <w:r w:rsidRPr="00A12C61">
        <w:rPr>
          <w:rFonts w:ascii="Times New Roman" w:hAnsi="Times New Roman" w:cs="Times New Roman"/>
          <w:sz w:val="20"/>
          <w:szCs w:val="20"/>
        </w:rPr>
        <w:t>S.</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Yao,</w:t>
      </w:r>
      <w:r w:rsidR="0024409B">
        <w:rPr>
          <w:rFonts w:ascii="Times New Roman" w:hAnsi="Times New Roman" w:cs="Times New Roman"/>
          <w:sz w:val="20"/>
          <w:szCs w:val="20"/>
        </w:rPr>
        <w:t xml:space="preserve"> </w:t>
      </w:r>
      <w:r w:rsidRPr="00A12C61">
        <w:rPr>
          <w:rFonts w:ascii="Times New Roman" w:hAnsi="Times New Roman" w:cs="Times New Roman"/>
          <w:i/>
          <w:iCs/>
          <w:sz w:val="20"/>
          <w:szCs w:val="20"/>
        </w:rPr>
        <w:t xml:space="preserve">J. Solid State </w:t>
      </w:r>
      <w:proofErr w:type="spellStart"/>
      <w:r w:rsidRPr="00A12C61">
        <w:rPr>
          <w:rFonts w:ascii="Times New Roman" w:hAnsi="Times New Roman" w:cs="Times New Roman"/>
          <w:i/>
          <w:iCs/>
          <w:sz w:val="20"/>
          <w:szCs w:val="20"/>
        </w:rPr>
        <w:t>Electrochem</w:t>
      </w:r>
      <w:proofErr w:type="spellEnd"/>
      <w:r w:rsidRPr="00A12C61">
        <w:rPr>
          <w:rFonts w:ascii="Times New Roman" w:hAnsi="Times New Roman" w:cs="Times New Roman"/>
          <w:i/>
          <w:iCs/>
          <w:sz w:val="20"/>
          <w:szCs w:val="20"/>
        </w:rPr>
        <w:t>.</w:t>
      </w:r>
      <w:r w:rsidR="0024409B">
        <w:rPr>
          <w:rFonts w:ascii="Times New Roman" w:hAnsi="Times New Roman" w:cs="Times New Roman"/>
          <w:i/>
          <w:iCs/>
          <w:sz w:val="20"/>
          <w:szCs w:val="20"/>
        </w:rPr>
        <w:t xml:space="preserve"> </w:t>
      </w:r>
      <w:r w:rsidRPr="00D76D90">
        <w:rPr>
          <w:rFonts w:ascii="Times New Roman" w:hAnsi="Times New Roman" w:cs="Times New Roman"/>
          <w:b/>
          <w:bCs/>
          <w:sz w:val="20"/>
          <w:szCs w:val="20"/>
        </w:rPr>
        <w:t>2012</w:t>
      </w:r>
      <w:r w:rsidRPr="00D76D90">
        <w:rPr>
          <w:rFonts w:ascii="Times New Roman" w:hAnsi="Times New Roman" w:cs="Times New Roman"/>
          <w:sz w:val="20"/>
          <w:szCs w:val="20"/>
        </w:rPr>
        <w:t xml:space="preserve">, </w:t>
      </w:r>
      <w:r w:rsidRPr="0024409B">
        <w:rPr>
          <w:rFonts w:ascii="Times New Roman" w:hAnsi="Times New Roman" w:cs="Times New Roman"/>
          <w:i/>
          <w:iCs/>
          <w:sz w:val="20"/>
          <w:szCs w:val="20"/>
        </w:rPr>
        <w:t>16</w:t>
      </w:r>
      <w:r>
        <w:rPr>
          <w:rFonts w:ascii="Times New Roman" w:hAnsi="Times New Roman" w:cs="Times New Roman"/>
          <w:sz w:val="20"/>
          <w:szCs w:val="20"/>
        </w:rPr>
        <w:t>,</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857</w:t>
      </w:r>
      <w:r w:rsidR="00514E4C">
        <w:rPr>
          <w:rFonts w:ascii="Times New Roman" w:hAnsi="Times New Roman" w:cs="Times New Roman"/>
          <w:sz w:val="20"/>
          <w:szCs w:val="20"/>
        </w:rPr>
        <w:t>-867</w:t>
      </w:r>
      <w:r w:rsidRPr="00A12C61">
        <w:rPr>
          <w:rFonts w:ascii="Times New Roman" w:hAnsi="Times New Roman" w:cs="Times New Roman"/>
          <w:sz w:val="20"/>
          <w:szCs w:val="20"/>
        </w:rPr>
        <w:t>.</w:t>
      </w:r>
    </w:p>
    <w:p w:rsidR="0054476C" w:rsidRPr="0054476C" w:rsidRDefault="0054476C" w:rsidP="0054476C">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bookmarkStart w:id="26" w:name="OLE_LINK53"/>
      <w:bookmarkStart w:id="27" w:name="OLE_LINK54"/>
      <w:r w:rsidRPr="00A12C61">
        <w:rPr>
          <w:rFonts w:ascii="Times New Roman" w:hAnsi="Times New Roman" w:cs="Times New Roman"/>
          <w:sz w:val="20"/>
          <w:szCs w:val="20"/>
        </w:rPr>
        <w:t>Y. H.</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Deng, D. W.</w:t>
      </w:r>
      <w:r w:rsidR="0024409B">
        <w:rPr>
          <w:rFonts w:ascii="Times New Roman" w:hAnsi="Times New Roman" w:cs="Times New Roman"/>
          <w:sz w:val="20"/>
          <w:szCs w:val="20"/>
        </w:rPr>
        <w:t xml:space="preserve"> </w:t>
      </w:r>
      <w:proofErr w:type="spellStart"/>
      <w:r w:rsidRPr="00A12C61">
        <w:rPr>
          <w:rFonts w:ascii="Times New Roman" w:hAnsi="Times New Roman" w:cs="Times New Roman"/>
          <w:sz w:val="20"/>
          <w:szCs w:val="20"/>
        </w:rPr>
        <w:t>Qi</w:t>
      </w:r>
      <w:proofErr w:type="spellEnd"/>
      <w:r w:rsidRPr="00A12C61">
        <w:rPr>
          <w:rFonts w:ascii="Times New Roman" w:hAnsi="Times New Roman" w:cs="Times New Roman"/>
          <w:sz w:val="20"/>
          <w:szCs w:val="20"/>
        </w:rPr>
        <w:t>, C. H.</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Deng, X. M.</w:t>
      </w:r>
      <w:r w:rsidR="0024409B">
        <w:rPr>
          <w:rFonts w:ascii="Times New Roman" w:hAnsi="Times New Roman" w:cs="Times New Roman"/>
          <w:sz w:val="20"/>
          <w:szCs w:val="20"/>
        </w:rPr>
        <w:t xml:space="preserve"> Zhang, </w:t>
      </w:r>
      <w:r w:rsidRPr="00A12C61">
        <w:rPr>
          <w:rFonts w:ascii="Times New Roman" w:hAnsi="Times New Roman" w:cs="Times New Roman"/>
          <w:sz w:val="20"/>
          <w:szCs w:val="20"/>
        </w:rPr>
        <w:t>D. Y.</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Zhao,</w:t>
      </w:r>
      <w:r w:rsidR="0024409B">
        <w:rPr>
          <w:rFonts w:ascii="Times New Roman" w:hAnsi="Times New Roman" w:cs="Times New Roman"/>
          <w:i/>
          <w:iCs/>
          <w:sz w:val="20"/>
          <w:szCs w:val="20"/>
        </w:rPr>
        <w:t xml:space="preserve"> </w:t>
      </w:r>
      <w:r w:rsidRPr="00A12C61">
        <w:rPr>
          <w:rFonts w:ascii="Times New Roman" w:hAnsi="Times New Roman" w:cs="Times New Roman"/>
          <w:i/>
          <w:iCs/>
          <w:sz w:val="20"/>
          <w:szCs w:val="20"/>
        </w:rPr>
        <w:t>J. Am. Chem. Soc</w:t>
      </w:r>
      <w:r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Pr="00BC0B2C">
        <w:rPr>
          <w:rFonts w:ascii="Times New Roman" w:hAnsi="Times New Roman" w:cs="Times New Roman"/>
          <w:b/>
          <w:bCs/>
          <w:sz w:val="20"/>
          <w:szCs w:val="20"/>
        </w:rPr>
        <w:t>2008</w:t>
      </w:r>
      <w:r>
        <w:rPr>
          <w:rFonts w:ascii="Times New Roman" w:hAnsi="Times New Roman" w:cs="Times New Roman"/>
          <w:sz w:val="20"/>
          <w:szCs w:val="20"/>
        </w:rPr>
        <w:t xml:space="preserve">, </w:t>
      </w:r>
      <w:r w:rsidRPr="0024409B">
        <w:rPr>
          <w:rFonts w:ascii="Times New Roman" w:hAnsi="Times New Roman" w:cs="Times New Roman"/>
          <w:i/>
          <w:iCs/>
          <w:sz w:val="20"/>
          <w:szCs w:val="20"/>
        </w:rPr>
        <w:t>130</w:t>
      </w:r>
      <w:r>
        <w:rPr>
          <w:rFonts w:ascii="Times New Roman" w:hAnsi="Times New Roman" w:cs="Times New Roman"/>
          <w:sz w:val="20"/>
          <w:szCs w:val="20"/>
        </w:rPr>
        <w:t>,</w:t>
      </w:r>
      <w:r w:rsidR="0024409B">
        <w:rPr>
          <w:rFonts w:ascii="Times New Roman" w:hAnsi="Times New Roman" w:cs="Times New Roman"/>
          <w:sz w:val="20"/>
          <w:szCs w:val="20"/>
        </w:rPr>
        <w:t xml:space="preserve"> </w:t>
      </w:r>
      <w:r w:rsidRPr="00A12C61">
        <w:rPr>
          <w:rFonts w:ascii="Times New Roman" w:hAnsi="Times New Roman" w:cs="Times New Roman"/>
          <w:sz w:val="20"/>
          <w:szCs w:val="20"/>
        </w:rPr>
        <w:t>28</w:t>
      </w:r>
      <w:bookmarkEnd w:id="26"/>
      <w:bookmarkEnd w:id="27"/>
      <w:r w:rsidR="00514E4C">
        <w:rPr>
          <w:rFonts w:ascii="Times New Roman" w:hAnsi="Times New Roman" w:cs="Times New Roman"/>
          <w:sz w:val="20"/>
          <w:szCs w:val="20"/>
        </w:rPr>
        <w:t>-29</w:t>
      </w:r>
      <w:r w:rsidRPr="00A12C61">
        <w:rPr>
          <w:rFonts w:ascii="Times New Roman" w:hAnsi="Times New Roman" w:cs="Times New Roman"/>
          <w:sz w:val="20"/>
          <w:szCs w:val="20"/>
        </w:rPr>
        <w:t>.</w:t>
      </w:r>
    </w:p>
    <w:p w:rsidR="0054476C" w:rsidRPr="0054476C" w:rsidRDefault="0054476C" w:rsidP="0024409B">
      <w:pPr>
        <w:pStyle w:val="ListParagraph"/>
        <w:numPr>
          <w:ilvl w:val="0"/>
          <w:numId w:val="13"/>
        </w:numPr>
        <w:autoSpaceDE w:val="0"/>
        <w:autoSpaceDN w:val="0"/>
        <w:adjustRightInd w:val="0"/>
        <w:spacing w:before="240" w:line="360" w:lineRule="auto"/>
        <w:ind w:left="426" w:hanging="284"/>
        <w:jc w:val="both"/>
        <w:rPr>
          <w:rFonts w:ascii="Times New Roman" w:hAnsi="Times New Roman" w:cs="Times New Roman"/>
          <w:b/>
          <w:bCs/>
          <w:sz w:val="20"/>
          <w:szCs w:val="20"/>
        </w:rPr>
      </w:pPr>
      <w:r w:rsidRPr="0054476C">
        <w:rPr>
          <w:rFonts w:ascii="Times New Roman" w:hAnsi="Times New Roman" w:cs="Times New Roman"/>
          <w:sz w:val="20"/>
          <w:szCs w:val="20"/>
        </w:rPr>
        <w:t>A.</w:t>
      </w:r>
      <w:r w:rsidR="0024409B">
        <w:rPr>
          <w:rFonts w:ascii="Times New Roman" w:hAnsi="Times New Roman" w:cs="Times New Roman"/>
          <w:sz w:val="20"/>
          <w:szCs w:val="20"/>
        </w:rPr>
        <w:t xml:space="preserve"> </w:t>
      </w:r>
      <w:r w:rsidRPr="0054476C">
        <w:rPr>
          <w:rFonts w:ascii="Times New Roman" w:hAnsi="Times New Roman" w:cs="Times New Roman"/>
          <w:sz w:val="20"/>
          <w:szCs w:val="20"/>
        </w:rPr>
        <w:t>R.</w:t>
      </w:r>
      <w:bookmarkStart w:id="28" w:name="OLE_LINK1"/>
      <w:bookmarkStart w:id="29" w:name="OLE_LINK2"/>
      <w:r w:rsidR="0024409B">
        <w:rPr>
          <w:rFonts w:ascii="Times New Roman" w:hAnsi="Times New Roman" w:cs="Times New Roman"/>
          <w:sz w:val="20"/>
          <w:szCs w:val="20"/>
        </w:rPr>
        <w:t xml:space="preserve"> </w:t>
      </w:r>
      <w:proofErr w:type="spellStart"/>
      <w:r w:rsidRPr="0054476C">
        <w:rPr>
          <w:rFonts w:ascii="Times New Roman" w:hAnsi="Times New Roman" w:cs="Times New Roman"/>
          <w:sz w:val="20"/>
          <w:szCs w:val="20"/>
        </w:rPr>
        <w:t>Kiasat</w:t>
      </w:r>
      <w:proofErr w:type="spellEnd"/>
      <w:r w:rsidR="0024409B">
        <w:rPr>
          <w:rFonts w:ascii="Times New Roman" w:hAnsi="Times New Roman" w:cs="Times New Roman"/>
          <w:sz w:val="20"/>
          <w:szCs w:val="20"/>
        </w:rPr>
        <w:t>,</w:t>
      </w:r>
      <w:r w:rsidRPr="0054476C">
        <w:rPr>
          <w:rFonts w:ascii="Times New Roman" w:hAnsi="Times New Roman" w:cs="Times New Roman"/>
          <w:sz w:val="20"/>
          <w:szCs w:val="20"/>
        </w:rPr>
        <w:t xml:space="preserve"> J.</w:t>
      </w:r>
      <w:r w:rsidR="0024409B">
        <w:rPr>
          <w:rFonts w:ascii="Times New Roman" w:hAnsi="Times New Roman" w:cs="Times New Roman"/>
          <w:sz w:val="20"/>
          <w:szCs w:val="20"/>
        </w:rPr>
        <w:t xml:space="preserve"> </w:t>
      </w:r>
      <w:proofErr w:type="spellStart"/>
      <w:r w:rsidRPr="0054476C">
        <w:rPr>
          <w:rFonts w:ascii="Times New Roman" w:hAnsi="Times New Roman" w:cs="Times New Roman"/>
          <w:sz w:val="20"/>
          <w:szCs w:val="20"/>
        </w:rPr>
        <w:t>Davarpanah</w:t>
      </w:r>
      <w:proofErr w:type="spellEnd"/>
      <w:r w:rsidRPr="0054476C">
        <w:rPr>
          <w:rFonts w:ascii="Times New Roman" w:hAnsi="Times New Roman" w:cs="Times New Roman"/>
          <w:sz w:val="20"/>
          <w:szCs w:val="20"/>
        </w:rPr>
        <w:t>,</w:t>
      </w:r>
      <w:bookmarkEnd w:id="28"/>
      <w:bookmarkEnd w:id="29"/>
      <w:r w:rsidR="0024409B">
        <w:rPr>
          <w:rFonts w:ascii="Times New Roman" w:hAnsi="Times New Roman" w:cs="Times New Roman"/>
          <w:sz w:val="20"/>
          <w:szCs w:val="20"/>
        </w:rPr>
        <w:t xml:space="preserve"> </w:t>
      </w:r>
      <w:r w:rsidRPr="0054476C">
        <w:rPr>
          <w:rFonts w:ascii="Times New Roman" w:hAnsi="Times New Roman" w:cs="Times New Roman"/>
          <w:i/>
          <w:iCs/>
          <w:sz w:val="20"/>
          <w:szCs w:val="20"/>
        </w:rPr>
        <w:t xml:space="preserve">J. Mol. </w:t>
      </w:r>
      <w:proofErr w:type="spellStart"/>
      <w:r w:rsidRPr="0054476C">
        <w:rPr>
          <w:rFonts w:ascii="Times New Roman" w:hAnsi="Times New Roman" w:cs="Times New Roman"/>
          <w:i/>
          <w:iCs/>
          <w:sz w:val="20"/>
          <w:szCs w:val="20"/>
        </w:rPr>
        <w:t>Catal</w:t>
      </w:r>
      <w:proofErr w:type="spellEnd"/>
      <w:r w:rsidRPr="0054476C">
        <w:rPr>
          <w:rFonts w:ascii="Times New Roman" w:hAnsi="Times New Roman" w:cs="Times New Roman"/>
          <w:i/>
          <w:iCs/>
          <w:sz w:val="20"/>
          <w:szCs w:val="20"/>
        </w:rPr>
        <w:t>. A-Chem</w:t>
      </w:r>
      <w:r w:rsidRPr="0054476C">
        <w:rPr>
          <w:rFonts w:ascii="Times New Roman" w:hAnsi="Times New Roman" w:cs="Times New Roman"/>
          <w:sz w:val="20"/>
          <w:szCs w:val="20"/>
        </w:rPr>
        <w:t>.</w:t>
      </w:r>
      <w:r w:rsidR="0024409B">
        <w:rPr>
          <w:rFonts w:ascii="Times New Roman" w:hAnsi="Times New Roman" w:cs="Times New Roman"/>
          <w:b/>
          <w:bCs/>
          <w:sz w:val="20"/>
          <w:szCs w:val="20"/>
        </w:rPr>
        <w:t xml:space="preserve"> </w:t>
      </w:r>
      <w:r w:rsidRPr="0054476C">
        <w:rPr>
          <w:rFonts w:ascii="Times New Roman" w:hAnsi="Times New Roman" w:cs="Times New Roman"/>
          <w:b/>
          <w:bCs/>
          <w:sz w:val="20"/>
          <w:szCs w:val="20"/>
        </w:rPr>
        <w:t>2013</w:t>
      </w:r>
      <w:r w:rsidRPr="0054476C">
        <w:rPr>
          <w:rFonts w:ascii="Times New Roman" w:hAnsi="Times New Roman" w:cs="Times New Roman"/>
          <w:sz w:val="20"/>
          <w:szCs w:val="20"/>
        </w:rPr>
        <w:t xml:space="preserve">, </w:t>
      </w:r>
      <w:r w:rsidRPr="0024409B">
        <w:rPr>
          <w:rFonts w:ascii="Times New Roman" w:hAnsi="Times New Roman" w:cs="Times New Roman"/>
          <w:i/>
          <w:iCs/>
          <w:sz w:val="20"/>
          <w:szCs w:val="20"/>
        </w:rPr>
        <w:t>373</w:t>
      </w:r>
      <w:r w:rsidRPr="0054476C">
        <w:rPr>
          <w:rFonts w:ascii="Times New Roman" w:hAnsi="Times New Roman" w:cs="Times New Roman"/>
          <w:sz w:val="20"/>
          <w:szCs w:val="20"/>
        </w:rPr>
        <w:t>,</w:t>
      </w:r>
      <w:r w:rsidR="0024409B">
        <w:rPr>
          <w:rFonts w:ascii="Times New Roman" w:hAnsi="Times New Roman" w:cs="Times New Roman"/>
          <w:sz w:val="20"/>
          <w:szCs w:val="20"/>
        </w:rPr>
        <w:t xml:space="preserve"> </w:t>
      </w:r>
      <w:r w:rsidRPr="0054476C">
        <w:rPr>
          <w:rFonts w:ascii="Times New Roman" w:hAnsi="Times New Roman" w:cs="Times New Roman"/>
          <w:sz w:val="20"/>
          <w:szCs w:val="20"/>
        </w:rPr>
        <w:t>46</w:t>
      </w:r>
      <w:r w:rsidR="00514E4C">
        <w:rPr>
          <w:rFonts w:ascii="Times New Roman" w:hAnsi="Times New Roman" w:cs="Times New Roman"/>
          <w:sz w:val="20"/>
          <w:szCs w:val="20"/>
        </w:rPr>
        <w:t>-54</w:t>
      </w:r>
      <w:r w:rsidRPr="0054476C">
        <w:rPr>
          <w:rFonts w:ascii="Times New Roman" w:hAnsi="Times New Roman" w:cs="Times New Roman"/>
          <w:sz w:val="24"/>
          <w:szCs w:val="24"/>
        </w:rPr>
        <w:t>.</w:t>
      </w:r>
    </w:p>
    <w:p w:rsidR="00F173AB" w:rsidRPr="00A12C61" w:rsidRDefault="00461D02" w:rsidP="00D76D90">
      <w:pPr>
        <w:pStyle w:val="ListParagraph"/>
        <w:numPr>
          <w:ilvl w:val="0"/>
          <w:numId w:val="13"/>
        </w:numPr>
        <w:spacing w:before="240" w:line="360" w:lineRule="auto"/>
        <w:ind w:left="426" w:hanging="284"/>
        <w:jc w:val="both"/>
        <w:rPr>
          <w:rFonts w:ascii="Times New Roman" w:hAnsi="Times New Roman" w:cs="Times New Roman"/>
          <w:bCs/>
          <w:sz w:val="20"/>
          <w:szCs w:val="20"/>
          <w:lang w:bidi="fa-IR"/>
        </w:rPr>
      </w:pPr>
      <w:r w:rsidRPr="00A12C61">
        <w:rPr>
          <w:rFonts w:ascii="Times New Roman" w:hAnsi="Times New Roman" w:cs="Times New Roman"/>
          <w:sz w:val="20"/>
          <w:szCs w:val="20"/>
        </w:rPr>
        <w:t>W.</w:t>
      </w:r>
      <w:r w:rsidR="0024409B">
        <w:rPr>
          <w:rFonts w:ascii="Times New Roman" w:hAnsi="Times New Roman" w:cs="Times New Roman"/>
          <w:sz w:val="20"/>
          <w:szCs w:val="20"/>
        </w:rPr>
        <w:t xml:space="preserve"> </w:t>
      </w:r>
      <w:r w:rsidR="00F173AB" w:rsidRPr="00A12C61">
        <w:rPr>
          <w:rFonts w:ascii="Times New Roman" w:hAnsi="Times New Roman" w:cs="Times New Roman"/>
          <w:sz w:val="20"/>
          <w:szCs w:val="20"/>
        </w:rPr>
        <w:t xml:space="preserve">Ping, </w:t>
      </w:r>
      <w:r w:rsidRPr="00A12C61">
        <w:rPr>
          <w:rFonts w:ascii="Times New Roman" w:hAnsi="Times New Roman" w:cs="Times New Roman"/>
          <w:sz w:val="20"/>
          <w:szCs w:val="20"/>
        </w:rPr>
        <w:t>X.</w:t>
      </w:r>
      <w:r w:rsidR="0024409B">
        <w:rPr>
          <w:rFonts w:ascii="Times New Roman" w:hAnsi="Times New Roman" w:cs="Times New Roman"/>
          <w:sz w:val="20"/>
          <w:szCs w:val="20"/>
        </w:rPr>
        <w:t xml:space="preserve"> </w:t>
      </w:r>
      <w:proofErr w:type="spellStart"/>
      <w:r w:rsidR="00F173AB" w:rsidRPr="00A12C61">
        <w:rPr>
          <w:rFonts w:ascii="Times New Roman" w:hAnsi="Times New Roman" w:cs="Times New Roman"/>
          <w:sz w:val="20"/>
          <w:szCs w:val="20"/>
        </w:rPr>
        <w:t>Er</w:t>
      </w:r>
      <w:proofErr w:type="spellEnd"/>
      <w:r w:rsidR="00F173AB" w:rsidRPr="00A12C61">
        <w:rPr>
          <w:rFonts w:ascii="Times New Roman" w:hAnsi="Times New Roman" w:cs="Times New Roman"/>
          <w:sz w:val="20"/>
          <w:szCs w:val="20"/>
        </w:rPr>
        <w:t xml:space="preserve">-Yan, </w:t>
      </w:r>
      <w:r w:rsidRPr="00A12C61">
        <w:rPr>
          <w:rFonts w:ascii="Times New Roman" w:hAnsi="Times New Roman" w:cs="Times New Roman"/>
          <w:sz w:val="20"/>
          <w:szCs w:val="20"/>
        </w:rPr>
        <w:t>S.</w:t>
      </w:r>
      <w:r w:rsidR="0024409B">
        <w:rPr>
          <w:rFonts w:ascii="Times New Roman" w:hAnsi="Times New Roman" w:cs="Times New Roman"/>
          <w:sz w:val="20"/>
          <w:szCs w:val="20"/>
        </w:rPr>
        <w:t xml:space="preserve"> Jing, </w:t>
      </w:r>
      <w:r w:rsidR="005B4E77" w:rsidRPr="00A12C61">
        <w:rPr>
          <w:rFonts w:ascii="Times New Roman" w:hAnsi="Times New Roman" w:cs="Times New Roman"/>
          <w:sz w:val="20"/>
          <w:szCs w:val="20"/>
        </w:rPr>
        <w:t>Y.</w:t>
      </w:r>
      <w:r w:rsidR="0024409B">
        <w:rPr>
          <w:rFonts w:ascii="Times New Roman" w:hAnsi="Times New Roman" w:cs="Times New Roman"/>
          <w:sz w:val="20"/>
          <w:szCs w:val="20"/>
        </w:rPr>
        <w:t xml:space="preserve"> </w:t>
      </w:r>
      <w:r w:rsidR="00F173AB" w:rsidRPr="00A12C61">
        <w:rPr>
          <w:rFonts w:ascii="Times New Roman" w:hAnsi="Times New Roman" w:cs="Times New Roman"/>
          <w:sz w:val="20"/>
          <w:szCs w:val="20"/>
        </w:rPr>
        <w:t>Chao-</w:t>
      </w:r>
      <w:proofErr w:type="spellStart"/>
      <w:r w:rsidR="00F173AB" w:rsidRPr="00A12C61">
        <w:rPr>
          <w:rFonts w:ascii="Times New Roman" w:hAnsi="Times New Roman" w:cs="Times New Roman"/>
          <w:sz w:val="20"/>
          <w:szCs w:val="20"/>
        </w:rPr>
        <w:t>Guo</w:t>
      </w:r>
      <w:proofErr w:type="spellEnd"/>
      <w:r w:rsidR="00EF335C" w:rsidRPr="00A12C61">
        <w:rPr>
          <w:rFonts w:ascii="Times New Roman" w:hAnsi="Times New Roman" w:cs="Times New Roman"/>
          <w:sz w:val="20"/>
          <w:szCs w:val="20"/>
        </w:rPr>
        <w:t>,</w:t>
      </w:r>
      <w:r w:rsidR="006B70F1">
        <w:rPr>
          <w:rFonts w:ascii="Times New Roman" w:hAnsi="Times New Roman" w:cs="Times New Roman"/>
          <w:i/>
          <w:iCs/>
          <w:sz w:val="20"/>
          <w:szCs w:val="20"/>
        </w:rPr>
        <w:t xml:space="preserve"> </w:t>
      </w:r>
      <w:r w:rsidR="00F173AB" w:rsidRPr="00A12C61">
        <w:rPr>
          <w:rFonts w:ascii="Times New Roman" w:hAnsi="Times New Roman" w:cs="Times New Roman"/>
          <w:i/>
          <w:iCs/>
          <w:sz w:val="20"/>
          <w:szCs w:val="20"/>
        </w:rPr>
        <w:t xml:space="preserve">Chem. Res. Chinese </w:t>
      </w:r>
      <w:r w:rsidR="00001C72" w:rsidRPr="00A12C61">
        <w:rPr>
          <w:rFonts w:ascii="Times New Roman" w:hAnsi="Times New Roman" w:cs="Times New Roman"/>
          <w:i/>
          <w:iCs/>
          <w:sz w:val="20"/>
          <w:szCs w:val="20"/>
        </w:rPr>
        <w:t>Universities</w:t>
      </w:r>
      <w:r w:rsidR="00001C72" w:rsidRPr="00A12C61">
        <w:rPr>
          <w:rFonts w:ascii="Times New Roman" w:hAnsi="Times New Roman" w:cs="Times New Roman"/>
          <w:sz w:val="20"/>
          <w:szCs w:val="20"/>
        </w:rPr>
        <w:t>.</w:t>
      </w:r>
      <w:r w:rsidR="0024409B">
        <w:rPr>
          <w:rFonts w:ascii="Times New Roman" w:hAnsi="Times New Roman" w:cs="Times New Roman"/>
          <w:sz w:val="20"/>
          <w:szCs w:val="20"/>
        </w:rPr>
        <w:t xml:space="preserve"> </w:t>
      </w:r>
      <w:r w:rsidR="00D76D90" w:rsidRPr="00D76D90">
        <w:rPr>
          <w:rFonts w:ascii="Times New Roman" w:hAnsi="Times New Roman" w:cs="Times New Roman"/>
          <w:b/>
          <w:bCs/>
          <w:sz w:val="20"/>
          <w:szCs w:val="20"/>
        </w:rPr>
        <w:t>2012</w:t>
      </w:r>
      <w:r w:rsidR="00D76D90">
        <w:rPr>
          <w:rFonts w:ascii="Times New Roman" w:hAnsi="Times New Roman" w:cs="Times New Roman"/>
          <w:sz w:val="20"/>
          <w:szCs w:val="20"/>
        </w:rPr>
        <w:t xml:space="preserve">, </w:t>
      </w:r>
      <w:r w:rsidR="00F311E2" w:rsidRPr="0024409B">
        <w:rPr>
          <w:rFonts w:ascii="Times New Roman" w:hAnsi="Times New Roman" w:cs="Times New Roman"/>
          <w:i/>
          <w:iCs/>
          <w:sz w:val="20"/>
          <w:szCs w:val="20"/>
        </w:rPr>
        <w:t>28</w:t>
      </w:r>
      <w:r w:rsidR="00D76D90">
        <w:rPr>
          <w:rFonts w:ascii="Times New Roman" w:hAnsi="Times New Roman" w:cs="Times New Roman"/>
          <w:sz w:val="20"/>
          <w:szCs w:val="20"/>
        </w:rPr>
        <w:t>,</w:t>
      </w:r>
      <w:r w:rsidR="0024409B">
        <w:rPr>
          <w:rFonts w:ascii="Times New Roman" w:hAnsi="Times New Roman" w:cs="Times New Roman"/>
          <w:sz w:val="20"/>
          <w:szCs w:val="20"/>
        </w:rPr>
        <w:t xml:space="preserve"> </w:t>
      </w:r>
      <w:r w:rsidR="00F173AB" w:rsidRPr="00A12C61">
        <w:rPr>
          <w:rFonts w:ascii="Times New Roman" w:hAnsi="Times New Roman" w:cs="Times New Roman"/>
          <w:sz w:val="20"/>
          <w:szCs w:val="20"/>
        </w:rPr>
        <w:t>652</w:t>
      </w:r>
      <w:r w:rsidR="00B45094">
        <w:rPr>
          <w:rFonts w:ascii="Times New Roman" w:hAnsi="Times New Roman" w:cs="Times New Roman"/>
          <w:sz w:val="20"/>
          <w:szCs w:val="20"/>
        </w:rPr>
        <w:t>-655</w:t>
      </w:r>
      <w:r w:rsidR="00F173AB" w:rsidRPr="00A12C61">
        <w:rPr>
          <w:rFonts w:ascii="Times New Roman" w:hAnsi="Times New Roman" w:cs="Times New Roman"/>
          <w:sz w:val="20"/>
          <w:szCs w:val="20"/>
        </w:rPr>
        <w:t>.</w:t>
      </w:r>
    </w:p>
    <w:p w:rsidR="0054476C" w:rsidRPr="002E2F39" w:rsidRDefault="0054476C" w:rsidP="0054476C">
      <w:pPr>
        <w:pStyle w:val="ListParagraph"/>
        <w:autoSpaceDE w:val="0"/>
        <w:autoSpaceDN w:val="0"/>
        <w:adjustRightInd w:val="0"/>
        <w:spacing w:before="240" w:line="360" w:lineRule="auto"/>
        <w:ind w:left="426"/>
        <w:jc w:val="both"/>
        <w:rPr>
          <w:rFonts w:ascii="Times New Roman" w:hAnsi="Times New Roman" w:cs="Times New Roman"/>
          <w:sz w:val="24"/>
          <w:szCs w:val="24"/>
        </w:rPr>
      </w:pPr>
    </w:p>
    <w:sectPr w:rsidR="0054476C" w:rsidRPr="002E2F39" w:rsidSect="00497B02">
      <w:footerReference w:type="default" r:id="rId20"/>
      <w:type w:val="continuous"/>
      <w:pgSz w:w="12240" w:h="15840"/>
      <w:pgMar w:top="1440" w:right="1440" w:bottom="1440" w:left="1418"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B62BF2" w15:done="0"/>
  <w15:commentEx w15:paraId="294A246C" w15:paraIdParent="7EB62BF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5F0" w:rsidRDefault="008765F0" w:rsidP="004933B7">
      <w:pPr>
        <w:spacing w:after="0" w:line="240" w:lineRule="auto"/>
      </w:pPr>
      <w:r>
        <w:separator/>
      </w:r>
    </w:p>
  </w:endnote>
  <w:endnote w:type="continuationSeparator" w:id="1">
    <w:p w:rsidR="008765F0" w:rsidRDefault="008765F0" w:rsidP="00493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STim">
    <w:altName w:val="Times New Rom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GulliverRM">
    <w:altName w:val="Malgun Gothic"/>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OneGulliverA">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09" w:rsidRDefault="00AE2B63">
    <w:pPr>
      <w:pStyle w:val="Footer"/>
      <w:jc w:val="center"/>
    </w:pPr>
    <w:r>
      <w:fldChar w:fldCharType="begin"/>
    </w:r>
    <w:r w:rsidR="007772AB">
      <w:instrText xml:space="preserve"> PAGE   \* MERGEFORMAT </w:instrText>
    </w:r>
    <w:r>
      <w:fldChar w:fldCharType="separate"/>
    </w:r>
    <w:r w:rsidR="00D91E50">
      <w:rPr>
        <w:noProof/>
      </w:rPr>
      <w:t>15</w:t>
    </w:r>
    <w:r>
      <w:rPr>
        <w:noProof/>
      </w:rPr>
      <w:fldChar w:fldCharType="end"/>
    </w:r>
  </w:p>
  <w:p w:rsidR="00316309" w:rsidRDefault="00316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5F0" w:rsidRDefault="008765F0" w:rsidP="004933B7">
      <w:pPr>
        <w:spacing w:after="0" w:line="240" w:lineRule="auto"/>
      </w:pPr>
      <w:r>
        <w:separator/>
      </w:r>
    </w:p>
  </w:footnote>
  <w:footnote w:type="continuationSeparator" w:id="1">
    <w:p w:rsidR="008765F0" w:rsidRDefault="008765F0" w:rsidP="004933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01D"/>
    <w:multiLevelType w:val="hybridMultilevel"/>
    <w:tmpl w:val="9D846A70"/>
    <w:lvl w:ilvl="0" w:tplc="68121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D22FF"/>
    <w:multiLevelType w:val="hybridMultilevel"/>
    <w:tmpl w:val="913C49C4"/>
    <w:lvl w:ilvl="0" w:tplc="0409000F">
      <w:start w:val="1"/>
      <w:numFmt w:val="decimal"/>
      <w:lvlText w:val="%1."/>
      <w:lvlJc w:val="left"/>
      <w:pPr>
        <w:tabs>
          <w:tab w:val="num" w:pos="720"/>
        </w:tabs>
        <w:ind w:left="720" w:hanging="360"/>
      </w:pPr>
      <w:rPr>
        <w:b w:val="0"/>
        <w:i w:val="0"/>
        <w:caps w:val="0"/>
        <w:smallCaps w:val="0"/>
        <w:strike w:val="0"/>
        <w:vanish w:val="0"/>
        <w:color w:val="000000"/>
      </w:rPr>
    </w:lvl>
    <w:lvl w:ilvl="1" w:tplc="04090019">
      <w:start w:val="1"/>
      <w:numFmt w:val="lowerLetter"/>
      <w:lvlText w:val="%2."/>
      <w:lvlJc w:val="left"/>
      <w:pPr>
        <w:tabs>
          <w:tab w:val="num" w:pos="1440"/>
        </w:tabs>
        <w:ind w:left="1440" w:hanging="360"/>
      </w:pPr>
      <w:rPr>
        <w:rFonts w:ascii="Times New Roman" w:hAnsi="Times New Roman" w:cs="Times New Roman"/>
        <w:b w:val="0"/>
        <w:i w:val="0"/>
        <w:caps w:val="0"/>
        <w:smallCaps w:val="0"/>
        <w:strike w:val="0"/>
        <w:vanish w:val="0"/>
        <w:color w:val="000000"/>
      </w:rPr>
    </w:lvl>
    <w:lvl w:ilvl="2" w:tplc="0409001B">
      <w:start w:val="1"/>
      <w:numFmt w:val="lowerRoman"/>
      <w:lvlText w:val="%3."/>
      <w:lvlJc w:val="right"/>
      <w:pPr>
        <w:tabs>
          <w:tab w:val="num" w:pos="2160"/>
        </w:tabs>
        <w:ind w:left="2160" w:hanging="180"/>
      </w:pPr>
      <w:rPr>
        <w:rFonts w:ascii="Times New Roman" w:hAnsi="Times New Roman" w:cs="Times New Roman"/>
        <w:b w:val="0"/>
        <w:i w:val="0"/>
        <w:caps w:val="0"/>
        <w:smallCaps w:val="0"/>
        <w:strike w:val="0"/>
        <w:vanish w:val="0"/>
        <w:color w:val="000000"/>
      </w:rPr>
    </w:lvl>
    <w:lvl w:ilvl="3" w:tplc="0409000F">
      <w:start w:val="1"/>
      <w:numFmt w:val="decimal"/>
      <w:lvlText w:val="%4."/>
      <w:lvlJc w:val="left"/>
      <w:pPr>
        <w:tabs>
          <w:tab w:val="num" w:pos="2880"/>
        </w:tabs>
        <w:ind w:left="2880" w:hanging="360"/>
      </w:pPr>
      <w:rPr>
        <w:rFonts w:ascii="Times New Roman" w:hAnsi="Times New Roman" w:cs="Times New Roman"/>
        <w:b w:val="0"/>
        <w:i w:val="0"/>
        <w:caps w:val="0"/>
        <w:smallCaps w:val="0"/>
        <w:strike w:val="0"/>
        <w:vanish w:val="0"/>
        <w:color w:val="000000"/>
      </w:rPr>
    </w:lvl>
    <w:lvl w:ilvl="4" w:tplc="04090019">
      <w:start w:val="1"/>
      <w:numFmt w:val="lowerLetter"/>
      <w:lvlText w:val="%5."/>
      <w:lvlJc w:val="left"/>
      <w:pPr>
        <w:tabs>
          <w:tab w:val="num" w:pos="3600"/>
        </w:tabs>
        <w:ind w:left="3600" w:hanging="360"/>
      </w:pPr>
      <w:rPr>
        <w:rFonts w:ascii="Times New Roman" w:hAnsi="Times New Roman" w:cs="Times New Roman"/>
        <w:b w:val="0"/>
        <w:i w:val="0"/>
        <w:caps w:val="0"/>
        <w:smallCaps w:val="0"/>
        <w:strike w:val="0"/>
        <w:vanish w:val="0"/>
        <w:color w:val="000000"/>
      </w:rPr>
    </w:lvl>
    <w:lvl w:ilvl="5" w:tplc="0409001B">
      <w:start w:val="1"/>
      <w:numFmt w:val="lowerRoman"/>
      <w:lvlText w:val="%6."/>
      <w:lvlJc w:val="right"/>
      <w:pPr>
        <w:tabs>
          <w:tab w:val="num" w:pos="4320"/>
        </w:tabs>
        <w:ind w:left="4320" w:hanging="180"/>
      </w:pPr>
      <w:rPr>
        <w:rFonts w:ascii="Times New Roman" w:hAnsi="Times New Roman" w:cs="Times New Roman"/>
        <w:b w:val="0"/>
        <w:i w:val="0"/>
        <w:caps w:val="0"/>
        <w:smallCaps w:val="0"/>
        <w:strike w:val="0"/>
        <w:vanish w:val="0"/>
        <w:color w:val="000000"/>
      </w:rPr>
    </w:lvl>
    <w:lvl w:ilvl="6" w:tplc="0409000F">
      <w:start w:val="1"/>
      <w:numFmt w:val="decimal"/>
      <w:lvlText w:val="%7."/>
      <w:lvlJc w:val="left"/>
      <w:pPr>
        <w:tabs>
          <w:tab w:val="num" w:pos="5040"/>
        </w:tabs>
        <w:ind w:left="5040" w:hanging="360"/>
      </w:pPr>
      <w:rPr>
        <w:rFonts w:ascii="Times New Roman" w:hAnsi="Times New Roman" w:cs="Times New Roman"/>
        <w:b w:val="0"/>
        <w:i w:val="0"/>
        <w:caps w:val="0"/>
        <w:smallCaps w:val="0"/>
        <w:strike w:val="0"/>
        <w:vanish w:val="0"/>
        <w:color w:val="000000"/>
      </w:rPr>
    </w:lvl>
    <w:lvl w:ilvl="7" w:tplc="04090019">
      <w:start w:val="1"/>
      <w:numFmt w:val="lowerLetter"/>
      <w:lvlText w:val="%8."/>
      <w:lvlJc w:val="left"/>
      <w:pPr>
        <w:tabs>
          <w:tab w:val="num" w:pos="5760"/>
        </w:tabs>
        <w:ind w:left="5760" w:hanging="360"/>
      </w:pPr>
      <w:rPr>
        <w:rFonts w:ascii="Times New Roman" w:hAnsi="Times New Roman" w:cs="Times New Roman"/>
        <w:b w:val="0"/>
        <w:i w:val="0"/>
        <w:caps w:val="0"/>
        <w:smallCaps w:val="0"/>
        <w:strike w:val="0"/>
        <w:vanish w:val="0"/>
        <w:color w:val="000000"/>
      </w:rPr>
    </w:lvl>
    <w:lvl w:ilvl="8" w:tplc="0409001B">
      <w:start w:val="1"/>
      <w:numFmt w:val="lowerRoman"/>
      <w:lvlText w:val="%9."/>
      <w:lvlJc w:val="right"/>
      <w:pPr>
        <w:tabs>
          <w:tab w:val="num" w:pos="6480"/>
        </w:tabs>
        <w:ind w:left="6480" w:hanging="180"/>
      </w:pPr>
      <w:rPr>
        <w:rFonts w:ascii="Times New Roman" w:hAnsi="Times New Roman" w:cs="Times New Roman"/>
        <w:b w:val="0"/>
        <w:i w:val="0"/>
        <w:caps w:val="0"/>
        <w:smallCaps w:val="0"/>
        <w:strike w:val="0"/>
        <w:vanish w:val="0"/>
        <w:color w:val="000000"/>
      </w:rPr>
    </w:lvl>
  </w:abstractNum>
  <w:abstractNum w:abstractNumId="2">
    <w:nsid w:val="030B6BF4"/>
    <w:multiLevelType w:val="hybridMultilevel"/>
    <w:tmpl w:val="EB62A542"/>
    <w:lvl w:ilvl="0" w:tplc="65F4C75A">
      <w:start w:val="1"/>
      <w:numFmt w:val="decimal"/>
      <w:lvlText w:val="%1."/>
      <w:lvlJc w:val="left"/>
      <w:pPr>
        <w:ind w:left="720" w:hanging="360"/>
      </w:pPr>
      <w:rPr>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E216D"/>
    <w:multiLevelType w:val="multilevel"/>
    <w:tmpl w:val="F7B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E3E29"/>
    <w:multiLevelType w:val="hybridMultilevel"/>
    <w:tmpl w:val="D1AEAC3E"/>
    <w:lvl w:ilvl="0" w:tplc="77FA2B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CD02EF"/>
    <w:multiLevelType w:val="hybridMultilevel"/>
    <w:tmpl w:val="0FC0B128"/>
    <w:lvl w:ilvl="0" w:tplc="B2063740">
      <w:start w:val="1"/>
      <w:numFmt w:val="decimal"/>
      <w:lvlText w:val="%1."/>
      <w:lvlJc w:val="left"/>
      <w:pPr>
        <w:tabs>
          <w:tab w:val="num" w:pos="461"/>
        </w:tabs>
        <w:ind w:left="302" w:hanging="302"/>
      </w:pPr>
      <w:rPr>
        <w:rFonts w:hint="default"/>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128660E"/>
    <w:multiLevelType w:val="multilevel"/>
    <w:tmpl w:val="E0C2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596D5A"/>
    <w:multiLevelType w:val="multilevel"/>
    <w:tmpl w:val="D1B8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730F90"/>
    <w:multiLevelType w:val="hybridMultilevel"/>
    <w:tmpl w:val="EA22C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D7854"/>
    <w:multiLevelType w:val="multilevel"/>
    <w:tmpl w:val="E426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9740A6"/>
    <w:multiLevelType w:val="hybridMultilevel"/>
    <w:tmpl w:val="F2C63C5E"/>
    <w:lvl w:ilvl="0" w:tplc="41DC284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87A27CE"/>
    <w:multiLevelType w:val="hybridMultilevel"/>
    <w:tmpl w:val="10F28B88"/>
    <w:lvl w:ilvl="0" w:tplc="88464A16">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CB16C1B"/>
    <w:multiLevelType w:val="hybridMultilevel"/>
    <w:tmpl w:val="8292AC8A"/>
    <w:lvl w:ilvl="0" w:tplc="A35A57CA">
      <w:start w:val="1"/>
      <w:numFmt w:val="decimal"/>
      <w:lvlText w:val="[%1]"/>
      <w:lvlJc w:val="left"/>
      <w:pPr>
        <w:tabs>
          <w:tab w:val="num" w:pos="502"/>
        </w:tabs>
        <w:ind w:left="502" w:hanging="360"/>
      </w:pPr>
      <w:rPr>
        <w:rFonts w:hint="default"/>
        <w:b w:val="0"/>
        <w:bCs w:val="0"/>
        <w:i w:val="0"/>
        <w:color w:val="auto"/>
        <w:sz w:val="24"/>
        <w:szCs w:val="24"/>
        <w:vertAlign w:val="baseline"/>
      </w:rPr>
    </w:lvl>
    <w:lvl w:ilvl="1" w:tplc="04090019">
      <w:start w:val="1"/>
      <w:numFmt w:val="decimal"/>
      <w:lvlText w:val="%2."/>
      <w:lvlJc w:val="left"/>
      <w:pPr>
        <w:tabs>
          <w:tab w:val="num" w:pos="1222"/>
        </w:tabs>
        <w:ind w:left="1222" w:hanging="360"/>
      </w:pPr>
    </w:lvl>
    <w:lvl w:ilvl="2" w:tplc="0409001B">
      <w:start w:val="1"/>
      <w:numFmt w:val="decimal"/>
      <w:lvlText w:val="%3."/>
      <w:lvlJc w:val="left"/>
      <w:pPr>
        <w:tabs>
          <w:tab w:val="num" w:pos="1942"/>
        </w:tabs>
        <w:ind w:left="1942" w:hanging="360"/>
      </w:pPr>
    </w:lvl>
    <w:lvl w:ilvl="3" w:tplc="0409000F">
      <w:start w:val="1"/>
      <w:numFmt w:val="decimal"/>
      <w:lvlText w:val="%4."/>
      <w:lvlJc w:val="left"/>
      <w:pPr>
        <w:tabs>
          <w:tab w:val="num" w:pos="2662"/>
        </w:tabs>
        <w:ind w:left="2662" w:hanging="360"/>
      </w:pPr>
    </w:lvl>
    <w:lvl w:ilvl="4" w:tplc="04090019">
      <w:start w:val="1"/>
      <w:numFmt w:val="decimal"/>
      <w:lvlText w:val="%5."/>
      <w:lvlJc w:val="left"/>
      <w:pPr>
        <w:tabs>
          <w:tab w:val="num" w:pos="3382"/>
        </w:tabs>
        <w:ind w:left="3382" w:hanging="360"/>
      </w:pPr>
    </w:lvl>
    <w:lvl w:ilvl="5" w:tplc="0409001B">
      <w:start w:val="1"/>
      <w:numFmt w:val="decimal"/>
      <w:lvlText w:val="%6."/>
      <w:lvlJc w:val="left"/>
      <w:pPr>
        <w:tabs>
          <w:tab w:val="num" w:pos="4102"/>
        </w:tabs>
        <w:ind w:left="4102" w:hanging="360"/>
      </w:pPr>
    </w:lvl>
    <w:lvl w:ilvl="6" w:tplc="0409000F">
      <w:start w:val="1"/>
      <w:numFmt w:val="decimal"/>
      <w:lvlText w:val="%7."/>
      <w:lvlJc w:val="left"/>
      <w:pPr>
        <w:tabs>
          <w:tab w:val="num" w:pos="4822"/>
        </w:tabs>
        <w:ind w:left="4822" w:hanging="360"/>
      </w:pPr>
    </w:lvl>
    <w:lvl w:ilvl="7" w:tplc="04090019">
      <w:start w:val="1"/>
      <w:numFmt w:val="decimal"/>
      <w:lvlText w:val="%8."/>
      <w:lvlJc w:val="left"/>
      <w:pPr>
        <w:tabs>
          <w:tab w:val="num" w:pos="5542"/>
        </w:tabs>
        <w:ind w:left="5542" w:hanging="360"/>
      </w:pPr>
    </w:lvl>
    <w:lvl w:ilvl="8" w:tplc="0409001B">
      <w:start w:val="1"/>
      <w:numFmt w:val="decimal"/>
      <w:lvlText w:val="%9."/>
      <w:lvlJc w:val="left"/>
      <w:pPr>
        <w:tabs>
          <w:tab w:val="num" w:pos="6262"/>
        </w:tabs>
        <w:ind w:left="6262" w:hanging="360"/>
      </w:pPr>
    </w:lvl>
  </w:abstractNum>
  <w:num w:numId="1">
    <w:abstractNumId w:val="8"/>
  </w:num>
  <w:num w:numId="2">
    <w:abstractNumId w:val="0"/>
  </w:num>
  <w:num w:numId="3">
    <w:abstractNumId w:val="11"/>
  </w:num>
  <w:num w:numId="4">
    <w:abstractNumId w:val="1"/>
  </w:num>
  <w:num w:numId="5">
    <w:abstractNumId w:val="5"/>
  </w:num>
  <w:num w:numId="6">
    <w:abstractNumId w:val="4"/>
  </w:num>
  <w:num w:numId="7">
    <w:abstractNumId w:val="12"/>
  </w:num>
  <w:num w:numId="8">
    <w:abstractNumId w:val="2"/>
  </w:num>
  <w:num w:numId="9">
    <w:abstractNumId w:val="7"/>
  </w:num>
  <w:num w:numId="10">
    <w:abstractNumId w:val="3"/>
  </w:num>
  <w:num w:numId="11">
    <w:abstractNumId w:val="9"/>
  </w:num>
  <w:num w:numId="12">
    <w:abstractNumId w:val="6"/>
  </w:num>
  <w:num w:numId="13">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7E07"/>
    <w:rsid w:val="00000ED3"/>
    <w:rsid w:val="000017B6"/>
    <w:rsid w:val="00001C72"/>
    <w:rsid w:val="0000403D"/>
    <w:rsid w:val="000055E7"/>
    <w:rsid w:val="000059BC"/>
    <w:rsid w:val="00010859"/>
    <w:rsid w:val="00013FEC"/>
    <w:rsid w:val="000149E1"/>
    <w:rsid w:val="00014CC7"/>
    <w:rsid w:val="00016697"/>
    <w:rsid w:val="00017B24"/>
    <w:rsid w:val="00021FF9"/>
    <w:rsid w:val="00022AB6"/>
    <w:rsid w:val="00022CB8"/>
    <w:rsid w:val="0002434A"/>
    <w:rsid w:val="00024D63"/>
    <w:rsid w:val="000259CC"/>
    <w:rsid w:val="00026E34"/>
    <w:rsid w:val="000273E1"/>
    <w:rsid w:val="0002790E"/>
    <w:rsid w:val="00027F18"/>
    <w:rsid w:val="00030894"/>
    <w:rsid w:val="00030BF9"/>
    <w:rsid w:val="000324C3"/>
    <w:rsid w:val="000337A9"/>
    <w:rsid w:val="0003426A"/>
    <w:rsid w:val="000350CD"/>
    <w:rsid w:val="00035FDD"/>
    <w:rsid w:val="00037080"/>
    <w:rsid w:val="00040FCF"/>
    <w:rsid w:val="00044238"/>
    <w:rsid w:val="000445A4"/>
    <w:rsid w:val="0004499B"/>
    <w:rsid w:val="0004592B"/>
    <w:rsid w:val="00045E4E"/>
    <w:rsid w:val="00046082"/>
    <w:rsid w:val="0004777D"/>
    <w:rsid w:val="00050ADA"/>
    <w:rsid w:val="0005170D"/>
    <w:rsid w:val="00051A30"/>
    <w:rsid w:val="00051EAD"/>
    <w:rsid w:val="000523C1"/>
    <w:rsid w:val="00056A30"/>
    <w:rsid w:val="00060886"/>
    <w:rsid w:val="00062063"/>
    <w:rsid w:val="000644AC"/>
    <w:rsid w:val="00064DFA"/>
    <w:rsid w:val="00065EAC"/>
    <w:rsid w:val="00066545"/>
    <w:rsid w:val="0006755C"/>
    <w:rsid w:val="00067574"/>
    <w:rsid w:val="00073213"/>
    <w:rsid w:val="0007540A"/>
    <w:rsid w:val="00075484"/>
    <w:rsid w:val="00077680"/>
    <w:rsid w:val="0008056A"/>
    <w:rsid w:val="00080878"/>
    <w:rsid w:val="000816AC"/>
    <w:rsid w:val="00082046"/>
    <w:rsid w:val="00082DF4"/>
    <w:rsid w:val="00084E5E"/>
    <w:rsid w:val="00090135"/>
    <w:rsid w:val="00090A1E"/>
    <w:rsid w:val="0009127D"/>
    <w:rsid w:val="00091770"/>
    <w:rsid w:val="00091F21"/>
    <w:rsid w:val="00092608"/>
    <w:rsid w:val="000948E9"/>
    <w:rsid w:val="000975C6"/>
    <w:rsid w:val="00097746"/>
    <w:rsid w:val="00097A45"/>
    <w:rsid w:val="000A0386"/>
    <w:rsid w:val="000A2C00"/>
    <w:rsid w:val="000A44CF"/>
    <w:rsid w:val="000A4941"/>
    <w:rsid w:val="000A5B50"/>
    <w:rsid w:val="000B12BD"/>
    <w:rsid w:val="000B1BB7"/>
    <w:rsid w:val="000B398F"/>
    <w:rsid w:val="000B4694"/>
    <w:rsid w:val="000B4749"/>
    <w:rsid w:val="000B7C7F"/>
    <w:rsid w:val="000C03A1"/>
    <w:rsid w:val="000C0ED0"/>
    <w:rsid w:val="000C46EA"/>
    <w:rsid w:val="000C509B"/>
    <w:rsid w:val="000C55D5"/>
    <w:rsid w:val="000C5BD6"/>
    <w:rsid w:val="000C75E6"/>
    <w:rsid w:val="000D0961"/>
    <w:rsid w:val="000D663B"/>
    <w:rsid w:val="000D698F"/>
    <w:rsid w:val="000E11DB"/>
    <w:rsid w:val="000E2278"/>
    <w:rsid w:val="000E4412"/>
    <w:rsid w:val="000E46AD"/>
    <w:rsid w:val="000E6625"/>
    <w:rsid w:val="000E7242"/>
    <w:rsid w:val="000F1788"/>
    <w:rsid w:val="000F341F"/>
    <w:rsid w:val="000F3660"/>
    <w:rsid w:val="000F7890"/>
    <w:rsid w:val="00103F8F"/>
    <w:rsid w:val="00111AA8"/>
    <w:rsid w:val="00111C11"/>
    <w:rsid w:val="001126AC"/>
    <w:rsid w:val="00114F5F"/>
    <w:rsid w:val="00115D64"/>
    <w:rsid w:val="00117B07"/>
    <w:rsid w:val="001246BA"/>
    <w:rsid w:val="00125568"/>
    <w:rsid w:val="00126242"/>
    <w:rsid w:val="00126C04"/>
    <w:rsid w:val="00127E3B"/>
    <w:rsid w:val="00130593"/>
    <w:rsid w:val="00130647"/>
    <w:rsid w:val="001308CA"/>
    <w:rsid w:val="00131DCA"/>
    <w:rsid w:val="00132451"/>
    <w:rsid w:val="00136331"/>
    <w:rsid w:val="00136BBE"/>
    <w:rsid w:val="0014120D"/>
    <w:rsid w:val="0014143E"/>
    <w:rsid w:val="001429D6"/>
    <w:rsid w:val="0014356C"/>
    <w:rsid w:val="0014399A"/>
    <w:rsid w:val="00144409"/>
    <w:rsid w:val="001459A3"/>
    <w:rsid w:val="00147219"/>
    <w:rsid w:val="00147C9A"/>
    <w:rsid w:val="001503DC"/>
    <w:rsid w:val="0015312C"/>
    <w:rsid w:val="00154EED"/>
    <w:rsid w:val="001629DD"/>
    <w:rsid w:val="00162F8C"/>
    <w:rsid w:val="00166CB9"/>
    <w:rsid w:val="001677CC"/>
    <w:rsid w:val="001679A3"/>
    <w:rsid w:val="00172047"/>
    <w:rsid w:val="0017462A"/>
    <w:rsid w:val="00174652"/>
    <w:rsid w:val="0017491B"/>
    <w:rsid w:val="00175526"/>
    <w:rsid w:val="00177E5F"/>
    <w:rsid w:val="00181E6C"/>
    <w:rsid w:val="0018367D"/>
    <w:rsid w:val="00183BC6"/>
    <w:rsid w:val="001865C2"/>
    <w:rsid w:val="00186BF0"/>
    <w:rsid w:val="00187EE4"/>
    <w:rsid w:val="00191117"/>
    <w:rsid w:val="00191EE9"/>
    <w:rsid w:val="0019218F"/>
    <w:rsid w:val="00195124"/>
    <w:rsid w:val="001968ED"/>
    <w:rsid w:val="00196EE4"/>
    <w:rsid w:val="00197A86"/>
    <w:rsid w:val="001A3DDF"/>
    <w:rsid w:val="001A5E4C"/>
    <w:rsid w:val="001A7270"/>
    <w:rsid w:val="001B018E"/>
    <w:rsid w:val="001B065D"/>
    <w:rsid w:val="001B06C7"/>
    <w:rsid w:val="001B2982"/>
    <w:rsid w:val="001B2C09"/>
    <w:rsid w:val="001B47E7"/>
    <w:rsid w:val="001C091C"/>
    <w:rsid w:val="001C1112"/>
    <w:rsid w:val="001C1AD9"/>
    <w:rsid w:val="001C1C70"/>
    <w:rsid w:val="001C2848"/>
    <w:rsid w:val="001C3D74"/>
    <w:rsid w:val="001C5D95"/>
    <w:rsid w:val="001C736C"/>
    <w:rsid w:val="001D18C4"/>
    <w:rsid w:val="001D5F97"/>
    <w:rsid w:val="001D663A"/>
    <w:rsid w:val="001D6DCD"/>
    <w:rsid w:val="001D6EF5"/>
    <w:rsid w:val="001D7195"/>
    <w:rsid w:val="001D7B00"/>
    <w:rsid w:val="001E033C"/>
    <w:rsid w:val="001E0AC0"/>
    <w:rsid w:val="001E0F8C"/>
    <w:rsid w:val="001E2F0F"/>
    <w:rsid w:val="001F054D"/>
    <w:rsid w:val="001F34AD"/>
    <w:rsid w:val="001F3FB9"/>
    <w:rsid w:val="002007B9"/>
    <w:rsid w:val="002015C9"/>
    <w:rsid w:val="00201E75"/>
    <w:rsid w:val="00203303"/>
    <w:rsid w:val="002035D3"/>
    <w:rsid w:val="00203901"/>
    <w:rsid w:val="00204071"/>
    <w:rsid w:val="002046C5"/>
    <w:rsid w:val="00204E52"/>
    <w:rsid w:val="002118C1"/>
    <w:rsid w:val="002139E7"/>
    <w:rsid w:val="00215C67"/>
    <w:rsid w:val="00216253"/>
    <w:rsid w:val="00220DD4"/>
    <w:rsid w:val="002218F8"/>
    <w:rsid w:val="00221CB9"/>
    <w:rsid w:val="00222015"/>
    <w:rsid w:val="002239F4"/>
    <w:rsid w:val="00225C9C"/>
    <w:rsid w:val="00227475"/>
    <w:rsid w:val="002279D3"/>
    <w:rsid w:val="00230788"/>
    <w:rsid w:val="00230887"/>
    <w:rsid w:val="00234E10"/>
    <w:rsid w:val="002368B1"/>
    <w:rsid w:val="0024193D"/>
    <w:rsid w:val="002434D0"/>
    <w:rsid w:val="0024409B"/>
    <w:rsid w:val="002468BE"/>
    <w:rsid w:val="002508B4"/>
    <w:rsid w:val="00250EFC"/>
    <w:rsid w:val="00252DE8"/>
    <w:rsid w:val="002530D1"/>
    <w:rsid w:val="00253905"/>
    <w:rsid w:val="00253C5B"/>
    <w:rsid w:val="00257BD7"/>
    <w:rsid w:val="00257E96"/>
    <w:rsid w:val="0026006B"/>
    <w:rsid w:val="002606C5"/>
    <w:rsid w:val="00262100"/>
    <w:rsid w:val="00265CD3"/>
    <w:rsid w:val="00265E35"/>
    <w:rsid w:val="00266AF7"/>
    <w:rsid w:val="0026746A"/>
    <w:rsid w:val="00273595"/>
    <w:rsid w:val="00273703"/>
    <w:rsid w:val="00274C25"/>
    <w:rsid w:val="00277C6C"/>
    <w:rsid w:val="00281BC0"/>
    <w:rsid w:val="00281C53"/>
    <w:rsid w:val="00281E79"/>
    <w:rsid w:val="002822BA"/>
    <w:rsid w:val="002823A9"/>
    <w:rsid w:val="00282A5A"/>
    <w:rsid w:val="00282EA5"/>
    <w:rsid w:val="00283CFD"/>
    <w:rsid w:val="00284606"/>
    <w:rsid w:val="00292DCF"/>
    <w:rsid w:val="002930F3"/>
    <w:rsid w:val="0029313A"/>
    <w:rsid w:val="002941A1"/>
    <w:rsid w:val="002959E0"/>
    <w:rsid w:val="00296600"/>
    <w:rsid w:val="002A114F"/>
    <w:rsid w:val="002A1680"/>
    <w:rsid w:val="002A2D00"/>
    <w:rsid w:val="002A55EF"/>
    <w:rsid w:val="002A6A03"/>
    <w:rsid w:val="002A6C05"/>
    <w:rsid w:val="002B2B69"/>
    <w:rsid w:val="002B2F37"/>
    <w:rsid w:val="002B2F70"/>
    <w:rsid w:val="002B4AB9"/>
    <w:rsid w:val="002B50CF"/>
    <w:rsid w:val="002B5349"/>
    <w:rsid w:val="002B54DB"/>
    <w:rsid w:val="002B68A4"/>
    <w:rsid w:val="002B7160"/>
    <w:rsid w:val="002C147D"/>
    <w:rsid w:val="002C1BF6"/>
    <w:rsid w:val="002C2B05"/>
    <w:rsid w:val="002C5257"/>
    <w:rsid w:val="002C7233"/>
    <w:rsid w:val="002D1E5A"/>
    <w:rsid w:val="002D4A64"/>
    <w:rsid w:val="002E1137"/>
    <w:rsid w:val="002E1960"/>
    <w:rsid w:val="002E2F39"/>
    <w:rsid w:val="002E5199"/>
    <w:rsid w:val="002E53EB"/>
    <w:rsid w:val="002E5869"/>
    <w:rsid w:val="002E6E14"/>
    <w:rsid w:val="002E7192"/>
    <w:rsid w:val="002F0F97"/>
    <w:rsid w:val="002F1485"/>
    <w:rsid w:val="002F2967"/>
    <w:rsid w:val="002F3CE0"/>
    <w:rsid w:val="002F3E70"/>
    <w:rsid w:val="002F65E5"/>
    <w:rsid w:val="002F6933"/>
    <w:rsid w:val="002F722D"/>
    <w:rsid w:val="002F74CB"/>
    <w:rsid w:val="002F75DE"/>
    <w:rsid w:val="002F7A0E"/>
    <w:rsid w:val="00300BBD"/>
    <w:rsid w:val="00300F49"/>
    <w:rsid w:val="003011C1"/>
    <w:rsid w:val="003021F3"/>
    <w:rsid w:val="003044B5"/>
    <w:rsid w:val="00304E35"/>
    <w:rsid w:val="00305771"/>
    <w:rsid w:val="003071D4"/>
    <w:rsid w:val="00310744"/>
    <w:rsid w:val="00310BB6"/>
    <w:rsid w:val="0031179A"/>
    <w:rsid w:val="00312175"/>
    <w:rsid w:val="00316309"/>
    <w:rsid w:val="00316354"/>
    <w:rsid w:val="0031696F"/>
    <w:rsid w:val="0031740E"/>
    <w:rsid w:val="00317F8A"/>
    <w:rsid w:val="003213A4"/>
    <w:rsid w:val="00321A73"/>
    <w:rsid w:val="00323A3C"/>
    <w:rsid w:val="003245EA"/>
    <w:rsid w:val="00327EB4"/>
    <w:rsid w:val="00327F37"/>
    <w:rsid w:val="003307EF"/>
    <w:rsid w:val="00330CDB"/>
    <w:rsid w:val="003328D0"/>
    <w:rsid w:val="0033471C"/>
    <w:rsid w:val="00336A30"/>
    <w:rsid w:val="0033747C"/>
    <w:rsid w:val="00337618"/>
    <w:rsid w:val="00337CD0"/>
    <w:rsid w:val="00341572"/>
    <w:rsid w:val="00341842"/>
    <w:rsid w:val="00343B5C"/>
    <w:rsid w:val="00345E1B"/>
    <w:rsid w:val="00350504"/>
    <w:rsid w:val="0035179B"/>
    <w:rsid w:val="003524D6"/>
    <w:rsid w:val="00352B5B"/>
    <w:rsid w:val="00353633"/>
    <w:rsid w:val="003555D8"/>
    <w:rsid w:val="003571FA"/>
    <w:rsid w:val="00360256"/>
    <w:rsid w:val="00361398"/>
    <w:rsid w:val="00362AD7"/>
    <w:rsid w:val="003631D2"/>
    <w:rsid w:val="003661EA"/>
    <w:rsid w:val="003662FE"/>
    <w:rsid w:val="00367CBC"/>
    <w:rsid w:val="003721AF"/>
    <w:rsid w:val="003735DA"/>
    <w:rsid w:val="00374430"/>
    <w:rsid w:val="00374565"/>
    <w:rsid w:val="00375EC2"/>
    <w:rsid w:val="00376BA2"/>
    <w:rsid w:val="00380CB2"/>
    <w:rsid w:val="00382661"/>
    <w:rsid w:val="00383324"/>
    <w:rsid w:val="003845DD"/>
    <w:rsid w:val="00385CB0"/>
    <w:rsid w:val="00393802"/>
    <w:rsid w:val="003939F2"/>
    <w:rsid w:val="00394D0F"/>
    <w:rsid w:val="00397F3B"/>
    <w:rsid w:val="003A29D7"/>
    <w:rsid w:val="003A4549"/>
    <w:rsid w:val="003A48F2"/>
    <w:rsid w:val="003A6AF9"/>
    <w:rsid w:val="003B0BA3"/>
    <w:rsid w:val="003B0F44"/>
    <w:rsid w:val="003B2EE7"/>
    <w:rsid w:val="003C0BE9"/>
    <w:rsid w:val="003C24BB"/>
    <w:rsid w:val="003C2CE5"/>
    <w:rsid w:val="003C2D72"/>
    <w:rsid w:val="003C34C6"/>
    <w:rsid w:val="003C706C"/>
    <w:rsid w:val="003C7673"/>
    <w:rsid w:val="003D29FF"/>
    <w:rsid w:val="003D4858"/>
    <w:rsid w:val="003D70C6"/>
    <w:rsid w:val="003D718B"/>
    <w:rsid w:val="003E0305"/>
    <w:rsid w:val="003E32A4"/>
    <w:rsid w:val="003E6DC4"/>
    <w:rsid w:val="003F016F"/>
    <w:rsid w:val="003F18B2"/>
    <w:rsid w:val="003F29CA"/>
    <w:rsid w:val="003F3691"/>
    <w:rsid w:val="003F4987"/>
    <w:rsid w:val="003F4F4A"/>
    <w:rsid w:val="003F648E"/>
    <w:rsid w:val="003F6B55"/>
    <w:rsid w:val="004024AA"/>
    <w:rsid w:val="00402AFC"/>
    <w:rsid w:val="00403692"/>
    <w:rsid w:val="00404B26"/>
    <w:rsid w:val="00404C42"/>
    <w:rsid w:val="0040504F"/>
    <w:rsid w:val="0040604F"/>
    <w:rsid w:val="00406BFA"/>
    <w:rsid w:val="00407434"/>
    <w:rsid w:val="00410C25"/>
    <w:rsid w:val="004140D7"/>
    <w:rsid w:val="004142F2"/>
    <w:rsid w:val="00414375"/>
    <w:rsid w:val="00421366"/>
    <w:rsid w:val="00421390"/>
    <w:rsid w:val="004213DC"/>
    <w:rsid w:val="0042195D"/>
    <w:rsid w:val="00422151"/>
    <w:rsid w:val="00423B93"/>
    <w:rsid w:val="00424D2A"/>
    <w:rsid w:val="004253CB"/>
    <w:rsid w:val="004255B2"/>
    <w:rsid w:val="00425FBF"/>
    <w:rsid w:val="00430BBE"/>
    <w:rsid w:val="00436D1E"/>
    <w:rsid w:val="00436DF3"/>
    <w:rsid w:val="00436FBD"/>
    <w:rsid w:val="00441CA6"/>
    <w:rsid w:val="00441E17"/>
    <w:rsid w:val="00442453"/>
    <w:rsid w:val="0044269D"/>
    <w:rsid w:val="004438A8"/>
    <w:rsid w:val="0044467E"/>
    <w:rsid w:val="00445619"/>
    <w:rsid w:val="00445AE6"/>
    <w:rsid w:val="00445CAF"/>
    <w:rsid w:val="00450163"/>
    <w:rsid w:val="00454BD5"/>
    <w:rsid w:val="00461D02"/>
    <w:rsid w:val="00462C26"/>
    <w:rsid w:val="00464B8E"/>
    <w:rsid w:val="00465937"/>
    <w:rsid w:val="00465975"/>
    <w:rsid w:val="00466A2C"/>
    <w:rsid w:val="00466DAD"/>
    <w:rsid w:val="00470769"/>
    <w:rsid w:val="004755A9"/>
    <w:rsid w:val="004765FA"/>
    <w:rsid w:val="00476768"/>
    <w:rsid w:val="00477434"/>
    <w:rsid w:val="00477BCE"/>
    <w:rsid w:val="0048155E"/>
    <w:rsid w:val="004859A3"/>
    <w:rsid w:val="004869E1"/>
    <w:rsid w:val="00490680"/>
    <w:rsid w:val="0049084B"/>
    <w:rsid w:val="004933B7"/>
    <w:rsid w:val="00495F27"/>
    <w:rsid w:val="00496161"/>
    <w:rsid w:val="00496718"/>
    <w:rsid w:val="00497B02"/>
    <w:rsid w:val="004A03D7"/>
    <w:rsid w:val="004A09F3"/>
    <w:rsid w:val="004A0D93"/>
    <w:rsid w:val="004A2E24"/>
    <w:rsid w:val="004A42E1"/>
    <w:rsid w:val="004A5CBE"/>
    <w:rsid w:val="004A6155"/>
    <w:rsid w:val="004A6230"/>
    <w:rsid w:val="004B31F9"/>
    <w:rsid w:val="004B638C"/>
    <w:rsid w:val="004B7480"/>
    <w:rsid w:val="004B7D48"/>
    <w:rsid w:val="004B7E7F"/>
    <w:rsid w:val="004C0269"/>
    <w:rsid w:val="004C32A6"/>
    <w:rsid w:val="004C4452"/>
    <w:rsid w:val="004C5298"/>
    <w:rsid w:val="004C633B"/>
    <w:rsid w:val="004C69E8"/>
    <w:rsid w:val="004C7978"/>
    <w:rsid w:val="004D0905"/>
    <w:rsid w:val="004D1DBC"/>
    <w:rsid w:val="004D3490"/>
    <w:rsid w:val="004D3BC1"/>
    <w:rsid w:val="004D6319"/>
    <w:rsid w:val="004E12BF"/>
    <w:rsid w:val="004E2BC3"/>
    <w:rsid w:val="004E5DCF"/>
    <w:rsid w:val="004E606B"/>
    <w:rsid w:val="004E62B0"/>
    <w:rsid w:val="004E6772"/>
    <w:rsid w:val="004E6896"/>
    <w:rsid w:val="004E6E86"/>
    <w:rsid w:val="004E76FB"/>
    <w:rsid w:val="004F56B4"/>
    <w:rsid w:val="004F57A4"/>
    <w:rsid w:val="004F5C48"/>
    <w:rsid w:val="004F5E28"/>
    <w:rsid w:val="00500E41"/>
    <w:rsid w:val="005012D7"/>
    <w:rsid w:val="00501B54"/>
    <w:rsid w:val="00505220"/>
    <w:rsid w:val="00506613"/>
    <w:rsid w:val="00507F44"/>
    <w:rsid w:val="0051115B"/>
    <w:rsid w:val="005134EF"/>
    <w:rsid w:val="00514E4C"/>
    <w:rsid w:val="00515825"/>
    <w:rsid w:val="005161C3"/>
    <w:rsid w:val="00516C29"/>
    <w:rsid w:val="0052167C"/>
    <w:rsid w:val="00526B3C"/>
    <w:rsid w:val="005274BB"/>
    <w:rsid w:val="00531B89"/>
    <w:rsid w:val="00534AE3"/>
    <w:rsid w:val="005351F4"/>
    <w:rsid w:val="005355F6"/>
    <w:rsid w:val="00535E99"/>
    <w:rsid w:val="00536C6A"/>
    <w:rsid w:val="005409CB"/>
    <w:rsid w:val="0054320E"/>
    <w:rsid w:val="00543967"/>
    <w:rsid w:val="00543BDC"/>
    <w:rsid w:val="005443BC"/>
    <w:rsid w:val="0054476C"/>
    <w:rsid w:val="00544C35"/>
    <w:rsid w:val="005454C4"/>
    <w:rsid w:val="00546B1E"/>
    <w:rsid w:val="00547778"/>
    <w:rsid w:val="005506D9"/>
    <w:rsid w:val="00551715"/>
    <w:rsid w:val="0055338E"/>
    <w:rsid w:val="005535AE"/>
    <w:rsid w:val="00553E08"/>
    <w:rsid w:val="00553F81"/>
    <w:rsid w:val="00554034"/>
    <w:rsid w:val="0055505B"/>
    <w:rsid w:val="005573DF"/>
    <w:rsid w:val="00560194"/>
    <w:rsid w:val="00560E0D"/>
    <w:rsid w:val="00561071"/>
    <w:rsid w:val="005631C7"/>
    <w:rsid w:val="00564A16"/>
    <w:rsid w:val="00565A88"/>
    <w:rsid w:val="005660C8"/>
    <w:rsid w:val="00566E7A"/>
    <w:rsid w:val="00572289"/>
    <w:rsid w:val="0057458B"/>
    <w:rsid w:val="005777F4"/>
    <w:rsid w:val="00577A71"/>
    <w:rsid w:val="00581609"/>
    <w:rsid w:val="00582041"/>
    <w:rsid w:val="005827D1"/>
    <w:rsid w:val="00583C8B"/>
    <w:rsid w:val="00583E35"/>
    <w:rsid w:val="00585F12"/>
    <w:rsid w:val="00586262"/>
    <w:rsid w:val="00590DAD"/>
    <w:rsid w:val="00591252"/>
    <w:rsid w:val="00591430"/>
    <w:rsid w:val="00591A58"/>
    <w:rsid w:val="005973D1"/>
    <w:rsid w:val="005A0C12"/>
    <w:rsid w:val="005A0C18"/>
    <w:rsid w:val="005A0DE7"/>
    <w:rsid w:val="005A322C"/>
    <w:rsid w:val="005A341F"/>
    <w:rsid w:val="005A63AE"/>
    <w:rsid w:val="005A7107"/>
    <w:rsid w:val="005A728E"/>
    <w:rsid w:val="005A7D63"/>
    <w:rsid w:val="005A7EEC"/>
    <w:rsid w:val="005B07A8"/>
    <w:rsid w:val="005B0AEA"/>
    <w:rsid w:val="005B41BC"/>
    <w:rsid w:val="005B4E77"/>
    <w:rsid w:val="005B6272"/>
    <w:rsid w:val="005C3288"/>
    <w:rsid w:val="005C3939"/>
    <w:rsid w:val="005C39AE"/>
    <w:rsid w:val="005C4B08"/>
    <w:rsid w:val="005C53C3"/>
    <w:rsid w:val="005D0EF7"/>
    <w:rsid w:val="005D25E8"/>
    <w:rsid w:val="005D2ED4"/>
    <w:rsid w:val="005D47FE"/>
    <w:rsid w:val="005D4C77"/>
    <w:rsid w:val="005D7F87"/>
    <w:rsid w:val="005E06C1"/>
    <w:rsid w:val="005E06FD"/>
    <w:rsid w:val="005E36E9"/>
    <w:rsid w:val="005E4713"/>
    <w:rsid w:val="005E4810"/>
    <w:rsid w:val="005E4AE2"/>
    <w:rsid w:val="005F2C6A"/>
    <w:rsid w:val="005F4A8E"/>
    <w:rsid w:val="005F5D7B"/>
    <w:rsid w:val="005F6AB6"/>
    <w:rsid w:val="0060204C"/>
    <w:rsid w:val="006037FC"/>
    <w:rsid w:val="00603B38"/>
    <w:rsid w:val="00606579"/>
    <w:rsid w:val="00615601"/>
    <w:rsid w:val="00621B1F"/>
    <w:rsid w:val="00623625"/>
    <w:rsid w:val="0062463C"/>
    <w:rsid w:val="006247C4"/>
    <w:rsid w:val="0062787B"/>
    <w:rsid w:val="00631E1B"/>
    <w:rsid w:val="00632F99"/>
    <w:rsid w:val="0063327B"/>
    <w:rsid w:val="0063401B"/>
    <w:rsid w:val="00635408"/>
    <w:rsid w:val="006354CE"/>
    <w:rsid w:val="00640458"/>
    <w:rsid w:val="006410B9"/>
    <w:rsid w:val="006422F0"/>
    <w:rsid w:val="0064320A"/>
    <w:rsid w:val="0064352B"/>
    <w:rsid w:val="00644205"/>
    <w:rsid w:val="00645E5C"/>
    <w:rsid w:val="00646EFB"/>
    <w:rsid w:val="006471D2"/>
    <w:rsid w:val="0065004F"/>
    <w:rsid w:val="00650627"/>
    <w:rsid w:val="00652A29"/>
    <w:rsid w:val="00652C52"/>
    <w:rsid w:val="00653425"/>
    <w:rsid w:val="00653583"/>
    <w:rsid w:val="00653906"/>
    <w:rsid w:val="00654081"/>
    <w:rsid w:val="006543DF"/>
    <w:rsid w:val="0065454C"/>
    <w:rsid w:val="00655ABA"/>
    <w:rsid w:val="00657324"/>
    <w:rsid w:val="00660891"/>
    <w:rsid w:val="00662529"/>
    <w:rsid w:val="00665DB0"/>
    <w:rsid w:val="00666394"/>
    <w:rsid w:val="00667C91"/>
    <w:rsid w:val="006714DF"/>
    <w:rsid w:val="00672341"/>
    <w:rsid w:val="006736BF"/>
    <w:rsid w:val="00676385"/>
    <w:rsid w:val="0067661A"/>
    <w:rsid w:val="006767AF"/>
    <w:rsid w:val="006773A7"/>
    <w:rsid w:val="00682E25"/>
    <w:rsid w:val="006852D2"/>
    <w:rsid w:val="00687037"/>
    <w:rsid w:val="0069037D"/>
    <w:rsid w:val="00690ED7"/>
    <w:rsid w:val="00692D1B"/>
    <w:rsid w:val="0069457C"/>
    <w:rsid w:val="006945DB"/>
    <w:rsid w:val="00697403"/>
    <w:rsid w:val="006A06F5"/>
    <w:rsid w:val="006A137E"/>
    <w:rsid w:val="006A4E6B"/>
    <w:rsid w:val="006A69C9"/>
    <w:rsid w:val="006A71C0"/>
    <w:rsid w:val="006A7A85"/>
    <w:rsid w:val="006B0798"/>
    <w:rsid w:val="006B17DB"/>
    <w:rsid w:val="006B2B32"/>
    <w:rsid w:val="006B312B"/>
    <w:rsid w:val="006B320D"/>
    <w:rsid w:val="006B5510"/>
    <w:rsid w:val="006B70F1"/>
    <w:rsid w:val="006C03E8"/>
    <w:rsid w:val="006C3E22"/>
    <w:rsid w:val="006C4A86"/>
    <w:rsid w:val="006C549F"/>
    <w:rsid w:val="006C54FF"/>
    <w:rsid w:val="006D1462"/>
    <w:rsid w:val="006D2D77"/>
    <w:rsid w:val="006D3405"/>
    <w:rsid w:val="006D4080"/>
    <w:rsid w:val="006D6683"/>
    <w:rsid w:val="006D7948"/>
    <w:rsid w:val="006E16E9"/>
    <w:rsid w:val="006E3A68"/>
    <w:rsid w:val="006E3D97"/>
    <w:rsid w:val="006E3F1F"/>
    <w:rsid w:val="006E4D51"/>
    <w:rsid w:val="006E7321"/>
    <w:rsid w:val="006F2616"/>
    <w:rsid w:val="006F58F7"/>
    <w:rsid w:val="006F5ED0"/>
    <w:rsid w:val="006F606E"/>
    <w:rsid w:val="006F6B57"/>
    <w:rsid w:val="006F7700"/>
    <w:rsid w:val="00703661"/>
    <w:rsid w:val="00703953"/>
    <w:rsid w:val="00703F9B"/>
    <w:rsid w:val="007057F0"/>
    <w:rsid w:val="00705B63"/>
    <w:rsid w:val="00706AF2"/>
    <w:rsid w:val="00707C64"/>
    <w:rsid w:val="0071040B"/>
    <w:rsid w:val="00710BC4"/>
    <w:rsid w:val="00711005"/>
    <w:rsid w:val="00712583"/>
    <w:rsid w:val="007125BC"/>
    <w:rsid w:val="00712E49"/>
    <w:rsid w:val="007135EF"/>
    <w:rsid w:val="00714402"/>
    <w:rsid w:val="0071639D"/>
    <w:rsid w:val="007204A2"/>
    <w:rsid w:val="00721938"/>
    <w:rsid w:val="00721BC0"/>
    <w:rsid w:val="00722955"/>
    <w:rsid w:val="007255C4"/>
    <w:rsid w:val="0072562A"/>
    <w:rsid w:val="00726539"/>
    <w:rsid w:val="00726EE0"/>
    <w:rsid w:val="007271AC"/>
    <w:rsid w:val="007274B4"/>
    <w:rsid w:val="00727DCD"/>
    <w:rsid w:val="007306ED"/>
    <w:rsid w:val="00732775"/>
    <w:rsid w:val="00733C22"/>
    <w:rsid w:val="007346C8"/>
    <w:rsid w:val="0073611C"/>
    <w:rsid w:val="00736A61"/>
    <w:rsid w:val="0074035D"/>
    <w:rsid w:val="007464C3"/>
    <w:rsid w:val="00751D32"/>
    <w:rsid w:val="00753D46"/>
    <w:rsid w:val="0075669F"/>
    <w:rsid w:val="007609AD"/>
    <w:rsid w:val="00761F07"/>
    <w:rsid w:val="00761F86"/>
    <w:rsid w:val="00763637"/>
    <w:rsid w:val="0076776B"/>
    <w:rsid w:val="00767F76"/>
    <w:rsid w:val="0077368F"/>
    <w:rsid w:val="00773D14"/>
    <w:rsid w:val="007741CB"/>
    <w:rsid w:val="007772AB"/>
    <w:rsid w:val="00781092"/>
    <w:rsid w:val="0078113C"/>
    <w:rsid w:val="00784293"/>
    <w:rsid w:val="0078462E"/>
    <w:rsid w:val="007856DA"/>
    <w:rsid w:val="007873B0"/>
    <w:rsid w:val="007875A7"/>
    <w:rsid w:val="00787E00"/>
    <w:rsid w:val="00791030"/>
    <w:rsid w:val="00791E3D"/>
    <w:rsid w:val="007922DF"/>
    <w:rsid w:val="00792C43"/>
    <w:rsid w:val="00794F24"/>
    <w:rsid w:val="00795ED5"/>
    <w:rsid w:val="00795FD9"/>
    <w:rsid w:val="007961CC"/>
    <w:rsid w:val="00797403"/>
    <w:rsid w:val="007A0677"/>
    <w:rsid w:val="007A1654"/>
    <w:rsid w:val="007A32A4"/>
    <w:rsid w:val="007A371A"/>
    <w:rsid w:val="007A52D5"/>
    <w:rsid w:val="007A72D5"/>
    <w:rsid w:val="007A7EB3"/>
    <w:rsid w:val="007A7EBB"/>
    <w:rsid w:val="007B05FD"/>
    <w:rsid w:val="007B2EBA"/>
    <w:rsid w:val="007B4299"/>
    <w:rsid w:val="007B6701"/>
    <w:rsid w:val="007B76E4"/>
    <w:rsid w:val="007C06EA"/>
    <w:rsid w:val="007C17E4"/>
    <w:rsid w:val="007C222D"/>
    <w:rsid w:val="007C2E68"/>
    <w:rsid w:val="007C2EC6"/>
    <w:rsid w:val="007C31C1"/>
    <w:rsid w:val="007C75FC"/>
    <w:rsid w:val="007C7C62"/>
    <w:rsid w:val="007C7CE8"/>
    <w:rsid w:val="007D02A0"/>
    <w:rsid w:val="007D0809"/>
    <w:rsid w:val="007D0CB2"/>
    <w:rsid w:val="007D3615"/>
    <w:rsid w:val="007E281A"/>
    <w:rsid w:val="007E2FE8"/>
    <w:rsid w:val="007E3BF5"/>
    <w:rsid w:val="007E7E90"/>
    <w:rsid w:val="007F13C0"/>
    <w:rsid w:val="007F2FA7"/>
    <w:rsid w:val="007F4293"/>
    <w:rsid w:val="007F5D7F"/>
    <w:rsid w:val="007F7440"/>
    <w:rsid w:val="00800C3F"/>
    <w:rsid w:val="0080206F"/>
    <w:rsid w:val="00805A43"/>
    <w:rsid w:val="00806AA3"/>
    <w:rsid w:val="00807598"/>
    <w:rsid w:val="00810070"/>
    <w:rsid w:val="00810F63"/>
    <w:rsid w:val="008117A2"/>
    <w:rsid w:val="00814270"/>
    <w:rsid w:val="00814D58"/>
    <w:rsid w:val="00816BB7"/>
    <w:rsid w:val="0081762A"/>
    <w:rsid w:val="00817E9F"/>
    <w:rsid w:val="008207AD"/>
    <w:rsid w:val="0082224B"/>
    <w:rsid w:val="00822E03"/>
    <w:rsid w:val="008233EA"/>
    <w:rsid w:val="00827D7D"/>
    <w:rsid w:val="0083290F"/>
    <w:rsid w:val="00832F8D"/>
    <w:rsid w:val="00835120"/>
    <w:rsid w:val="00835145"/>
    <w:rsid w:val="00837708"/>
    <w:rsid w:val="00840567"/>
    <w:rsid w:val="008421CC"/>
    <w:rsid w:val="00843105"/>
    <w:rsid w:val="00843C68"/>
    <w:rsid w:val="00846706"/>
    <w:rsid w:val="0085146F"/>
    <w:rsid w:val="008525F3"/>
    <w:rsid w:val="00852BD2"/>
    <w:rsid w:val="008535A9"/>
    <w:rsid w:val="00853A6D"/>
    <w:rsid w:val="00854142"/>
    <w:rsid w:val="00854D28"/>
    <w:rsid w:val="00855216"/>
    <w:rsid w:val="00855652"/>
    <w:rsid w:val="00855D70"/>
    <w:rsid w:val="008615F4"/>
    <w:rsid w:val="00863B86"/>
    <w:rsid w:val="00863DB4"/>
    <w:rsid w:val="00864744"/>
    <w:rsid w:val="00864E76"/>
    <w:rsid w:val="00865A5A"/>
    <w:rsid w:val="0086644A"/>
    <w:rsid w:val="00866527"/>
    <w:rsid w:val="0086688C"/>
    <w:rsid w:val="00870A62"/>
    <w:rsid w:val="00870ECF"/>
    <w:rsid w:val="008715E1"/>
    <w:rsid w:val="0087280E"/>
    <w:rsid w:val="008736BE"/>
    <w:rsid w:val="00873FD3"/>
    <w:rsid w:val="00874DB1"/>
    <w:rsid w:val="008765F0"/>
    <w:rsid w:val="008809A7"/>
    <w:rsid w:val="008811F7"/>
    <w:rsid w:val="0088443C"/>
    <w:rsid w:val="0088497B"/>
    <w:rsid w:val="00884ECB"/>
    <w:rsid w:val="00885BA6"/>
    <w:rsid w:val="00886F9A"/>
    <w:rsid w:val="008875CB"/>
    <w:rsid w:val="008879EE"/>
    <w:rsid w:val="00890F5E"/>
    <w:rsid w:val="00891666"/>
    <w:rsid w:val="00894036"/>
    <w:rsid w:val="008947E7"/>
    <w:rsid w:val="00894EDE"/>
    <w:rsid w:val="0089570F"/>
    <w:rsid w:val="00895D8D"/>
    <w:rsid w:val="00896317"/>
    <w:rsid w:val="00897E54"/>
    <w:rsid w:val="00897EC2"/>
    <w:rsid w:val="008A1A2F"/>
    <w:rsid w:val="008A1D81"/>
    <w:rsid w:val="008A2567"/>
    <w:rsid w:val="008A2F39"/>
    <w:rsid w:val="008A5038"/>
    <w:rsid w:val="008A6C0E"/>
    <w:rsid w:val="008B24BA"/>
    <w:rsid w:val="008B24F7"/>
    <w:rsid w:val="008B3624"/>
    <w:rsid w:val="008B40A7"/>
    <w:rsid w:val="008B7FA0"/>
    <w:rsid w:val="008C0C01"/>
    <w:rsid w:val="008C26F4"/>
    <w:rsid w:val="008C270A"/>
    <w:rsid w:val="008C3A25"/>
    <w:rsid w:val="008C4DE1"/>
    <w:rsid w:val="008C5182"/>
    <w:rsid w:val="008C622C"/>
    <w:rsid w:val="008C72CE"/>
    <w:rsid w:val="008D3596"/>
    <w:rsid w:val="008D4A60"/>
    <w:rsid w:val="008D54FE"/>
    <w:rsid w:val="008D57A5"/>
    <w:rsid w:val="008D6BB3"/>
    <w:rsid w:val="008D7D5F"/>
    <w:rsid w:val="008E120E"/>
    <w:rsid w:val="008E4451"/>
    <w:rsid w:val="008E5D6F"/>
    <w:rsid w:val="008E6AA7"/>
    <w:rsid w:val="008F011D"/>
    <w:rsid w:val="008F0241"/>
    <w:rsid w:val="008F06A8"/>
    <w:rsid w:val="008F1D80"/>
    <w:rsid w:val="008F23DD"/>
    <w:rsid w:val="008F4295"/>
    <w:rsid w:val="008F5769"/>
    <w:rsid w:val="008F75E5"/>
    <w:rsid w:val="008F7A1B"/>
    <w:rsid w:val="00901A48"/>
    <w:rsid w:val="00901B2E"/>
    <w:rsid w:val="009037E5"/>
    <w:rsid w:val="009041FF"/>
    <w:rsid w:val="009052C5"/>
    <w:rsid w:val="00907D02"/>
    <w:rsid w:val="00910749"/>
    <w:rsid w:val="00911464"/>
    <w:rsid w:val="0091152C"/>
    <w:rsid w:val="00911DD3"/>
    <w:rsid w:val="00912994"/>
    <w:rsid w:val="009140B5"/>
    <w:rsid w:val="009143DF"/>
    <w:rsid w:val="0091537C"/>
    <w:rsid w:val="00916099"/>
    <w:rsid w:val="009164B8"/>
    <w:rsid w:val="00916B1D"/>
    <w:rsid w:val="00916BB9"/>
    <w:rsid w:val="00920A34"/>
    <w:rsid w:val="00920E78"/>
    <w:rsid w:val="009213CF"/>
    <w:rsid w:val="00922E49"/>
    <w:rsid w:val="00923C07"/>
    <w:rsid w:val="00924BBC"/>
    <w:rsid w:val="009259C3"/>
    <w:rsid w:val="00926A0F"/>
    <w:rsid w:val="00926DB7"/>
    <w:rsid w:val="00932C35"/>
    <w:rsid w:val="009340FD"/>
    <w:rsid w:val="0093677E"/>
    <w:rsid w:val="009405B7"/>
    <w:rsid w:val="009440EA"/>
    <w:rsid w:val="009448A4"/>
    <w:rsid w:val="00946AEE"/>
    <w:rsid w:val="009475D4"/>
    <w:rsid w:val="009477BF"/>
    <w:rsid w:val="00951437"/>
    <w:rsid w:val="0095404F"/>
    <w:rsid w:val="00954B39"/>
    <w:rsid w:val="009553C6"/>
    <w:rsid w:val="00955EB2"/>
    <w:rsid w:val="009605E7"/>
    <w:rsid w:val="00961D73"/>
    <w:rsid w:val="009629CD"/>
    <w:rsid w:val="00965FCE"/>
    <w:rsid w:val="009671C4"/>
    <w:rsid w:val="00970864"/>
    <w:rsid w:val="0097132A"/>
    <w:rsid w:val="00971638"/>
    <w:rsid w:val="00971C49"/>
    <w:rsid w:val="00971D3A"/>
    <w:rsid w:val="00971F11"/>
    <w:rsid w:val="00977505"/>
    <w:rsid w:val="009803D6"/>
    <w:rsid w:val="00980F4B"/>
    <w:rsid w:val="00986207"/>
    <w:rsid w:val="0098721A"/>
    <w:rsid w:val="00987EB4"/>
    <w:rsid w:val="009901B8"/>
    <w:rsid w:val="00990671"/>
    <w:rsid w:val="00991A33"/>
    <w:rsid w:val="00991BF7"/>
    <w:rsid w:val="00994A2A"/>
    <w:rsid w:val="00994BAE"/>
    <w:rsid w:val="0099536D"/>
    <w:rsid w:val="009956A8"/>
    <w:rsid w:val="00995BA4"/>
    <w:rsid w:val="009964E5"/>
    <w:rsid w:val="009969C2"/>
    <w:rsid w:val="009A0F1E"/>
    <w:rsid w:val="009A10E9"/>
    <w:rsid w:val="009A162C"/>
    <w:rsid w:val="009A20FE"/>
    <w:rsid w:val="009A484B"/>
    <w:rsid w:val="009B12E3"/>
    <w:rsid w:val="009B3DED"/>
    <w:rsid w:val="009B5EED"/>
    <w:rsid w:val="009B70D8"/>
    <w:rsid w:val="009C0B9F"/>
    <w:rsid w:val="009C575E"/>
    <w:rsid w:val="009C5C82"/>
    <w:rsid w:val="009D232A"/>
    <w:rsid w:val="009D2566"/>
    <w:rsid w:val="009D2FB5"/>
    <w:rsid w:val="009D31EC"/>
    <w:rsid w:val="009D4358"/>
    <w:rsid w:val="009D4B58"/>
    <w:rsid w:val="009D64A1"/>
    <w:rsid w:val="009D66DB"/>
    <w:rsid w:val="009E0CAA"/>
    <w:rsid w:val="009E0F22"/>
    <w:rsid w:val="009E1B82"/>
    <w:rsid w:val="009E1C1B"/>
    <w:rsid w:val="009E2A19"/>
    <w:rsid w:val="009E318E"/>
    <w:rsid w:val="009E487E"/>
    <w:rsid w:val="009E4B61"/>
    <w:rsid w:val="009E52F2"/>
    <w:rsid w:val="009E5454"/>
    <w:rsid w:val="009E7FED"/>
    <w:rsid w:val="009F1560"/>
    <w:rsid w:val="009F17B8"/>
    <w:rsid w:val="009F50F8"/>
    <w:rsid w:val="009F707A"/>
    <w:rsid w:val="00A01A02"/>
    <w:rsid w:val="00A01CC4"/>
    <w:rsid w:val="00A01CCC"/>
    <w:rsid w:val="00A04560"/>
    <w:rsid w:val="00A05132"/>
    <w:rsid w:val="00A05954"/>
    <w:rsid w:val="00A06704"/>
    <w:rsid w:val="00A1090B"/>
    <w:rsid w:val="00A11A8A"/>
    <w:rsid w:val="00A12C61"/>
    <w:rsid w:val="00A12EBF"/>
    <w:rsid w:val="00A1308A"/>
    <w:rsid w:val="00A14B91"/>
    <w:rsid w:val="00A1574F"/>
    <w:rsid w:val="00A1775F"/>
    <w:rsid w:val="00A2138A"/>
    <w:rsid w:val="00A22612"/>
    <w:rsid w:val="00A2347D"/>
    <w:rsid w:val="00A24861"/>
    <w:rsid w:val="00A248F4"/>
    <w:rsid w:val="00A265ED"/>
    <w:rsid w:val="00A30646"/>
    <w:rsid w:val="00A30FA4"/>
    <w:rsid w:val="00A31892"/>
    <w:rsid w:val="00A32287"/>
    <w:rsid w:val="00A3285A"/>
    <w:rsid w:val="00A32EB6"/>
    <w:rsid w:val="00A362C0"/>
    <w:rsid w:val="00A365C8"/>
    <w:rsid w:val="00A37A77"/>
    <w:rsid w:val="00A410C1"/>
    <w:rsid w:val="00A4116C"/>
    <w:rsid w:val="00A444B0"/>
    <w:rsid w:val="00A456DD"/>
    <w:rsid w:val="00A47EA1"/>
    <w:rsid w:val="00A504DB"/>
    <w:rsid w:val="00A51059"/>
    <w:rsid w:val="00A5171D"/>
    <w:rsid w:val="00A51B8A"/>
    <w:rsid w:val="00A522F0"/>
    <w:rsid w:val="00A53602"/>
    <w:rsid w:val="00A5457C"/>
    <w:rsid w:val="00A54F66"/>
    <w:rsid w:val="00A60C9E"/>
    <w:rsid w:val="00A61742"/>
    <w:rsid w:val="00A65560"/>
    <w:rsid w:val="00A6565D"/>
    <w:rsid w:val="00A65689"/>
    <w:rsid w:val="00A702F1"/>
    <w:rsid w:val="00A72721"/>
    <w:rsid w:val="00A72B68"/>
    <w:rsid w:val="00A7454E"/>
    <w:rsid w:val="00A75D18"/>
    <w:rsid w:val="00A770CB"/>
    <w:rsid w:val="00A82408"/>
    <w:rsid w:val="00A82B39"/>
    <w:rsid w:val="00A84DD5"/>
    <w:rsid w:val="00A84EA7"/>
    <w:rsid w:val="00A8539B"/>
    <w:rsid w:val="00A906A3"/>
    <w:rsid w:val="00A91A7F"/>
    <w:rsid w:val="00A92F36"/>
    <w:rsid w:val="00A972BE"/>
    <w:rsid w:val="00A97BFD"/>
    <w:rsid w:val="00A97F0B"/>
    <w:rsid w:val="00AA1A47"/>
    <w:rsid w:val="00AA25E1"/>
    <w:rsid w:val="00AA37DC"/>
    <w:rsid w:val="00AA3988"/>
    <w:rsid w:val="00AA3A22"/>
    <w:rsid w:val="00AA48AE"/>
    <w:rsid w:val="00AA4E3C"/>
    <w:rsid w:val="00AA5522"/>
    <w:rsid w:val="00AA719A"/>
    <w:rsid w:val="00AB246A"/>
    <w:rsid w:val="00AB6168"/>
    <w:rsid w:val="00AB6306"/>
    <w:rsid w:val="00AC5E0E"/>
    <w:rsid w:val="00AD22B1"/>
    <w:rsid w:val="00AD2987"/>
    <w:rsid w:val="00AD2BE0"/>
    <w:rsid w:val="00AD350F"/>
    <w:rsid w:val="00AD6ED2"/>
    <w:rsid w:val="00AE0BD2"/>
    <w:rsid w:val="00AE151C"/>
    <w:rsid w:val="00AE1745"/>
    <w:rsid w:val="00AE2B63"/>
    <w:rsid w:val="00AE41A3"/>
    <w:rsid w:val="00AE7651"/>
    <w:rsid w:val="00AE7A49"/>
    <w:rsid w:val="00AE7CF5"/>
    <w:rsid w:val="00AF1D6C"/>
    <w:rsid w:val="00AF3985"/>
    <w:rsid w:val="00AF5055"/>
    <w:rsid w:val="00AF50F1"/>
    <w:rsid w:val="00AF529B"/>
    <w:rsid w:val="00AF55C2"/>
    <w:rsid w:val="00AF5DB9"/>
    <w:rsid w:val="00AF6207"/>
    <w:rsid w:val="00AF7CDA"/>
    <w:rsid w:val="00B0226E"/>
    <w:rsid w:val="00B03827"/>
    <w:rsid w:val="00B04F0E"/>
    <w:rsid w:val="00B04F42"/>
    <w:rsid w:val="00B05B66"/>
    <w:rsid w:val="00B07496"/>
    <w:rsid w:val="00B153AB"/>
    <w:rsid w:val="00B15EF1"/>
    <w:rsid w:val="00B1707E"/>
    <w:rsid w:val="00B17AC1"/>
    <w:rsid w:val="00B2126E"/>
    <w:rsid w:val="00B21ED5"/>
    <w:rsid w:val="00B222DA"/>
    <w:rsid w:val="00B23049"/>
    <w:rsid w:val="00B23B30"/>
    <w:rsid w:val="00B24FF6"/>
    <w:rsid w:val="00B2534B"/>
    <w:rsid w:val="00B25A59"/>
    <w:rsid w:val="00B2769E"/>
    <w:rsid w:val="00B27A74"/>
    <w:rsid w:val="00B301A0"/>
    <w:rsid w:val="00B30B2B"/>
    <w:rsid w:val="00B3249B"/>
    <w:rsid w:val="00B32D88"/>
    <w:rsid w:val="00B338D2"/>
    <w:rsid w:val="00B379EE"/>
    <w:rsid w:val="00B4201E"/>
    <w:rsid w:val="00B42D12"/>
    <w:rsid w:val="00B433A4"/>
    <w:rsid w:val="00B435E8"/>
    <w:rsid w:val="00B43DDF"/>
    <w:rsid w:val="00B44374"/>
    <w:rsid w:val="00B44B4D"/>
    <w:rsid w:val="00B4500C"/>
    <w:rsid w:val="00B45094"/>
    <w:rsid w:val="00B46D6F"/>
    <w:rsid w:val="00B5004E"/>
    <w:rsid w:val="00B5428F"/>
    <w:rsid w:val="00B570FE"/>
    <w:rsid w:val="00B57EE8"/>
    <w:rsid w:val="00B615D4"/>
    <w:rsid w:val="00B6490B"/>
    <w:rsid w:val="00B649F0"/>
    <w:rsid w:val="00B70E38"/>
    <w:rsid w:val="00B714F7"/>
    <w:rsid w:val="00B73462"/>
    <w:rsid w:val="00B7395B"/>
    <w:rsid w:val="00B73C08"/>
    <w:rsid w:val="00B7553A"/>
    <w:rsid w:val="00B76E84"/>
    <w:rsid w:val="00B77D87"/>
    <w:rsid w:val="00B80737"/>
    <w:rsid w:val="00B82DAF"/>
    <w:rsid w:val="00B838A3"/>
    <w:rsid w:val="00B8446F"/>
    <w:rsid w:val="00B857F1"/>
    <w:rsid w:val="00B85B41"/>
    <w:rsid w:val="00B8796C"/>
    <w:rsid w:val="00B93118"/>
    <w:rsid w:val="00B93666"/>
    <w:rsid w:val="00B94A6A"/>
    <w:rsid w:val="00B97589"/>
    <w:rsid w:val="00B97F24"/>
    <w:rsid w:val="00BA207A"/>
    <w:rsid w:val="00BA576D"/>
    <w:rsid w:val="00BA5F0A"/>
    <w:rsid w:val="00BA60EF"/>
    <w:rsid w:val="00BB1B55"/>
    <w:rsid w:val="00BB4586"/>
    <w:rsid w:val="00BB6D6A"/>
    <w:rsid w:val="00BC0138"/>
    <w:rsid w:val="00BC0B2C"/>
    <w:rsid w:val="00BC39EE"/>
    <w:rsid w:val="00BC4EDC"/>
    <w:rsid w:val="00BC63DA"/>
    <w:rsid w:val="00BD1F71"/>
    <w:rsid w:val="00BD322C"/>
    <w:rsid w:val="00BD5375"/>
    <w:rsid w:val="00BD56D5"/>
    <w:rsid w:val="00BD75DE"/>
    <w:rsid w:val="00BD7AB2"/>
    <w:rsid w:val="00BE0155"/>
    <w:rsid w:val="00BE0EFF"/>
    <w:rsid w:val="00BE1858"/>
    <w:rsid w:val="00BE254A"/>
    <w:rsid w:val="00BF2385"/>
    <w:rsid w:val="00BF6981"/>
    <w:rsid w:val="00C000E2"/>
    <w:rsid w:val="00C0029D"/>
    <w:rsid w:val="00C00D03"/>
    <w:rsid w:val="00C0217B"/>
    <w:rsid w:val="00C02E9B"/>
    <w:rsid w:val="00C043AE"/>
    <w:rsid w:val="00C0564E"/>
    <w:rsid w:val="00C05F68"/>
    <w:rsid w:val="00C10415"/>
    <w:rsid w:val="00C10F7C"/>
    <w:rsid w:val="00C111AD"/>
    <w:rsid w:val="00C13634"/>
    <w:rsid w:val="00C14EA5"/>
    <w:rsid w:val="00C15DEE"/>
    <w:rsid w:val="00C170BE"/>
    <w:rsid w:val="00C17FC5"/>
    <w:rsid w:val="00C220BF"/>
    <w:rsid w:val="00C224B4"/>
    <w:rsid w:val="00C2261D"/>
    <w:rsid w:val="00C23FE3"/>
    <w:rsid w:val="00C25171"/>
    <w:rsid w:val="00C251F0"/>
    <w:rsid w:val="00C253D3"/>
    <w:rsid w:val="00C2571F"/>
    <w:rsid w:val="00C301D6"/>
    <w:rsid w:val="00C31F8D"/>
    <w:rsid w:val="00C32E9B"/>
    <w:rsid w:val="00C34836"/>
    <w:rsid w:val="00C3539E"/>
    <w:rsid w:val="00C35D76"/>
    <w:rsid w:val="00C37CF0"/>
    <w:rsid w:val="00C410E6"/>
    <w:rsid w:val="00C4498F"/>
    <w:rsid w:val="00C46471"/>
    <w:rsid w:val="00C47008"/>
    <w:rsid w:val="00C5045B"/>
    <w:rsid w:val="00C51D6A"/>
    <w:rsid w:val="00C533FE"/>
    <w:rsid w:val="00C55B62"/>
    <w:rsid w:val="00C5698B"/>
    <w:rsid w:val="00C5777B"/>
    <w:rsid w:val="00C57C3A"/>
    <w:rsid w:val="00C601B2"/>
    <w:rsid w:val="00C60339"/>
    <w:rsid w:val="00C613AD"/>
    <w:rsid w:val="00C61741"/>
    <w:rsid w:val="00C63D6C"/>
    <w:rsid w:val="00C64B20"/>
    <w:rsid w:val="00C656B2"/>
    <w:rsid w:val="00C661E6"/>
    <w:rsid w:val="00C71475"/>
    <w:rsid w:val="00C71D0A"/>
    <w:rsid w:val="00C71F2C"/>
    <w:rsid w:val="00C72820"/>
    <w:rsid w:val="00C76967"/>
    <w:rsid w:val="00C76F7A"/>
    <w:rsid w:val="00C77AD9"/>
    <w:rsid w:val="00C862FF"/>
    <w:rsid w:val="00C869AF"/>
    <w:rsid w:val="00C87EBC"/>
    <w:rsid w:val="00C90016"/>
    <w:rsid w:val="00C90045"/>
    <w:rsid w:val="00C9136E"/>
    <w:rsid w:val="00C9299A"/>
    <w:rsid w:val="00C97BC0"/>
    <w:rsid w:val="00C97E07"/>
    <w:rsid w:val="00CA0777"/>
    <w:rsid w:val="00CA20CB"/>
    <w:rsid w:val="00CA270B"/>
    <w:rsid w:val="00CA3EAD"/>
    <w:rsid w:val="00CA43DD"/>
    <w:rsid w:val="00CA55AA"/>
    <w:rsid w:val="00CA5BBB"/>
    <w:rsid w:val="00CA7106"/>
    <w:rsid w:val="00CB3F29"/>
    <w:rsid w:val="00CB3FDF"/>
    <w:rsid w:val="00CB4A40"/>
    <w:rsid w:val="00CC1927"/>
    <w:rsid w:val="00CC1DBF"/>
    <w:rsid w:val="00CC2152"/>
    <w:rsid w:val="00CC5410"/>
    <w:rsid w:val="00CC6536"/>
    <w:rsid w:val="00CC72F7"/>
    <w:rsid w:val="00CD01F8"/>
    <w:rsid w:val="00CD039E"/>
    <w:rsid w:val="00CD0478"/>
    <w:rsid w:val="00CD04CB"/>
    <w:rsid w:val="00CD107A"/>
    <w:rsid w:val="00CD1222"/>
    <w:rsid w:val="00CD35B6"/>
    <w:rsid w:val="00CD3DF9"/>
    <w:rsid w:val="00CD4C4D"/>
    <w:rsid w:val="00CD5064"/>
    <w:rsid w:val="00CD61B6"/>
    <w:rsid w:val="00CD6674"/>
    <w:rsid w:val="00CD68B9"/>
    <w:rsid w:val="00CD6E62"/>
    <w:rsid w:val="00CD7C6E"/>
    <w:rsid w:val="00CE1D95"/>
    <w:rsid w:val="00CE27E4"/>
    <w:rsid w:val="00CE298C"/>
    <w:rsid w:val="00CE3209"/>
    <w:rsid w:val="00CE394F"/>
    <w:rsid w:val="00CE5507"/>
    <w:rsid w:val="00CE553D"/>
    <w:rsid w:val="00CE675D"/>
    <w:rsid w:val="00CE67C5"/>
    <w:rsid w:val="00CE7BC2"/>
    <w:rsid w:val="00CE7E4A"/>
    <w:rsid w:val="00CF066E"/>
    <w:rsid w:val="00CF45FD"/>
    <w:rsid w:val="00CF516D"/>
    <w:rsid w:val="00CF520A"/>
    <w:rsid w:val="00CF5211"/>
    <w:rsid w:val="00CF535F"/>
    <w:rsid w:val="00CF6365"/>
    <w:rsid w:val="00CF7A9D"/>
    <w:rsid w:val="00D000AF"/>
    <w:rsid w:val="00D0074D"/>
    <w:rsid w:val="00D0335A"/>
    <w:rsid w:val="00D045E6"/>
    <w:rsid w:val="00D04C7A"/>
    <w:rsid w:val="00D07A35"/>
    <w:rsid w:val="00D07BE8"/>
    <w:rsid w:val="00D11014"/>
    <w:rsid w:val="00D11A51"/>
    <w:rsid w:val="00D13E1C"/>
    <w:rsid w:val="00D13E26"/>
    <w:rsid w:val="00D13EEC"/>
    <w:rsid w:val="00D140BC"/>
    <w:rsid w:val="00D16551"/>
    <w:rsid w:val="00D17ACB"/>
    <w:rsid w:val="00D2048A"/>
    <w:rsid w:val="00D2155C"/>
    <w:rsid w:val="00D22EFA"/>
    <w:rsid w:val="00D23781"/>
    <w:rsid w:val="00D23C0F"/>
    <w:rsid w:val="00D23D05"/>
    <w:rsid w:val="00D25FA8"/>
    <w:rsid w:val="00D31DC2"/>
    <w:rsid w:val="00D33861"/>
    <w:rsid w:val="00D36A50"/>
    <w:rsid w:val="00D37B3A"/>
    <w:rsid w:val="00D37EE3"/>
    <w:rsid w:val="00D452F3"/>
    <w:rsid w:val="00D46064"/>
    <w:rsid w:val="00D46A35"/>
    <w:rsid w:val="00D470AB"/>
    <w:rsid w:val="00D47D89"/>
    <w:rsid w:val="00D50578"/>
    <w:rsid w:val="00D50C73"/>
    <w:rsid w:val="00D5107B"/>
    <w:rsid w:val="00D51942"/>
    <w:rsid w:val="00D57944"/>
    <w:rsid w:val="00D6140B"/>
    <w:rsid w:val="00D6242F"/>
    <w:rsid w:val="00D63C4B"/>
    <w:rsid w:val="00D64F20"/>
    <w:rsid w:val="00D660D6"/>
    <w:rsid w:val="00D67968"/>
    <w:rsid w:val="00D67A68"/>
    <w:rsid w:val="00D70B96"/>
    <w:rsid w:val="00D71437"/>
    <w:rsid w:val="00D7173D"/>
    <w:rsid w:val="00D74107"/>
    <w:rsid w:val="00D761CB"/>
    <w:rsid w:val="00D76D90"/>
    <w:rsid w:val="00D80BBF"/>
    <w:rsid w:val="00D80FDD"/>
    <w:rsid w:val="00D82648"/>
    <w:rsid w:val="00D83074"/>
    <w:rsid w:val="00D84C6F"/>
    <w:rsid w:val="00D87A3B"/>
    <w:rsid w:val="00D9172D"/>
    <w:rsid w:val="00D91E50"/>
    <w:rsid w:val="00D92AD3"/>
    <w:rsid w:val="00D93B65"/>
    <w:rsid w:val="00D95A62"/>
    <w:rsid w:val="00D97DD4"/>
    <w:rsid w:val="00DA1BE2"/>
    <w:rsid w:val="00DA4E96"/>
    <w:rsid w:val="00DA679D"/>
    <w:rsid w:val="00DA7F00"/>
    <w:rsid w:val="00DB6637"/>
    <w:rsid w:val="00DB672E"/>
    <w:rsid w:val="00DC2165"/>
    <w:rsid w:val="00DC37DD"/>
    <w:rsid w:val="00DC3AF8"/>
    <w:rsid w:val="00DC3F5C"/>
    <w:rsid w:val="00DC4F00"/>
    <w:rsid w:val="00DD0D04"/>
    <w:rsid w:val="00DD0DFE"/>
    <w:rsid w:val="00DD4957"/>
    <w:rsid w:val="00DD5E23"/>
    <w:rsid w:val="00DD77E8"/>
    <w:rsid w:val="00DE1315"/>
    <w:rsid w:val="00DE1501"/>
    <w:rsid w:val="00DE2DCC"/>
    <w:rsid w:val="00DE2F99"/>
    <w:rsid w:val="00DF0965"/>
    <w:rsid w:val="00DF0B20"/>
    <w:rsid w:val="00DF115F"/>
    <w:rsid w:val="00DF2D42"/>
    <w:rsid w:val="00DF42D8"/>
    <w:rsid w:val="00DF67C1"/>
    <w:rsid w:val="00E00567"/>
    <w:rsid w:val="00E01589"/>
    <w:rsid w:val="00E01F00"/>
    <w:rsid w:val="00E05AD6"/>
    <w:rsid w:val="00E064BD"/>
    <w:rsid w:val="00E06A6A"/>
    <w:rsid w:val="00E0744B"/>
    <w:rsid w:val="00E105DB"/>
    <w:rsid w:val="00E129CA"/>
    <w:rsid w:val="00E12DCE"/>
    <w:rsid w:val="00E136EE"/>
    <w:rsid w:val="00E14E7F"/>
    <w:rsid w:val="00E1563A"/>
    <w:rsid w:val="00E21EDC"/>
    <w:rsid w:val="00E21EF6"/>
    <w:rsid w:val="00E22491"/>
    <w:rsid w:val="00E24AB0"/>
    <w:rsid w:val="00E2584E"/>
    <w:rsid w:val="00E26808"/>
    <w:rsid w:val="00E27408"/>
    <w:rsid w:val="00E27E8B"/>
    <w:rsid w:val="00E31304"/>
    <w:rsid w:val="00E319E5"/>
    <w:rsid w:val="00E31C41"/>
    <w:rsid w:val="00E36346"/>
    <w:rsid w:val="00E402BE"/>
    <w:rsid w:val="00E405C5"/>
    <w:rsid w:val="00E40766"/>
    <w:rsid w:val="00E4076C"/>
    <w:rsid w:val="00E40D75"/>
    <w:rsid w:val="00E41321"/>
    <w:rsid w:val="00E41BD3"/>
    <w:rsid w:val="00E44CC8"/>
    <w:rsid w:val="00E44F64"/>
    <w:rsid w:val="00E45EF3"/>
    <w:rsid w:val="00E47615"/>
    <w:rsid w:val="00E4775A"/>
    <w:rsid w:val="00E50E88"/>
    <w:rsid w:val="00E526A1"/>
    <w:rsid w:val="00E53BA9"/>
    <w:rsid w:val="00E54B69"/>
    <w:rsid w:val="00E55CCB"/>
    <w:rsid w:val="00E56B60"/>
    <w:rsid w:val="00E57CFE"/>
    <w:rsid w:val="00E6013C"/>
    <w:rsid w:val="00E6033E"/>
    <w:rsid w:val="00E616E4"/>
    <w:rsid w:val="00E618A5"/>
    <w:rsid w:val="00E6204A"/>
    <w:rsid w:val="00E645DE"/>
    <w:rsid w:val="00E64ACA"/>
    <w:rsid w:val="00E64EBD"/>
    <w:rsid w:val="00E677C4"/>
    <w:rsid w:val="00E67ECC"/>
    <w:rsid w:val="00E7109A"/>
    <w:rsid w:val="00E72CBD"/>
    <w:rsid w:val="00E73AD5"/>
    <w:rsid w:val="00E74A9A"/>
    <w:rsid w:val="00E7773D"/>
    <w:rsid w:val="00E818B9"/>
    <w:rsid w:val="00E82FDB"/>
    <w:rsid w:val="00E85F3C"/>
    <w:rsid w:val="00E86CB2"/>
    <w:rsid w:val="00E91241"/>
    <w:rsid w:val="00E915FF"/>
    <w:rsid w:val="00E9352D"/>
    <w:rsid w:val="00E9355F"/>
    <w:rsid w:val="00E93B5D"/>
    <w:rsid w:val="00E95214"/>
    <w:rsid w:val="00E9668D"/>
    <w:rsid w:val="00E96778"/>
    <w:rsid w:val="00EA2966"/>
    <w:rsid w:val="00EA4190"/>
    <w:rsid w:val="00EA528F"/>
    <w:rsid w:val="00EA6117"/>
    <w:rsid w:val="00EA6166"/>
    <w:rsid w:val="00EA7F03"/>
    <w:rsid w:val="00EB0444"/>
    <w:rsid w:val="00EB3FA9"/>
    <w:rsid w:val="00EB68B7"/>
    <w:rsid w:val="00EB6B47"/>
    <w:rsid w:val="00EC1509"/>
    <w:rsid w:val="00EC2DDA"/>
    <w:rsid w:val="00EC2F9C"/>
    <w:rsid w:val="00EC6196"/>
    <w:rsid w:val="00ED0AEA"/>
    <w:rsid w:val="00ED1D91"/>
    <w:rsid w:val="00ED28B1"/>
    <w:rsid w:val="00ED35D4"/>
    <w:rsid w:val="00ED3F44"/>
    <w:rsid w:val="00ED4746"/>
    <w:rsid w:val="00ED4797"/>
    <w:rsid w:val="00ED5E2B"/>
    <w:rsid w:val="00ED703E"/>
    <w:rsid w:val="00EE3151"/>
    <w:rsid w:val="00EE59B3"/>
    <w:rsid w:val="00EE6C0F"/>
    <w:rsid w:val="00EF21CC"/>
    <w:rsid w:val="00EF335C"/>
    <w:rsid w:val="00EF4F75"/>
    <w:rsid w:val="00EF542A"/>
    <w:rsid w:val="00F0130F"/>
    <w:rsid w:val="00F02844"/>
    <w:rsid w:val="00F03F57"/>
    <w:rsid w:val="00F07A0B"/>
    <w:rsid w:val="00F105A3"/>
    <w:rsid w:val="00F11B96"/>
    <w:rsid w:val="00F15CF7"/>
    <w:rsid w:val="00F17144"/>
    <w:rsid w:val="00F173AB"/>
    <w:rsid w:val="00F17762"/>
    <w:rsid w:val="00F20060"/>
    <w:rsid w:val="00F21126"/>
    <w:rsid w:val="00F21EB5"/>
    <w:rsid w:val="00F2483F"/>
    <w:rsid w:val="00F24E85"/>
    <w:rsid w:val="00F25671"/>
    <w:rsid w:val="00F256B5"/>
    <w:rsid w:val="00F25D43"/>
    <w:rsid w:val="00F27D53"/>
    <w:rsid w:val="00F27D63"/>
    <w:rsid w:val="00F311E2"/>
    <w:rsid w:val="00F31A66"/>
    <w:rsid w:val="00F31EEC"/>
    <w:rsid w:val="00F32293"/>
    <w:rsid w:val="00F322EB"/>
    <w:rsid w:val="00F36640"/>
    <w:rsid w:val="00F37200"/>
    <w:rsid w:val="00F40D15"/>
    <w:rsid w:val="00F43E5E"/>
    <w:rsid w:val="00F44091"/>
    <w:rsid w:val="00F449D0"/>
    <w:rsid w:val="00F5129A"/>
    <w:rsid w:val="00F51643"/>
    <w:rsid w:val="00F51F37"/>
    <w:rsid w:val="00F52BE2"/>
    <w:rsid w:val="00F54211"/>
    <w:rsid w:val="00F54771"/>
    <w:rsid w:val="00F56093"/>
    <w:rsid w:val="00F616CB"/>
    <w:rsid w:val="00F63C6C"/>
    <w:rsid w:val="00F64B2A"/>
    <w:rsid w:val="00F650F6"/>
    <w:rsid w:val="00F658C1"/>
    <w:rsid w:val="00F676CB"/>
    <w:rsid w:val="00F6776B"/>
    <w:rsid w:val="00F732CA"/>
    <w:rsid w:val="00F83177"/>
    <w:rsid w:val="00F83721"/>
    <w:rsid w:val="00F9063B"/>
    <w:rsid w:val="00F9063C"/>
    <w:rsid w:val="00F90A95"/>
    <w:rsid w:val="00F91379"/>
    <w:rsid w:val="00F91425"/>
    <w:rsid w:val="00F919F7"/>
    <w:rsid w:val="00F9243F"/>
    <w:rsid w:val="00F94B6D"/>
    <w:rsid w:val="00F958AD"/>
    <w:rsid w:val="00F95AE9"/>
    <w:rsid w:val="00F9774E"/>
    <w:rsid w:val="00FA135E"/>
    <w:rsid w:val="00FA147D"/>
    <w:rsid w:val="00FA3098"/>
    <w:rsid w:val="00FA34C0"/>
    <w:rsid w:val="00FA39CE"/>
    <w:rsid w:val="00FA59A0"/>
    <w:rsid w:val="00FA65E9"/>
    <w:rsid w:val="00FA7EFE"/>
    <w:rsid w:val="00FB162C"/>
    <w:rsid w:val="00FB1CFD"/>
    <w:rsid w:val="00FB4AA9"/>
    <w:rsid w:val="00FB5565"/>
    <w:rsid w:val="00FB72E0"/>
    <w:rsid w:val="00FC0C9A"/>
    <w:rsid w:val="00FC1D02"/>
    <w:rsid w:val="00FC32A3"/>
    <w:rsid w:val="00FC3909"/>
    <w:rsid w:val="00FC3BFC"/>
    <w:rsid w:val="00FC42A4"/>
    <w:rsid w:val="00FC6003"/>
    <w:rsid w:val="00FC6690"/>
    <w:rsid w:val="00FD0792"/>
    <w:rsid w:val="00FD0C29"/>
    <w:rsid w:val="00FD3CE3"/>
    <w:rsid w:val="00FD57AC"/>
    <w:rsid w:val="00FD6137"/>
    <w:rsid w:val="00FD7B3E"/>
    <w:rsid w:val="00FE1627"/>
    <w:rsid w:val="00FE43B5"/>
    <w:rsid w:val="00FE5ECB"/>
    <w:rsid w:val="00FE68F8"/>
    <w:rsid w:val="00FF1D38"/>
    <w:rsid w:val="00FF5A63"/>
    <w:rsid w:val="00FF6766"/>
    <w:rsid w:val="00FF6A5A"/>
    <w:rsid w:val="00FF7F2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82"/>
    <w:pPr>
      <w:spacing w:after="200" w:line="276" w:lineRule="auto"/>
    </w:pPr>
    <w:rPr>
      <w:sz w:val="22"/>
      <w:szCs w:val="22"/>
    </w:rPr>
  </w:style>
  <w:style w:type="paragraph" w:styleId="Heading1">
    <w:name w:val="heading 1"/>
    <w:basedOn w:val="Normal"/>
    <w:next w:val="Normal"/>
    <w:link w:val="Heading1Char"/>
    <w:uiPriority w:val="9"/>
    <w:qFormat/>
    <w:rsid w:val="009475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41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65A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4F4A"/>
    <w:rPr>
      <w:color w:val="0000FF"/>
      <w:u w:val="single"/>
    </w:rPr>
  </w:style>
  <w:style w:type="character" w:customStyle="1" w:styleId="roozbehengCharChar">
    <w:name w:val="roozbeh eng Char Char"/>
    <w:basedOn w:val="DefaultParagraphFont"/>
    <w:rsid w:val="003F4F4A"/>
    <w:rPr>
      <w:rFonts w:ascii="AdvPSTim" w:cs="AdvPSTim"/>
      <w:noProof/>
      <w:color w:val="000000"/>
      <w:sz w:val="28"/>
      <w:szCs w:val="28"/>
      <w:lang w:val="en-US" w:eastAsia="en-US" w:bidi="ar-SA"/>
    </w:rPr>
  </w:style>
  <w:style w:type="paragraph" w:styleId="Header">
    <w:name w:val="header"/>
    <w:basedOn w:val="Normal"/>
    <w:link w:val="HeaderChar"/>
    <w:uiPriority w:val="99"/>
    <w:unhideWhenUsed/>
    <w:rsid w:val="004933B7"/>
    <w:pPr>
      <w:tabs>
        <w:tab w:val="center" w:pos="4513"/>
        <w:tab w:val="right" w:pos="9026"/>
      </w:tabs>
    </w:pPr>
  </w:style>
  <w:style w:type="character" w:customStyle="1" w:styleId="HeaderChar">
    <w:name w:val="Header Char"/>
    <w:basedOn w:val="DefaultParagraphFont"/>
    <w:link w:val="Header"/>
    <w:uiPriority w:val="99"/>
    <w:rsid w:val="004933B7"/>
    <w:rPr>
      <w:sz w:val="22"/>
      <w:szCs w:val="22"/>
      <w:lang w:bidi="ar-SA"/>
    </w:rPr>
  </w:style>
  <w:style w:type="paragraph" w:styleId="Footer">
    <w:name w:val="footer"/>
    <w:basedOn w:val="Normal"/>
    <w:link w:val="FooterChar"/>
    <w:uiPriority w:val="99"/>
    <w:unhideWhenUsed/>
    <w:rsid w:val="004933B7"/>
    <w:pPr>
      <w:tabs>
        <w:tab w:val="center" w:pos="4513"/>
        <w:tab w:val="right" w:pos="9026"/>
      </w:tabs>
    </w:pPr>
  </w:style>
  <w:style w:type="character" w:customStyle="1" w:styleId="FooterChar">
    <w:name w:val="Footer Char"/>
    <w:basedOn w:val="DefaultParagraphFont"/>
    <w:link w:val="Footer"/>
    <w:uiPriority w:val="99"/>
    <w:rsid w:val="004933B7"/>
    <w:rPr>
      <w:sz w:val="22"/>
      <w:szCs w:val="22"/>
      <w:lang w:bidi="ar-SA"/>
    </w:rPr>
  </w:style>
  <w:style w:type="paragraph" w:customStyle="1" w:styleId="TAMainText">
    <w:name w:val="TA_Main_Text"/>
    <w:basedOn w:val="Normal"/>
    <w:rsid w:val="003555D8"/>
    <w:pPr>
      <w:spacing w:after="0" w:line="220" w:lineRule="exact"/>
      <w:ind w:firstLine="187"/>
      <w:jc w:val="both"/>
    </w:pPr>
    <w:rPr>
      <w:rFonts w:ascii="Times New Roman" w:eastAsia="Times New Roman" w:hAnsi="Times New Roman" w:cs="Times New Roman"/>
      <w:sz w:val="19"/>
      <w:szCs w:val="20"/>
    </w:rPr>
  </w:style>
  <w:style w:type="paragraph" w:customStyle="1" w:styleId="Newparagraph">
    <w:name w:val="New paragraph"/>
    <w:basedOn w:val="Normal"/>
    <w:qFormat/>
    <w:rsid w:val="00DC37DD"/>
    <w:pPr>
      <w:spacing w:after="0" w:line="480" w:lineRule="auto"/>
      <w:ind w:firstLine="720"/>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EA7F03"/>
    <w:rPr>
      <w:sz w:val="20"/>
      <w:szCs w:val="20"/>
    </w:rPr>
  </w:style>
  <w:style w:type="character" w:customStyle="1" w:styleId="FootnoteTextChar">
    <w:name w:val="Footnote Text Char"/>
    <w:basedOn w:val="DefaultParagraphFont"/>
    <w:link w:val="FootnoteText"/>
    <w:uiPriority w:val="99"/>
    <w:semiHidden/>
    <w:rsid w:val="00EA7F03"/>
    <w:rPr>
      <w:lang w:bidi="ar-SA"/>
    </w:rPr>
  </w:style>
  <w:style w:type="character" w:styleId="FootnoteReference">
    <w:name w:val="footnote reference"/>
    <w:basedOn w:val="DefaultParagraphFont"/>
    <w:uiPriority w:val="99"/>
    <w:semiHidden/>
    <w:unhideWhenUsed/>
    <w:rsid w:val="00EA7F03"/>
    <w:rPr>
      <w:vertAlign w:val="superscript"/>
    </w:rPr>
  </w:style>
  <w:style w:type="paragraph" w:styleId="BalloonText">
    <w:name w:val="Balloon Text"/>
    <w:basedOn w:val="Normal"/>
    <w:link w:val="BalloonTextChar"/>
    <w:uiPriority w:val="99"/>
    <w:semiHidden/>
    <w:unhideWhenUsed/>
    <w:rsid w:val="00911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64"/>
    <w:rPr>
      <w:rFonts w:ascii="Tahoma" w:hAnsi="Tahoma" w:cs="Tahoma"/>
      <w:sz w:val="16"/>
      <w:szCs w:val="16"/>
    </w:rPr>
  </w:style>
  <w:style w:type="paragraph" w:styleId="ListParagraph">
    <w:name w:val="List Paragraph"/>
    <w:basedOn w:val="Normal"/>
    <w:uiPriority w:val="34"/>
    <w:qFormat/>
    <w:rsid w:val="00A456DD"/>
    <w:pPr>
      <w:ind w:left="720"/>
      <w:contextualSpacing/>
    </w:pPr>
  </w:style>
  <w:style w:type="paragraph" w:styleId="Revision">
    <w:name w:val="Revision"/>
    <w:hidden/>
    <w:uiPriority w:val="99"/>
    <w:semiHidden/>
    <w:rsid w:val="00D5107B"/>
    <w:rPr>
      <w:sz w:val="22"/>
      <w:szCs w:val="22"/>
    </w:rPr>
  </w:style>
  <w:style w:type="paragraph" w:customStyle="1" w:styleId="Default">
    <w:name w:val="Default"/>
    <w:rsid w:val="00C90045"/>
    <w:pPr>
      <w:autoSpaceDE w:val="0"/>
      <w:autoSpaceDN w:val="0"/>
      <w:adjustRightInd w:val="0"/>
    </w:pPr>
    <w:rPr>
      <w:rFonts w:ascii="Times New Roman" w:eastAsiaTheme="minorEastAsia" w:hAnsi="Times New Roman" w:cs="Times New Roman"/>
      <w:color w:val="000000"/>
      <w:sz w:val="24"/>
      <w:szCs w:val="24"/>
    </w:rPr>
  </w:style>
  <w:style w:type="character" w:customStyle="1" w:styleId="gt-baf-back">
    <w:name w:val="gt-baf-back"/>
    <w:basedOn w:val="DefaultParagraphFont"/>
    <w:rsid w:val="00C90045"/>
  </w:style>
  <w:style w:type="paragraph" w:customStyle="1" w:styleId="05-ArticleText">
    <w:name w:val="05-Article Text"/>
    <w:basedOn w:val="Normal"/>
    <w:rsid w:val="000C5BD6"/>
    <w:pPr>
      <w:tabs>
        <w:tab w:val="left" w:pos="284"/>
      </w:tabs>
      <w:spacing w:after="100" w:line="220" w:lineRule="exact"/>
      <w:ind w:firstLine="284"/>
      <w:jc w:val="both"/>
    </w:pPr>
    <w:rPr>
      <w:rFonts w:ascii="Times New Roman" w:eastAsia="Times" w:hAnsi="Times New Roman" w:cs="Times New Roman"/>
      <w:sz w:val="20"/>
      <w:szCs w:val="20"/>
      <w:lang w:eastAsia="zh-CN"/>
    </w:rPr>
  </w:style>
  <w:style w:type="paragraph" w:customStyle="1" w:styleId="Displayedquotation">
    <w:name w:val="Displayed quotation"/>
    <w:basedOn w:val="Normal"/>
    <w:qFormat/>
    <w:rsid w:val="000644AC"/>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character" w:customStyle="1" w:styleId="Heading1Char">
    <w:name w:val="Heading 1 Char"/>
    <w:basedOn w:val="DefaultParagraphFont"/>
    <w:link w:val="Heading1"/>
    <w:uiPriority w:val="9"/>
    <w:rsid w:val="009475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A41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65A5A"/>
    <w:rPr>
      <w:rFonts w:asciiTheme="majorHAnsi" w:eastAsiaTheme="majorEastAsia" w:hAnsiTheme="majorHAnsi" w:cstheme="majorBidi"/>
      <w:b/>
      <w:bCs/>
      <w:color w:val="4F81BD" w:themeColor="accent1"/>
      <w:sz w:val="22"/>
      <w:szCs w:val="22"/>
    </w:rPr>
  </w:style>
  <w:style w:type="paragraph" w:customStyle="1" w:styleId="02PaperAuthors">
    <w:name w:val="02 Paper Authors"/>
    <w:qFormat/>
    <w:rsid w:val="005D25E8"/>
    <w:pPr>
      <w:spacing w:line="240" w:lineRule="exact"/>
    </w:pPr>
    <w:rPr>
      <w:rFonts w:ascii="Times New Roman" w:eastAsia="Times New Roman" w:hAnsi="Times New Roman" w:cs="Times New Roman"/>
      <w:b/>
      <w:noProof/>
      <w:sz w:val="22"/>
      <w:szCs w:val="22"/>
      <w:lang w:val="en-GB" w:eastAsia="en-GB"/>
    </w:rPr>
  </w:style>
  <w:style w:type="character" w:customStyle="1" w:styleId="UnresolvedMention">
    <w:name w:val="Unresolved Mention"/>
    <w:basedOn w:val="DefaultParagraphFont"/>
    <w:uiPriority w:val="99"/>
    <w:semiHidden/>
    <w:unhideWhenUsed/>
    <w:rsid w:val="005D25E8"/>
    <w:rPr>
      <w:color w:val="808080"/>
      <w:shd w:val="clear" w:color="auto" w:fill="E6E6E6"/>
    </w:rPr>
  </w:style>
  <w:style w:type="character" w:styleId="CommentReference">
    <w:name w:val="annotation reference"/>
    <w:basedOn w:val="DefaultParagraphFont"/>
    <w:uiPriority w:val="99"/>
    <w:semiHidden/>
    <w:unhideWhenUsed/>
    <w:rsid w:val="00D93B65"/>
    <w:rPr>
      <w:sz w:val="16"/>
      <w:szCs w:val="16"/>
    </w:rPr>
  </w:style>
  <w:style w:type="paragraph" w:styleId="CommentText">
    <w:name w:val="annotation text"/>
    <w:basedOn w:val="Normal"/>
    <w:link w:val="CommentTextChar"/>
    <w:uiPriority w:val="99"/>
    <w:semiHidden/>
    <w:unhideWhenUsed/>
    <w:rsid w:val="00D93B65"/>
    <w:pPr>
      <w:spacing w:line="240" w:lineRule="auto"/>
    </w:pPr>
    <w:rPr>
      <w:sz w:val="20"/>
      <w:szCs w:val="20"/>
    </w:rPr>
  </w:style>
  <w:style w:type="character" w:customStyle="1" w:styleId="CommentTextChar">
    <w:name w:val="Comment Text Char"/>
    <w:basedOn w:val="DefaultParagraphFont"/>
    <w:link w:val="CommentText"/>
    <w:uiPriority w:val="99"/>
    <w:semiHidden/>
    <w:rsid w:val="00D93B65"/>
  </w:style>
  <w:style w:type="paragraph" w:styleId="CommentSubject">
    <w:name w:val="annotation subject"/>
    <w:basedOn w:val="CommentText"/>
    <w:next w:val="CommentText"/>
    <w:link w:val="CommentSubjectChar"/>
    <w:uiPriority w:val="99"/>
    <w:semiHidden/>
    <w:unhideWhenUsed/>
    <w:rsid w:val="00D93B65"/>
    <w:rPr>
      <w:b/>
      <w:bCs/>
    </w:rPr>
  </w:style>
  <w:style w:type="character" w:customStyle="1" w:styleId="CommentSubjectChar">
    <w:name w:val="Comment Subject Char"/>
    <w:basedOn w:val="CommentTextChar"/>
    <w:link w:val="CommentSubject"/>
    <w:uiPriority w:val="99"/>
    <w:semiHidden/>
    <w:rsid w:val="00D93B65"/>
    <w:rPr>
      <w:b/>
      <w:bCs/>
    </w:rPr>
  </w:style>
  <w:style w:type="character" w:styleId="LineNumber">
    <w:name w:val="line number"/>
    <w:basedOn w:val="DefaultParagraphFont"/>
    <w:uiPriority w:val="99"/>
    <w:semiHidden/>
    <w:unhideWhenUsed/>
    <w:rsid w:val="00497B02"/>
  </w:style>
</w:styles>
</file>

<file path=word/webSettings.xml><?xml version="1.0" encoding="utf-8"?>
<w:webSettings xmlns:r="http://schemas.openxmlformats.org/officeDocument/2006/relationships" xmlns:w="http://schemas.openxmlformats.org/wordprocessingml/2006/main">
  <w:divs>
    <w:div w:id="31154510">
      <w:bodyDiv w:val="1"/>
      <w:marLeft w:val="0"/>
      <w:marRight w:val="0"/>
      <w:marTop w:val="0"/>
      <w:marBottom w:val="0"/>
      <w:divBdr>
        <w:top w:val="none" w:sz="0" w:space="0" w:color="auto"/>
        <w:left w:val="none" w:sz="0" w:space="0" w:color="auto"/>
        <w:bottom w:val="none" w:sz="0" w:space="0" w:color="auto"/>
        <w:right w:val="none" w:sz="0" w:space="0" w:color="auto"/>
      </w:divBdr>
    </w:div>
    <w:div w:id="39786539">
      <w:bodyDiv w:val="1"/>
      <w:marLeft w:val="0"/>
      <w:marRight w:val="0"/>
      <w:marTop w:val="0"/>
      <w:marBottom w:val="0"/>
      <w:divBdr>
        <w:top w:val="none" w:sz="0" w:space="0" w:color="auto"/>
        <w:left w:val="none" w:sz="0" w:space="0" w:color="auto"/>
        <w:bottom w:val="none" w:sz="0" w:space="0" w:color="auto"/>
        <w:right w:val="none" w:sz="0" w:space="0" w:color="auto"/>
      </w:divBdr>
    </w:div>
    <w:div w:id="58872341">
      <w:bodyDiv w:val="1"/>
      <w:marLeft w:val="0"/>
      <w:marRight w:val="0"/>
      <w:marTop w:val="0"/>
      <w:marBottom w:val="0"/>
      <w:divBdr>
        <w:top w:val="none" w:sz="0" w:space="0" w:color="auto"/>
        <w:left w:val="none" w:sz="0" w:space="0" w:color="auto"/>
        <w:bottom w:val="none" w:sz="0" w:space="0" w:color="auto"/>
        <w:right w:val="none" w:sz="0" w:space="0" w:color="auto"/>
      </w:divBdr>
    </w:div>
    <w:div w:id="77748688">
      <w:bodyDiv w:val="1"/>
      <w:marLeft w:val="0"/>
      <w:marRight w:val="0"/>
      <w:marTop w:val="0"/>
      <w:marBottom w:val="0"/>
      <w:divBdr>
        <w:top w:val="none" w:sz="0" w:space="0" w:color="auto"/>
        <w:left w:val="none" w:sz="0" w:space="0" w:color="auto"/>
        <w:bottom w:val="none" w:sz="0" w:space="0" w:color="auto"/>
        <w:right w:val="none" w:sz="0" w:space="0" w:color="auto"/>
      </w:divBdr>
    </w:div>
    <w:div w:id="87849913">
      <w:bodyDiv w:val="1"/>
      <w:marLeft w:val="0"/>
      <w:marRight w:val="0"/>
      <w:marTop w:val="0"/>
      <w:marBottom w:val="0"/>
      <w:divBdr>
        <w:top w:val="none" w:sz="0" w:space="0" w:color="auto"/>
        <w:left w:val="none" w:sz="0" w:space="0" w:color="auto"/>
        <w:bottom w:val="none" w:sz="0" w:space="0" w:color="auto"/>
        <w:right w:val="none" w:sz="0" w:space="0" w:color="auto"/>
      </w:divBdr>
    </w:div>
    <w:div w:id="139350581">
      <w:bodyDiv w:val="1"/>
      <w:marLeft w:val="0"/>
      <w:marRight w:val="0"/>
      <w:marTop w:val="0"/>
      <w:marBottom w:val="0"/>
      <w:divBdr>
        <w:top w:val="none" w:sz="0" w:space="0" w:color="auto"/>
        <w:left w:val="none" w:sz="0" w:space="0" w:color="auto"/>
        <w:bottom w:val="none" w:sz="0" w:space="0" w:color="auto"/>
        <w:right w:val="none" w:sz="0" w:space="0" w:color="auto"/>
      </w:divBdr>
    </w:div>
    <w:div w:id="140002879">
      <w:bodyDiv w:val="1"/>
      <w:marLeft w:val="0"/>
      <w:marRight w:val="0"/>
      <w:marTop w:val="0"/>
      <w:marBottom w:val="0"/>
      <w:divBdr>
        <w:top w:val="none" w:sz="0" w:space="0" w:color="auto"/>
        <w:left w:val="none" w:sz="0" w:space="0" w:color="auto"/>
        <w:bottom w:val="none" w:sz="0" w:space="0" w:color="auto"/>
        <w:right w:val="none" w:sz="0" w:space="0" w:color="auto"/>
      </w:divBdr>
    </w:div>
    <w:div w:id="141315752">
      <w:bodyDiv w:val="1"/>
      <w:marLeft w:val="0"/>
      <w:marRight w:val="0"/>
      <w:marTop w:val="0"/>
      <w:marBottom w:val="0"/>
      <w:divBdr>
        <w:top w:val="none" w:sz="0" w:space="0" w:color="auto"/>
        <w:left w:val="none" w:sz="0" w:space="0" w:color="auto"/>
        <w:bottom w:val="none" w:sz="0" w:space="0" w:color="auto"/>
        <w:right w:val="none" w:sz="0" w:space="0" w:color="auto"/>
      </w:divBdr>
    </w:div>
    <w:div w:id="145434885">
      <w:bodyDiv w:val="1"/>
      <w:marLeft w:val="0"/>
      <w:marRight w:val="0"/>
      <w:marTop w:val="0"/>
      <w:marBottom w:val="0"/>
      <w:divBdr>
        <w:top w:val="none" w:sz="0" w:space="0" w:color="auto"/>
        <w:left w:val="none" w:sz="0" w:space="0" w:color="auto"/>
        <w:bottom w:val="none" w:sz="0" w:space="0" w:color="auto"/>
        <w:right w:val="none" w:sz="0" w:space="0" w:color="auto"/>
      </w:divBdr>
    </w:div>
    <w:div w:id="175315578">
      <w:bodyDiv w:val="1"/>
      <w:marLeft w:val="0"/>
      <w:marRight w:val="0"/>
      <w:marTop w:val="0"/>
      <w:marBottom w:val="0"/>
      <w:divBdr>
        <w:top w:val="none" w:sz="0" w:space="0" w:color="auto"/>
        <w:left w:val="none" w:sz="0" w:space="0" w:color="auto"/>
        <w:bottom w:val="none" w:sz="0" w:space="0" w:color="auto"/>
        <w:right w:val="none" w:sz="0" w:space="0" w:color="auto"/>
      </w:divBdr>
    </w:div>
    <w:div w:id="176384812">
      <w:bodyDiv w:val="1"/>
      <w:marLeft w:val="0"/>
      <w:marRight w:val="0"/>
      <w:marTop w:val="0"/>
      <w:marBottom w:val="0"/>
      <w:divBdr>
        <w:top w:val="none" w:sz="0" w:space="0" w:color="auto"/>
        <w:left w:val="none" w:sz="0" w:space="0" w:color="auto"/>
        <w:bottom w:val="none" w:sz="0" w:space="0" w:color="auto"/>
        <w:right w:val="none" w:sz="0" w:space="0" w:color="auto"/>
      </w:divBdr>
    </w:div>
    <w:div w:id="177932677">
      <w:bodyDiv w:val="1"/>
      <w:marLeft w:val="0"/>
      <w:marRight w:val="0"/>
      <w:marTop w:val="0"/>
      <w:marBottom w:val="0"/>
      <w:divBdr>
        <w:top w:val="none" w:sz="0" w:space="0" w:color="auto"/>
        <w:left w:val="none" w:sz="0" w:space="0" w:color="auto"/>
        <w:bottom w:val="none" w:sz="0" w:space="0" w:color="auto"/>
        <w:right w:val="none" w:sz="0" w:space="0" w:color="auto"/>
      </w:divBdr>
    </w:div>
    <w:div w:id="188304003">
      <w:bodyDiv w:val="1"/>
      <w:marLeft w:val="0"/>
      <w:marRight w:val="0"/>
      <w:marTop w:val="0"/>
      <w:marBottom w:val="0"/>
      <w:divBdr>
        <w:top w:val="none" w:sz="0" w:space="0" w:color="auto"/>
        <w:left w:val="none" w:sz="0" w:space="0" w:color="auto"/>
        <w:bottom w:val="none" w:sz="0" w:space="0" w:color="auto"/>
        <w:right w:val="none" w:sz="0" w:space="0" w:color="auto"/>
      </w:divBdr>
    </w:div>
    <w:div w:id="247270196">
      <w:bodyDiv w:val="1"/>
      <w:marLeft w:val="0"/>
      <w:marRight w:val="0"/>
      <w:marTop w:val="0"/>
      <w:marBottom w:val="0"/>
      <w:divBdr>
        <w:top w:val="none" w:sz="0" w:space="0" w:color="auto"/>
        <w:left w:val="none" w:sz="0" w:space="0" w:color="auto"/>
        <w:bottom w:val="none" w:sz="0" w:space="0" w:color="auto"/>
        <w:right w:val="none" w:sz="0" w:space="0" w:color="auto"/>
      </w:divBdr>
    </w:div>
    <w:div w:id="331614220">
      <w:bodyDiv w:val="1"/>
      <w:marLeft w:val="0"/>
      <w:marRight w:val="0"/>
      <w:marTop w:val="0"/>
      <w:marBottom w:val="0"/>
      <w:divBdr>
        <w:top w:val="none" w:sz="0" w:space="0" w:color="auto"/>
        <w:left w:val="none" w:sz="0" w:space="0" w:color="auto"/>
        <w:bottom w:val="none" w:sz="0" w:space="0" w:color="auto"/>
        <w:right w:val="none" w:sz="0" w:space="0" w:color="auto"/>
      </w:divBdr>
    </w:div>
    <w:div w:id="340620727">
      <w:bodyDiv w:val="1"/>
      <w:marLeft w:val="0"/>
      <w:marRight w:val="0"/>
      <w:marTop w:val="0"/>
      <w:marBottom w:val="0"/>
      <w:divBdr>
        <w:top w:val="none" w:sz="0" w:space="0" w:color="auto"/>
        <w:left w:val="none" w:sz="0" w:space="0" w:color="auto"/>
        <w:bottom w:val="none" w:sz="0" w:space="0" w:color="auto"/>
        <w:right w:val="none" w:sz="0" w:space="0" w:color="auto"/>
      </w:divBdr>
    </w:div>
    <w:div w:id="356080462">
      <w:bodyDiv w:val="1"/>
      <w:marLeft w:val="0"/>
      <w:marRight w:val="0"/>
      <w:marTop w:val="0"/>
      <w:marBottom w:val="0"/>
      <w:divBdr>
        <w:top w:val="none" w:sz="0" w:space="0" w:color="auto"/>
        <w:left w:val="none" w:sz="0" w:space="0" w:color="auto"/>
        <w:bottom w:val="none" w:sz="0" w:space="0" w:color="auto"/>
        <w:right w:val="none" w:sz="0" w:space="0" w:color="auto"/>
      </w:divBdr>
    </w:div>
    <w:div w:id="357313714">
      <w:bodyDiv w:val="1"/>
      <w:marLeft w:val="0"/>
      <w:marRight w:val="0"/>
      <w:marTop w:val="0"/>
      <w:marBottom w:val="0"/>
      <w:divBdr>
        <w:top w:val="none" w:sz="0" w:space="0" w:color="auto"/>
        <w:left w:val="none" w:sz="0" w:space="0" w:color="auto"/>
        <w:bottom w:val="none" w:sz="0" w:space="0" w:color="auto"/>
        <w:right w:val="none" w:sz="0" w:space="0" w:color="auto"/>
      </w:divBdr>
    </w:div>
    <w:div w:id="371731683">
      <w:bodyDiv w:val="1"/>
      <w:marLeft w:val="0"/>
      <w:marRight w:val="0"/>
      <w:marTop w:val="0"/>
      <w:marBottom w:val="0"/>
      <w:divBdr>
        <w:top w:val="none" w:sz="0" w:space="0" w:color="auto"/>
        <w:left w:val="none" w:sz="0" w:space="0" w:color="auto"/>
        <w:bottom w:val="none" w:sz="0" w:space="0" w:color="auto"/>
        <w:right w:val="none" w:sz="0" w:space="0" w:color="auto"/>
      </w:divBdr>
    </w:div>
    <w:div w:id="379407178">
      <w:bodyDiv w:val="1"/>
      <w:marLeft w:val="0"/>
      <w:marRight w:val="0"/>
      <w:marTop w:val="0"/>
      <w:marBottom w:val="0"/>
      <w:divBdr>
        <w:top w:val="none" w:sz="0" w:space="0" w:color="auto"/>
        <w:left w:val="none" w:sz="0" w:space="0" w:color="auto"/>
        <w:bottom w:val="none" w:sz="0" w:space="0" w:color="auto"/>
        <w:right w:val="none" w:sz="0" w:space="0" w:color="auto"/>
      </w:divBdr>
    </w:div>
    <w:div w:id="390812521">
      <w:bodyDiv w:val="1"/>
      <w:marLeft w:val="0"/>
      <w:marRight w:val="0"/>
      <w:marTop w:val="0"/>
      <w:marBottom w:val="0"/>
      <w:divBdr>
        <w:top w:val="none" w:sz="0" w:space="0" w:color="auto"/>
        <w:left w:val="none" w:sz="0" w:space="0" w:color="auto"/>
        <w:bottom w:val="none" w:sz="0" w:space="0" w:color="auto"/>
        <w:right w:val="none" w:sz="0" w:space="0" w:color="auto"/>
      </w:divBdr>
    </w:div>
    <w:div w:id="394351812">
      <w:bodyDiv w:val="1"/>
      <w:marLeft w:val="0"/>
      <w:marRight w:val="0"/>
      <w:marTop w:val="0"/>
      <w:marBottom w:val="0"/>
      <w:divBdr>
        <w:top w:val="none" w:sz="0" w:space="0" w:color="auto"/>
        <w:left w:val="none" w:sz="0" w:space="0" w:color="auto"/>
        <w:bottom w:val="none" w:sz="0" w:space="0" w:color="auto"/>
        <w:right w:val="none" w:sz="0" w:space="0" w:color="auto"/>
      </w:divBdr>
    </w:div>
    <w:div w:id="401173066">
      <w:bodyDiv w:val="1"/>
      <w:marLeft w:val="0"/>
      <w:marRight w:val="0"/>
      <w:marTop w:val="0"/>
      <w:marBottom w:val="0"/>
      <w:divBdr>
        <w:top w:val="none" w:sz="0" w:space="0" w:color="auto"/>
        <w:left w:val="none" w:sz="0" w:space="0" w:color="auto"/>
        <w:bottom w:val="none" w:sz="0" w:space="0" w:color="auto"/>
        <w:right w:val="none" w:sz="0" w:space="0" w:color="auto"/>
      </w:divBdr>
    </w:div>
    <w:div w:id="405417441">
      <w:bodyDiv w:val="1"/>
      <w:marLeft w:val="0"/>
      <w:marRight w:val="0"/>
      <w:marTop w:val="0"/>
      <w:marBottom w:val="0"/>
      <w:divBdr>
        <w:top w:val="none" w:sz="0" w:space="0" w:color="auto"/>
        <w:left w:val="none" w:sz="0" w:space="0" w:color="auto"/>
        <w:bottom w:val="none" w:sz="0" w:space="0" w:color="auto"/>
        <w:right w:val="none" w:sz="0" w:space="0" w:color="auto"/>
      </w:divBdr>
    </w:div>
    <w:div w:id="419958796">
      <w:bodyDiv w:val="1"/>
      <w:marLeft w:val="0"/>
      <w:marRight w:val="0"/>
      <w:marTop w:val="0"/>
      <w:marBottom w:val="0"/>
      <w:divBdr>
        <w:top w:val="none" w:sz="0" w:space="0" w:color="auto"/>
        <w:left w:val="none" w:sz="0" w:space="0" w:color="auto"/>
        <w:bottom w:val="none" w:sz="0" w:space="0" w:color="auto"/>
        <w:right w:val="none" w:sz="0" w:space="0" w:color="auto"/>
      </w:divBdr>
    </w:div>
    <w:div w:id="429083029">
      <w:bodyDiv w:val="1"/>
      <w:marLeft w:val="0"/>
      <w:marRight w:val="0"/>
      <w:marTop w:val="0"/>
      <w:marBottom w:val="0"/>
      <w:divBdr>
        <w:top w:val="none" w:sz="0" w:space="0" w:color="auto"/>
        <w:left w:val="none" w:sz="0" w:space="0" w:color="auto"/>
        <w:bottom w:val="none" w:sz="0" w:space="0" w:color="auto"/>
        <w:right w:val="none" w:sz="0" w:space="0" w:color="auto"/>
      </w:divBdr>
    </w:div>
    <w:div w:id="436944488">
      <w:bodyDiv w:val="1"/>
      <w:marLeft w:val="0"/>
      <w:marRight w:val="0"/>
      <w:marTop w:val="0"/>
      <w:marBottom w:val="0"/>
      <w:divBdr>
        <w:top w:val="none" w:sz="0" w:space="0" w:color="auto"/>
        <w:left w:val="none" w:sz="0" w:space="0" w:color="auto"/>
        <w:bottom w:val="none" w:sz="0" w:space="0" w:color="auto"/>
        <w:right w:val="none" w:sz="0" w:space="0" w:color="auto"/>
      </w:divBdr>
    </w:div>
    <w:div w:id="457916432">
      <w:bodyDiv w:val="1"/>
      <w:marLeft w:val="0"/>
      <w:marRight w:val="0"/>
      <w:marTop w:val="0"/>
      <w:marBottom w:val="0"/>
      <w:divBdr>
        <w:top w:val="none" w:sz="0" w:space="0" w:color="auto"/>
        <w:left w:val="none" w:sz="0" w:space="0" w:color="auto"/>
        <w:bottom w:val="none" w:sz="0" w:space="0" w:color="auto"/>
        <w:right w:val="none" w:sz="0" w:space="0" w:color="auto"/>
      </w:divBdr>
      <w:divsChild>
        <w:div w:id="1495730347">
          <w:marLeft w:val="0"/>
          <w:marRight w:val="0"/>
          <w:marTop w:val="0"/>
          <w:marBottom w:val="0"/>
          <w:divBdr>
            <w:top w:val="none" w:sz="0" w:space="0" w:color="auto"/>
            <w:left w:val="none" w:sz="0" w:space="0" w:color="auto"/>
            <w:bottom w:val="none" w:sz="0" w:space="0" w:color="auto"/>
            <w:right w:val="none" w:sz="0" w:space="0" w:color="auto"/>
          </w:divBdr>
        </w:div>
      </w:divsChild>
    </w:div>
    <w:div w:id="458449850">
      <w:bodyDiv w:val="1"/>
      <w:marLeft w:val="0"/>
      <w:marRight w:val="0"/>
      <w:marTop w:val="0"/>
      <w:marBottom w:val="0"/>
      <w:divBdr>
        <w:top w:val="none" w:sz="0" w:space="0" w:color="auto"/>
        <w:left w:val="none" w:sz="0" w:space="0" w:color="auto"/>
        <w:bottom w:val="none" w:sz="0" w:space="0" w:color="auto"/>
        <w:right w:val="none" w:sz="0" w:space="0" w:color="auto"/>
      </w:divBdr>
    </w:div>
    <w:div w:id="490826391">
      <w:bodyDiv w:val="1"/>
      <w:marLeft w:val="0"/>
      <w:marRight w:val="0"/>
      <w:marTop w:val="0"/>
      <w:marBottom w:val="0"/>
      <w:divBdr>
        <w:top w:val="none" w:sz="0" w:space="0" w:color="auto"/>
        <w:left w:val="none" w:sz="0" w:space="0" w:color="auto"/>
        <w:bottom w:val="none" w:sz="0" w:space="0" w:color="auto"/>
        <w:right w:val="none" w:sz="0" w:space="0" w:color="auto"/>
      </w:divBdr>
    </w:div>
    <w:div w:id="493376656">
      <w:bodyDiv w:val="1"/>
      <w:marLeft w:val="0"/>
      <w:marRight w:val="0"/>
      <w:marTop w:val="0"/>
      <w:marBottom w:val="0"/>
      <w:divBdr>
        <w:top w:val="none" w:sz="0" w:space="0" w:color="auto"/>
        <w:left w:val="none" w:sz="0" w:space="0" w:color="auto"/>
        <w:bottom w:val="none" w:sz="0" w:space="0" w:color="auto"/>
        <w:right w:val="none" w:sz="0" w:space="0" w:color="auto"/>
      </w:divBdr>
    </w:div>
    <w:div w:id="510878250">
      <w:bodyDiv w:val="1"/>
      <w:marLeft w:val="0"/>
      <w:marRight w:val="0"/>
      <w:marTop w:val="0"/>
      <w:marBottom w:val="0"/>
      <w:divBdr>
        <w:top w:val="none" w:sz="0" w:space="0" w:color="auto"/>
        <w:left w:val="none" w:sz="0" w:space="0" w:color="auto"/>
        <w:bottom w:val="none" w:sz="0" w:space="0" w:color="auto"/>
        <w:right w:val="none" w:sz="0" w:space="0" w:color="auto"/>
      </w:divBdr>
    </w:div>
    <w:div w:id="512651736">
      <w:bodyDiv w:val="1"/>
      <w:marLeft w:val="0"/>
      <w:marRight w:val="0"/>
      <w:marTop w:val="0"/>
      <w:marBottom w:val="0"/>
      <w:divBdr>
        <w:top w:val="none" w:sz="0" w:space="0" w:color="auto"/>
        <w:left w:val="none" w:sz="0" w:space="0" w:color="auto"/>
        <w:bottom w:val="none" w:sz="0" w:space="0" w:color="auto"/>
        <w:right w:val="none" w:sz="0" w:space="0" w:color="auto"/>
      </w:divBdr>
    </w:div>
    <w:div w:id="530604510">
      <w:bodyDiv w:val="1"/>
      <w:marLeft w:val="0"/>
      <w:marRight w:val="0"/>
      <w:marTop w:val="0"/>
      <w:marBottom w:val="0"/>
      <w:divBdr>
        <w:top w:val="none" w:sz="0" w:space="0" w:color="auto"/>
        <w:left w:val="none" w:sz="0" w:space="0" w:color="auto"/>
        <w:bottom w:val="none" w:sz="0" w:space="0" w:color="auto"/>
        <w:right w:val="none" w:sz="0" w:space="0" w:color="auto"/>
      </w:divBdr>
    </w:div>
    <w:div w:id="552935117">
      <w:bodyDiv w:val="1"/>
      <w:marLeft w:val="0"/>
      <w:marRight w:val="0"/>
      <w:marTop w:val="0"/>
      <w:marBottom w:val="0"/>
      <w:divBdr>
        <w:top w:val="none" w:sz="0" w:space="0" w:color="auto"/>
        <w:left w:val="none" w:sz="0" w:space="0" w:color="auto"/>
        <w:bottom w:val="none" w:sz="0" w:space="0" w:color="auto"/>
        <w:right w:val="none" w:sz="0" w:space="0" w:color="auto"/>
      </w:divBdr>
      <w:divsChild>
        <w:div w:id="1066032505">
          <w:marLeft w:val="0"/>
          <w:marRight w:val="0"/>
          <w:marTop w:val="0"/>
          <w:marBottom w:val="0"/>
          <w:divBdr>
            <w:top w:val="none" w:sz="0" w:space="0" w:color="auto"/>
            <w:left w:val="none" w:sz="0" w:space="0" w:color="auto"/>
            <w:bottom w:val="none" w:sz="0" w:space="0" w:color="auto"/>
            <w:right w:val="none" w:sz="0" w:space="0" w:color="auto"/>
          </w:divBdr>
        </w:div>
      </w:divsChild>
    </w:div>
    <w:div w:id="586496462">
      <w:bodyDiv w:val="1"/>
      <w:marLeft w:val="0"/>
      <w:marRight w:val="0"/>
      <w:marTop w:val="0"/>
      <w:marBottom w:val="0"/>
      <w:divBdr>
        <w:top w:val="none" w:sz="0" w:space="0" w:color="auto"/>
        <w:left w:val="none" w:sz="0" w:space="0" w:color="auto"/>
        <w:bottom w:val="none" w:sz="0" w:space="0" w:color="auto"/>
        <w:right w:val="none" w:sz="0" w:space="0" w:color="auto"/>
      </w:divBdr>
    </w:div>
    <w:div w:id="593366950">
      <w:bodyDiv w:val="1"/>
      <w:marLeft w:val="0"/>
      <w:marRight w:val="0"/>
      <w:marTop w:val="0"/>
      <w:marBottom w:val="0"/>
      <w:divBdr>
        <w:top w:val="none" w:sz="0" w:space="0" w:color="auto"/>
        <w:left w:val="none" w:sz="0" w:space="0" w:color="auto"/>
        <w:bottom w:val="none" w:sz="0" w:space="0" w:color="auto"/>
        <w:right w:val="none" w:sz="0" w:space="0" w:color="auto"/>
      </w:divBdr>
    </w:div>
    <w:div w:id="605696098">
      <w:bodyDiv w:val="1"/>
      <w:marLeft w:val="0"/>
      <w:marRight w:val="0"/>
      <w:marTop w:val="0"/>
      <w:marBottom w:val="0"/>
      <w:divBdr>
        <w:top w:val="none" w:sz="0" w:space="0" w:color="auto"/>
        <w:left w:val="none" w:sz="0" w:space="0" w:color="auto"/>
        <w:bottom w:val="none" w:sz="0" w:space="0" w:color="auto"/>
        <w:right w:val="none" w:sz="0" w:space="0" w:color="auto"/>
      </w:divBdr>
    </w:div>
    <w:div w:id="607809255">
      <w:bodyDiv w:val="1"/>
      <w:marLeft w:val="0"/>
      <w:marRight w:val="0"/>
      <w:marTop w:val="0"/>
      <w:marBottom w:val="0"/>
      <w:divBdr>
        <w:top w:val="none" w:sz="0" w:space="0" w:color="auto"/>
        <w:left w:val="none" w:sz="0" w:space="0" w:color="auto"/>
        <w:bottom w:val="none" w:sz="0" w:space="0" w:color="auto"/>
        <w:right w:val="none" w:sz="0" w:space="0" w:color="auto"/>
      </w:divBdr>
    </w:div>
    <w:div w:id="609825333">
      <w:bodyDiv w:val="1"/>
      <w:marLeft w:val="0"/>
      <w:marRight w:val="0"/>
      <w:marTop w:val="0"/>
      <w:marBottom w:val="0"/>
      <w:divBdr>
        <w:top w:val="none" w:sz="0" w:space="0" w:color="auto"/>
        <w:left w:val="none" w:sz="0" w:space="0" w:color="auto"/>
        <w:bottom w:val="none" w:sz="0" w:space="0" w:color="auto"/>
        <w:right w:val="none" w:sz="0" w:space="0" w:color="auto"/>
      </w:divBdr>
    </w:div>
    <w:div w:id="610623443">
      <w:bodyDiv w:val="1"/>
      <w:marLeft w:val="0"/>
      <w:marRight w:val="0"/>
      <w:marTop w:val="0"/>
      <w:marBottom w:val="0"/>
      <w:divBdr>
        <w:top w:val="none" w:sz="0" w:space="0" w:color="auto"/>
        <w:left w:val="none" w:sz="0" w:space="0" w:color="auto"/>
        <w:bottom w:val="none" w:sz="0" w:space="0" w:color="auto"/>
        <w:right w:val="none" w:sz="0" w:space="0" w:color="auto"/>
      </w:divBdr>
    </w:div>
    <w:div w:id="629746744">
      <w:bodyDiv w:val="1"/>
      <w:marLeft w:val="0"/>
      <w:marRight w:val="0"/>
      <w:marTop w:val="0"/>
      <w:marBottom w:val="0"/>
      <w:divBdr>
        <w:top w:val="none" w:sz="0" w:space="0" w:color="auto"/>
        <w:left w:val="none" w:sz="0" w:space="0" w:color="auto"/>
        <w:bottom w:val="none" w:sz="0" w:space="0" w:color="auto"/>
        <w:right w:val="none" w:sz="0" w:space="0" w:color="auto"/>
      </w:divBdr>
    </w:div>
    <w:div w:id="640770340">
      <w:bodyDiv w:val="1"/>
      <w:marLeft w:val="0"/>
      <w:marRight w:val="0"/>
      <w:marTop w:val="0"/>
      <w:marBottom w:val="0"/>
      <w:divBdr>
        <w:top w:val="none" w:sz="0" w:space="0" w:color="auto"/>
        <w:left w:val="none" w:sz="0" w:space="0" w:color="auto"/>
        <w:bottom w:val="none" w:sz="0" w:space="0" w:color="auto"/>
        <w:right w:val="none" w:sz="0" w:space="0" w:color="auto"/>
      </w:divBdr>
    </w:div>
    <w:div w:id="670839147">
      <w:bodyDiv w:val="1"/>
      <w:marLeft w:val="0"/>
      <w:marRight w:val="0"/>
      <w:marTop w:val="0"/>
      <w:marBottom w:val="0"/>
      <w:divBdr>
        <w:top w:val="none" w:sz="0" w:space="0" w:color="auto"/>
        <w:left w:val="none" w:sz="0" w:space="0" w:color="auto"/>
        <w:bottom w:val="none" w:sz="0" w:space="0" w:color="auto"/>
        <w:right w:val="none" w:sz="0" w:space="0" w:color="auto"/>
      </w:divBdr>
    </w:div>
    <w:div w:id="673873514">
      <w:bodyDiv w:val="1"/>
      <w:marLeft w:val="0"/>
      <w:marRight w:val="0"/>
      <w:marTop w:val="0"/>
      <w:marBottom w:val="0"/>
      <w:divBdr>
        <w:top w:val="none" w:sz="0" w:space="0" w:color="auto"/>
        <w:left w:val="none" w:sz="0" w:space="0" w:color="auto"/>
        <w:bottom w:val="none" w:sz="0" w:space="0" w:color="auto"/>
        <w:right w:val="none" w:sz="0" w:space="0" w:color="auto"/>
      </w:divBdr>
    </w:div>
    <w:div w:id="675159483">
      <w:bodyDiv w:val="1"/>
      <w:marLeft w:val="0"/>
      <w:marRight w:val="0"/>
      <w:marTop w:val="0"/>
      <w:marBottom w:val="0"/>
      <w:divBdr>
        <w:top w:val="none" w:sz="0" w:space="0" w:color="auto"/>
        <w:left w:val="none" w:sz="0" w:space="0" w:color="auto"/>
        <w:bottom w:val="none" w:sz="0" w:space="0" w:color="auto"/>
        <w:right w:val="none" w:sz="0" w:space="0" w:color="auto"/>
      </w:divBdr>
    </w:div>
    <w:div w:id="709957161">
      <w:bodyDiv w:val="1"/>
      <w:marLeft w:val="0"/>
      <w:marRight w:val="0"/>
      <w:marTop w:val="0"/>
      <w:marBottom w:val="0"/>
      <w:divBdr>
        <w:top w:val="none" w:sz="0" w:space="0" w:color="auto"/>
        <w:left w:val="none" w:sz="0" w:space="0" w:color="auto"/>
        <w:bottom w:val="none" w:sz="0" w:space="0" w:color="auto"/>
        <w:right w:val="none" w:sz="0" w:space="0" w:color="auto"/>
      </w:divBdr>
    </w:div>
    <w:div w:id="725954193">
      <w:bodyDiv w:val="1"/>
      <w:marLeft w:val="0"/>
      <w:marRight w:val="0"/>
      <w:marTop w:val="0"/>
      <w:marBottom w:val="0"/>
      <w:divBdr>
        <w:top w:val="none" w:sz="0" w:space="0" w:color="auto"/>
        <w:left w:val="none" w:sz="0" w:space="0" w:color="auto"/>
        <w:bottom w:val="none" w:sz="0" w:space="0" w:color="auto"/>
        <w:right w:val="none" w:sz="0" w:space="0" w:color="auto"/>
      </w:divBdr>
    </w:div>
    <w:div w:id="727609684">
      <w:bodyDiv w:val="1"/>
      <w:marLeft w:val="0"/>
      <w:marRight w:val="0"/>
      <w:marTop w:val="0"/>
      <w:marBottom w:val="0"/>
      <w:divBdr>
        <w:top w:val="none" w:sz="0" w:space="0" w:color="auto"/>
        <w:left w:val="none" w:sz="0" w:space="0" w:color="auto"/>
        <w:bottom w:val="none" w:sz="0" w:space="0" w:color="auto"/>
        <w:right w:val="none" w:sz="0" w:space="0" w:color="auto"/>
      </w:divBdr>
    </w:div>
    <w:div w:id="732386224">
      <w:bodyDiv w:val="1"/>
      <w:marLeft w:val="0"/>
      <w:marRight w:val="0"/>
      <w:marTop w:val="0"/>
      <w:marBottom w:val="0"/>
      <w:divBdr>
        <w:top w:val="none" w:sz="0" w:space="0" w:color="auto"/>
        <w:left w:val="none" w:sz="0" w:space="0" w:color="auto"/>
        <w:bottom w:val="none" w:sz="0" w:space="0" w:color="auto"/>
        <w:right w:val="none" w:sz="0" w:space="0" w:color="auto"/>
      </w:divBdr>
    </w:div>
    <w:div w:id="741221281">
      <w:bodyDiv w:val="1"/>
      <w:marLeft w:val="0"/>
      <w:marRight w:val="0"/>
      <w:marTop w:val="0"/>
      <w:marBottom w:val="0"/>
      <w:divBdr>
        <w:top w:val="none" w:sz="0" w:space="0" w:color="auto"/>
        <w:left w:val="none" w:sz="0" w:space="0" w:color="auto"/>
        <w:bottom w:val="none" w:sz="0" w:space="0" w:color="auto"/>
        <w:right w:val="none" w:sz="0" w:space="0" w:color="auto"/>
      </w:divBdr>
    </w:div>
    <w:div w:id="750391103">
      <w:bodyDiv w:val="1"/>
      <w:marLeft w:val="0"/>
      <w:marRight w:val="0"/>
      <w:marTop w:val="0"/>
      <w:marBottom w:val="0"/>
      <w:divBdr>
        <w:top w:val="none" w:sz="0" w:space="0" w:color="auto"/>
        <w:left w:val="none" w:sz="0" w:space="0" w:color="auto"/>
        <w:bottom w:val="none" w:sz="0" w:space="0" w:color="auto"/>
        <w:right w:val="none" w:sz="0" w:space="0" w:color="auto"/>
      </w:divBdr>
    </w:div>
    <w:div w:id="751246305">
      <w:bodyDiv w:val="1"/>
      <w:marLeft w:val="0"/>
      <w:marRight w:val="0"/>
      <w:marTop w:val="0"/>
      <w:marBottom w:val="0"/>
      <w:divBdr>
        <w:top w:val="none" w:sz="0" w:space="0" w:color="auto"/>
        <w:left w:val="none" w:sz="0" w:space="0" w:color="auto"/>
        <w:bottom w:val="none" w:sz="0" w:space="0" w:color="auto"/>
        <w:right w:val="none" w:sz="0" w:space="0" w:color="auto"/>
      </w:divBdr>
    </w:div>
    <w:div w:id="752047379">
      <w:bodyDiv w:val="1"/>
      <w:marLeft w:val="0"/>
      <w:marRight w:val="0"/>
      <w:marTop w:val="0"/>
      <w:marBottom w:val="0"/>
      <w:divBdr>
        <w:top w:val="none" w:sz="0" w:space="0" w:color="auto"/>
        <w:left w:val="none" w:sz="0" w:space="0" w:color="auto"/>
        <w:bottom w:val="none" w:sz="0" w:space="0" w:color="auto"/>
        <w:right w:val="none" w:sz="0" w:space="0" w:color="auto"/>
      </w:divBdr>
    </w:div>
    <w:div w:id="754859171">
      <w:bodyDiv w:val="1"/>
      <w:marLeft w:val="0"/>
      <w:marRight w:val="0"/>
      <w:marTop w:val="0"/>
      <w:marBottom w:val="0"/>
      <w:divBdr>
        <w:top w:val="none" w:sz="0" w:space="0" w:color="auto"/>
        <w:left w:val="none" w:sz="0" w:space="0" w:color="auto"/>
        <w:bottom w:val="none" w:sz="0" w:space="0" w:color="auto"/>
        <w:right w:val="none" w:sz="0" w:space="0" w:color="auto"/>
      </w:divBdr>
    </w:div>
    <w:div w:id="756829982">
      <w:bodyDiv w:val="1"/>
      <w:marLeft w:val="0"/>
      <w:marRight w:val="0"/>
      <w:marTop w:val="0"/>
      <w:marBottom w:val="0"/>
      <w:divBdr>
        <w:top w:val="none" w:sz="0" w:space="0" w:color="auto"/>
        <w:left w:val="none" w:sz="0" w:space="0" w:color="auto"/>
        <w:bottom w:val="none" w:sz="0" w:space="0" w:color="auto"/>
        <w:right w:val="none" w:sz="0" w:space="0" w:color="auto"/>
      </w:divBdr>
    </w:div>
    <w:div w:id="767500918">
      <w:bodyDiv w:val="1"/>
      <w:marLeft w:val="0"/>
      <w:marRight w:val="0"/>
      <w:marTop w:val="0"/>
      <w:marBottom w:val="0"/>
      <w:divBdr>
        <w:top w:val="none" w:sz="0" w:space="0" w:color="auto"/>
        <w:left w:val="none" w:sz="0" w:space="0" w:color="auto"/>
        <w:bottom w:val="none" w:sz="0" w:space="0" w:color="auto"/>
        <w:right w:val="none" w:sz="0" w:space="0" w:color="auto"/>
      </w:divBdr>
    </w:div>
    <w:div w:id="790318688">
      <w:bodyDiv w:val="1"/>
      <w:marLeft w:val="0"/>
      <w:marRight w:val="0"/>
      <w:marTop w:val="0"/>
      <w:marBottom w:val="0"/>
      <w:divBdr>
        <w:top w:val="none" w:sz="0" w:space="0" w:color="auto"/>
        <w:left w:val="none" w:sz="0" w:space="0" w:color="auto"/>
        <w:bottom w:val="none" w:sz="0" w:space="0" w:color="auto"/>
        <w:right w:val="none" w:sz="0" w:space="0" w:color="auto"/>
      </w:divBdr>
    </w:div>
    <w:div w:id="801923101">
      <w:bodyDiv w:val="1"/>
      <w:marLeft w:val="0"/>
      <w:marRight w:val="0"/>
      <w:marTop w:val="0"/>
      <w:marBottom w:val="0"/>
      <w:divBdr>
        <w:top w:val="none" w:sz="0" w:space="0" w:color="auto"/>
        <w:left w:val="none" w:sz="0" w:space="0" w:color="auto"/>
        <w:bottom w:val="none" w:sz="0" w:space="0" w:color="auto"/>
        <w:right w:val="none" w:sz="0" w:space="0" w:color="auto"/>
      </w:divBdr>
    </w:div>
    <w:div w:id="830026841">
      <w:bodyDiv w:val="1"/>
      <w:marLeft w:val="0"/>
      <w:marRight w:val="0"/>
      <w:marTop w:val="0"/>
      <w:marBottom w:val="0"/>
      <w:divBdr>
        <w:top w:val="none" w:sz="0" w:space="0" w:color="auto"/>
        <w:left w:val="none" w:sz="0" w:space="0" w:color="auto"/>
        <w:bottom w:val="none" w:sz="0" w:space="0" w:color="auto"/>
        <w:right w:val="none" w:sz="0" w:space="0" w:color="auto"/>
      </w:divBdr>
    </w:div>
    <w:div w:id="835804902">
      <w:bodyDiv w:val="1"/>
      <w:marLeft w:val="0"/>
      <w:marRight w:val="0"/>
      <w:marTop w:val="0"/>
      <w:marBottom w:val="0"/>
      <w:divBdr>
        <w:top w:val="none" w:sz="0" w:space="0" w:color="auto"/>
        <w:left w:val="none" w:sz="0" w:space="0" w:color="auto"/>
        <w:bottom w:val="none" w:sz="0" w:space="0" w:color="auto"/>
        <w:right w:val="none" w:sz="0" w:space="0" w:color="auto"/>
      </w:divBdr>
    </w:div>
    <w:div w:id="840698720">
      <w:bodyDiv w:val="1"/>
      <w:marLeft w:val="0"/>
      <w:marRight w:val="0"/>
      <w:marTop w:val="0"/>
      <w:marBottom w:val="0"/>
      <w:divBdr>
        <w:top w:val="none" w:sz="0" w:space="0" w:color="auto"/>
        <w:left w:val="none" w:sz="0" w:space="0" w:color="auto"/>
        <w:bottom w:val="none" w:sz="0" w:space="0" w:color="auto"/>
        <w:right w:val="none" w:sz="0" w:space="0" w:color="auto"/>
      </w:divBdr>
    </w:div>
    <w:div w:id="864902252">
      <w:bodyDiv w:val="1"/>
      <w:marLeft w:val="0"/>
      <w:marRight w:val="0"/>
      <w:marTop w:val="0"/>
      <w:marBottom w:val="0"/>
      <w:divBdr>
        <w:top w:val="none" w:sz="0" w:space="0" w:color="auto"/>
        <w:left w:val="none" w:sz="0" w:space="0" w:color="auto"/>
        <w:bottom w:val="none" w:sz="0" w:space="0" w:color="auto"/>
        <w:right w:val="none" w:sz="0" w:space="0" w:color="auto"/>
      </w:divBdr>
    </w:div>
    <w:div w:id="873812304">
      <w:bodyDiv w:val="1"/>
      <w:marLeft w:val="0"/>
      <w:marRight w:val="0"/>
      <w:marTop w:val="0"/>
      <w:marBottom w:val="0"/>
      <w:divBdr>
        <w:top w:val="none" w:sz="0" w:space="0" w:color="auto"/>
        <w:left w:val="none" w:sz="0" w:space="0" w:color="auto"/>
        <w:bottom w:val="none" w:sz="0" w:space="0" w:color="auto"/>
        <w:right w:val="none" w:sz="0" w:space="0" w:color="auto"/>
      </w:divBdr>
    </w:div>
    <w:div w:id="909004887">
      <w:bodyDiv w:val="1"/>
      <w:marLeft w:val="0"/>
      <w:marRight w:val="0"/>
      <w:marTop w:val="0"/>
      <w:marBottom w:val="0"/>
      <w:divBdr>
        <w:top w:val="none" w:sz="0" w:space="0" w:color="auto"/>
        <w:left w:val="none" w:sz="0" w:space="0" w:color="auto"/>
        <w:bottom w:val="none" w:sz="0" w:space="0" w:color="auto"/>
        <w:right w:val="none" w:sz="0" w:space="0" w:color="auto"/>
      </w:divBdr>
    </w:div>
    <w:div w:id="932203043">
      <w:bodyDiv w:val="1"/>
      <w:marLeft w:val="0"/>
      <w:marRight w:val="0"/>
      <w:marTop w:val="0"/>
      <w:marBottom w:val="0"/>
      <w:divBdr>
        <w:top w:val="none" w:sz="0" w:space="0" w:color="auto"/>
        <w:left w:val="none" w:sz="0" w:space="0" w:color="auto"/>
        <w:bottom w:val="none" w:sz="0" w:space="0" w:color="auto"/>
        <w:right w:val="none" w:sz="0" w:space="0" w:color="auto"/>
      </w:divBdr>
    </w:div>
    <w:div w:id="940650794">
      <w:bodyDiv w:val="1"/>
      <w:marLeft w:val="0"/>
      <w:marRight w:val="0"/>
      <w:marTop w:val="0"/>
      <w:marBottom w:val="0"/>
      <w:divBdr>
        <w:top w:val="none" w:sz="0" w:space="0" w:color="auto"/>
        <w:left w:val="none" w:sz="0" w:space="0" w:color="auto"/>
        <w:bottom w:val="none" w:sz="0" w:space="0" w:color="auto"/>
        <w:right w:val="none" w:sz="0" w:space="0" w:color="auto"/>
      </w:divBdr>
    </w:div>
    <w:div w:id="944271439">
      <w:bodyDiv w:val="1"/>
      <w:marLeft w:val="0"/>
      <w:marRight w:val="0"/>
      <w:marTop w:val="0"/>
      <w:marBottom w:val="0"/>
      <w:divBdr>
        <w:top w:val="none" w:sz="0" w:space="0" w:color="auto"/>
        <w:left w:val="none" w:sz="0" w:space="0" w:color="auto"/>
        <w:bottom w:val="none" w:sz="0" w:space="0" w:color="auto"/>
        <w:right w:val="none" w:sz="0" w:space="0" w:color="auto"/>
      </w:divBdr>
    </w:div>
    <w:div w:id="947853593">
      <w:bodyDiv w:val="1"/>
      <w:marLeft w:val="0"/>
      <w:marRight w:val="0"/>
      <w:marTop w:val="0"/>
      <w:marBottom w:val="0"/>
      <w:divBdr>
        <w:top w:val="none" w:sz="0" w:space="0" w:color="auto"/>
        <w:left w:val="none" w:sz="0" w:space="0" w:color="auto"/>
        <w:bottom w:val="none" w:sz="0" w:space="0" w:color="auto"/>
        <w:right w:val="none" w:sz="0" w:space="0" w:color="auto"/>
      </w:divBdr>
    </w:div>
    <w:div w:id="951934302">
      <w:bodyDiv w:val="1"/>
      <w:marLeft w:val="0"/>
      <w:marRight w:val="0"/>
      <w:marTop w:val="0"/>
      <w:marBottom w:val="0"/>
      <w:divBdr>
        <w:top w:val="none" w:sz="0" w:space="0" w:color="auto"/>
        <w:left w:val="none" w:sz="0" w:space="0" w:color="auto"/>
        <w:bottom w:val="none" w:sz="0" w:space="0" w:color="auto"/>
        <w:right w:val="none" w:sz="0" w:space="0" w:color="auto"/>
      </w:divBdr>
    </w:div>
    <w:div w:id="958074230">
      <w:bodyDiv w:val="1"/>
      <w:marLeft w:val="0"/>
      <w:marRight w:val="0"/>
      <w:marTop w:val="0"/>
      <w:marBottom w:val="0"/>
      <w:divBdr>
        <w:top w:val="none" w:sz="0" w:space="0" w:color="auto"/>
        <w:left w:val="none" w:sz="0" w:space="0" w:color="auto"/>
        <w:bottom w:val="none" w:sz="0" w:space="0" w:color="auto"/>
        <w:right w:val="none" w:sz="0" w:space="0" w:color="auto"/>
      </w:divBdr>
    </w:div>
    <w:div w:id="963080290">
      <w:bodyDiv w:val="1"/>
      <w:marLeft w:val="0"/>
      <w:marRight w:val="0"/>
      <w:marTop w:val="0"/>
      <w:marBottom w:val="0"/>
      <w:divBdr>
        <w:top w:val="none" w:sz="0" w:space="0" w:color="auto"/>
        <w:left w:val="none" w:sz="0" w:space="0" w:color="auto"/>
        <w:bottom w:val="none" w:sz="0" w:space="0" w:color="auto"/>
        <w:right w:val="none" w:sz="0" w:space="0" w:color="auto"/>
      </w:divBdr>
    </w:div>
    <w:div w:id="967081834">
      <w:bodyDiv w:val="1"/>
      <w:marLeft w:val="0"/>
      <w:marRight w:val="0"/>
      <w:marTop w:val="0"/>
      <w:marBottom w:val="0"/>
      <w:divBdr>
        <w:top w:val="none" w:sz="0" w:space="0" w:color="auto"/>
        <w:left w:val="none" w:sz="0" w:space="0" w:color="auto"/>
        <w:bottom w:val="none" w:sz="0" w:space="0" w:color="auto"/>
        <w:right w:val="none" w:sz="0" w:space="0" w:color="auto"/>
      </w:divBdr>
    </w:div>
    <w:div w:id="972831901">
      <w:bodyDiv w:val="1"/>
      <w:marLeft w:val="0"/>
      <w:marRight w:val="0"/>
      <w:marTop w:val="0"/>
      <w:marBottom w:val="0"/>
      <w:divBdr>
        <w:top w:val="none" w:sz="0" w:space="0" w:color="auto"/>
        <w:left w:val="none" w:sz="0" w:space="0" w:color="auto"/>
        <w:bottom w:val="none" w:sz="0" w:space="0" w:color="auto"/>
        <w:right w:val="none" w:sz="0" w:space="0" w:color="auto"/>
      </w:divBdr>
    </w:div>
    <w:div w:id="988629428">
      <w:bodyDiv w:val="1"/>
      <w:marLeft w:val="0"/>
      <w:marRight w:val="0"/>
      <w:marTop w:val="0"/>
      <w:marBottom w:val="0"/>
      <w:divBdr>
        <w:top w:val="none" w:sz="0" w:space="0" w:color="auto"/>
        <w:left w:val="none" w:sz="0" w:space="0" w:color="auto"/>
        <w:bottom w:val="none" w:sz="0" w:space="0" w:color="auto"/>
        <w:right w:val="none" w:sz="0" w:space="0" w:color="auto"/>
      </w:divBdr>
    </w:div>
    <w:div w:id="1004043881">
      <w:bodyDiv w:val="1"/>
      <w:marLeft w:val="0"/>
      <w:marRight w:val="0"/>
      <w:marTop w:val="0"/>
      <w:marBottom w:val="0"/>
      <w:divBdr>
        <w:top w:val="none" w:sz="0" w:space="0" w:color="auto"/>
        <w:left w:val="none" w:sz="0" w:space="0" w:color="auto"/>
        <w:bottom w:val="none" w:sz="0" w:space="0" w:color="auto"/>
        <w:right w:val="none" w:sz="0" w:space="0" w:color="auto"/>
      </w:divBdr>
    </w:div>
    <w:div w:id="1010109165">
      <w:bodyDiv w:val="1"/>
      <w:marLeft w:val="0"/>
      <w:marRight w:val="0"/>
      <w:marTop w:val="0"/>
      <w:marBottom w:val="0"/>
      <w:divBdr>
        <w:top w:val="none" w:sz="0" w:space="0" w:color="auto"/>
        <w:left w:val="none" w:sz="0" w:space="0" w:color="auto"/>
        <w:bottom w:val="none" w:sz="0" w:space="0" w:color="auto"/>
        <w:right w:val="none" w:sz="0" w:space="0" w:color="auto"/>
      </w:divBdr>
    </w:div>
    <w:div w:id="1018119564">
      <w:bodyDiv w:val="1"/>
      <w:marLeft w:val="0"/>
      <w:marRight w:val="0"/>
      <w:marTop w:val="0"/>
      <w:marBottom w:val="0"/>
      <w:divBdr>
        <w:top w:val="none" w:sz="0" w:space="0" w:color="auto"/>
        <w:left w:val="none" w:sz="0" w:space="0" w:color="auto"/>
        <w:bottom w:val="none" w:sz="0" w:space="0" w:color="auto"/>
        <w:right w:val="none" w:sz="0" w:space="0" w:color="auto"/>
      </w:divBdr>
    </w:div>
    <w:div w:id="1024595144">
      <w:bodyDiv w:val="1"/>
      <w:marLeft w:val="0"/>
      <w:marRight w:val="0"/>
      <w:marTop w:val="0"/>
      <w:marBottom w:val="0"/>
      <w:divBdr>
        <w:top w:val="none" w:sz="0" w:space="0" w:color="auto"/>
        <w:left w:val="none" w:sz="0" w:space="0" w:color="auto"/>
        <w:bottom w:val="none" w:sz="0" w:space="0" w:color="auto"/>
        <w:right w:val="none" w:sz="0" w:space="0" w:color="auto"/>
      </w:divBdr>
    </w:div>
    <w:div w:id="1038626891">
      <w:bodyDiv w:val="1"/>
      <w:marLeft w:val="0"/>
      <w:marRight w:val="0"/>
      <w:marTop w:val="0"/>
      <w:marBottom w:val="0"/>
      <w:divBdr>
        <w:top w:val="none" w:sz="0" w:space="0" w:color="auto"/>
        <w:left w:val="none" w:sz="0" w:space="0" w:color="auto"/>
        <w:bottom w:val="none" w:sz="0" w:space="0" w:color="auto"/>
        <w:right w:val="none" w:sz="0" w:space="0" w:color="auto"/>
      </w:divBdr>
    </w:div>
    <w:div w:id="1048870568">
      <w:bodyDiv w:val="1"/>
      <w:marLeft w:val="0"/>
      <w:marRight w:val="0"/>
      <w:marTop w:val="0"/>
      <w:marBottom w:val="0"/>
      <w:divBdr>
        <w:top w:val="none" w:sz="0" w:space="0" w:color="auto"/>
        <w:left w:val="none" w:sz="0" w:space="0" w:color="auto"/>
        <w:bottom w:val="none" w:sz="0" w:space="0" w:color="auto"/>
        <w:right w:val="none" w:sz="0" w:space="0" w:color="auto"/>
      </w:divBdr>
    </w:div>
    <w:div w:id="1052533965">
      <w:bodyDiv w:val="1"/>
      <w:marLeft w:val="0"/>
      <w:marRight w:val="0"/>
      <w:marTop w:val="0"/>
      <w:marBottom w:val="0"/>
      <w:divBdr>
        <w:top w:val="none" w:sz="0" w:space="0" w:color="auto"/>
        <w:left w:val="none" w:sz="0" w:space="0" w:color="auto"/>
        <w:bottom w:val="none" w:sz="0" w:space="0" w:color="auto"/>
        <w:right w:val="none" w:sz="0" w:space="0" w:color="auto"/>
      </w:divBdr>
    </w:div>
    <w:div w:id="1106316820">
      <w:bodyDiv w:val="1"/>
      <w:marLeft w:val="0"/>
      <w:marRight w:val="0"/>
      <w:marTop w:val="0"/>
      <w:marBottom w:val="0"/>
      <w:divBdr>
        <w:top w:val="none" w:sz="0" w:space="0" w:color="auto"/>
        <w:left w:val="none" w:sz="0" w:space="0" w:color="auto"/>
        <w:bottom w:val="none" w:sz="0" w:space="0" w:color="auto"/>
        <w:right w:val="none" w:sz="0" w:space="0" w:color="auto"/>
      </w:divBdr>
    </w:div>
    <w:div w:id="1130396903">
      <w:bodyDiv w:val="1"/>
      <w:marLeft w:val="0"/>
      <w:marRight w:val="0"/>
      <w:marTop w:val="0"/>
      <w:marBottom w:val="0"/>
      <w:divBdr>
        <w:top w:val="none" w:sz="0" w:space="0" w:color="auto"/>
        <w:left w:val="none" w:sz="0" w:space="0" w:color="auto"/>
        <w:bottom w:val="none" w:sz="0" w:space="0" w:color="auto"/>
        <w:right w:val="none" w:sz="0" w:space="0" w:color="auto"/>
      </w:divBdr>
    </w:div>
    <w:div w:id="1144001960">
      <w:bodyDiv w:val="1"/>
      <w:marLeft w:val="0"/>
      <w:marRight w:val="0"/>
      <w:marTop w:val="0"/>
      <w:marBottom w:val="0"/>
      <w:divBdr>
        <w:top w:val="none" w:sz="0" w:space="0" w:color="auto"/>
        <w:left w:val="none" w:sz="0" w:space="0" w:color="auto"/>
        <w:bottom w:val="none" w:sz="0" w:space="0" w:color="auto"/>
        <w:right w:val="none" w:sz="0" w:space="0" w:color="auto"/>
      </w:divBdr>
    </w:div>
    <w:div w:id="1161888790">
      <w:bodyDiv w:val="1"/>
      <w:marLeft w:val="0"/>
      <w:marRight w:val="0"/>
      <w:marTop w:val="0"/>
      <w:marBottom w:val="0"/>
      <w:divBdr>
        <w:top w:val="none" w:sz="0" w:space="0" w:color="auto"/>
        <w:left w:val="none" w:sz="0" w:space="0" w:color="auto"/>
        <w:bottom w:val="none" w:sz="0" w:space="0" w:color="auto"/>
        <w:right w:val="none" w:sz="0" w:space="0" w:color="auto"/>
      </w:divBdr>
    </w:div>
    <w:div w:id="1164585400">
      <w:bodyDiv w:val="1"/>
      <w:marLeft w:val="0"/>
      <w:marRight w:val="0"/>
      <w:marTop w:val="0"/>
      <w:marBottom w:val="0"/>
      <w:divBdr>
        <w:top w:val="none" w:sz="0" w:space="0" w:color="auto"/>
        <w:left w:val="none" w:sz="0" w:space="0" w:color="auto"/>
        <w:bottom w:val="none" w:sz="0" w:space="0" w:color="auto"/>
        <w:right w:val="none" w:sz="0" w:space="0" w:color="auto"/>
      </w:divBdr>
    </w:div>
    <w:div w:id="1173178558">
      <w:bodyDiv w:val="1"/>
      <w:marLeft w:val="0"/>
      <w:marRight w:val="0"/>
      <w:marTop w:val="0"/>
      <w:marBottom w:val="0"/>
      <w:divBdr>
        <w:top w:val="none" w:sz="0" w:space="0" w:color="auto"/>
        <w:left w:val="none" w:sz="0" w:space="0" w:color="auto"/>
        <w:bottom w:val="none" w:sz="0" w:space="0" w:color="auto"/>
        <w:right w:val="none" w:sz="0" w:space="0" w:color="auto"/>
      </w:divBdr>
    </w:div>
    <w:div w:id="1178471752">
      <w:bodyDiv w:val="1"/>
      <w:marLeft w:val="0"/>
      <w:marRight w:val="0"/>
      <w:marTop w:val="0"/>
      <w:marBottom w:val="0"/>
      <w:divBdr>
        <w:top w:val="none" w:sz="0" w:space="0" w:color="auto"/>
        <w:left w:val="none" w:sz="0" w:space="0" w:color="auto"/>
        <w:bottom w:val="none" w:sz="0" w:space="0" w:color="auto"/>
        <w:right w:val="none" w:sz="0" w:space="0" w:color="auto"/>
      </w:divBdr>
    </w:div>
    <w:div w:id="1224563450">
      <w:bodyDiv w:val="1"/>
      <w:marLeft w:val="0"/>
      <w:marRight w:val="0"/>
      <w:marTop w:val="0"/>
      <w:marBottom w:val="0"/>
      <w:divBdr>
        <w:top w:val="none" w:sz="0" w:space="0" w:color="auto"/>
        <w:left w:val="none" w:sz="0" w:space="0" w:color="auto"/>
        <w:bottom w:val="none" w:sz="0" w:space="0" w:color="auto"/>
        <w:right w:val="none" w:sz="0" w:space="0" w:color="auto"/>
      </w:divBdr>
    </w:div>
    <w:div w:id="1228031478">
      <w:bodyDiv w:val="1"/>
      <w:marLeft w:val="0"/>
      <w:marRight w:val="0"/>
      <w:marTop w:val="0"/>
      <w:marBottom w:val="0"/>
      <w:divBdr>
        <w:top w:val="none" w:sz="0" w:space="0" w:color="auto"/>
        <w:left w:val="none" w:sz="0" w:space="0" w:color="auto"/>
        <w:bottom w:val="none" w:sz="0" w:space="0" w:color="auto"/>
        <w:right w:val="none" w:sz="0" w:space="0" w:color="auto"/>
      </w:divBdr>
    </w:div>
    <w:div w:id="1231429383">
      <w:bodyDiv w:val="1"/>
      <w:marLeft w:val="0"/>
      <w:marRight w:val="0"/>
      <w:marTop w:val="0"/>
      <w:marBottom w:val="0"/>
      <w:divBdr>
        <w:top w:val="none" w:sz="0" w:space="0" w:color="auto"/>
        <w:left w:val="none" w:sz="0" w:space="0" w:color="auto"/>
        <w:bottom w:val="none" w:sz="0" w:space="0" w:color="auto"/>
        <w:right w:val="none" w:sz="0" w:space="0" w:color="auto"/>
      </w:divBdr>
    </w:div>
    <w:div w:id="1241867498">
      <w:bodyDiv w:val="1"/>
      <w:marLeft w:val="0"/>
      <w:marRight w:val="0"/>
      <w:marTop w:val="0"/>
      <w:marBottom w:val="0"/>
      <w:divBdr>
        <w:top w:val="none" w:sz="0" w:space="0" w:color="auto"/>
        <w:left w:val="none" w:sz="0" w:space="0" w:color="auto"/>
        <w:bottom w:val="none" w:sz="0" w:space="0" w:color="auto"/>
        <w:right w:val="none" w:sz="0" w:space="0" w:color="auto"/>
      </w:divBdr>
    </w:div>
    <w:div w:id="1245409219">
      <w:bodyDiv w:val="1"/>
      <w:marLeft w:val="0"/>
      <w:marRight w:val="0"/>
      <w:marTop w:val="0"/>
      <w:marBottom w:val="0"/>
      <w:divBdr>
        <w:top w:val="none" w:sz="0" w:space="0" w:color="auto"/>
        <w:left w:val="none" w:sz="0" w:space="0" w:color="auto"/>
        <w:bottom w:val="none" w:sz="0" w:space="0" w:color="auto"/>
        <w:right w:val="none" w:sz="0" w:space="0" w:color="auto"/>
      </w:divBdr>
    </w:div>
    <w:div w:id="1246456820">
      <w:bodyDiv w:val="1"/>
      <w:marLeft w:val="0"/>
      <w:marRight w:val="0"/>
      <w:marTop w:val="0"/>
      <w:marBottom w:val="0"/>
      <w:divBdr>
        <w:top w:val="none" w:sz="0" w:space="0" w:color="auto"/>
        <w:left w:val="none" w:sz="0" w:space="0" w:color="auto"/>
        <w:bottom w:val="none" w:sz="0" w:space="0" w:color="auto"/>
        <w:right w:val="none" w:sz="0" w:space="0" w:color="auto"/>
      </w:divBdr>
    </w:div>
    <w:div w:id="1259555604">
      <w:bodyDiv w:val="1"/>
      <w:marLeft w:val="0"/>
      <w:marRight w:val="0"/>
      <w:marTop w:val="0"/>
      <w:marBottom w:val="0"/>
      <w:divBdr>
        <w:top w:val="none" w:sz="0" w:space="0" w:color="auto"/>
        <w:left w:val="none" w:sz="0" w:space="0" w:color="auto"/>
        <w:bottom w:val="none" w:sz="0" w:space="0" w:color="auto"/>
        <w:right w:val="none" w:sz="0" w:space="0" w:color="auto"/>
      </w:divBdr>
    </w:div>
    <w:div w:id="1260525526">
      <w:bodyDiv w:val="1"/>
      <w:marLeft w:val="0"/>
      <w:marRight w:val="0"/>
      <w:marTop w:val="0"/>
      <w:marBottom w:val="0"/>
      <w:divBdr>
        <w:top w:val="none" w:sz="0" w:space="0" w:color="auto"/>
        <w:left w:val="none" w:sz="0" w:space="0" w:color="auto"/>
        <w:bottom w:val="none" w:sz="0" w:space="0" w:color="auto"/>
        <w:right w:val="none" w:sz="0" w:space="0" w:color="auto"/>
      </w:divBdr>
    </w:div>
    <w:div w:id="1284120358">
      <w:bodyDiv w:val="1"/>
      <w:marLeft w:val="0"/>
      <w:marRight w:val="0"/>
      <w:marTop w:val="0"/>
      <w:marBottom w:val="0"/>
      <w:divBdr>
        <w:top w:val="none" w:sz="0" w:space="0" w:color="auto"/>
        <w:left w:val="none" w:sz="0" w:space="0" w:color="auto"/>
        <w:bottom w:val="none" w:sz="0" w:space="0" w:color="auto"/>
        <w:right w:val="none" w:sz="0" w:space="0" w:color="auto"/>
      </w:divBdr>
    </w:div>
    <w:div w:id="1291281126">
      <w:bodyDiv w:val="1"/>
      <w:marLeft w:val="0"/>
      <w:marRight w:val="0"/>
      <w:marTop w:val="0"/>
      <w:marBottom w:val="0"/>
      <w:divBdr>
        <w:top w:val="none" w:sz="0" w:space="0" w:color="auto"/>
        <w:left w:val="none" w:sz="0" w:space="0" w:color="auto"/>
        <w:bottom w:val="none" w:sz="0" w:space="0" w:color="auto"/>
        <w:right w:val="none" w:sz="0" w:space="0" w:color="auto"/>
      </w:divBdr>
    </w:div>
    <w:div w:id="1299336938">
      <w:bodyDiv w:val="1"/>
      <w:marLeft w:val="0"/>
      <w:marRight w:val="0"/>
      <w:marTop w:val="0"/>
      <w:marBottom w:val="0"/>
      <w:divBdr>
        <w:top w:val="none" w:sz="0" w:space="0" w:color="auto"/>
        <w:left w:val="none" w:sz="0" w:space="0" w:color="auto"/>
        <w:bottom w:val="none" w:sz="0" w:space="0" w:color="auto"/>
        <w:right w:val="none" w:sz="0" w:space="0" w:color="auto"/>
      </w:divBdr>
    </w:div>
    <w:div w:id="1306396214">
      <w:bodyDiv w:val="1"/>
      <w:marLeft w:val="0"/>
      <w:marRight w:val="0"/>
      <w:marTop w:val="0"/>
      <w:marBottom w:val="0"/>
      <w:divBdr>
        <w:top w:val="none" w:sz="0" w:space="0" w:color="auto"/>
        <w:left w:val="none" w:sz="0" w:space="0" w:color="auto"/>
        <w:bottom w:val="none" w:sz="0" w:space="0" w:color="auto"/>
        <w:right w:val="none" w:sz="0" w:space="0" w:color="auto"/>
      </w:divBdr>
    </w:div>
    <w:div w:id="1345747690">
      <w:bodyDiv w:val="1"/>
      <w:marLeft w:val="0"/>
      <w:marRight w:val="0"/>
      <w:marTop w:val="0"/>
      <w:marBottom w:val="0"/>
      <w:divBdr>
        <w:top w:val="none" w:sz="0" w:space="0" w:color="auto"/>
        <w:left w:val="none" w:sz="0" w:space="0" w:color="auto"/>
        <w:bottom w:val="none" w:sz="0" w:space="0" w:color="auto"/>
        <w:right w:val="none" w:sz="0" w:space="0" w:color="auto"/>
      </w:divBdr>
    </w:div>
    <w:div w:id="1362703583">
      <w:bodyDiv w:val="1"/>
      <w:marLeft w:val="0"/>
      <w:marRight w:val="0"/>
      <w:marTop w:val="0"/>
      <w:marBottom w:val="0"/>
      <w:divBdr>
        <w:top w:val="none" w:sz="0" w:space="0" w:color="auto"/>
        <w:left w:val="none" w:sz="0" w:space="0" w:color="auto"/>
        <w:bottom w:val="none" w:sz="0" w:space="0" w:color="auto"/>
        <w:right w:val="none" w:sz="0" w:space="0" w:color="auto"/>
      </w:divBdr>
    </w:div>
    <w:div w:id="1365903514">
      <w:bodyDiv w:val="1"/>
      <w:marLeft w:val="0"/>
      <w:marRight w:val="0"/>
      <w:marTop w:val="0"/>
      <w:marBottom w:val="0"/>
      <w:divBdr>
        <w:top w:val="none" w:sz="0" w:space="0" w:color="auto"/>
        <w:left w:val="none" w:sz="0" w:space="0" w:color="auto"/>
        <w:bottom w:val="none" w:sz="0" w:space="0" w:color="auto"/>
        <w:right w:val="none" w:sz="0" w:space="0" w:color="auto"/>
      </w:divBdr>
    </w:div>
    <w:div w:id="1371417591">
      <w:bodyDiv w:val="1"/>
      <w:marLeft w:val="0"/>
      <w:marRight w:val="0"/>
      <w:marTop w:val="0"/>
      <w:marBottom w:val="0"/>
      <w:divBdr>
        <w:top w:val="none" w:sz="0" w:space="0" w:color="auto"/>
        <w:left w:val="none" w:sz="0" w:space="0" w:color="auto"/>
        <w:bottom w:val="none" w:sz="0" w:space="0" w:color="auto"/>
        <w:right w:val="none" w:sz="0" w:space="0" w:color="auto"/>
      </w:divBdr>
    </w:div>
    <w:div w:id="1395276583">
      <w:bodyDiv w:val="1"/>
      <w:marLeft w:val="0"/>
      <w:marRight w:val="0"/>
      <w:marTop w:val="0"/>
      <w:marBottom w:val="0"/>
      <w:divBdr>
        <w:top w:val="none" w:sz="0" w:space="0" w:color="auto"/>
        <w:left w:val="none" w:sz="0" w:space="0" w:color="auto"/>
        <w:bottom w:val="none" w:sz="0" w:space="0" w:color="auto"/>
        <w:right w:val="none" w:sz="0" w:space="0" w:color="auto"/>
      </w:divBdr>
    </w:div>
    <w:div w:id="1404641281">
      <w:bodyDiv w:val="1"/>
      <w:marLeft w:val="0"/>
      <w:marRight w:val="0"/>
      <w:marTop w:val="0"/>
      <w:marBottom w:val="0"/>
      <w:divBdr>
        <w:top w:val="none" w:sz="0" w:space="0" w:color="auto"/>
        <w:left w:val="none" w:sz="0" w:space="0" w:color="auto"/>
        <w:bottom w:val="none" w:sz="0" w:space="0" w:color="auto"/>
        <w:right w:val="none" w:sz="0" w:space="0" w:color="auto"/>
      </w:divBdr>
    </w:div>
    <w:div w:id="1443456282">
      <w:bodyDiv w:val="1"/>
      <w:marLeft w:val="0"/>
      <w:marRight w:val="0"/>
      <w:marTop w:val="0"/>
      <w:marBottom w:val="0"/>
      <w:divBdr>
        <w:top w:val="none" w:sz="0" w:space="0" w:color="auto"/>
        <w:left w:val="none" w:sz="0" w:space="0" w:color="auto"/>
        <w:bottom w:val="none" w:sz="0" w:space="0" w:color="auto"/>
        <w:right w:val="none" w:sz="0" w:space="0" w:color="auto"/>
      </w:divBdr>
    </w:div>
    <w:div w:id="1470053241">
      <w:bodyDiv w:val="1"/>
      <w:marLeft w:val="0"/>
      <w:marRight w:val="0"/>
      <w:marTop w:val="0"/>
      <w:marBottom w:val="0"/>
      <w:divBdr>
        <w:top w:val="none" w:sz="0" w:space="0" w:color="auto"/>
        <w:left w:val="none" w:sz="0" w:space="0" w:color="auto"/>
        <w:bottom w:val="none" w:sz="0" w:space="0" w:color="auto"/>
        <w:right w:val="none" w:sz="0" w:space="0" w:color="auto"/>
      </w:divBdr>
    </w:div>
    <w:div w:id="1487815534">
      <w:bodyDiv w:val="1"/>
      <w:marLeft w:val="0"/>
      <w:marRight w:val="0"/>
      <w:marTop w:val="0"/>
      <w:marBottom w:val="0"/>
      <w:divBdr>
        <w:top w:val="none" w:sz="0" w:space="0" w:color="auto"/>
        <w:left w:val="none" w:sz="0" w:space="0" w:color="auto"/>
        <w:bottom w:val="none" w:sz="0" w:space="0" w:color="auto"/>
        <w:right w:val="none" w:sz="0" w:space="0" w:color="auto"/>
      </w:divBdr>
    </w:div>
    <w:div w:id="1506049916">
      <w:bodyDiv w:val="1"/>
      <w:marLeft w:val="0"/>
      <w:marRight w:val="0"/>
      <w:marTop w:val="0"/>
      <w:marBottom w:val="0"/>
      <w:divBdr>
        <w:top w:val="none" w:sz="0" w:space="0" w:color="auto"/>
        <w:left w:val="none" w:sz="0" w:space="0" w:color="auto"/>
        <w:bottom w:val="none" w:sz="0" w:space="0" w:color="auto"/>
        <w:right w:val="none" w:sz="0" w:space="0" w:color="auto"/>
      </w:divBdr>
    </w:div>
    <w:div w:id="1511942327">
      <w:bodyDiv w:val="1"/>
      <w:marLeft w:val="0"/>
      <w:marRight w:val="0"/>
      <w:marTop w:val="0"/>
      <w:marBottom w:val="0"/>
      <w:divBdr>
        <w:top w:val="none" w:sz="0" w:space="0" w:color="auto"/>
        <w:left w:val="none" w:sz="0" w:space="0" w:color="auto"/>
        <w:bottom w:val="none" w:sz="0" w:space="0" w:color="auto"/>
        <w:right w:val="none" w:sz="0" w:space="0" w:color="auto"/>
      </w:divBdr>
    </w:div>
    <w:div w:id="1519737698">
      <w:bodyDiv w:val="1"/>
      <w:marLeft w:val="0"/>
      <w:marRight w:val="0"/>
      <w:marTop w:val="0"/>
      <w:marBottom w:val="0"/>
      <w:divBdr>
        <w:top w:val="none" w:sz="0" w:space="0" w:color="auto"/>
        <w:left w:val="none" w:sz="0" w:space="0" w:color="auto"/>
        <w:bottom w:val="none" w:sz="0" w:space="0" w:color="auto"/>
        <w:right w:val="none" w:sz="0" w:space="0" w:color="auto"/>
      </w:divBdr>
    </w:div>
    <w:div w:id="1519851107">
      <w:bodyDiv w:val="1"/>
      <w:marLeft w:val="0"/>
      <w:marRight w:val="0"/>
      <w:marTop w:val="0"/>
      <w:marBottom w:val="0"/>
      <w:divBdr>
        <w:top w:val="none" w:sz="0" w:space="0" w:color="auto"/>
        <w:left w:val="none" w:sz="0" w:space="0" w:color="auto"/>
        <w:bottom w:val="none" w:sz="0" w:space="0" w:color="auto"/>
        <w:right w:val="none" w:sz="0" w:space="0" w:color="auto"/>
      </w:divBdr>
    </w:div>
    <w:div w:id="1521352810">
      <w:bodyDiv w:val="1"/>
      <w:marLeft w:val="0"/>
      <w:marRight w:val="0"/>
      <w:marTop w:val="0"/>
      <w:marBottom w:val="0"/>
      <w:divBdr>
        <w:top w:val="none" w:sz="0" w:space="0" w:color="auto"/>
        <w:left w:val="none" w:sz="0" w:space="0" w:color="auto"/>
        <w:bottom w:val="none" w:sz="0" w:space="0" w:color="auto"/>
        <w:right w:val="none" w:sz="0" w:space="0" w:color="auto"/>
      </w:divBdr>
    </w:div>
    <w:div w:id="1551302664">
      <w:bodyDiv w:val="1"/>
      <w:marLeft w:val="0"/>
      <w:marRight w:val="0"/>
      <w:marTop w:val="0"/>
      <w:marBottom w:val="0"/>
      <w:divBdr>
        <w:top w:val="none" w:sz="0" w:space="0" w:color="auto"/>
        <w:left w:val="none" w:sz="0" w:space="0" w:color="auto"/>
        <w:bottom w:val="none" w:sz="0" w:space="0" w:color="auto"/>
        <w:right w:val="none" w:sz="0" w:space="0" w:color="auto"/>
      </w:divBdr>
    </w:div>
    <w:div w:id="1566524842">
      <w:bodyDiv w:val="1"/>
      <w:marLeft w:val="0"/>
      <w:marRight w:val="0"/>
      <w:marTop w:val="0"/>
      <w:marBottom w:val="0"/>
      <w:divBdr>
        <w:top w:val="none" w:sz="0" w:space="0" w:color="auto"/>
        <w:left w:val="none" w:sz="0" w:space="0" w:color="auto"/>
        <w:bottom w:val="none" w:sz="0" w:space="0" w:color="auto"/>
        <w:right w:val="none" w:sz="0" w:space="0" w:color="auto"/>
      </w:divBdr>
    </w:div>
    <w:div w:id="1569026960">
      <w:bodyDiv w:val="1"/>
      <w:marLeft w:val="0"/>
      <w:marRight w:val="0"/>
      <w:marTop w:val="0"/>
      <w:marBottom w:val="0"/>
      <w:divBdr>
        <w:top w:val="none" w:sz="0" w:space="0" w:color="auto"/>
        <w:left w:val="none" w:sz="0" w:space="0" w:color="auto"/>
        <w:bottom w:val="none" w:sz="0" w:space="0" w:color="auto"/>
        <w:right w:val="none" w:sz="0" w:space="0" w:color="auto"/>
      </w:divBdr>
    </w:div>
    <w:div w:id="1579905440">
      <w:bodyDiv w:val="1"/>
      <w:marLeft w:val="0"/>
      <w:marRight w:val="0"/>
      <w:marTop w:val="0"/>
      <w:marBottom w:val="0"/>
      <w:divBdr>
        <w:top w:val="none" w:sz="0" w:space="0" w:color="auto"/>
        <w:left w:val="none" w:sz="0" w:space="0" w:color="auto"/>
        <w:bottom w:val="none" w:sz="0" w:space="0" w:color="auto"/>
        <w:right w:val="none" w:sz="0" w:space="0" w:color="auto"/>
      </w:divBdr>
    </w:div>
    <w:div w:id="1600914020">
      <w:bodyDiv w:val="1"/>
      <w:marLeft w:val="0"/>
      <w:marRight w:val="0"/>
      <w:marTop w:val="0"/>
      <w:marBottom w:val="0"/>
      <w:divBdr>
        <w:top w:val="none" w:sz="0" w:space="0" w:color="auto"/>
        <w:left w:val="none" w:sz="0" w:space="0" w:color="auto"/>
        <w:bottom w:val="none" w:sz="0" w:space="0" w:color="auto"/>
        <w:right w:val="none" w:sz="0" w:space="0" w:color="auto"/>
      </w:divBdr>
    </w:div>
    <w:div w:id="1612128443">
      <w:bodyDiv w:val="1"/>
      <w:marLeft w:val="0"/>
      <w:marRight w:val="0"/>
      <w:marTop w:val="0"/>
      <w:marBottom w:val="0"/>
      <w:divBdr>
        <w:top w:val="none" w:sz="0" w:space="0" w:color="auto"/>
        <w:left w:val="none" w:sz="0" w:space="0" w:color="auto"/>
        <w:bottom w:val="none" w:sz="0" w:space="0" w:color="auto"/>
        <w:right w:val="none" w:sz="0" w:space="0" w:color="auto"/>
      </w:divBdr>
    </w:div>
    <w:div w:id="1637486378">
      <w:bodyDiv w:val="1"/>
      <w:marLeft w:val="0"/>
      <w:marRight w:val="0"/>
      <w:marTop w:val="0"/>
      <w:marBottom w:val="0"/>
      <w:divBdr>
        <w:top w:val="none" w:sz="0" w:space="0" w:color="auto"/>
        <w:left w:val="none" w:sz="0" w:space="0" w:color="auto"/>
        <w:bottom w:val="none" w:sz="0" w:space="0" w:color="auto"/>
        <w:right w:val="none" w:sz="0" w:space="0" w:color="auto"/>
      </w:divBdr>
    </w:div>
    <w:div w:id="1650088970">
      <w:bodyDiv w:val="1"/>
      <w:marLeft w:val="0"/>
      <w:marRight w:val="0"/>
      <w:marTop w:val="0"/>
      <w:marBottom w:val="0"/>
      <w:divBdr>
        <w:top w:val="none" w:sz="0" w:space="0" w:color="auto"/>
        <w:left w:val="none" w:sz="0" w:space="0" w:color="auto"/>
        <w:bottom w:val="none" w:sz="0" w:space="0" w:color="auto"/>
        <w:right w:val="none" w:sz="0" w:space="0" w:color="auto"/>
      </w:divBdr>
    </w:div>
    <w:div w:id="1654798570">
      <w:bodyDiv w:val="1"/>
      <w:marLeft w:val="0"/>
      <w:marRight w:val="0"/>
      <w:marTop w:val="0"/>
      <w:marBottom w:val="0"/>
      <w:divBdr>
        <w:top w:val="none" w:sz="0" w:space="0" w:color="auto"/>
        <w:left w:val="none" w:sz="0" w:space="0" w:color="auto"/>
        <w:bottom w:val="none" w:sz="0" w:space="0" w:color="auto"/>
        <w:right w:val="none" w:sz="0" w:space="0" w:color="auto"/>
      </w:divBdr>
    </w:div>
    <w:div w:id="1704939618">
      <w:bodyDiv w:val="1"/>
      <w:marLeft w:val="0"/>
      <w:marRight w:val="0"/>
      <w:marTop w:val="0"/>
      <w:marBottom w:val="0"/>
      <w:divBdr>
        <w:top w:val="none" w:sz="0" w:space="0" w:color="auto"/>
        <w:left w:val="none" w:sz="0" w:space="0" w:color="auto"/>
        <w:bottom w:val="none" w:sz="0" w:space="0" w:color="auto"/>
        <w:right w:val="none" w:sz="0" w:space="0" w:color="auto"/>
      </w:divBdr>
    </w:div>
    <w:div w:id="1743020711">
      <w:bodyDiv w:val="1"/>
      <w:marLeft w:val="0"/>
      <w:marRight w:val="0"/>
      <w:marTop w:val="0"/>
      <w:marBottom w:val="0"/>
      <w:divBdr>
        <w:top w:val="none" w:sz="0" w:space="0" w:color="auto"/>
        <w:left w:val="none" w:sz="0" w:space="0" w:color="auto"/>
        <w:bottom w:val="none" w:sz="0" w:space="0" w:color="auto"/>
        <w:right w:val="none" w:sz="0" w:space="0" w:color="auto"/>
      </w:divBdr>
    </w:div>
    <w:div w:id="1757895007">
      <w:bodyDiv w:val="1"/>
      <w:marLeft w:val="0"/>
      <w:marRight w:val="0"/>
      <w:marTop w:val="0"/>
      <w:marBottom w:val="0"/>
      <w:divBdr>
        <w:top w:val="none" w:sz="0" w:space="0" w:color="auto"/>
        <w:left w:val="none" w:sz="0" w:space="0" w:color="auto"/>
        <w:bottom w:val="none" w:sz="0" w:space="0" w:color="auto"/>
        <w:right w:val="none" w:sz="0" w:space="0" w:color="auto"/>
      </w:divBdr>
    </w:div>
    <w:div w:id="1770001981">
      <w:bodyDiv w:val="1"/>
      <w:marLeft w:val="0"/>
      <w:marRight w:val="0"/>
      <w:marTop w:val="0"/>
      <w:marBottom w:val="0"/>
      <w:divBdr>
        <w:top w:val="none" w:sz="0" w:space="0" w:color="auto"/>
        <w:left w:val="none" w:sz="0" w:space="0" w:color="auto"/>
        <w:bottom w:val="none" w:sz="0" w:space="0" w:color="auto"/>
        <w:right w:val="none" w:sz="0" w:space="0" w:color="auto"/>
      </w:divBdr>
    </w:div>
    <w:div w:id="1777288642">
      <w:bodyDiv w:val="1"/>
      <w:marLeft w:val="0"/>
      <w:marRight w:val="0"/>
      <w:marTop w:val="0"/>
      <w:marBottom w:val="0"/>
      <w:divBdr>
        <w:top w:val="none" w:sz="0" w:space="0" w:color="auto"/>
        <w:left w:val="none" w:sz="0" w:space="0" w:color="auto"/>
        <w:bottom w:val="none" w:sz="0" w:space="0" w:color="auto"/>
        <w:right w:val="none" w:sz="0" w:space="0" w:color="auto"/>
      </w:divBdr>
    </w:div>
    <w:div w:id="1807770538">
      <w:bodyDiv w:val="1"/>
      <w:marLeft w:val="0"/>
      <w:marRight w:val="0"/>
      <w:marTop w:val="0"/>
      <w:marBottom w:val="0"/>
      <w:divBdr>
        <w:top w:val="none" w:sz="0" w:space="0" w:color="auto"/>
        <w:left w:val="none" w:sz="0" w:space="0" w:color="auto"/>
        <w:bottom w:val="none" w:sz="0" w:space="0" w:color="auto"/>
        <w:right w:val="none" w:sz="0" w:space="0" w:color="auto"/>
      </w:divBdr>
    </w:div>
    <w:div w:id="1809130850">
      <w:bodyDiv w:val="1"/>
      <w:marLeft w:val="0"/>
      <w:marRight w:val="0"/>
      <w:marTop w:val="0"/>
      <w:marBottom w:val="0"/>
      <w:divBdr>
        <w:top w:val="none" w:sz="0" w:space="0" w:color="auto"/>
        <w:left w:val="none" w:sz="0" w:space="0" w:color="auto"/>
        <w:bottom w:val="none" w:sz="0" w:space="0" w:color="auto"/>
        <w:right w:val="none" w:sz="0" w:space="0" w:color="auto"/>
      </w:divBdr>
    </w:div>
    <w:div w:id="1831482572">
      <w:bodyDiv w:val="1"/>
      <w:marLeft w:val="0"/>
      <w:marRight w:val="0"/>
      <w:marTop w:val="0"/>
      <w:marBottom w:val="0"/>
      <w:divBdr>
        <w:top w:val="none" w:sz="0" w:space="0" w:color="auto"/>
        <w:left w:val="none" w:sz="0" w:space="0" w:color="auto"/>
        <w:bottom w:val="none" w:sz="0" w:space="0" w:color="auto"/>
        <w:right w:val="none" w:sz="0" w:space="0" w:color="auto"/>
      </w:divBdr>
    </w:div>
    <w:div w:id="1852252590">
      <w:bodyDiv w:val="1"/>
      <w:marLeft w:val="0"/>
      <w:marRight w:val="0"/>
      <w:marTop w:val="0"/>
      <w:marBottom w:val="0"/>
      <w:divBdr>
        <w:top w:val="none" w:sz="0" w:space="0" w:color="auto"/>
        <w:left w:val="none" w:sz="0" w:space="0" w:color="auto"/>
        <w:bottom w:val="none" w:sz="0" w:space="0" w:color="auto"/>
        <w:right w:val="none" w:sz="0" w:space="0" w:color="auto"/>
      </w:divBdr>
    </w:div>
    <w:div w:id="1855459538">
      <w:bodyDiv w:val="1"/>
      <w:marLeft w:val="0"/>
      <w:marRight w:val="0"/>
      <w:marTop w:val="0"/>
      <w:marBottom w:val="0"/>
      <w:divBdr>
        <w:top w:val="none" w:sz="0" w:space="0" w:color="auto"/>
        <w:left w:val="none" w:sz="0" w:space="0" w:color="auto"/>
        <w:bottom w:val="none" w:sz="0" w:space="0" w:color="auto"/>
        <w:right w:val="none" w:sz="0" w:space="0" w:color="auto"/>
      </w:divBdr>
    </w:div>
    <w:div w:id="1859461330">
      <w:bodyDiv w:val="1"/>
      <w:marLeft w:val="0"/>
      <w:marRight w:val="0"/>
      <w:marTop w:val="0"/>
      <w:marBottom w:val="0"/>
      <w:divBdr>
        <w:top w:val="none" w:sz="0" w:space="0" w:color="auto"/>
        <w:left w:val="none" w:sz="0" w:space="0" w:color="auto"/>
        <w:bottom w:val="none" w:sz="0" w:space="0" w:color="auto"/>
        <w:right w:val="none" w:sz="0" w:space="0" w:color="auto"/>
      </w:divBdr>
    </w:div>
    <w:div w:id="1877766779">
      <w:bodyDiv w:val="1"/>
      <w:marLeft w:val="0"/>
      <w:marRight w:val="0"/>
      <w:marTop w:val="0"/>
      <w:marBottom w:val="0"/>
      <w:divBdr>
        <w:top w:val="none" w:sz="0" w:space="0" w:color="auto"/>
        <w:left w:val="none" w:sz="0" w:space="0" w:color="auto"/>
        <w:bottom w:val="none" w:sz="0" w:space="0" w:color="auto"/>
        <w:right w:val="none" w:sz="0" w:space="0" w:color="auto"/>
      </w:divBdr>
    </w:div>
    <w:div w:id="1894730345">
      <w:bodyDiv w:val="1"/>
      <w:marLeft w:val="0"/>
      <w:marRight w:val="0"/>
      <w:marTop w:val="0"/>
      <w:marBottom w:val="0"/>
      <w:divBdr>
        <w:top w:val="none" w:sz="0" w:space="0" w:color="auto"/>
        <w:left w:val="none" w:sz="0" w:space="0" w:color="auto"/>
        <w:bottom w:val="none" w:sz="0" w:space="0" w:color="auto"/>
        <w:right w:val="none" w:sz="0" w:space="0" w:color="auto"/>
      </w:divBdr>
    </w:div>
    <w:div w:id="1903059163">
      <w:bodyDiv w:val="1"/>
      <w:marLeft w:val="0"/>
      <w:marRight w:val="0"/>
      <w:marTop w:val="0"/>
      <w:marBottom w:val="0"/>
      <w:divBdr>
        <w:top w:val="none" w:sz="0" w:space="0" w:color="auto"/>
        <w:left w:val="none" w:sz="0" w:space="0" w:color="auto"/>
        <w:bottom w:val="none" w:sz="0" w:space="0" w:color="auto"/>
        <w:right w:val="none" w:sz="0" w:space="0" w:color="auto"/>
      </w:divBdr>
    </w:div>
    <w:div w:id="1907760148">
      <w:bodyDiv w:val="1"/>
      <w:marLeft w:val="0"/>
      <w:marRight w:val="0"/>
      <w:marTop w:val="0"/>
      <w:marBottom w:val="0"/>
      <w:divBdr>
        <w:top w:val="none" w:sz="0" w:space="0" w:color="auto"/>
        <w:left w:val="none" w:sz="0" w:space="0" w:color="auto"/>
        <w:bottom w:val="none" w:sz="0" w:space="0" w:color="auto"/>
        <w:right w:val="none" w:sz="0" w:space="0" w:color="auto"/>
      </w:divBdr>
    </w:div>
    <w:div w:id="1913275528">
      <w:bodyDiv w:val="1"/>
      <w:marLeft w:val="0"/>
      <w:marRight w:val="0"/>
      <w:marTop w:val="0"/>
      <w:marBottom w:val="0"/>
      <w:divBdr>
        <w:top w:val="none" w:sz="0" w:space="0" w:color="auto"/>
        <w:left w:val="none" w:sz="0" w:space="0" w:color="auto"/>
        <w:bottom w:val="none" w:sz="0" w:space="0" w:color="auto"/>
        <w:right w:val="none" w:sz="0" w:space="0" w:color="auto"/>
      </w:divBdr>
    </w:div>
    <w:div w:id="1930194781">
      <w:bodyDiv w:val="1"/>
      <w:marLeft w:val="0"/>
      <w:marRight w:val="0"/>
      <w:marTop w:val="0"/>
      <w:marBottom w:val="0"/>
      <w:divBdr>
        <w:top w:val="none" w:sz="0" w:space="0" w:color="auto"/>
        <w:left w:val="none" w:sz="0" w:space="0" w:color="auto"/>
        <w:bottom w:val="none" w:sz="0" w:space="0" w:color="auto"/>
        <w:right w:val="none" w:sz="0" w:space="0" w:color="auto"/>
      </w:divBdr>
    </w:div>
    <w:div w:id="1946502811">
      <w:bodyDiv w:val="1"/>
      <w:marLeft w:val="0"/>
      <w:marRight w:val="0"/>
      <w:marTop w:val="0"/>
      <w:marBottom w:val="0"/>
      <w:divBdr>
        <w:top w:val="none" w:sz="0" w:space="0" w:color="auto"/>
        <w:left w:val="none" w:sz="0" w:space="0" w:color="auto"/>
        <w:bottom w:val="none" w:sz="0" w:space="0" w:color="auto"/>
        <w:right w:val="none" w:sz="0" w:space="0" w:color="auto"/>
      </w:divBdr>
    </w:div>
    <w:div w:id="1974168891">
      <w:bodyDiv w:val="1"/>
      <w:marLeft w:val="0"/>
      <w:marRight w:val="0"/>
      <w:marTop w:val="0"/>
      <w:marBottom w:val="0"/>
      <w:divBdr>
        <w:top w:val="none" w:sz="0" w:space="0" w:color="auto"/>
        <w:left w:val="none" w:sz="0" w:space="0" w:color="auto"/>
        <w:bottom w:val="none" w:sz="0" w:space="0" w:color="auto"/>
        <w:right w:val="none" w:sz="0" w:space="0" w:color="auto"/>
      </w:divBdr>
    </w:div>
    <w:div w:id="1976912914">
      <w:bodyDiv w:val="1"/>
      <w:marLeft w:val="0"/>
      <w:marRight w:val="0"/>
      <w:marTop w:val="0"/>
      <w:marBottom w:val="0"/>
      <w:divBdr>
        <w:top w:val="none" w:sz="0" w:space="0" w:color="auto"/>
        <w:left w:val="none" w:sz="0" w:space="0" w:color="auto"/>
        <w:bottom w:val="none" w:sz="0" w:space="0" w:color="auto"/>
        <w:right w:val="none" w:sz="0" w:space="0" w:color="auto"/>
      </w:divBdr>
    </w:div>
    <w:div w:id="1987127036">
      <w:bodyDiv w:val="1"/>
      <w:marLeft w:val="0"/>
      <w:marRight w:val="0"/>
      <w:marTop w:val="0"/>
      <w:marBottom w:val="0"/>
      <w:divBdr>
        <w:top w:val="none" w:sz="0" w:space="0" w:color="auto"/>
        <w:left w:val="none" w:sz="0" w:space="0" w:color="auto"/>
        <w:bottom w:val="none" w:sz="0" w:space="0" w:color="auto"/>
        <w:right w:val="none" w:sz="0" w:space="0" w:color="auto"/>
      </w:divBdr>
    </w:div>
    <w:div w:id="2011982995">
      <w:bodyDiv w:val="1"/>
      <w:marLeft w:val="0"/>
      <w:marRight w:val="0"/>
      <w:marTop w:val="0"/>
      <w:marBottom w:val="0"/>
      <w:divBdr>
        <w:top w:val="none" w:sz="0" w:space="0" w:color="auto"/>
        <w:left w:val="none" w:sz="0" w:space="0" w:color="auto"/>
        <w:bottom w:val="none" w:sz="0" w:space="0" w:color="auto"/>
        <w:right w:val="none" w:sz="0" w:space="0" w:color="auto"/>
      </w:divBdr>
    </w:div>
    <w:div w:id="2046326606">
      <w:bodyDiv w:val="1"/>
      <w:marLeft w:val="0"/>
      <w:marRight w:val="0"/>
      <w:marTop w:val="0"/>
      <w:marBottom w:val="0"/>
      <w:divBdr>
        <w:top w:val="none" w:sz="0" w:space="0" w:color="auto"/>
        <w:left w:val="none" w:sz="0" w:space="0" w:color="auto"/>
        <w:bottom w:val="none" w:sz="0" w:space="0" w:color="auto"/>
        <w:right w:val="none" w:sz="0" w:space="0" w:color="auto"/>
      </w:divBdr>
    </w:div>
    <w:div w:id="2079017590">
      <w:bodyDiv w:val="1"/>
      <w:marLeft w:val="0"/>
      <w:marRight w:val="0"/>
      <w:marTop w:val="0"/>
      <w:marBottom w:val="0"/>
      <w:divBdr>
        <w:top w:val="none" w:sz="0" w:space="0" w:color="auto"/>
        <w:left w:val="none" w:sz="0" w:space="0" w:color="auto"/>
        <w:bottom w:val="none" w:sz="0" w:space="0" w:color="auto"/>
        <w:right w:val="none" w:sz="0" w:space="0" w:color="auto"/>
      </w:divBdr>
    </w:div>
    <w:div w:id="2080589906">
      <w:bodyDiv w:val="1"/>
      <w:marLeft w:val="0"/>
      <w:marRight w:val="0"/>
      <w:marTop w:val="0"/>
      <w:marBottom w:val="0"/>
      <w:divBdr>
        <w:top w:val="none" w:sz="0" w:space="0" w:color="auto"/>
        <w:left w:val="none" w:sz="0" w:space="0" w:color="auto"/>
        <w:bottom w:val="none" w:sz="0" w:space="0" w:color="auto"/>
        <w:right w:val="none" w:sz="0" w:space="0" w:color="auto"/>
      </w:divBdr>
    </w:div>
    <w:div w:id="2082556630">
      <w:bodyDiv w:val="1"/>
      <w:marLeft w:val="0"/>
      <w:marRight w:val="0"/>
      <w:marTop w:val="0"/>
      <w:marBottom w:val="0"/>
      <w:divBdr>
        <w:top w:val="none" w:sz="0" w:space="0" w:color="auto"/>
        <w:left w:val="none" w:sz="0" w:space="0" w:color="auto"/>
        <w:bottom w:val="none" w:sz="0" w:space="0" w:color="auto"/>
        <w:right w:val="none" w:sz="0" w:space="0" w:color="auto"/>
      </w:divBdr>
    </w:div>
    <w:div w:id="2089109619">
      <w:bodyDiv w:val="1"/>
      <w:marLeft w:val="0"/>
      <w:marRight w:val="0"/>
      <w:marTop w:val="0"/>
      <w:marBottom w:val="0"/>
      <w:divBdr>
        <w:top w:val="none" w:sz="0" w:space="0" w:color="auto"/>
        <w:left w:val="none" w:sz="0" w:space="0" w:color="auto"/>
        <w:bottom w:val="none" w:sz="0" w:space="0" w:color="auto"/>
        <w:right w:val="none" w:sz="0" w:space="0" w:color="auto"/>
      </w:divBdr>
    </w:div>
    <w:div w:id="2101291851">
      <w:bodyDiv w:val="1"/>
      <w:marLeft w:val="0"/>
      <w:marRight w:val="0"/>
      <w:marTop w:val="0"/>
      <w:marBottom w:val="0"/>
      <w:divBdr>
        <w:top w:val="none" w:sz="0" w:space="0" w:color="auto"/>
        <w:left w:val="none" w:sz="0" w:space="0" w:color="auto"/>
        <w:bottom w:val="none" w:sz="0" w:space="0" w:color="auto"/>
        <w:right w:val="none" w:sz="0" w:space="0" w:color="auto"/>
      </w:divBdr>
    </w:div>
    <w:div w:id="2104111290">
      <w:bodyDiv w:val="1"/>
      <w:marLeft w:val="0"/>
      <w:marRight w:val="0"/>
      <w:marTop w:val="0"/>
      <w:marBottom w:val="0"/>
      <w:divBdr>
        <w:top w:val="none" w:sz="0" w:space="0" w:color="auto"/>
        <w:left w:val="none" w:sz="0" w:space="0" w:color="auto"/>
        <w:bottom w:val="none" w:sz="0" w:space="0" w:color="auto"/>
        <w:right w:val="none" w:sz="0" w:space="0" w:color="auto"/>
      </w:divBdr>
    </w:div>
    <w:div w:id="2115436647">
      <w:bodyDiv w:val="1"/>
      <w:marLeft w:val="0"/>
      <w:marRight w:val="0"/>
      <w:marTop w:val="0"/>
      <w:marBottom w:val="0"/>
      <w:divBdr>
        <w:top w:val="none" w:sz="0" w:space="0" w:color="auto"/>
        <w:left w:val="none" w:sz="0" w:space="0" w:color="auto"/>
        <w:bottom w:val="none" w:sz="0" w:space="0" w:color="auto"/>
        <w:right w:val="none" w:sz="0" w:space="0" w:color="auto"/>
      </w:divBdr>
    </w:div>
    <w:div w:id="2119644125">
      <w:bodyDiv w:val="1"/>
      <w:marLeft w:val="0"/>
      <w:marRight w:val="0"/>
      <w:marTop w:val="0"/>
      <w:marBottom w:val="0"/>
      <w:divBdr>
        <w:top w:val="none" w:sz="0" w:space="0" w:color="auto"/>
        <w:left w:val="none" w:sz="0" w:space="0" w:color="auto"/>
        <w:bottom w:val="none" w:sz="0" w:space="0" w:color="auto"/>
        <w:right w:val="none" w:sz="0" w:space="0" w:color="auto"/>
      </w:divBdr>
    </w:div>
    <w:div w:id="2131317009">
      <w:bodyDiv w:val="1"/>
      <w:marLeft w:val="0"/>
      <w:marRight w:val="0"/>
      <w:marTop w:val="0"/>
      <w:marBottom w:val="0"/>
      <w:divBdr>
        <w:top w:val="none" w:sz="0" w:space="0" w:color="auto"/>
        <w:left w:val="none" w:sz="0" w:space="0" w:color="auto"/>
        <w:bottom w:val="none" w:sz="0" w:space="0" w:color="auto"/>
        <w:right w:val="none" w:sz="0" w:space="0" w:color="auto"/>
      </w:divBdr>
    </w:div>
    <w:div w:id="213216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3.bin"/><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E1DC1-8ED9-4BE3-8BC3-3F26D53F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16</Pages>
  <Words>3624</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24233</CharactersWithSpaces>
  <SharedDoc>false</SharedDoc>
  <HLinks>
    <vt:vector size="12" baseType="variant">
      <vt:variant>
        <vt:i4>786459</vt:i4>
      </vt:variant>
      <vt:variant>
        <vt:i4>0</vt:i4>
      </vt:variant>
      <vt:variant>
        <vt:i4>0</vt:i4>
      </vt:variant>
      <vt:variant>
        <vt:i4>5</vt:i4>
      </vt:variant>
      <vt:variant>
        <vt:lpwstr>http://www.springerlink.com/content/l01570062r4j3282/</vt:lpwstr>
      </vt:variant>
      <vt:variant>
        <vt:lpwstr/>
      </vt:variant>
      <vt:variant>
        <vt:i4>1114208</vt:i4>
      </vt:variant>
      <vt:variant>
        <vt:i4>0</vt:i4>
      </vt:variant>
      <vt:variant>
        <vt:i4>0</vt:i4>
      </vt:variant>
      <vt:variant>
        <vt:i4>5</vt:i4>
      </vt:variant>
      <vt:variant>
        <vt:lpwstr>mailto:safaei@kashanu.ac.ir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Ali</cp:lastModifiedBy>
  <cp:revision>73</cp:revision>
  <cp:lastPrinted>2017-08-23T10:20:00Z</cp:lastPrinted>
  <dcterms:created xsi:type="dcterms:W3CDTF">2017-06-23T14:11:00Z</dcterms:created>
  <dcterms:modified xsi:type="dcterms:W3CDTF">2017-09-01T18:27:00Z</dcterms:modified>
</cp:coreProperties>
</file>