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19" w:rsidRPr="002242A7" w:rsidRDefault="009E087D" w:rsidP="003C1B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242A7">
        <w:rPr>
          <w:rFonts w:ascii="Times New Roman" w:hAnsi="Times New Roman" w:cs="Times New Roman"/>
          <w:b/>
          <w:sz w:val="24"/>
          <w:szCs w:val="24"/>
        </w:rPr>
        <w:t>Statement of novelty</w:t>
      </w:r>
    </w:p>
    <w:p w:rsidR="003C1B89" w:rsidRPr="009B227A" w:rsidRDefault="009E087D" w:rsidP="003C1B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anti-oxidant activity, cytotoxic activity and the anti-bacterial activity of synthesized lime oil microcapsules </w:t>
      </w:r>
      <w:r w:rsidR="00860DDB">
        <w:rPr>
          <w:rFonts w:ascii="Times New Roman" w:hAnsi="Times New Roman" w:cs="Times New Roman"/>
          <w:sz w:val="24"/>
          <w:szCs w:val="24"/>
        </w:rPr>
        <w:t>were investigated and compared the benefits of lime oil microcapsules upon th</w:t>
      </w:r>
      <w:r w:rsidR="002242A7">
        <w:rPr>
          <w:rFonts w:ascii="Times New Roman" w:hAnsi="Times New Roman" w:cs="Times New Roman"/>
          <w:sz w:val="24"/>
          <w:szCs w:val="24"/>
        </w:rPr>
        <w:t xml:space="preserve">e direct use of </w:t>
      </w:r>
      <w:proofErr w:type="spellStart"/>
      <w:r w:rsidR="002242A7">
        <w:rPr>
          <w:rFonts w:ascii="Times New Roman" w:hAnsi="Times New Roman" w:cs="Times New Roman"/>
          <w:sz w:val="24"/>
          <w:szCs w:val="24"/>
        </w:rPr>
        <w:t>unencapsulated</w:t>
      </w:r>
      <w:proofErr w:type="spellEnd"/>
      <w:r w:rsidR="002242A7">
        <w:rPr>
          <w:rFonts w:ascii="Times New Roman" w:hAnsi="Times New Roman" w:cs="Times New Roman"/>
          <w:sz w:val="24"/>
          <w:szCs w:val="24"/>
        </w:rPr>
        <w:t xml:space="preserve"> </w:t>
      </w:r>
      <w:r w:rsidR="00860DDB">
        <w:rPr>
          <w:rFonts w:ascii="Times New Roman" w:hAnsi="Times New Roman" w:cs="Times New Roman"/>
          <w:sz w:val="24"/>
          <w:szCs w:val="24"/>
        </w:rPr>
        <w:t>lime oil.</w:t>
      </w:r>
      <w:r w:rsidR="002242A7">
        <w:rPr>
          <w:rFonts w:ascii="Times New Roman" w:hAnsi="Times New Roman" w:cs="Times New Roman"/>
          <w:sz w:val="24"/>
          <w:szCs w:val="24"/>
        </w:rPr>
        <w:t xml:space="preserve"> Anti-bacterial activity of lime oil microcapsule incorporated cotton fabric was then </w:t>
      </w:r>
      <w:r w:rsidR="00026E06">
        <w:rPr>
          <w:rFonts w:ascii="Times New Roman" w:hAnsi="Times New Roman" w:cs="Times New Roman"/>
          <w:sz w:val="24"/>
          <w:szCs w:val="24"/>
        </w:rPr>
        <w:t xml:space="preserve">tested and it was hopefully shown a significant anti-bacterial activity for all four tested bacterial species. </w:t>
      </w:r>
      <w:r w:rsidR="003C1B89">
        <w:rPr>
          <w:rFonts w:ascii="Times New Roman" w:hAnsi="Times New Roman" w:cs="Times New Roman"/>
          <w:sz w:val="24"/>
          <w:szCs w:val="24"/>
        </w:rPr>
        <w:t>Scanning electron microscope</w:t>
      </w:r>
      <w:r w:rsidR="003C1B89" w:rsidRPr="005962FE">
        <w:rPr>
          <w:rFonts w:ascii="Times New Roman" w:hAnsi="Times New Roman" w:cs="Times New Roman"/>
          <w:sz w:val="24"/>
          <w:szCs w:val="24"/>
        </w:rPr>
        <w:t xml:space="preserve"> images</w:t>
      </w:r>
      <w:r w:rsidR="003C1B89">
        <w:rPr>
          <w:rFonts w:ascii="Times New Roman" w:hAnsi="Times New Roman" w:cs="Times New Roman"/>
          <w:sz w:val="24"/>
          <w:szCs w:val="24"/>
        </w:rPr>
        <w:t xml:space="preserve"> confirmed the successful </w:t>
      </w:r>
      <w:r w:rsidR="003C1B89" w:rsidRPr="005962FE">
        <w:rPr>
          <w:rFonts w:ascii="Times New Roman" w:hAnsi="Times New Roman" w:cs="Times New Roman"/>
          <w:sz w:val="24"/>
          <w:szCs w:val="24"/>
        </w:rPr>
        <w:t xml:space="preserve">adhesion of </w:t>
      </w:r>
      <w:r w:rsidR="003C1B89">
        <w:rPr>
          <w:rFonts w:ascii="Times New Roman" w:hAnsi="Times New Roman" w:cs="Times New Roman"/>
          <w:sz w:val="24"/>
          <w:szCs w:val="24"/>
        </w:rPr>
        <w:t xml:space="preserve">lime oil </w:t>
      </w:r>
      <w:r w:rsidR="003C1B89" w:rsidRPr="005962FE">
        <w:rPr>
          <w:rFonts w:ascii="Times New Roman" w:hAnsi="Times New Roman" w:cs="Times New Roman"/>
          <w:sz w:val="24"/>
          <w:szCs w:val="24"/>
        </w:rPr>
        <w:t>microcapsules to the cotton fiber surface</w:t>
      </w:r>
      <w:r w:rsidR="003C1B89">
        <w:rPr>
          <w:rFonts w:ascii="Times New Roman" w:hAnsi="Times New Roman" w:cs="Times New Roman"/>
          <w:sz w:val="24"/>
          <w:szCs w:val="24"/>
        </w:rPr>
        <w:t xml:space="preserve"> and developed fabric retained its microcapsules and anti-bacterial activity even after a mild washing step.</w:t>
      </w:r>
    </w:p>
    <w:p w:rsidR="009E087D" w:rsidRPr="009E087D" w:rsidRDefault="009E087D" w:rsidP="009E08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087D" w:rsidRPr="009E087D" w:rsidSect="009E087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7D"/>
    <w:rsid w:val="00026E06"/>
    <w:rsid w:val="00143FEE"/>
    <w:rsid w:val="002242A7"/>
    <w:rsid w:val="003C1B89"/>
    <w:rsid w:val="006741EB"/>
    <w:rsid w:val="00860DDB"/>
    <w:rsid w:val="009E087D"/>
    <w:rsid w:val="00E0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AEA62-F426-4EA1-9A3D-06349A2C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Piyumi-PC</dc:creator>
  <cp:lastModifiedBy>Gayani Perera</cp:lastModifiedBy>
  <cp:revision>2</cp:revision>
  <dcterms:created xsi:type="dcterms:W3CDTF">2017-07-10T03:35:00Z</dcterms:created>
  <dcterms:modified xsi:type="dcterms:W3CDTF">2017-07-10T03:35:00Z</dcterms:modified>
</cp:coreProperties>
</file>