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E4" w:rsidRPr="00591B6A" w:rsidRDefault="002F26E4" w:rsidP="002F26E4">
      <w:pPr>
        <w:rPr>
          <w:rFonts w:ascii="Times New Roman" w:hAnsi="Times New Roman" w:cs="Times New Roman"/>
          <w:sz w:val="24"/>
          <w:szCs w:val="24"/>
        </w:rPr>
      </w:pPr>
      <w:r w:rsidRPr="00591B6A">
        <w:rPr>
          <w:rFonts w:ascii="Times New Roman" w:hAnsi="Times New Roman" w:cs="Times New Roman"/>
          <w:sz w:val="24"/>
          <w:szCs w:val="24"/>
        </w:rPr>
        <w:t>LIST OF SUGGESTED REVIEWERS</w:t>
      </w:r>
    </w:p>
    <w:p w:rsidR="002F26E4" w:rsidRPr="0087160E" w:rsidRDefault="002F26E4" w:rsidP="002F26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160E">
        <w:rPr>
          <w:rFonts w:ascii="Times New Roman" w:hAnsi="Times New Roman" w:cs="Times New Roman"/>
          <w:sz w:val="24"/>
          <w:szCs w:val="24"/>
        </w:rPr>
        <w:t>1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2F26E4" w:rsidRPr="0087160E" w:rsidRDefault="002F26E4" w:rsidP="002F26E4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160E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87160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87160E">
          <w:rPr>
            <w:rFonts w:ascii="Times New Roman" w:hAnsi="Times New Roman" w:cs="Times New Roman"/>
            <w:b/>
            <w:sz w:val="24"/>
            <w:szCs w:val="24"/>
          </w:rPr>
          <w:t>Hans</w:t>
        </w:r>
      </w:hyperlink>
      <w:r w:rsidRPr="0087160E">
        <w:rPr>
          <w:rFonts w:ascii="Times New Roman" w:hAnsi="Times New Roman" w:cs="Times New Roman"/>
          <w:b/>
          <w:sz w:val="24"/>
          <w:szCs w:val="24"/>
        </w:rPr>
        <w:t xml:space="preserve"> Dieter </w:t>
      </w:r>
      <w:proofErr w:type="spellStart"/>
      <w:r w:rsidRPr="0087160E">
        <w:rPr>
          <w:rFonts w:ascii="Times New Roman" w:hAnsi="Times New Roman" w:cs="Times New Roman"/>
          <w:b/>
          <w:sz w:val="24"/>
          <w:szCs w:val="24"/>
        </w:rPr>
        <w:t>Barke</w:t>
      </w:r>
      <w:proofErr w:type="spellEnd"/>
    </w:p>
    <w:p w:rsidR="002F26E4" w:rsidRPr="0087160E" w:rsidRDefault="002F26E4" w:rsidP="002F26E4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716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E-mail: </w:t>
      </w:r>
      <w:hyperlink r:id="rId6" w:history="1">
        <w:r w:rsidRPr="0087160E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barke@uni-muenster.de</w:t>
        </w:r>
      </w:hyperlink>
    </w:p>
    <w:p w:rsidR="002F26E4" w:rsidRPr="0087160E" w:rsidRDefault="002F26E4" w:rsidP="002F26E4">
      <w:pPr>
        <w:pStyle w:val="Odstavekseznama"/>
        <w:numPr>
          <w:ilvl w:val="0"/>
          <w:numId w:val="1"/>
        </w:numPr>
        <w:rPr>
          <w:rStyle w:val="p-locality"/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Institution: </w:t>
      </w:r>
      <w:proofErr w:type="spellStart"/>
      <w:r w:rsidRPr="0087160E">
        <w:rPr>
          <w:rStyle w:val="p-org"/>
          <w:rFonts w:ascii="Times New Roman" w:hAnsi="Times New Roman" w:cs="Times New Roman"/>
          <w:sz w:val="24"/>
          <w:szCs w:val="24"/>
        </w:rPr>
        <w:t>Westfälische</w:t>
      </w:r>
      <w:proofErr w:type="spellEnd"/>
      <w:r w:rsidRPr="0087160E">
        <w:rPr>
          <w:rStyle w:val="p-or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0E">
        <w:rPr>
          <w:rStyle w:val="p-org"/>
          <w:rFonts w:ascii="Times New Roman" w:hAnsi="Times New Roman" w:cs="Times New Roman"/>
          <w:sz w:val="24"/>
          <w:szCs w:val="24"/>
        </w:rPr>
        <w:t>Wilhelms-Universität</w:t>
      </w:r>
      <w:proofErr w:type="spellEnd"/>
      <w:r w:rsidRPr="0087160E">
        <w:rPr>
          <w:rStyle w:val="p-or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>Institut</w:t>
      </w:r>
      <w:proofErr w:type="spellEnd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>für</w:t>
      </w:r>
      <w:proofErr w:type="spellEnd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>Didaktik</w:t>
      </w:r>
      <w:proofErr w:type="spellEnd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87160E">
        <w:rPr>
          <w:rStyle w:val="p-organization-unit"/>
          <w:rFonts w:ascii="Times New Roman" w:hAnsi="Times New Roman" w:cs="Times New Roman"/>
          <w:sz w:val="24"/>
          <w:szCs w:val="24"/>
        </w:rPr>
        <w:t>Chemie</w:t>
      </w:r>
      <w:proofErr w:type="spellEnd"/>
      <w:r w:rsidRPr="00871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60E">
        <w:rPr>
          <w:rFonts w:ascii="Times New Roman" w:hAnsi="Times New Roman" w:cs="Times New Roman"/>
          <w:sz w:val="24"/>
          <w:szCs w:val="24"/>
        </w:rPr>
        <w:t>Fliednerstr</w:t>
      </w:r>
      <w:proofErr w:type="spellEnd"/>
      <w:r w:rsidRPr="0087160E">
        <w:rPr>
          <w:rFonts w:ascii="Times New Roman" w:hAnsi="Times New Roman" w:cs="Times New Roman"/>
          <w:sz w:val="24"/>
          <w:szCs w:val="24"/>
        </w:rPr>
        <w:t xml:space="preserve">. 21, </w:t>
      </w:r>
      <w:r w:rsidRPr="0087160E">
        <w:rPr>
          <w:rStyle w:val="p-postal-code"/>
          <w:rFonts w:ascii="Times New Roman" w:hAnsi="Times New Roman" w:cs="Times New Roman"/>
          <w:sz w:val="24"/>
          <w:szCs w:val="24"/>
        </w:rPr>
        <w:t>D-48149</w:t>
      </w:r>
      <w:r w:rsidRPr="0087160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7160E">
        <w:rPr>
          <w:rStyle w:val="p-locality"/>
          <w:rFonts w:ascii="Times New Roman" w:hAnsi="Times New Roman" w:cs="Times New Roman"/>
          <w:sz w:val="24"/>
          <w:szCs w:val="24"/>
        </w:rPr>
        <w:t>Münster</w:t>
      </w:r>
      <w:proofErr w:type="spellEnd"/>
      <w:r w:rsidRPr="0087160E">
        <w:rPr>
          <w:rStyle w:val="p-locality"/>
          <w:rFonts w:ascii="Times New Roman" w:hAnsi="Times New Roman" w:cs="Times New Roman"/>
          <w:sz w:val="24"/>
          <w:szCs w:val="24"/>
        </w:rPr>
        <w:t>, Germany</w:t>
      </w:r>
    </w:p>
    <w:p w:rsidR="002F26E4" w:rsidRPr="0087160E" w:rsidRDefault="002F26E4" w:rsidP="002F26E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 to the scientific field: (1) </w:t>
      </w:r>
      <w:proofErr w:type="spellStart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Barke</w:t>
      </w:r>
      <w:proofErr w:type="spellEnd"/>
      <w:r w:rsidRPr="0087160E">
        <w:rPr>
          <w:rStyle w:val="rwrro"/>
          <w:rFonts w:ascii="Times New Roman" w:hAnsi="Times New Roman" w:cs="Times New Roman"/>
          <w:sz w:val="24"/>
          <w:szCs w:val="24"/>
        </w:rPr>
        <w:t>, Hans-Dieter, </w:t>
      </w:r>
      <w:proofErr w:type="spellStart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Harsch</w:t>
      </w:r>
      <w:proofErr w:type="spellEnd"/>
      <w:r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60E">
        <w:rPr>
          <w:rStyle w:val="rwrro"/>
          <w:rFonts w:ascii="Times New Roman" w:hAnsi="Times New Roman" w:cs="Times New Roman"/>
          <w:sz w:val="24"/>
          <w:szCs w:val="24"/>
        </w:rPr>
        <w:t>Günther</w:t>
      </w:r>
      <w:proofErr w:type="spellEnd"/>
      <w:r w:rsidRPr="0087160E">
        <w:rPr>
          <w:rStyle w:val="rwrro"/>
          <w:rFonts w:ascii="Times New Roman" w:hAnsi="Times New Roman" w:cs="Times New Roman"/>
          <w:sz w:val="24"/>
          <w:szCs w:val="24"/>
        </w:rPr>
        <w:t>, </w:t>
      </w:r>
      <w:proofErr w:type="spellStart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Schmid</w:t>
      </w:r>
      <w:proofErr w:type="spellEnd"/>
      <w:r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60E">
        <w:rPr>
          <w:rStyle w:val="rwrro"/>
          <w:rFonts w:ascii="Times New Roman" w:hAnsi="Times New Roman" w:cs="Times New Roman"/>
          <w:sz w:val="24"/>
          <w:szCs w:val="24"/>
        </w:rPr>
        <w:t>Siegbert</w:t>
      </w:r>
      <w:proofErr w:type="spellEnd"/>
      <w:r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 (2012) </w:t>
      </w:r>
      <w:r w:rsidRPr="0087160E">
        <w:rPr>
          <w:rStyle w:val="rwrro"/>
          <w:rFonts w:ascii="Times New Roman" w:hAnsi="Times New Roman" w:cs="Times New Roman"/>
          <w:b/>
          <w:sz w:val="24"/>
          <w:szCs w:val="24"/>
        </w:rPr>
        <w:t>Essentials of Chemical Education</w:t>
      </w:r>
      <w:r w:rsidRPr="0087160E">
        <w:rPr>
          <w:rStyle w:val="rwrro"/>
          <w:rFonts w:ascii="Times New Roman" w:hAnsi="Times New Roman" w:cs="Times New Roman"/>
          <w:sz w:val="24"/>
          <w:szCs w:val="24"/>
        </w:rPr>
        <w:t>, Springer-</w:t>
      </w:r>
      <w:proofErr w:type="spellStart"/>
      <w:r w:rsidRPr="0087160E">
        <w:rPr>
          <w:rStyle w:val="rwrro"/>
          <w:rFonts w:ascii="Times New Roman" w:hAnsi="Times New Roman" w:cs="Times New Roman"/>
          <w:sz w:val="24"/>
          <w:szCs w:val="24"/>
        </w:rPr>
        <w:t>Verlag</w:t>
      </w:r>
      <w:proofErr w:type="spellEnd"/>
      <w:r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 Berlin Heidelberg, 328 pp. (2) </w:t>
      </w:r>
      <w:proofErr w:type="spellStart"/>
      <w:r w:rsidRPr="0087160E">
        <w:rPr>
          <w:rStyle w:val="rwrro"/>
          <w:rFonts w:ascii="Times New Roman" w:hAnsi="Times New Roman" w:cs="Times New Roman"/>
          <w:sz w:val="24"/>
          <w:szCs w:val="24"/>
        </w:rPr>
        <w:t>Barke</w:t>
      </w:r>
      <w:proofErr w:type="spellEnd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, Hans-Dieter, </w:t>
      </w:r>
      <w:proofErr w:type="spellStart"/>
      <w:r w:rsidRPr="0087160E">
        <w:rPr>
          <w:rStyle w:val="rwrro"/>
          <w:rFonts w:ascii="Times New Roman" w:hAnsi="Times New Roman" w:cs="Times New Roman"/>
          <w:sz w:val="24"/>
          <w:szCs w:val="24"/>
        </w:rPr>
        <w:t>Hazari</w:t>
      </w:r>
      <w:proofErr w:type="spellEnd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, Al, </w:t>
      </w:r>
      <w:proofErr w:type="spellStart"/>
      <w:r w:rsidRPr="0087160E">
        <w:rPr>
          <w:rStyle w:val="rwrro"/>
          <w:rFonts w:ascii="Times New Roman" w:hAnsi="Times New Roman" w:cs="Times New Roman"/>
          <w:sz w:val="24"/>
          <w:szCs w:val="24"/>
        </w:rPr>
        <w:t>Yitbarek</w:t>
      </w:r>
      <w:proofErr w:type="spellEnd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Sileshi</w:t>
      </w:r>
      <w:proofErr w:type="spellEnd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 xml:space="preserve"> (2009) </w:t>
      </w:r>
      <w:r w:rsidRPr="0087160E">
        <w:rPr>
          <w:rStyle w:val="rwrro"/>
          <w:rFonts w:ascii="Times New Roman" w:hAnsi="Times New Roman" w:cs="Times New Roman"/>
          <w:b/>
          <w:sz w:val="24"/>
          <w:szCs w:val="24"/>
        </w:rPr>
        <w:t>Misconceptions in Chemistry</w:t>
      </w:r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, Springer-</w:t>
      </w:r>
      <w:proofErr w:type="spellStart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 xml:space="preserve"> Berlin Heidelberg, 294 pp.</w:t>
      </w:r>
    </w:p>
    <w:p w:rsidR="002F26E4" w:rsidRPr="0087160E" w:rsidRDefault="002F26E4" w:rsidP="002F26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26E4" w:rsidRDefault="002F26E4" w:rsidP="002F26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160E">
        <w:rPr>
          <w:rFonts w:ascii="Times New Roman" w:hAnsi="Times New Roman" w:cs="Times New Roman"/>
          <w:sz w:val="24"/>
          <w:szCs w:val="24"/>
        </w:rPr>
        <w:t>2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proofErr w:type="gramEnd"/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2F26E4" w:rsidRDefault="002F26E4" w:rsidP="002F26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John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Oversby</w:t>
      </w:r>
      <w:proofErr w:type="spellEnd"/>
    </w:p>
    <w:p w:rsidR="002F26E4" w:rsidRPr="00591B6A" w:rsidRDefault="002F26E4" w:rsidP="002F26E4">
      <w:pPr>
        <w:pStyle w:val="Odstavekseznam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591B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e-mail: </w:t>
      </w:r>
      <w:hyperlink r:id="rId7" w:history="1">
        <w:r w:rsidRPr="00591B6A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oversby61@gmail.com</w:t>
        </w:r>
      </w:hyperlink>
    </w:p>
    <w:p w:rsidR="002F26E4" w:rsidRPr="00591B6A" w:rsidRDefault="002F26E4" w:rsidP="002F26E4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591B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Institution: </w:t>
      </w:r>
      <w:hyperlink r:id="rId8" w:history="1">
        <w:r w:rsidRPr="00591B6A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University of Reading</w:t>
        </w:r>
      </w:hyperlink>
      <w:r w:rsidRPr="00591B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hyperlink r:id="rId9" w:history="1">
        <w:r w:rsidRPr="00591B6A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Institute of Education</w:t>
        </w:r>
      </w:hyperlink>
      <w:r w:rsidRPr="00591B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Reading, Berkshire, United Kingdom</w:t>
      </w:r>
    </w:p>
    <w:p w:rsidR="002F26E4" w:rsidRPr="003357EB" w:rsidRDefault="002F26E4" w:rsidP="002F26E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B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references: Education Award 2011 Winner by the Royal Society for Chemistry; Awarded for his services to chemical education, especially in the field of classroom based research - </w:t>
      </w:r>
      <w:hyperlink r:id="rId10" w:history="1">
        <w:r w:rsidRPr="001C4F3E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http://www.rsc.org/ScienceAndTechnology/Awards/EducationAward/2011winner.asp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F26E4" w:rsidRDefault="002F26E4" w:rsidP="002F26E4"/>
    <w:p w:rsidR="002F26E4" w:rsidRDefault="002F26E4" w:rsidP="002F26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160E">
        <w:rPr>
          <w:rFonts w:ascii="Times New Roman" w:hAnsi="Times New Roman" w:cs="Times New Roman"/>
          <w:sz w:val="24"/>
          <w:szCs w:val="24"/>
        </w:rPr>
        <w:t>3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proofErr w:type="gramEnd"/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2F26E4" w:rsidRPr="0087160E" w:rsidRDefault="002F26E4" w:rsidP="002F26E4">
      <w:pPr>
        <w:pStyle w:val="Naslov1"/>
        <w:shd w:val="clear" w:color="auto" w:fill="FFFFFF"/>
        <w:spacing w:before="0"/>
        <w:textAlignment w:val="baseline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Dr.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Jack Holbrook</w:t>
      </w:r>
    </w:p>
    <w:p w:rsidR="002F26E4" w:rsidRDefault="002F26E4" w:rsidP="002F26E4">
      <w:pPr>
        <w:pStyle w:val="Odstavekseznama"/>
        <w:numPr>
          <w:ilvl w:val="0"/>
          <w:numId w:val="1"/>
        </w:numPr>
        <w:shd w:val="clear" w:color="auto" w:fill="FFFFFF"/>
        <w:spacing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E-mail:</w:t>
      </w:r>
      <w:r w:rsidRPr="00E92B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11" w:history="1">
        <w:r w:rsidRPr="00E92BD8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jack.holbrook@ut.ee</w:t>
        </w:r>
      </w:hyperlink>
    </w:p>
    <w:p w:rsidR="002F26E4" w:rsidRPr="00EE28D1" w:rsidRDefault="002F26E4" w:rsidP="002F26E4">
      <w:pPr>
        <w:pStyle w:val="Odstavekseznama"/>
        <w:numPr>
          <w:ilvl w:val="0"/>
          <w:numId w:val="1"/>
        </w:numPr>
        <w:shd w:val="clear" w:color="auto" w:fill="FFFFFF"/>
        <w:spacing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Institution: </w:t>
      </w:r>
      <w:hyperlink r:id="rId12" w:history="1">
        <w:r w:rsidRPr="00EE28D1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University of Tartu,</w:t>
        </w:r>
      </w:hyperlink>
      <w:r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Centre of Natural Science Education, </w:t>
      </w:r>
      <w:proofErr w:type="spellStart"/>
      <w:r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Vanemuise</w:t>
      </w:r>
      <w:proofErr w:type="spellEnd"/>
      <w:r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46, 51014, Tartu, Estonia</w:t>
      </w:r>
    </w:p>
    <w:p w:rsidR="002F26E4" w:rsidRPr="00873825" w:rsidRDefault="002F26E4" w:rsidP="002F26E4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 to the scientific field: (1) Holbrook, J. (2009). </w:t>
      </w:r>
      <w:hyperlink r:id="rId13" w:history="1">
        <w:r w:rsidRPr="00873825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The Meaning of Scientific Literacy.</w:t>
        </w:r>
      </w:hyperlink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International Journal of Environmental and Science Education 4 (3), 275-288. (2) Holbrook, J., </w:t>
      </w:r>
      <w:proofErr w:type="spellStart"/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Rannikmae</w:t>
      </w:r>
      <w:proofErr w:type="spellEnd"/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M. (2007). </w:t>
      </w:r>
      <w:hyperlink r:id="rId14" w:history="1">
        <w:r w:rsidRPr="00873825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The nature of science education for enhancing scientific literacy</w:t>
        </w:r>
      </w:hyperlink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International Journal of Science Education 29 (11), 1347-1362.</w:t>
      </w:r>
    </w:p>
    <w:p w:rsidR="00A2222C" w:rsidRDefault="002F26E4">
      <w:bookmarkStart w:id="0" w:name="_GoBack"/>
      <w:bookmarkEnd w:id="0"/>
    </w:p>
    <w:sectPr w:rsidR="00A2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51D6"/>
    <w:multiLevelType w:val="hybridMultilevel"/>
    <w:tmpl w:val="B10E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3A79"/>
    <w:multiLevelType w:val="hybridMultilevel"/>
    <w:tmpl w:val="06E0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E4"/>
    <w:rsid w:val="002F26E4"/>
    <w:rsid w:val="007405FF"/>
    <w:rsid w:val="00A37E3B"/>
    <w:rsid w:val="00B0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5C769-4B32-4C25-84F3-1CC14E2C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26E4"/>
    <w:rPr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2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26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Hiperpovezava">
    <w:name w:val="Hyperlink"/>
    <w:basedOn w:val="Privzetapisavaodstavka"/>
    <w:uiPriority w:val="99"/>
    <w:unhideWhenUsed/>
    <w:rsid w:val="002F26E4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2F26E4"/>
  </w:style>
  <w:style w:type="paragraph" w:styleId="Odstavekseznama">
    <w:name w:val="List Paragraph"/>
    <w:basedOn w:val="Navaden"/>
    <w:uiPriority w:val="34"/>
    <w:qFormat/>
    <w:rsid w:val="002F26E4"/>
    <w:pPr>
      <w:ind w:left="720"/>
      <w:contextualSpacing/>
    </w:pPr>
  </w:style>
  <w:style w:type="character" w:customStyle="1" w:styleId="rwrro">
    <w:name w:val="rwrro"/>
    <w:basedOn w:val="Privzetapisavaodstavka"/>
    <w:rsid w:val="002F26E4"/>
  </w:style>
  <w:style w:type="character" w:customStyle="1" w:styleId="p-org">
    <w:name w:val="p-org"/>
    <w:basedOn w:val="Privzetapisavaodstavka"/>
    <w:rsid w:val="002F26E4"/>
  </w:style>
  <w:style w:type="character" w:customStyle="1" w:styleId="p-organization-unit">
    <w:name w:val="p-organization-unit"/>
    <w:basedOn w:val="Privzetapisavaodstavka"/>
    <w:rsid w:val="002F26E4"/>
  </w:style>
  <w:style w:type="character" w:customStyle="1" w:styleId="p-postal-code">
    <w:name w:val="p-postal-code"/>
    <w:basedOn w:val="Privzetapisavaodstavka"/>
    <w:rsid w:val="002F26E4"/>
  </w:style>
  <w:style w:type="character" w:customStyle="1" w:styleId="p-locality">
    <w:name w:val="p-locality"/>
    <w:basedOn w:val="Privzetapisavaodstavka"/>
    <w:rsid w:val="002F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University_of_Reading" TargetMode="External"/><Relationship Id="rId13" Type="http://schemas.openxmlformats.org/officeDocument/2006/relationships/hyperlink" Target="http://scholar.google.com/citations?view_op=view_citation&amp;hl=en&amp;user=B6BZfswAAAAJ&amp;citation_for_view=B6BZfswAAAAJ:u-x6o8ySG0s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ersby61@gmail.com" TargetMode="External"/><Relationship Id="rId12" Type="http://schemas.openxmlformats.org/officeDocument/2006/relationships/hyperlink" Target="https://www.researchgate.net/institution/University_of_Tart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uv2.uni-muenster.de/kommentieren/kontakt.php?empf=barke&amp;k=1" TargetMode="External"/><Relationship Id="rId11" Type="http://schemas.openxmlformats.org/officeDocument/2006/relationships/hyperlink" Target="mailto:jack.holbrook@ut.ee" TargetMode="External"/><Relationship Id="rId5" Type="http://schemas.openxmlformats.org/officeDocument/2006/relationships/hyperlink" Target="https://www.researchgate.net/profile/Meliha_Zejnilagic-Hajri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sc.org/ScienceAndTechnology/Awards/EducationAward/2011wi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institution/University_of_Reading/department/Institute_of_Education" TargetMode="External"/><Relationship Id="rId14" Type="http://schemas.openxmlformats.org/officeDocument/2006/relationships/hyperlink" Target="http://scholar.google.com/citations?view_op=view_citation&amp;hl=en&amp;user=B6BZfswAAAAJ&amp;citation_for_view=B6BZfswAAAAJ:u5HHmVD_uO8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Hrast, Špela</dc:creator>
  <cp:keywords/>
  <dc:description/>
  <cp:lastModifiedBy>Hrast, Špela</cp:lastModifiedBy>
  <cp:revision>1</cp:revision>
  <dcterms:created xsi:type="dcterms:W3CDTF">2017-06-21T14:31:00Z</dcterms:created>
  <dcterms:modified xsi:type="dcterms:W3CDTF">2017-06-21T14:31:00Z</dcterms:modified>
</cp:coreProperties>
</file>