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43" w:rsidRDefault="00D26843" w:rsidP="006822A6">
      <w:pPr>
        <w:rPr>
          <w:rFonts w:ascii="Times New Roman" w:hAnsi="Times New Roman" w:cs="Times New Roman"/>
          <w:b/>
        </w:rPr>
      </w:pPr>
    </w:p>
    <w:p w:rsidR="00F41DF1" w:rsidRPr="00F41DF1" w:rsidRDefault="00F41DF1" w:rsidP="006822A6">
      <w:pPr>
        <w:rPr>
          <w:rFonts w:ascii="Times New Roman" w:hAnsi="Times New Roman" w:cs="Times New Roman"/>
        </w:rPr>
      </w:pPr>
      <w:r w:rsidRPr="00F41DF1">
        <w:rPr>
          <w:rFonts w:ascii="Times New Roman" w:hAnsi="Times New Roman" w:cs="Times New Roman"/>
          <w:b/>
        </w:rPr>
        <w:t>Table S1.</w:t>
      </w:r>
      <w:r>
        <w:rPr>
          <w:rFonts w:ascii="Times New Roman" w:hAnsi="Times New Roman" w:cs="Times New Roman"/>
        </w:rPr>
        <w:t xml:space="preserve"> The list of calculated topological and electrostatic descriptors of the studied compounds.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41DF1" w:rsidRPr="00202A4B" w:rsidTr="00F722C5">
        <w:trPr>
          <w:trHeight w:val="300"/>
          <w:jc w:val="center"/>
        </w:trPr>
        <w:tc>
          <w:tcPr>
            <w:tcW w:w="960" w:type="dxa"/>
            <w:vMerge w:val="restart"/>
            <w:noWrap/>
            <w:vAlign w:val="center"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Comp.</w:t>
            </w:r>
          </w:p>
        </w:tc>
        <w:tc>
          <w:tcPr>
            <w:tcW w:w="10560" w:type="dxa"/>
            <w:gridSpan w:val="11"/>
            <w:shd w:val="clear" w:color="auto" w:fill="92D050"/>
            <w:noWrap/>
            <w:vAlign w:val="center"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ELECTROSTATIC DESCRIPTORS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vMerge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PPSA1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PPSA2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PPSA3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PNSA1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PNSA2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PNSA3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DPSA1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DPSA2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DPSA3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FPSA1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FPSA2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66.496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81.996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6.937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120.689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-148.176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-12.448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-54.193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230.171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19.385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0.355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0.438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177.396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223.285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7.488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166.886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-205.586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-11.561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10.510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428.871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19.049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0.835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96.707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155.515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14.690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121.785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-195.901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-14.353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-25.078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351.416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29.043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0.481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0.773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109.238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159.399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9.474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138.509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-214.631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-12.787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-29.271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374.030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22.261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0.492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0.718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126.636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155.912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7.611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146.717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-178.165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-13.550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-20.081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334.076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21.161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0.529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0.652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147.889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289.827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15.989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139.46</w:t>
            </w:r>
            <w:bookmarkStart w:id="0" w:name="_GoBack"/>
            <w:bookmarkEnd w:id="0"/>
            <w:r w:rsidRPr="00202A4B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-269.452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-16.547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8.424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559.279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32.537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0.565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1.107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109.493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156.840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9.380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155.836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-239.007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-14.838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-46.344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395.847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24.218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0.457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0.654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67.005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78.904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6.737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155.343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-185.356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-16.527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-88.338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264.261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23.264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0.301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0.355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73.213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119.804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8.665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159.692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-242.329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-20.264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-86.480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362.133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28.929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0.314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0.514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156.593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255.799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15.463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130.486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-210.419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-13.421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26.107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466.218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28.884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0.664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1.085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101.462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163.797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15.194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121.439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-197.448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-14.503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-19.976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361.245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29.697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0.493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0.796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172.238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219.080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10.028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100.596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-123.102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-10.299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71.641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342.182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20.327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0.777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0.988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179.253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229.001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9.254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119.344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-146.591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-10.431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59.909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375.592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19.685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0.750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0.959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186.946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261.290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12.545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100.892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-137.344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-10.228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86.055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398.635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22.773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1.104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124.122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156.191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8.985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110.296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-136.949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-11.513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13.826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293.140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20.498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0.594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0.748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200.506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402.198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17.630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112.092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-218.219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-13.429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88.414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620.417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31.059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1.539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162.109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239.723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11.023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128.463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-198.819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-11.719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33.646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438.542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22.741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0.677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1.001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238.356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331.818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12.258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105.087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-148.379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-9.927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133.268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480.197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22.185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0.894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1.244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136.338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199.105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11.881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91.815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-131.047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-11.180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44.523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330.152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23.061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0.673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0.983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143.354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210.044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11.067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110.563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-158.421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-11.315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32.790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368.465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22.382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0.652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0.956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151.047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236.956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14.262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92.111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-145.067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-11.162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58.936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382.023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25.425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0.694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1.089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176.810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277.039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12.715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92.111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-145.008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-11.161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84.699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422.047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23.876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0.753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1.180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113.678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205.658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17.990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102.958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-200.124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-15.128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10.721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405.782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33.118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0.570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1.031</w:t>
            </w:r>
          </w:p>
        </w:tc>
      </w:tr>
      <w:tr w:rsidR="00F41DF1" w:rsidRPr="00202A4B" w:rsidTr="00F722C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83.230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141.817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11.322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130.237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-235.599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-19.149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-47.007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377.416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30.470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0.390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202A4B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202A4B">
              <w:rPr>
                <w:sz w:val="16"/>
                <w:szCs w:val="16"/>
              </w:rPr>
              <w:t>0.664</w:t>
            </w:r>
          </w:p>
        </w:tc>
      </w:tr>
    </w:tbl>
    <w:p w:rsidR="00F41DF1" w:rsidRDefault="00F41DF1" w:rsidP="00F41DF1">
      <w:pPr>
        <w:pStyle w:val="NoSpacing"/>
        <w:jc w:val="both"/>
        <w:rPr>
          <w:lang w:val="sr-Latn-RS"/>
        </w:rPr>
      </w:pPr>
    </w:p>
    <w:p w:rsidR="00F41DF1" w:rsidRDefault="00F41DF1" w:rsidP="00F41DF1">
      <w:pPr>
        <w:pStyle w:val="NoSpacing"/>
        <w:jc w:val="both"/>
        <w:rPr>
          <w:lang w:val="sr-Latn-RS"/>
        </w:rPr>
      </w:pPr>
    </w:p>
    <w:p w:rsidR="00F41DF1" w:rsidRDefault="00F41DF1" w:rsidP="00F41DF1">
      <w:pPr>
        <w:pStyle w:val="NoSpacing"/>
        <w:jc w:val="both"/>
        <w:rPr>
          <w:lang w:val="sr-Latn-RS"/>
        </w:rPr>
      </w:pPr>
      <w:r w:rsidRPr="00202A4B">
        <w:rPr>
          <w:b/>
          <w:lang w:val="sr-Latn-RS"/>
        </w:rPr>
        <w:t xml:space="preserve">Table </w:t>
      </w:r>
      <w:r w:rsidR="002B5098">
        <w:rPr>
          <w:b/>
          <w:lang w:val="sr-Latn-RS"/>
        </w:rPr>
        <w:t>S1</w:t>
      </w:r>
      <w:r w:rsidRPr="00202A4B">
        <w:rPr>
          <w:b/>
          <w:lang w:val="sr-Latn-RS"/>
        </w:rPr>
        <w:t>.</w:t>
      </w:r>
      <w:r>
        <w:rPr>
          <w:b/>
          <w:lang w:val="sr-Latn-RS"/>
        </w:rPr>
        <w:t xml:space="preserve"> </w:t>
      </w:r>
      <w:r w:rsidRPr="00C87A99">
        <w:rPr>
          <w:lang w:val="sr-Latn-RS"/>
        </w:rPr>
        <w:t>(Continued)</w:t>
      </w:r>
    </w:p>
    <w:p w:rsidR="00F41DF1" w:rsidRDefault="00F41DF1" w:rsidP="00F41DF1">
      <w:pPr>
        <w:pStyle w:val="NoSpacing"/>
        <w:jc w:val="both"/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41DF1" w:rsidRPr="00C87A99" w:rsidTr="00F722C5">
        <w:trPr>
          <w:trHeight w:val="300"/>
          <w:jc w:val="center"/>
        </w:trPr>
        <w:tc>
          <w:tcPr>
            <w:tcW w:w="960" w:type="dxa"/>
            <w:vMerge w:val="restart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Comp.</w:t>
            </w:r>
          </w:p>
        </w:tc>
        <w:tc>
          <w:tcPr>
            <w:tcW w:w="11520" w:type="dxa"/>
            <w:gridSpan w:val="12"/>
            <w:shd w:val="clear" w:color="auto" w:fill="92D050"/>
            <w:noWrap/>
            <w:vAlign w:val="center"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ELECTROSTATIC DESCRIPTORS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Merge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FPSA3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FNSA1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FNSA2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FNSA3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WPSA1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WPSA2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WPSA3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WNSA1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WNSA2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WNSA3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RPCS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C87A99">
              <w:rPr>
                <w:b/>
                <w:sz w:val="16"/>
                <w:szCs w:val="16"/>
              </w:rPr>
              <w:t>RNCS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-0.792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12.447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15.348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1.298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22.591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-27.736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-2.330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109.346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25.918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0.028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-0.769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47.454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59.730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2.003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44.643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-54.995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-3.093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111.614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26.006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0.073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0.605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-0.973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19.463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31.298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2.956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24.510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-39.426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-2.889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116.877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37.223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-0.966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24.268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35.411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2.105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30.771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-47.681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-2.841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44.047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0.762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0.613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-0.745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30.295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37.299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1.821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35.099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-42.622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-3.242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109.224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25.637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0.533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-1.029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38.712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75.866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4.185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36.507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-70.532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-4.332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54.944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0.448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0.650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-0.997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-0.062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26.249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37.600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2.249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37.360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-57.299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-3.557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43.239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0.755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-0.834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-0.074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14.898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17.544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1.498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34.540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-41.214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-3.675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104.470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25.191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-1.041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17.052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27.903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2.018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37.193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-56.439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-4.720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13.481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32.037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0.066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-0.893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36.912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60.296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3.645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30.758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-49.599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-3.164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118.724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37.332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0.074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0.591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-0.960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-0.071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20.867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33.687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3.125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24.975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-40.608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-2.983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117.331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37.641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-0.555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38.176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48.559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2.223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22.297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-27.285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-2.283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112.793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25.834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0.500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-0.614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42.820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54.704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2.211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28.509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-35.018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-2.492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113.286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25.930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0.426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-0.580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44.241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61.835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2.969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23.876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-32.503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-2.420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123.940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11.816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0.043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0.528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-0.656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25.920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32.617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1.876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23.033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-28.599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-2.404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111.587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26.212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-0.835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52.415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105.140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4.609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29.302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-57.045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-3.510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56.244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0.451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0.046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-0.831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38.807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57.387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2.639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30.752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-47.595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-2.805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44.639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0.761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0.046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0.394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-0.556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-0.037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63.561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88.485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3.269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28.023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-39.568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-2.647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123.447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0.000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0.059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-0.647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27.617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40.331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2.407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18.598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-26.545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-2.265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58.147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18.451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0.050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-0.721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31.508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46.166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2.433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24.301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-34.820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-2.487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58.339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18.523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0.066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0.423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-0.667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-0.051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32.863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51.554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3.103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20.040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-31.561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-2.429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62.462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20.359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0.054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0.392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-0.618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-0.048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41.514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65.048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2.986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21.627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-34.047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-2.620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62.387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20.351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0.516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-1.004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-0.076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22.667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41.008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3.587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20.530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-39.904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-3.016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72.032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25.127</w:t>
            </w:r>
          </w:p>
        </w:tc>
      </w:tr>
      <w:tr w:rsidR="00F41DF1" w:rsidRPr="00C87A99" w:rsidTr="00F722C5">
        <w:trPr>
          <w:trHeight w:val="300"/>
          <w:jc w:val="center"/>
        </w:trPr>
        <w:tc>
          <w:tcPr>
            <w:tcW w:w="960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B35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0.053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0.610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-1.104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-0.090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17.767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30.273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2.417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27.801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-50.293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-4.088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18.612</w:t>
            </w:r>
          </w:p>
        </w:tc>
        <w:tc>
          <w:tcPr>
            <w:tcW w:w="960" w:type="dxa"/>
            <w:noWrap/>
            <w:vAlign w:val="center"/>
            <w:hideMark/>
          </w:tcPr>
          <w:p w:rsidR="00F41DF1" w:rsidRPr="00C87A99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C87A99">
              <w:rPr>
                <w:sz w:val="16"/>
                <w:szCs w:val="16"/>
              </w:rPr>
              <w:t>23.385</w:t>
            </w:r>
          </w:p>
        </w:tc>
      </w:tr>
    </w:tbl>
    <w:p w:rsidR="00225CCA" w:rsidRDefault="00225CCA" w:rsidP="00F41DF1">
      <w:pPr>
        <w:pStyle w:val="NoSpacing"/>
        <w:jc w:val="both"/>
        <w:rPr>
          <w:b/>
          <w:lang w:val="sr-Latn-RS"/>
        </w:rPr>
      </w:pPr>
    </w:p>
    <w:p w:rsidR="00F41DF1" w:rsidRPr="00C87A99" w:rsidRDefault="00F41DF1" w:rsidP="00F41DF1">
      <w:pPr>
        <w:pStyle w:val="NoSpacing"/>
        <w:jc w:val="both"/>
        <w:rPr>
          <w:b/>
          <w:lang w:val="sr-Latn-RS"/>
        </w:rPr>
      </w:pPr>
      <w:r w:rsidRPr="00C87A99">
        <w:rPr>
          <w:b/>
          <w:lang w:val="sr-Latn-RS"/>
        </w:rPr>
        <w:lastRenderedPageBreak/>
        <w:t xml:space="preserve">Table </w:t>
      </w:r>
      <w:r w:rsidR="002B5098">
        <w:rPr>
          <w:b/>
          <w:lang w:val="sr-Latn-RS"/>
        </w:rPr>
        <w:t>S1</w:t>
      </w:r>
      <w:r w:rsidRPr="00C87A99">
        <w:rPr>
          <w:b/>
          <w:lang w:val="sr-Latn-RS"/>
        </w:rPr>
        <w:t xml:space="preserve">. </w:t>
      </w:r>
      <w:r w:rsidRPr="00C87A99">
        <w:rPr>
          <w:lang w:val="sr-Latn-RS"/>
        </w:rPr>
        <w:t>(Continued)</w:t>
      </w:r>
    </w:p>
    <w:p w:rsidR="00F41DF1" w:rsidRDefault="00F41DF1" w:rsidP="00F41DF1">
      <w:pPr>
        <w:pStyle w:val="NoSpacing"/>
        <w:jc w:val="both"/>
        <w:rPr>
          <w:lang w:val="sr-Latn-RS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1074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  <w:gridCol w:w="1075"/>
      </w:tblGrid>
      <w:tr w:rsidR="00F41DF1" w:rsidRPr="00577971" w:rsidTr="00F722C5">
        <w:trPr>
          <w:trHeight w:val="300"/>
        </w:trPr>
        <w:tc>
          <w:tcPr>
            <w:tcW w:w="817" w:type="dxa"/>
            <w:vMerge w:val="restart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Comp.</w:t>
            </w:r>
          </w:p>
        </w:tc>
        <w:tc>
          <w:tcPr>
            <w:tcW w:w="2149" w:type="dxa"/>
            <w:gridSpan w:val="2"/>
            <w:shd w:val="clear" w:color="auto" w:fill="92D050"/>
            <w:noWrap/>
            <w:vAlign w:val="center"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ELECTROSTATIC DESCRIPTORS</w:t>
            </w:r>
          </w:p>
        </w:tc>
        <w:tc>
          <w:tcPr>
            <w:tcW w:w="10750" w:type="dxa"/>
            <w:gridSpan w:val="10"/>
            <w:shd w:val="clear" w:color="auto" w:fill="00B0F0"/>
            <w:noWrap/>
            <w:vAlign w:val="center"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TOPOLOGICAL DESCRIPTORS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Merge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TPC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TNC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WI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2D-hyper WI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 xml:space="preserve">2D </w:t>
            </w:r>
            <w:proofErr w:type="spellStart"/>
            <w:r w:rsidRPr="00577971">
              <w:rPr>
                <w:b/>
                <w:sz w:val="16"/>
                <w:szCs w:val="16"/>
              </w:rPr>
              <w:t>Harary</w:t>
            </w:r>
            <w:proofErr w:type="spellEnd"/>
            <w:r w:rsidRPr="00577971">
              <w:rPr>
                <w:b/>
                <w:sz w:val="16"/>
                <w:szCs w:val="16"/>
              </w:rPr>
              <w:t xml:space="preserve"> index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1st Zagreb index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2nd Zagreb index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Quadratic index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Rouvray Index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Gutman 2D MTI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Balaban Index JX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77971">
              <w:rPr>
                <w:b/>
                <w:sz w:val="16"/>
                <w:szCs w:val="16"/>
              </w:rPr>
              <w:t>Balaban index JY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1.233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-1.228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361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44.09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722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3532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2.14790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2.22430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1.259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735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2499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61.77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1470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6652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1.97930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2.03223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1.608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-1.609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441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48.30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882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4198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2.09190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2.16830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1.459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537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52.29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5008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2.01180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2.08730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1.231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2.01220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2.08340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1.960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-1.932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884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3259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65.32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1768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7866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1.89020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1.97290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1.432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-1.534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2.00250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2.08620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1.178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-1.193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4868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2.06810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2.15750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1.636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-1.517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741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2543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61.44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1482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6656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1.97200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2.07865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1.634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-1.613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2.01870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2.08550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1.614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-1.626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4868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2.07370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2.16512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1.272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-1.224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4686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2.09250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2.15870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-1.228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2.02390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2.08400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1.398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-1.361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2.00630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2.08977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1.258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-1.242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4868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2.07940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2.16349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-1.947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884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3259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65.32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1768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7866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1.90000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1.97340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1.479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-1.548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632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5758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2.01420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2.08680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1.392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-1.412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741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2543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61.44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1482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6656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1.97640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2.05041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1.460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-1.427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441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48.30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882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4198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2.08279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2.17094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1.465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-1.433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537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52.29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5008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2.00887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2.08813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1.569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-1.575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537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1690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52.29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5008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1.99006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2.09426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1.567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-1.574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650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2203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56.19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1300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5970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1.90464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2.00109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23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1.809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-1.944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441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1290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48.30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101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882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4198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2.07720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2.17255</w:t>
            </w:r>
          </w:p>
        </w:tc>
      </w:tr>
      <w:tr w:rsidR="00F41DF1" w:rsidRPr="00577971" w:rsidTr="00F722C5">
        <w:trPr>
          <w:trHeight w:val="300"/>
        </w:trPr>
        <w:tc>
          <w:tcPr>
            <w:tcW w:w="817" w:type="dxa"/>
            <w:vAlign w:val="center"/>
          </w:tcPr>
          <w:p w:rsidR="00F41DF1" w:rsidRPr="00080B35" w:rsidRDefault="00F41DF1" w:rsidP="00F722C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80B35">
              <w:rPr>
                <w:rFonts w:ascii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1074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1.704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-1.809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653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2093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56.78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96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113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15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1270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5826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1.96700</w:t>
            </w:r>
          </w:p>
        </w:tc>
        <w:tc>
          <w:tcPr>
            <w:tcW w:w="1075" w:type="dxa"/>
            <w:noWrap/>
            <w:vAlign w:val="center"/>
            <w:hideMark/>
          </w:tcPr>
          <w:p w:rsidR="00F41DF1" w:rsidRPr="00577971" w:rsidRDefault="00F41DF1" w:rsidP="00F722C5">
            <w:pPr>
              <w:pStyle w:val="NoSpacing"/>
              <w:jc w:val="center"/>
              <w:rPr>
                <w:sz w:val="16"/>
                <w:szCs w:val="16"/>
              </w:rPr>
            </w:pPr>
            <w:r w:rsidRPr="00577971">
              <w:rPr>
                <w:sz w:val="16"/>
                <w:szCs w:val="16"/>
              </w:rPr>
              <w:t>2.08322</w:t>
            </w:r>
          </w:p>
        </w:tc>
      </w:tr>
    </w:tbl>
    <w:p w:rsidR="00F41DF1" w:rsidRPr="008252CB" w:rsidRDefault="00F41DF1" w:rsidP="006822A6">
      <w:pPr>
        <w:rPr>
          <w:rFonts w:ascii="Times New Roman" w:hAnsi="Times New Roman" w:cs="Times New Roman"/>
        </w:rPr>
      </w:pPr>
    </w:p>
    <w:sectPr w:rsidR="00F41DF1" w:rsidRPr="008252CB" w:rsidSect="006822A6">
      <w:headerReference w:type="default" r:id="rId6"/>
      <w:footerReference w:type="default" r:id="rId7"/>
      <w:pgSz w:w="16838" w:h="11906" w:orient="landscape"/>
      <w:pgMar w:top="709" w:right="1417" w:bottom="568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90" w:rsidRDefault="00294990" w:rsidP="002B5098">
      <w:pPr>
        <w:spacing w:after="0" w:line="240" w:lineRule="auto"/>
      </w:pPr>
      <w:r>
        <w:separator/>
      </w:r>
    </w:p>
  </w:endnote>
  <w:endnote w:type="continuationSeparator" w:id="0">
    <w:p w:rsidR="00294990" w:rsidRDefault="00294990" w:rsidP="002B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8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CCA" w:rsidRDefault="00225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CCA" w:rsidRDefault="00225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90" w:rsidRDefault="00294990" w:rsidP="002B5098">
      <w:pPr>
        <w:spacing w:after="0" w:line="240" w:lineRule="auto"/>
      </w:pPr>
      <w:r>
        <w:separator/>
      </w:r>
    </w:p>
  </w:footnote>
  <w:footnote w:type="continuationSeparator" w:id="0">
    <w:p w:rsidR="00294990" w:rsidRDefault="00294990" w:rsidP="002B5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A6" w:rsidRDefault="002B5098" w:rsidP="0071517E">
    <w:pPr>
      <w:pStyle w:val="Header"/>
      <w:jc w:val="center"/>
      <w:rPr>
        <w:rFonts w:cs="Times New Roman"/>
        <w:szCs w:val="24"/>
      </w:rPr>
    </w:pPr>
    <w:r w:rsidRPr="002B5098">
      <w:rPr>
        <w:szCs w:val="24"/>
        <w:lang w:val="sr-Latn-RS"/>
      </w:rPr>
      <w:t xml:space="preserve">SUPPLEMETARY DATA: </w:t>
    </w:r>
    <w:r w:rsidR="00F749D9" w:rsidRPr="00F749D9">
      <w:rPr>
        <w:i/>
        <w:szCs w:val="24"/>
        <w:lang w:val="sr-Latn-RS"/>
      </w:rPr>
      <w:t>Kovačević et al</w:t>
    </w:r>
    <w:r w:rsidR="00F749D9">
      <w:rPr>
        <w:szCs w:val="24"/>
        <w:lang w:val="sr-Latn-RS"/>
      </w:rPr>
      <w:t xml:space="preserve">, </w:t>
    </w:r>
    <w:r w:rsidR="00F749D9" w:rsidRPr="00F749D9">
      <w:rPr>
        <w:szCs w:val="24"/>
        <w:lang w:val="sr-Latn-RS"/>
      </w:rPr>
      <w:t xml:space="preserve">Electrostatic and Topological Molecular Features as Predictors of Antifungal Potential of Oxazolo Derivatives as Promising Compounds in Treatment of Infections Caused by </w:t>
    </w:r>
    <w:r w:rsidR="00F749D9" w:rsidRPr="0071517E">
      <w:rPr>
        <w:i/>
        <w:szCs w:val="24"/>
        <w:lang w:val="sr-Latn-RS"/>
      </w:rPr>
      <w:t>Candida albicans</w:t>
    </w:r>
    <w:r w:rsidR="00F749D9">
      <w:rPr>
        <w:szCs w:val="24"/>
        <w:lang w:val="sr-Latn-RS"/>
      </w:rPr>
      <w:t>.</w:t>
    </w:r>
  </w:p>
  <w:p w:rsidR="00D26843" w:rsidRPr="006822A6" w:rsidRDefault="00D26843">
    <w:pPr>
      <w:pStyle w:val="Header"/>
      <w:rPr>
        <w:szCs w:val="24"/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EF"/>
    <w:rsid w:val="0006721F"/>
    <w:rsid w:val="00080B35"/>
    <w:rsid w:val="001B4A20"/>
    <w:rsid w:val="00225CCA"/>
    <w:rsid w:val="00294990"/>
    <w:rsid w:val="002B5098"/>
    <w:rsid w:val="00417A2C"/>
    <w:rsid w:val="00476F61"/>
    <w:rsid w:val="005A4163"/>
    <w:rsid w:val="006822A6"/>
    <w:rsid w:val="00704135"/>
    <w:rsid w:val="0071517E"/>
    <w:rsid w:val="0073383F"/>
    <w:rsid w:val="00750CE5"/>
    <w:rsid w:val="007D7997"/>
    <w:rsid w:val="007E5023"/>
    <w:rsid w:val="008252CB"/>
    <w:rsid w:val="008D0DE4"/>
    <w:rsid w:val="00A243DF"/>
    <w:rsid w:val="00A42901"/>
    <w:rsid w:val="00AA55CB"/>
    <w:rsid w:val="00AD6635"/>
    <w:rsid w:val="00B92090"/>
    <w:rsid w:val="00C00C33"/>
    <w:rsid w:val="00C9608A"/>
    <w:rsid w:val="00D26843"/>
    <w:rsid w:val="00D87994"/>
    <w:rsid w:val="00DC3600"/>
    <w:rsid w:val="00DF6810"/>
    <w:rsid w:val="00ED36EF"/>
    <w:rsid w:val="00EF002C"/>
    <w:rsid w:val="00F41DF1"/>
    <w:rsid w:val="00F7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5B6B"/>
  <w15:chartTrackingRefBased/>
  <w15:docId w15:val="{61ADCCE2-9625-491B-BD55-F1CA0484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1DF1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DF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DF1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1D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1DF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1DF1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DF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1DF1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DF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F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82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Auroleus</dc:creator>
  <cp:keywords/>
  <dc:description/>
  <cp:lastModifiedBy>Auroleus</cp:lastModifiedBy>
  <cp:revision>10</cp:revision>
  <dcterms:created xsi:type="dcterms:W3CDTF">2014-05-18T20:42:00Z</dcterms:created>
  <dcterms:modified xsi:type="dcterms:W3CDTF">2017-04-04T14:23:00Z</dcterms:modified>
</cp:coreProperties>
</file>