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451" w:rsidRPr="001E5B17" w:rsidRDefault="001E5B17" w:rsidP="001E5B17">
      <w:pPr>
        <w:spacing w:after="0" w:line="240" w:lineRule="atLeast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5B17">
        <w:rPr>
          <w:rFonts w:ascii="Times New Roman" w:eastAsia="Times New Roman" w:hAnsi="Times New Roman" w:cs="Times New Roman"/>
          <w:b/>
          <w:bCs/>
          <w:sz w:val="24"/>
          <w:szCs w:val="24"/>
        </w:rPr>
        <w:t>LIST OF SUGGESTED REVIEWERS</w:t>
      </w:r>
    </w:p>
    <w:p w:rsidR="001E5B17" w:rsidRPr="00AC0B1C" w:rsidRDefault="001E5B17" w:rsidP="001E5B17">
      <w:pPr>
        <w:spacing w:after="0" w:line="240" w:lineRule="atLeast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57E54" w:rsidRDefault="00377E36" w:rsidP="001E5B17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7E54">
        <w:rPr>
          <w:rFonts w:ascii="Times New Roman" w:eastAsia="Times New Roman" w:hAnsi="Times New Roman" w:cs="Times New Roman"/>
          <w:b/>
          <w:sz w:val="24"/>
          <w:szCs w:val="24"/>
        </w:rPr>
        <w:t xml:space="preserve">Prof. </w:t>
      </w:r>
      <w:proofErr w:type="spellStart"/>
      <w:proofErr w:type="gramStart"/>
      <w:r w:rsidRPr="00B57E54">
        <w:rPr>
          <w:rFonts w:ascii="Times New Roman" w:eastAsia="Times New Roman" w:hAnsi="Times New Roman" w:cs="Times New Roman"/>
          <w:b/>
          <w:sz w:val="24"/>
          <w:szCs w:val="24"/>
        </w:rPr>
        <w:t>dr</w:t>
      </w:r>
      <w:proofErr w:type="spellEnd"/>
      <w:proofErr w:type="gramEnd"/>
      <w:r w:rsidRPr="00B57E54">
        <w:rPr>
          <w:rFonts w:ascii="Times New Roman" w:eastAsia="Times New Roman" w:hAnsi="Times New Roman" w:cs="Times New Roman"/>
          <w:b/>
          <w:sz w:val="24"/>
          <w:szCs w:val="24"/>
        </w:rPr>
        <w:t xml:space="preserve"> Silva </w:t>
      </w:r>
      <w:proofErr w:type="spellStart"/>
      <w:r w:rsidRPr="00B57E54">
        <w:rPr>
          <w:rFonts w:ascii="Times New Roman" w:eastAsia="Times New Roman" w:hAnsi="Times New Roman" w:cs="Times New Roman"/>
          <w:b/>
          <w:sz w:val="24"/>
          <w:szCs w:val="24"/>
        </w:rPr>
        <w:t>Dobrić</w:t>
      </w:r>
      <w:proofErr w:type="spellEnd"/>
      <w:r w:rsidR="00CD1FFC" w:rsidRPr="00B57E54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0A6DA3" w:rsidRPr="00B57E54">
        <w:rPr>
          <w:rFonts w:ascii="Times New Roman" w:eastAsia="Times New Roman" w:hAnsi="Times New Roman" w:cs="Times New Roman"/>
          <w:b/>
          <w:sz w:val="24"/>
          <w:szCs w:val="24"/>
        </w:rPr>
        <w:t>Head of the Centre for research and development of the</w:t>
      </w:r>
      <w:r w:rsidR="00CD1FFC" w:rsidRPr="00B57E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A6DA3" w:rsidRPr="00B57E54">
        <w:rPr>
          <w:rFonts w:ascii="Times New Roman" w:eastAsia="Times New Roman" w:hAnsi="Times New Roman" w:cs="Times New Roman"/>
          <w:b/>
          <w:sz w:val="24"/>
          <w:szCs w:val="24"/>
        </w:rPr>
        <w:t>Military Medical Academy</w:t>
      </w:r>
      <w:r w:rsidR="00CD1FFC" w:rsidRPr="00B57E54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513C98" w:rsidRPr="00B57E54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Pr="00B57E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92133" w:rsidRPr="00B57E54">
        <w:rPr>
          <w:rFonts w:ascii="Times New Roman" w:eastAsia="Times New Roman" w:hAnsi="Times New Roman" w:cs="Times New Roman"/>
          <w:b/>
          <w:sz w:val="24"/>
          <w:szCs w:val="24"/>
        </w:rPr>
        <w:t xml:space="preserve">Belgrade, Serbia; </w:t>
      </w:r>
      <w:r w:rsidRPr="00B57E54">
        <w:rPr>
          <w:rFonts w:ascii="Times New Roman" w:eastAsia="Times New Roman" w:hAnsi="Times New Roman" w:cs="Times New Roman"/>
          <w:b/>
          <w:sz w:val="24"/>
          <w:szCs w:val="24"/>
        </w:rPr>
        <w:t xml:space="preserve">e-mail: </w:t>
      </w:r>
      <w:hyperlink r:id="rId6" w:history="1">
        <w:r w:rsidR="00B57E54" w:rsidRPr="00B01011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silva.dobric@gmail.com</w:t>
        </w:r>
      </w:hyperlink>
    </w:p>
    <w:p w:rsidR="008A0E35" w:rsidRDefault="00092133" w:rsidP="001E5B17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A0E35">
        <w:rPr>
          <w:rFonts w:ascii="Times New Roman" w:eastAsia="Times New Roman" w:hAnsi="Times New Roman" w:cs="Times New Roman"/>
          <w:sz w:val="24"/>
          <w:szCs w:val="24"/>
        </w:rPr>
        <w:t>In vitro study of vitamins B1, B2 and B6 adsorption on zeolite (Article)</w:t>
      </w:r>
    </w:p>
    <w:p w:rsidR="008A0E35" w:rsidRDefault="004471A1" w:rsidP="001E5B17">
      <w:pPr>
        <w:pStyle w:val="ListParagraph"/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Bašić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Zorica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Kilibarda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Vesna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71A1">
        <w:rPr>
          <w:rFonts w:ascii="Times New Roman" w:eastAsia="Times New Roman" w:hAnsi="Times New Roman" w:cs="Times New Roman"/>
          <w:b/>
          <w:sz w:val="24"/>
          <w:szCs w:val="24"/>
        </w:rPr>
        <w:t>Dobrić</w:t>
      </w:r>
      <w:proofErr w:type="spellEnd"/>
      <w:r w:rsidRPr="004471A1">
        <w:rPr>
          <w:rFonts w:ascii="Times New Roman" w:eastAsia="Times New Roman" w:hAnsi="Times New Roman" w:cs="Times New Roman"/>
          <w:b/>
          <w:sz w:val="24"/>
          <w:szCs w:val="24"/>
        </w:rPr>
        <w:t xml:space="preserve"> Silva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Resanović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Radmila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8A0E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0E35" w:rsidRPr="008A0E35">
        <w:rPr>
          <w:rFonts w:ascii="Times New Roman" w:eastAsia="Times New Roman" w:hAnsi="Times New Roman" w:cs="Times New Roman"/>
          <w:sz w:val="24"/>
          <w:szCs w:val="24"/>
        </w:rPr>
        <w:t>VOJNOSANITETSKI PREGLED, (2011), vol. 68 br. 1, str. 15-20</w:t>
      </w:r>
    </w:p>
    <w:p w:rsidR="008A0E35" w:rsidRDefault="008A0E35" w:rsidP="001E5B17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A0E35">
        <w:rPr>
          <w:rFonts w:ascii="Times New Roman" w:eastAsia="Times New Roman" w:hAnsi="Times New Roman" w:cs="Times New Roman"/>
          <w:sz w:val="24"/>
          <w:szCs w:val="24"/>
        </w:rPr>
        <w:t>Are COX-2 inhibitors preferable to combined NSAID and PPI in countries with moderate health service expenditures? (Article)</w:t>
      </w:r>
    </w:p>
    <w:p w:rsidR="00B57E54" w:rsidRDefault="004471A1" w:rsidP="001E5B17">
      <w:pPr>
        <w:pStyle w:val="ListParagraph"/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Aneta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Toskić-Radojičić</w:t>
      </w:r>
      <w:proofErr w:type="spellEnd"/>
      <w:r w:rsidR="00B57E54" w:rsidRPr="00B57E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7E54" w:rsidRPr="00B57E54">
        <w:rPr>
          <w:rFonts w:ascii="Times New Roman" w:eastAsia="Times New Roman" w:hAnsi="Times New Roman" w:cs="Times New Roman"/>
          <w:sz w:val="24"/>
          <w:szCs w:val="24"/>
        </w:rPr>
        <w:t>Marija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Pr="004471A1">
        <w:rPr>
          <w:rFonts w:ascii="Times New Roman" w:eastAsia="Times New Roman" w:hAnsi="Times New Roman" w:cs="Times New Roman"/>
          <w:b/>
          <w:sz w:val="24"/>
          <w:szCs w:val="24"/>
        </w:rPr>
        <w:t>Dobrić</w:t>
      </w:r>
      <w:proofErr w:type="spellEnd"/>
      <w:r w:rsidRPr="004471A1">
        <w:rPr>
          <w:rFonts w:ascii="Times New Roman" w:eastAsia="Times New Roman" w:hAnsi="Times New Roman" w:cs="Times New Roman"/>
          <w:b/>
          <w:sz w:val="24"/>
          <w:szCs w:val="24"/>
        </w:rPr>
        <w:t xml:space="preserve"> Silva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Damjanov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Nemanja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Miljković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Branislava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Antunović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Mirjana, </w:t>
      </w:r>
      <w:proofErr w:type="spellStart"/>
      <w:r w:rsidR="00B57E54" w:rsidRPr="00B57E54">
        <w:rPr>
          <w:rFonts w:ascii="Times New Roman" w:eastAsia="Times New Roman" w:hAnsi="Times New Roman" w:cs="Times New Roman"/>
          <w:sz w:val="24"/>
          <w:szCs w:val="24"/>
        </w:rPr>
        <w:t>Vezmar</w:t>
      </w:r>
      <w:proofErr w:type="spellEnd"/>
      <w:r w:rsidR="00B57E54" w:rsidRPr="00B57E54">
        <w:rPr>
          <w:rFonts w:ascii="Times New Roman" w:eastAsia="Times New Roman" w:hAnsi="Times New Roman" w:cs="Times New Roman"/>
          <w:sz w:val="24"/>
          <w:szCs w:val="24"/>
        </w:rPr>
        <w:t xml:space="preserve"> Sandra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57E54" w:rsidRPr="00B57E54">
        <w:rPr>
          <w:rFonts w:ascii="Times New Roman" w:eastAsia="Times New Roman" w:hAnsi="Times New Roman" w:cs="Times New Roman"/>
          <w:sz w:val="24"/>
          <w:szCs w:val="24"/>
        </w:rPr>
        <w:t>JOURNAL OF EVALUATION IN CLINICAL PRACTICE, (2010), vol. 16 br. 6, str. 1090-1095</w:t>
      </w:r>
    </w:p>
    <w:p w:rsidR="00B57E54" w:rsidRDefault="00B57E54" w:rsidP="001E5B17">
      <w:pPr>
        <w:pStyle w:val="ListParagraph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57E54">
        <w:rPr>
          <w:rFonts w:ascii="Times New Roman" w:eastAsia="Times New Roman" w:hAnsi="Times New Roman" w:cs="Times New Roman"/>
          <w:sz w:val="24"/>
          <w:szCs w:val="24"/>
        </w:rPr>
        <w:t xml:space="preserve">Protective efficacy of </w:t>
      </w:r>
      <w:proofErr w:type="spellStart"/>
      <w:r w:rsidRPr="00B57E54">
        <w:rPr>
          <w:rFonts w:ascii="Times New Roman" w:eastAsia="Times New Roman" w:hAnsi="Times New Roman" w:cs="Times New Roman"/>
          <w:sz w:val="24"/>
          <w:szCs w:val="24"/>
        </w:rPr>
        <w:t>nimesulide</w:t>
      </w:r>
      <w:proofErr w:type="spellEnd"/>
      <w:r w:rsidRPr="00B57E54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B57E54">
        <w:rPr>
          <w:rFonts w:ascii="Times New Roman" w:eastAsia="Times New Roman" w:hAnsi="Times New Roman" w:cs="Times New Roman"/>
          <w:sz w:val="24"/>
          <w:szCs w:val="24"/>
        </w:rPr>
        <w:t>paraquat</w:t>
      </w:r>
      <w:proofErr w:type="spellEnd"/>
      <w:r w:rsidRPr="00B57E54">
        <w:rPr>
          <w:rFonts w:ascii="Times New Roman" w:eastAsia="Times New Roman" w:hAnsi="Times New Roman" w:cs="Times New Roman"/>
          <w:sz w:val="24"/>
          <w:szCs w:val="24"/>
        </w:rPr>
        <w:t>-poisoned mice (Article)</w:t>
      </w:r>
    </w:p>
    <w:p w:rsidR="00B57E54" w:rsidRPr="00092133" w:rsidRDefault="004471A1" w:rsidP="001E5B17">
      <w:pPr>
        <w:pStyle w:val="ListParagraph"/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71A1">
        <w:rPr>
          <w:rFonts w:ascii="Times New Roman" w:eastAsia="Times New Roman" w:hAnsi="Times New Roman" w:cs="Times New Roman"/>
          <w:b/>
          <w:sz w:val="24"/>
          <w:szCs w:val="24"/>
        </w:rPr>
        <w:t>Dobrić</w:t>
      </w:r>
      <w:proofErr w:type="spellEnd"/>
      <w:r w:rsidRPr="004471A1">
        <w:rPr>
          <w:rFonts w:ascii="Times New Roman" w:eastAsia="Times New Roman" w:hAnsi="Times New Roman" w:cs="Times New Roman"/>
          <w:b/>
          <w:sz w:val="24"/>
          <w:szCs w:val="24"/>
        </w:rPr>
        <w:t xml:space="preserve"> Silva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Dragojević-Simić</w:t>
      </w:r>
      <w:proofErr w:type="spellEnd"/>
      <w:r w:rsidR="00B57E54" w:rsidRPr="00B57E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7E54" w:rsidRPr="00B57E54">
        <w:rPr>
          <w:rFonts w:ascii="Times New Roman" w:eastAsia="Times New Roman" w:hAnsi="Times New Roman" w:cs="Times New Roman"/>
          <w:sz w:val="24"/>
          <w:szCs w:val="24"/>
        </w:rPr>
        <w:t>Viktorija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B57E54" w:rsidRPr="00B57E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Bokonjić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Dubravko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57E54" w:rsidRPr="00B57E54">
        <w:rPr>
          <w:rFonts w:ascii="Times New Roman" w:eastAsia="Times New Roman" w:hAnsi="Times New Roman" w:cs="Times New Roman"/>
          <w:sz w:val="24"/>
          <w:szCs w:val="24"/>
        </w:rPr>
        <w:t>ACTA VETERINARIA-BEOGRAD, (2000), vol. 50 br. 1, str. 31-36</w:t>
      </w:r>
    </w:p>
    <w:p w:rsidR="00B57E54" w:rsidRDefault="00B57E54" w:rsidP="001E5B17">
      <w:pPr>
        <w:pStyle w:val="ListParagraph"/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D22EB7" w:rsidRPr="00B57E54" w:rsidRDefault="00D22EB7" w:rsidP="001E5B17">
      <w:pPr>
        <w:pStyle w:val="ListParagraph"/>
        <w:spacing w:after="0" w:line="240" w:lineRule="atLeast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7E54">
        <w:rPr>
          <w:rFonts w:ascii="Times New Roman" w:eastAsia="Times New Roman" w:hAnsi="Times New Roman" w:cs="Times New Roman"/>
          <w:b/>
          <w:sz w:val="24"/>
          <w:szCs w:val="24"/>
        </w:rPr>
        <w:t xml:space="preserve">Prof. </w:t>
      </w:r>
      <w:proofErr w:type="spellStart"/>
      <w:proofErr w:type="gramStart"/>
      <w:r w:rsidRPr="00B57E54">
        <w:rPr>
          <w:rFonts w:ascii="Times New Roman" w:eastAsia="Times New Roman" w:hAnsi="Times New Roman" w:cs="Times New Roman"/>
          <w:b/>
          <w:sz w:val="24"/>
          <w:szCs w:val="24"/>
        </w:rPr>
        <w:t>dr</w:t>
      </w:r>
      <w:proofErr w:type="spellEnd"/>
      <w:proofErr w:type="gramEnd"/>
      <w:r w:rsidRPr="00B57E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A6DA3" w:rsidRPr="00B57E54">
        <w:rPr>
          <w:rFonts w:ascii="Times New Roman" w:eastAsia="Times New Roman" w:hAnsi="Times New Roman" w:cs="Times New Roman"/>
          <w:b/>
          <w:sz w:val="24"/>
          <w:szCs w:val="24"/>
        </w:rPr>
        <w:t>Siniša</w:t>
      </w:r>
      <w:proofErr w:type="spellEnd"/>
      <w:r w:rsidR="000A6DA3" w:rsidRPr="00B57E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A6DA3" w:rsidRPr="00B57E54">
        <w:rPr>
          <w:rFonts w:ascii="Times New Roman" w:eastAsia="Times New Roman" w:hAnsi="Times New Roman" w:cs="Times New Roman"/>
          <w:b/>
          <w:sz w:val="24"/>
          <w:szCs w:val="24"/>
        </w:rPr>
        <w:t>Tomić</w:t>
      </w:r>
      <w:proofErr w:type="spellEnd"/>
      <w:r w:rsidR="00CD1FFC" w:rsidRPr="00B57E54">
        <w:rPr>
          <w:rFonts w:ascii="Times New Roman" w:eastAsia="Times New Roman" w:hAnsi="Times New Roman" w:cs="Times New Roman"/>
          <w:b/>
          <w:sz w:val="24"/>
          <w:szCs w:val="24"/>
        </w:rPr>
        <w:t xml:space="preserve"> (director </w:t>
      </w:r>
      <w:r w:rsidR="000A6DA3" w:rsidRPr="00B57E54">
        <w:rPr>
          <w:rFonts w:ascii="Times New Roman" w:eastAsia="Times New Roman" w:hAnsi="Times New Roman" w:cs="Times New Roman"/>
          <w:b/>
          <w:sz w:val="24"/>
          <w:szCs w:val="24"/>
        </w:rPr>
        <w:t xml:space="preserve">of Agency for medicines and medical devices of Republic of Croatia); </w:t>
      </w:r>
      <w:r w:rsidR="00092133" w:rsidRPr="00B57E54">
        <w:rPr>
          <w:rFonts w:ascii="Times New Roman" w:eastAsia="Times New Roman" w:hAnsi="Times New Roman" w:cs="Times New Roman"/>
          <w:b/>
          <w:sz w:val="24"/>
          <w:szCs w:val="24"/>
        </w:rPr>
        <w:t xml:space="preserve">Zagreb, Croatia; </w:t>
      </w:r>
      <w:r w:rsidR="000A6DA3" w:rsidRPr="00B57E54">
        <w:rPr>
          <w:rFonts w:ascii="Times New Roman" w:eastAsia="Times New Roman" w:hAnsi="Times New Roman" w:cs="Times New Roman"/>
          <w:b/>
          <w:sz w:val="24"/>
          <w:szCs w:val="24"/>
        </w:rPr>
        <w:t xml:space="preserve">e-mail: </w:t>
      </w:r>
      <w:hyperlink r:id="rId7" w:history="1">
        <w:r w:rsidR="004471A1" w:rsidRPr="00BB3091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sinisa.tomic@halmed.hr</w:t>
        </w:r>
      </w:hyperlink>
    </w:p>
    <w:p w:rsidR="00B57E54" w:rsidRDefault="00B57E54" w:rsidP="001E5B17">
      <w:pPr>
        <w:numPr>
          <w:ilvl w:val="0"/>
          <w:numId w:val="4"/>
        </w:num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proofErr w:type="spellStart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>Benković</w:t>
      </w:r>
      <w:proofErr w:type="spellEnd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G, </w:t>
      </w:r>
      <w:proofErr w:type="spellStart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>Sokolić</w:t>
      </w:r>
      <w:proofErr w:type="spellEnd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M, </w:t>
      </w:r>
      <w:proofErr w:type="spellStart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>Čudina</w:t>
      </w:r>
      <w:proofErr w:type="spellEnd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B, </w:t>
      </w:r>
      <w:proofErr w:type="spellStart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>Truban</w:t>
      </w:r>
      <w:proofErr w:type="spellEnd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</w:t>
      </w:r>
      <w:proofErr w:type="spellStart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>Žulj</w:t>
      </w:r>
      <w:proofErr w:type="spellEnd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R, </w:t>
      </w:r>
      <w:proofErr w:type="spellStart"/>
      <w:r w:rsidRPr="00B57E54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bdr w:val="none" w:sz="0" w:space="0" w:color="auto" w:frame="1"/>
        </w:rPr>
        <w:t>Tomić</w:t>
      </w:r>
      <w:proofErr w:type="spellEnd"/>
      <w:r w:rsidRPr="00B57E54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bdr w:val="none" w:sz="0" w:space="0" w:color="auto" w:frame="1"/>
        </w:rPr>
        <w:t xml:space="preserve"> S</w:t>
      </w:r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. Analysis of Purity Profiles of Generic Lisinopril Tablets Marketed in </w:t>
      </w:r>
      <w:proofErr w:type="spellStart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>Croatia.</w:t>
      </w:r>
      <w:r w:rsidRPr="00B57E54">
        <w:rPr>
          <w:rFonts w:ascii="Times New Roman" w:eastAsia="Times New Roman" w:hAnsi="Times New Roman" w:cs="Times New Roman"/>
          <w:i/>
          <w:iCs/>
          <w:color w:val="323232"/>
          <w:sz w:val="24"/>
          <w:szCs w:val="24"/>
          <w:bdr w:val="none" w:sz="0" w:space="0" w:color="auto" w:frame="1"/>
        </w:rPr>
        <w:t>Coll</w:t>
      </w:r>
      <w:proofErr w:type="spellEnd"/>
      <w:r w:rsidRPr="00B57E54">
        <w:rPr>
          <w:rFonts w:ascii="Times New Roman" w:eastAsia="Times New Roman" w:hAnsi="Times New Roman" w:cs="Times New Roman"/>
          <w:i/>
          <w:iCs/>
          <w:color w:val="323232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57E54">
        <w:rPr>
          <w:rFonts w:ascii="Times New Roman" w:eastAsia="Times New Roman" w:hAnsi="Times New Roman" w:cs="Times New Roman"/>
          <w:i/>
          <w:iCs/>
          <w:color w:val="323232"/>
          <w:sz w:val="24"/>
          <w:szCs w:val="24"/>
          <w:bdr w:val="none" w:sz="0" w:space="0" w:color="auto" w:frame="1"/>
        </w:rPr>
        <w:t>Antropol</w:t>
      </w:r>
      <w:proofErr w:type="spellEnd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> 2013;2:601-6.</w:t>
      </w:r>
    </w:p>
    <w:p w:rsidR="00B57E54" w:rsidRPr="00B57E54" w:rsidRDefault="00B57E54" w:rsidP="001E5B17">
      <w:pPr>
        <w:pStyle w:val="ListParagraph"/>
        <w:numPr>
          <w:ilvl w:val="0"/>
          <w:numId w:val="4"/>
        </w:numPr>
        <w:spacing w:after="0" w:line="240" w:lineRule="atLeast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proofErr w:type="spellStart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>Cvek</w:t>
      </w:r>
      <w:proofErr w:type="spellEnd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J, </w:t>
      </w:r>
      <w:proofErr w:type="spellStart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>Medić-Šarić</w:t>
      </w:r>
      <w:proofErr w:type="spellEnd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M, </w:t>
      </w:r>
      <w:proofErr w:type="spellStart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>Jasprica</w:t>
      </w:r>
      <w:proofErr w:type="spellEnd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I, </w:t>
      </w:r>
      <w:proofErr w:type="spellStart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>Zubčić</w:t>
      </w:r>
      <w:proofErr w:type="spellEnd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S, </w:t>
      </w:r>
      <w:proofErr w:type="spellStart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>Vitali</w:t>
      </w:r>
      <w:proofErr w:type="spellEnd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D, </w:t>
      </w:r>
      <w:proofErr w:type="spellStart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>Mornar</w:t>
      </w:r>
      <w:proofErr w:type="spellEnd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A, </w:t>
      </w:r>
      <w:proofErr w:type="spellStart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>Vedrina-Dragojević</w:t>
      </w:r>
      <w:proofErr w:type="spellEnd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I, </w:t>
      </w:r>
      <w:proofErr w:type="spellStart"/>
      <w:r w:rsidRPr="004471A1">
        <w:rPr>
          <w:rFonts w:ascii="Times New Roman" w:eastAsia="Times New Roman" w:hAnsi="Times New Roman" w:cs="Times New Roman"/>
          <w:b/>
          <w:color w:val="323232"/>
          <w:sz w:val="24"/>
          <w:szCs w:val="24"/>
        </w:rPr>
        <w:t>Tomić</w:t>
      </w:r>
      <w:proofErr w:type="spellEnd"/>
      <w:r w:rsidRPr="004471A1">
        <w:rPr>
          <w:rFonts w:ascii="Times New Roman" w:eastAsia="Times New Roman" w:hAnsi="Times New Roman" w:cs="Times New Roman"/>
          <w:b/>
          <w:color w:val="323232"/>
          <w:sz w:val="24"/>
          <w:szCs w:val="24"/>
        </w:rPr>
        <w:t xml:space="preserve"> S</w:t>
      </w:r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. Optimization of an extraction procedure and chemical characterization of Croatian </w:t>
      </w:r>
      <w:proofErr w:type="spellStart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>propolis</w:t>
      </w:r>
      <w:proofErr w:type="spellEnd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tinctures. </w:t>
      </w:r>
      <w:proofErr w:type="spellStart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>Phytochem</w:t>
      </w:r>
      <w:proofErr w:type="spellEnd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>. Anal. 2007</w:t>
      </w:r>
      <w:proofErr w:type="gramStart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>;18:451</w:t>
      </w:r>
      <w:proofErr w:type="gramEnd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>-9.</w:t>
      </w:r>
    </w:p>
    <w:p w:rsidR="00B57E54" w:rsidRPr="00B57E54" w:rsidRDefault="00B57E54" w:rsidP="001E5B17">
      <w:pPr>
        <w:pStyle w:val="ListParagraph"/>
        <w:numPr>
          <w:ilvl w:val="0"/>
          <w:numId w:val="4"/>
        </w:numPr>
        <w:spacing w:after="0" w:line="240" w:lineRule="atLeast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proofErr w:type="spellStart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>Tumir</w:t>
      </w:r>
      <w:proofErr w:type="spellEnd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H, </w:t>
      </w:r>
      <w:proofErr w:type="spellStart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>Bošnir</w:t>
      </w:r>
      <w:proofErr w:type="spellEnd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J, </w:t>
      </w:r>
      <w:proofErr w:type="spellStart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>Vedrina-Dragojević</w:t>
      </w:r>
      <w:proofErr w:type="spellEnd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I, </w:t>
      </w:r>
      <w:proofErr w:type="spellStart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>Dragun</w:t>
      </w:r>
      <w:proofErr w:type="spellEnd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Z, </w:t>
      </w:r>
      <w:proofErr w:type="spellStart"/>
      <w:r w:rsidRPr="004471A1">
        <w:rPr>
          <w:rFonts w:ascii="Times New Roman" w:eastAsia="Times New Roman" w:hAnsi="Times New Roman" w:cs="Times New Roman"/>
          <w:b/>
          <w:color w:val="323232"/>
          <w:sz w:val="24"/>
          <w:szCs w:val="24"/>
        </w:rPr>
        <w:t>Tomić</w:t>
      </w:r>
      <w:proofErr w:type="spellEnd"/>
      <w:r w:rsidRPr="004471A1">
        <w:rPr>
          <w:rFonts w:ascii="Times New Roman" w:eastAsia="Times New Roman" w:hAnsi="Times New Roman" w:cs="Times New Roman"/>
          <w:b/>
          <w:color w:val="323232"/>
          <w:sz w:val="24"/>
          <w:szCs w:val="24"/>
        </w:rPr>
        <w:t xml:space="preserve"> S</w:t>
      </w:r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, </w:t>
      </w:r>
      <w:proofErr w:type="spellStart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>Puntarić</w:t>
      </w:r>
      <w:proofErr w:type="spellEnd"/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D, Jurak G. Monitoring of metal and metalloid content in dietary supplements on the Croatian market. Food Control 2010;</w:t>
      </w:r>
      <w:r w:rsidR="00A73920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</w:t>
      </w:r>
      <w:r w:rsidRPr="00B57E54">
        <w:rPr>
          <w:rFonts w:ascii="Times New Roman" w:eastAsia="Times New Roman" w:hAnsi="Times New Roman" w:cs="Times New Roman"/>
          <w:color w:val="323232"/>
          <w:sz w:val="24"/>
          <w:szCs w:val="24"/>
        </w:rPr>
        <w:t>21:885-9.</w:t>
      </w:r>
    </w:p>
    <w:p w:rsidR="00092133" w:rsidRDefault="00092133" w:rsidP="001E5B17">
      <w:pPr>
        <w:pStyle w:val="ListParagraph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22EB7" w:rsidRDefault="00D22EB7" w:rsidP="001E5B17">
      <w:pPr>
        <w:pStyle w:val="ListParagraph"/>
        <w:spacing w:after="0" w:line="240" w:lineRule="atLeast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5B17">
        <w:rPr>
          <w:rFonts w:ascii="Times New Roman" w:eastAsia="Times New Roman" w:hAnsi="Times New Roman" w:cs="Times New Roman"/>
          <w:b/>
          <w:sz w:val="24"/>
          <w:szCs w:val="24"/>
        </w:rPr>
        <w:t xml:space="preserve">Prof. </w:t>
      </w:r>
      <w:proofErr w:type="spellStart"/>
      <w:proofErr w:type="gramStart"/>
      <w:r w:rsidRPr="001E5B17">
        <w:rPr>
          <w:rFonts w:ascii="Times New Roman" w:eastAsia="Times New Roman" w:hAnsi="Times New Roman" w:cs="Times New Roman"/>
          <w:b/>
          <w:sz w:val="24"/>
          <w:szCs w:val="24"/>
        </w:rPr>
        <w:t>dr</w:t>
      </w:r>
      <w:proofErr w:type="spellEnd"/>
      <w:proofErr w:type="gramEnd"/>
      <w:r w:rsidRPr="001E5B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D5813">
        <w:rPr>
          <w:rFonts w:ascii="Times New Roman" w:eastAsia="Times New Roman" w:hAnsi="Times New Roman" w:cs="Times New Roman"/>
          <w:b/>
          <w:sz w:val="24"/>
          <w:szCs w:val="24"/>
        </w:rPr>
        <w:t>Borut</w:t>
      </w:r>
      <w:proofErr w:type="spellEnd"/>
      <w:r w:rsidR="002D58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D5813">
        <w:rPr>
          <w:rFonts w:ascii="Times New Roman" w:eastAsia="Times New Roman" w:hAnsi="Times New Roman" w:cs="Times New Roman"/>
          <w:b/>
          <w:sz w:val="24"/>
          <w:szCs w:val="24"/>
        </w:rPr>
        <w:t>Štrukelj</w:t>
      </w:r>
      <w:proofErr w:type="spellEnd"/>
      <w:r w:rsidR="00CD1FFC" w:rsidRPr="001E5B17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0A6DA3" w:rsidRPr="001E5B17">
        <w:rPr>
          <w:rFonts w:ascii="Times New Roman" w:eastAsia="Times New Roman" w:hAnsi="Times New Roman" w:cs="Times New Roman"/>
          <w:b/>
          <w:sz w:val="24"/>
          <w:szCs w:val="24"/>
        </w:rPr>
        <w:t xml:space="preserve">Head of Institute of </w:t>
      </w:r>
      <w:r w:rsidR="002D5813">
        <w:rPr>
          <w:rFonts w:ascii="Times New Roman" w:eastAsia="Times New Roman" w:hAnsi="Times New Roman" w:cs="Times New Roman"/>
          <w:b/>
          <w:sz w:val="24"/>
          <w:szCs w:val="24"/>
        </w:rPr>
        <w:t xml:space="preserve">pharmaceutical biotechnology </w:t>
      </w:r>
      <w:r w:rsidR="000A6DA3" w:rsidRPr="001E5B17">
        <w:rPr>
          <w:rFonts w:ascii="Times New Roman" w:eastAsia="Times New Roman" w:hAnsi="Times New Roman" w:cs="Times New Roman"/>
          <w:b/>
          <w:sz w:val="24"/>
          <w:szCs w:val="24"/>
        </w:rPr>
        <w:t xml:space="preserve">on Faculty of Pharmacy University of </w:t>
      </w:r>
      <w:r w:rsidR="002D5813">
        <w:rPr>
          <w:rFonts w:ascii="Times New Roman" w:eastAsia="Times New Roman" w:hAnsi="Times New Roman" w:cs="Times New Roman"/>
          <w:b/>
          <w:sz w:val="24"/>
          <w:szCs w:val="24"/>
        </w:rPr>
        <w:t>Ljubljana</w:t>
      </w:r>
      <w:r w:rsidR="00CD1FFC" w:rsidRPr="001E5B17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513C98" w:rsidRPr="001E5B17">
        <w:rPr>
          <w:rFonts w:ascii="Times New Roman" w:eastAsia="Times New Roman" w:hAnsi="Times New Roman" w:cs="Times New Roman"/>
          <w:b/>
          <w:sz w:val="24"/>
          <w:szCs w:val="24"/>
        </w:rPr>
        <w:t xml:space="preserve">; </w:t>
      </w:r>
      <w:r w:rsidR="002D5813">
        <w:rPr>
          <w:rFonts w:ascii="Times New Roman" w:eastAsia="Times New Roman" w:hAnsi="Times New Roman" w:cs="Times New Roman"/>
          <w:b/>
          <w:sz w:val="24"/>
          <w:szCs w:val="24"/>
        </w:rPr>
        <w:t>Ljubljana, Slovenia</w:t>
      </w:r>
      <w:r w:rsidR="00092133" w:rsidRPr="001E5B17">
        <w:rPr>
          <w:rFonts w:ascii="Times New Roman" w:eastAsia="Times New Roman" w:hAnsi="Times New Roman" w:cs="Times New Roman"/>
          <w:b/>
          <w:sz w:val="24"/>
          <w:szCs w:val="24"/>
        </w:rPr>
        <w:t xml:space="preserve">; </w:t>
      </w:r>
      <w:hyperlink r:id="rId8" w:history="1">
        <w:r w:rsidR="007C423B" w:rsidRPr="00BB3091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borut.strukelj@ffa.uni-lj-si</w:t>
        </w:r>
      </w:hyperlink>
    </w:p>
    <w:p w:rsidR="00DE7672" w:rsidRPr="00DE7672" w:rsidRDefault="00DE7672" w:rsidP="00DE7672">
      <w:pPr>
        <w:pStyle w:val="ListParagraph"/>
        <w:numPr>
          <w:ilvl w:val="0"/>
          <w:numId w:val="6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DE76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Screening of Phenolic Compounds Reveals Inhibitory Activity of </w:t>
      </w:r>
      <w:proofErr w:type="spellStart"/>
      <w:r w:rsidRPr="00DE7672">
        <w:rPr>
          <w:rFonts w:ascii="Times New Roman" w:eastAsia="Times New Roman" w:hAnsi="Times New Roman" w:cs="Times New Roman"/>
          <w:color w:val="000000"/>
          <w:sz w:val="24"/>
          <w:szCs w:val="24"/>
        </w:rPr>
        <w:t>Nordihydroguaiaretic</w:t>
      </w:r>
      <w:proofErr w:type="spellEnd"/>
      <w:r w:rsidRPr="00DE76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Acid Against Three Enzymes Involved in the Regulation of Blood Glucose Level.</w:t>
      </w:r>
    </w:p>
    <w:p w:rsidR="00DE7672" w:rsidRDefault="00DE7672" w:rsidP="001E5B17">
      <w:pPr>
        <w:pStyle w:val="ListParagraph"/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Roškar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Pr="00DE76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E7672">
        <w:rPr>
          <w:rFonts w:ascii="Times New Roman" w:eastAsia="Times New Roman" w:hAnsi="Times New Roman" w:cs="Times New Roman"/>
          <w:b/>
          <w:sz w:val="24"/>
          <w:szCs w:val="24"/>
        </w:rPr>
        <w:t>Štrukelj</w:t>
      </w:r>
      <w:proofErr w:type="spellEnd"/>
      <w:r w:rsidRPr="00DE7672">
        <w:rPr>
          <w:rFonts w:ascii="Times New Roman" w:eastAsia="Times New Roman" w:hAnsi="Times New Roman" w:cs="Times New Roman"/>
          <w:b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Lunder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</w:p>
    <w:p w:rsidR="00DE7672" w:rsidRDefault="00DE7672" w:rsidP="001E5B17">
      <w:pPr>
        <w:pStyle w:val="ListParagraph"/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E7672">
        <w:rPr>
          <w:rFonts w:ascii="Times New Roman" w:eastAsia="Times New Roman" w:hAnsi="Times New Roman" w:cs="Times New Roman"/>
          <w:sz w:val="24"/>
          <w:szCs w:val="24"/>
        </w:rPr>
        <w:t xml:space="preserve">Plant Foods Hum </w:t>
      </w:r>
      <w:proofErr w:type="spellStart"/>
      <w:r w:rsidRPr="00DE7672">
        <w:rPr>
          <w:rFonts w:ascii="Times New Roman" w:eastAsia="Times New Roman" w:hAnsi="Times New Roman" w:cs="Times New Roman"/>
          <w:sz w:val="24"/>
          <w:szCs w:val="24"/>
        </w:rPr>
        <w:t>Nutr</w:t>
      </w:r>
      <w:proofErr w:type="spellEnd"/>
      <w:r w:rsidRPr="00DE767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E7672">
        <w:rPr>
          <w:rFonts w:ascii="Times New Roman" w:eastAsia="Times New Roman" w:hAnsi="Times New Roman" w:cs="Times New Roman"/>
          <w:sz w:val="24"/>
          <w:szCs w:val="24"/>
        </w:rPr>
        <w:t xml:space="preserve"> 2016 Mar;</w:t>
      </w:r>
      <w:r w:rsidR="00A73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7672">
        <w:rPr>
          <w:rFonts w:ascii="Times New Roman" w:eastAsia="Times New Roman" w:hAnsi="Times New Roman" w:cs="Times New Roman"/>
          <w:sz w:val="24"/>
          <w:szCs w:val="24"/>
        </w:rPr>
        <w:t xml:space="preserve">71(1):88-9. </w:t>
      </w:r>
      <w:proofErr w:type="spellStart"/>
      <w:proofErr w:type="gramStart"/>
      <w:r w:rsidRPr="00DE7672"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spellEnd"/>
      <w:proofErr w:type="gramEnd"/>
      <w:r w:rsidRPr="00DE7672">
        <w:rPr>
          <w:rFonts w:ascii="Times New Roman" w:eastAsia="Times New Roman" w:hAnsi="Times New Roman" w:cs="Times New Roman"/>
          <w:sz w:val="24"/>
          <w:szCs w:val="24"/>
        </w:rPr>
        <w:t>: 10.1007/s11130-016-0530-0.</w:t>
      </w:r>
    </w:p>
    <w:p w:rsidR="00DE7672" w:rsidRDefault="00DE7672" w:rsidP="00DE7672">
      <w:pPr>
        <w:pStyle w:val="ListParagraph"/>
        <w:numPr>
          <w:ilvl w:val="0"/>
          <w:numId w:val="6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E7672">
        <w:rPr>
          <w:rFonts w:ascii="Times New Roman" w:eastAsia="Times New Roman" w:hAnsi="Times New Roman" w:cs="Times New Roman"/>
          <w:sz w:val="24"/>
          <w:szCs w:val="24"/>
        </w:rPr>
        <w:t>Non-immunoglobulin scaffolds: a focus on their targets.</w:t>
      </w:r>
    </w:p>
    <w:p w:rsidR="00DE7672" w:rsidRDefault="00DE7672" w:rsidP="001E5B17">
      <w:pPr>
        <w:pStyle w:val="ListParagraph"/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E7672">
        <w:rPr>
          <w:rFonts w:ascii="Times New Roman" w:eastAsia="Times New Roman" w:hAnsi="Times New Roman" w:cs="Times New Roman"/>
          <w:sz w:val="24"/>
          <w:szCs w:val="24"/>
        </w:rPr>
        <w:t>Škrlec</w:t>
      </w:r>
      <w:proofErr w:type="spellEnd"/>
      <w:r w:rsidRPr="00DE7672">
        <w:rPr>
          <w:rFonts w:ascii="Times New Roman" w:eastAsia="Times New Roman" w:hAnsi="Times New Roman" w:cs="Times New Roman"/>
          <w:sz w:val="24"/>
          <w:szCs w:val="24"/>
        </w:rPr>
        <w:t xml:space="preserve"> K, </w:t>
      </w:r>
      <w:proofErr w:type="spellStart"/>
      <w:r w:rsidRPr="00DE7672">
        <w:rPr>
          <w:rFonts w:ascii="Times New Roman" w:eastAsia="Times New Roman" w:hAnsi="Times New Roman" w:cs="Times New Roman"/>
          <w:b/>
          <w:sz w:val="24"/>
          <w:szCs w:val="24"/>
        </w:rPr>
        <w:t>Štrukelj</w:t>
      </w:r>
      <w:proofErr w:type="spellEnd"/>
      <w:r w:rsidRPr="00DE7672">
        <w:rPr>
          <w:rFonts w:ascii="Times New Roman" w:eastAsia="Times New Roman" w:hAnsi="Times New Roman" w:cs="Times New Roman"/>
          <w:b/>
          <w:sz w:val="24"/>
          <w:szCs w:val="24"/>
        </w:rPr>
        <w:t xml:space="preserve"> B</w:t>
      </w:r>
      <w:r w:rsidRPr="00DE76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E7672">
        <w:rPr>
          <w:rFonts w:ascii="Times New Roman" w:eastAsia="Times New Roman" w:hAnsi="Times New Roman" w:cs="Times New Roman"/>
          <w:sz w:val="24"/>
          <w:szCs w:val="24"/>
        </w:rPr>
        <w:t>Berlec</w:t>
      </w:r>
      <w:proofErr w:type="spellEnd"/>
      <w:r w:rsidRPr="00DE7672">
        <w:rPr>
          <w:rFonts w:ascii="Times New Roman" w:eastAsia="Times New Roman" w:hAnsi="Times New Roman" w:cs="Times New Roman"/>
          <w:sz w:val="24"/>
          <w:szCs w:val="24"/>
        </w:rPr>
        <w:t xml:space="preserve"> A.</w:t>
      </w:r>
      <w:proofErr w:type="gramEnd"/>
    </w:p>
    <w:p w:rsidR="00DE7672" w:rsidRDefault="00DE7672" w:rsidP="00DE7672">
      <w:pPr>
        <w:pStyle w:val="ListParagraph"/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E7672">
        <w:rPr>
          <w:rFonts w:ascii="Times New Roman" w:eastAsia="Times New Roman" w:hAnsi="Times New Roman" w:cs="Times New Roman"/>
          <w:sz w:val="24"/>
          <w:szCs w:val="24"/>
        </w:rPr>
        <w:t xml:space="preserve">Trends </w:t>
      </w:r>
      <w:proofErr w:type="spellStart"/>
      <w:r w:rsidRPr="00DE7672">
        <w:rPr>
          <w:rFonts w:ascii="Times New Roman" w:eastAsia="Times New Roman" w:hAnsi="Times New Roman" w:cs="Times New Roman"/>
          <w:sz w:val="24"/>
          <w:szCs w:val="24"/>
        </w:rPr>
        <w:t>Biotechnol</w:t>
      </w:r>
      <w:proofErr w:type="spellEnd"/>
      <w:r w:rsidRPr="00DE767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E7672">
        <w:rPr>
          <w:rFonts w:ascii="Times New Roman" w:eastAsia="Times New Roman" w:hAnsi="Times New Roman" w:cs="Times New Roman"/>
          <w:sz w:val="24"/>
          <w:szCs w:val="24"/>
        </w:rPr>
        <w:t xml:space="preserve"> 2015 Jul</w:t>
      </w:r>
      <w:proofErr w:type="gramStart"/>
      <w:r w:rsidRPr="00DE7672">
        <w:rPr>
          <w:rFonts w:ascii="Times New Roman" w:eastAsia="Times New Roman" w:hAnsi="Times New Roman" w:cs="Times New Roman"/>
          <w:sz w:val="24"/>
          <w:szCs w:val="24"/>
        </w:rPr>
        <w:t>;33</w:t>
      </w:r>
      <w:proofErr w:type="gramEnd"/>
      <w:r w:rsidRPr="00DE7672">
        <w:rPr>
          <w:rFonts w:ascii="Times New Roman" w:eastAsia="Times New Roman" w:hAnsi="Times New Roman" w:cs="Times New Roman"/>
          <w:sz w:val="24"/>
          <w:szCs w:val="24"/>
        </w:rPr>
        <w:t xml:space="preserve">(7):408-18. </w:t>
      </w:r>
      <w:proofErr w:type="spellStart"/>
      <w:proofErr w:type="gramStart"/>
      <w:r w:rsidRPr="00DE7672"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spellEnd"/>
      <w:proofErr w:type="gramEnd"/>
      <w:r w:rsidRPr="00DE7672">
        <w:rPr>
          <w:rFonts w:ascii="Times New Roman" w:eastAsia="Times New Roman" w:hAnsi="Times New Roman" w:cs="Times New Roman"/>
          <w:sz w:val="24"/>
          <w:szCs w:val="24"/>
        </w:rPr>
        <w:t xml:space="preserve">: 10.1016/j.tibtech.2015.03.012. </w:t>
      </w:r>
      <w:proofErr w:type="spellStart"/>
      <w:proofErr w:type="gramStart"/>
      <w:r w:rsidRPr="00DE7672">
        <w:rPr>
          <w:rFonts w:ascii="Times New Roman" w:eastAsia="Times New Roman" w:hAnsi="Times New Roman" w:cs="Times New Roman"/>
          <w:sz w:val="24"/>
          <w:szCs w:val="24"/>
        </w:rPr>
        <w:t>Review.</w:t>
      </w:r>
      <w:bookmarkStart w:id="1" w:name="candidateReviewers"/>
      <w:bookmarkEnd w:id="1"/>
      <w:proofErr w:type="spellEnd"/>
      <w:proofErr w:type="gramEnd"/>
    </w:p>
    <w:p w:rsidR="00CD6D61" w:rsidRDefault="00DE7672" w:rsidP="00DE7672">
      <w:pPr>
        <w:pStyle w:val="ListParagraph"/>
        <w:numPr>
          <w:ilvl w:val="0"/>
          <w:numId w:val="6"/>
        </w:num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7672">
        <w:rPr>
          <w:rFonts w:ascii="Times New Roman" w:eastAsia="Times New Roman" w:hAnsi="Times New Roman" w:cs="Times New Roman"/>
          <w:sz w:val="24"/>
          <w:szCs w:val="24"/>
        </w:rPr>
        <w:t>Fullerenol</w:t>
      </w:r>
      <w:proofErr w:type="spellEnd"/>
      <w:r w:rsidRPr="00DE7672">
        <w:rPr>
          <w:rFonts w:ascii="Times New Roman" w:eastAsia="Times New Roman" w:hAnsi="Times New Roman" w:cs="Times New Roman"/>
          <w:sz w:val="24"/>
          <w:szCs w:val="24"/>
        </w:rPr>
        <w:t xml:space="preserve"> nanoparticles: toxicity and antioxi</w:t>
      </w:r>
      <w:r>
        <w:rPr>
          <w:rFonts w:ascii="Times New Roman" w:eastAsia="Times New Roman" w:hAnsi="Times New Roman" w:cs="Times New Roman"/>
          <w:sz w:val="24"/>
          <w:szCs w:val="24"/>
        </w:rPr>
        <w:t>dant activity</w:t>
      </w:r>
    </w:p>
    <w:p w:rsidR="00DE7672" w:rsidRDefault="00DE7672" w:rsidP="00DE7672">
      <w:pPr>
        <w:pStyle w:val="ListParagraph"/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Injac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R1,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Prijatelj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M, </w:t>
      </w:r>
      <w:proofErr w:type="spellStart"/>
      <w:r w:rsidRPr="00DE7672">
        <w:rPr>
          <w:rFonts w:ascii="Times New Roman" w:eastAsia="Times New Roman" w:hAnsi="Times New Roman" w:cs="Times New Roman"/>
          <w:b/>
          <w:sz w:val="24"/>
          <w:szCs w:val="24"/>
        </w:rPr>
        <w:t>Štrukelj</w:t>
      </w:r>
      <w:proofErr w:type="spellEnd"/>
      <w:r w:rsidRPr="00DE7672">
        <w:rPr>
          <w:rFonts w:ascii="Times New Roman" w:eastAsia="Times New Roman" w:hAnsi="Times New Roman" w:cs="Times New Roman"/>
          <w:b/>
          <w:sz w:val="24"/>
          <w:szCs w:val="24"/>
        </w:rPr>
        <w:t xml:space="preserve"> B.</w:t>
      </w:r>
    </w:p>
    <w:p w:rsidR="00DE7672" w:rsidRPr="001E5B17" w:rsidRDefault="00DE7672" w:rsidP="00DE7672">
      <w:pPr>
        <w:pStyle w:val="ListParagraph"/>
        <w:spacing w:after="0" w:line="240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E7672">
        <w:rPr>
          <w:rFonts w:ascii="Times New Roman" w:eastAsia="Times New Roman" w:hAnsi="Times New Roman" w:cs="Times New Roman"/>
          <w:sz w:val="24"/>
          <w:szCs w:val="24"/>
        </w:rPr>
        <w:t xml:space="preserve">Methods </w:t>
      </w:r>
      <w:proofErr w:type="spellStart"/>
      <w:r w:rsidRPr="00DE7672">
        <w:rPr>
          <w:rFonts w:ascii="Times New Roman" w:eastAsia="Times New Roman" w:hAnsi="Times New Roman" w:cs="Times New Roman"/>
          <w:sz w:val="24"/>
          <w:szCs w:val="24"/>
        </w:rPr>
        <w:t>Mol</w:t>
      </w:r>
      <w:proofErr w:type="spellEnd"/>
      <w:r w:rsidRPr="00DE7672">
        <w:rPr>
          <w:rFonts w:ascii="Times New Roman" w:eastAsia="Times New Roman" w:hAnsi="Times New Roman" w:cs="Times New Roman"/>
          <w:sz w:val="24"/>
          <w:szCs w:val="24"/>
        </w:rPr>
        <w:t xml:space="preserve"> Biol. 2013</w:t>
      </w:r>
      <w:proofErr w:type="gramStart"/>
      <w:r w:rsidRPr="00DE7672">
        <w:rPr>
          <w:rFonts w:ascii="Times New Roman" w:eastAsia="Times New Roman" w:hAnsi="Times New Roman" w:cs="Times New Roman"/>
          <w:sz w:val="24"/>
          <w:szCs w:val="24"/>
        </w:rPr>
        <w:t>;1028:75</w:t>
      </w:r>
      <w:proofErr w:type="gramEnd"/>
      <w:r w:rsidRPr="00DE7672">
        <w:rPr>
          <w:rFonts w:ascii="Times New Roman" w:eastAsia="Times New Roman" w:hAnsi="Times New Roman" w:cs="Times New Roman"/>
          <w:sz w:val="24"/>
          <w:szCs w:val="24"/>
        </w:rPr>
        <w:t xml:space="preserve">-100. </w:t>
      </w:r>
      <w:proofErr w:type="spellStart"/>
      <w:proofErr w:type="gramStart"/>
      <w:r w:rsidRPr="00DE7672"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spellEnd"/>
      <w:proofErr w:type="gramEnd"/>
      <w:r w:rsidRPr="00DE7672">
        <w:rPr>
          <w:rFonts w:ascii="Times New Roman" w:eastAsia="Times New Roman" w:hAnsi="Times New Roman" w:cs="Times New Roman"/>
          <w:sz w:val="24"/>
          <w:szCs w:val="24"/>
        </w:rPr>
        <w:t>: 10.1007/978-1-62703-475-3_5.</w:t>
      </w:r>
    </w:p>
    <w:sectPr w:rsidR="00DE7672" w:rsidRPr="001E5B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A32D9"/>
    <w:multiLevelType w:val="hybridMultilevel"/>
    <w:tmpl w:val="44ACF6C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BE6418"/>
    <w:multiLevelType w:val="hybridMultilevel"/>
    <w:tmpl w:val="44ACF6C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99094D"/>
    <w:multiLevelType w:val="hybridMultilevel"/>
    <w:tmpl w:val="A8C29EC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4705F68"/>
    <w:multiLevelType w:val="multilevel"/>
    <w:tmpl w:val="EAB8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7C138F"/>
    <w:multiLevelType w:val="hybridMultilevel"/>
    <w:tmpl w:val="7EA4EDC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D851DE3"/>
    <w:multiLevelType w:val="hybridMultilevel"/>
    <w:tmpl w:val="EDC2BDA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1C"/>
    <w:rsid w:val="00092133"/>
    <w:rsid w:val="000A6DA3"/>
    <w:rsid w:val="001E5B17"/>
    <w:rsid w:val="002D5813"/>
    <w:rsid w:val="00377E36"/>
    <w:rsid w:val="00423AC9"/>
    <w:rsid w:val="004471A1"/>
    <w:rsid w:val="00513C98"/>
    <w:rsid w:val="00680892"/>
    <w:rsid w:val="00697ADB"/>
    <w:rsid w:val="007C423B"/>
    <w:rsid w:val="00843E94"/>
    <w:rsid w:val="008A0E35"/>
    <w:rsid w:val="008C6451"/>
    <w:rsid w:val="00A73920"/>
    <w:rsid w:val="00AC0B1C"/>
    <w:rsid w:val="00B57E54"/>
    <w:rsid w:val="00C65EBC"/>
    <w:rsid w:val="00CD1FFC"/>
    <w:rsid w:val="00CD6D61"/>
    <w:rsid w:val="00D22EB7"/>
    <w:rsid w:val="00DE7672"/>
    <w:rsid w:val="00EC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6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AC0B1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C0B1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C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rsid w:val="00AC0B1C"/>
    <w:rPr>
      <w:rFonts w:cs="Times New Roman"/>
    </w:rPr>
  </w:style>
  <w:style w:type="character" w:customStyle="1" w:styleId="atn">
    <w:name w:val="atn"/>
    <w:rsid w:val="00AC0B1C"/>
    <w:rPr>
      <w:rFonts w:cs="Times New Roman"/>
    </w:rPr>
  </w:style>
  <w:style w:type="paragraph" w:styleId="ListParagraph">
    <w:name w:val="List Paragraph"/>
    <w:basedOn w:val="Normal"/>
    <w:uiPriority w:val="34"/>
    <w:qFormat/>
    <w:rsid w:val="00D22E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2133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B57E54"/>
  </w:style>
  <w:style w:type="character" w:styleId="Strong">
    <w:name w:val="Strong"/>
    <w:basedOn w:val="DefaultParagraphFont"/>
    <w:uiPriority w:val="22"/>
    <w:qFormat/>
    <w:rsid w:val="00B57E54"/>
    <w:rPr>
      <w:b/>
      <w:bCs/>
    </w:rPr>
  </w:style>
  <w:style w:type="character" w:styleId="Emphasis">
    <w:name w:val="Emphasis"/>
    <w:basedOn w:val="DefaultParagraphFont"/>
    <w:uiPriority w:val="20"/>
    <w:qFormat/>
    <w:rsid w:val="00B57E5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DE7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6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AC0B1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C0B1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C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rsid w:val="00AC0B1C"/>
    <w:rPr>
      <w:rFonts w:cs="Times New Roman"/>
    </w:rPr>
  </w:style>
  <w:style w:type="character" w:customStyle="1" w:styleId="atn">
    <w:name w:val="atn"/>
    <w:rsid w:val="00AC0B1C"/>
    <w:rPr>
      <w:rFonts w:cs="Times New Roman"/>
    </w:rPr>
  </w:style>
  <w:style w:type="paragraph" w:styleId="ListParagraph">
    <w:name w:val="List Paragraph"/>
    <w:basedOn w:val="Normal"/>
    <w:uiPriority w:val="34"/>
    <w:qFormat/>
    <w:rsid w:val="00D22E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2133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B57E54"/>
  </w:style>
  <w:style w:type="character" w:styleId="Strong">
    <w:name w:val="Strong"/>
    <w:basedOn w:val="DefaultParagraphFont"/>
    <w:uiPriority w:val="22"/>
    <w:qFormat/>
    <w:rsid w:val="00B57E54"/>
    <w:rPr>
      <w:b/>
      <w:bCs/>
    </w:rPr>
  </w:style>
  <w:style w:type="character" w:styleId="Emphasis">
    <w:name w:val="Emphasis"/>
    <w:basedOn w:val="DefaultParagraphFont"/>
    <w:uiPriority w:val="20"/>
    <w:qFormat/>
    <w:rsid w:val="00B57E5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DE7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84921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ut.strukelj@ffa.uni-lj-si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inisa.tomic@halmed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lva.dobric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Tubic</dc:creator>
  <cp:lastModifiedBy>Biljana Tubic</cp:lastModifiedBy>
  <cp:revision>8</cp:revision>
  <dcterms:created xsi:type="dcterms:W3CDTF">2015-02-22T12:46:00Z</dcterms:created>
  <dcterms:modified xsi:type="dcterms:W3CDTF">2016-11-26T18:20:00Z</dcterms:modified>
</cp:coreProperties>
</file>