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F18" w:rsidRPr="004B28FA" w:rsidRDefault="004B28FA" w:rsidP="00996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B28FA">
        <w:rPr>
          <w:rFonts w:asciiTheme="majorBidi" w:hAnsiTheme="majorBidi" w:cstheme="majorBidi"/>
          <w:sz w:val="24"/>
          <w:szCs w:val="24"/>
        </w:rPr>
        <w:t>We have applied a new complex of molybdenum (</w:t>
      </w:r>
      <w:proofErr w:type="spellStart"/>
      <w:r w:rsidRPr="004B28FA">
        <w:rPr>
          <w:rFonts w:asciiTheme="majorBidi" w:hAnsiTheme="majorBidi" w:cstheme="majorBidi"/>
          <w:sz w:val="24"/>
          <w:szCs w:val="24"/>
        </w:rPr>
        <w:t>cis-dioxo-bis</w:t>
      </w:r>
      <w:proofErr w:type="spellEnd"/>
      <w:r w:rsidRPr="004B28FA">
        <w:rPr>
          <w:rFonts w:asciiTheme="majorBidi" w:hAnsiTheme="majorBidi" w:cstheme="majorBidi"/>
          <w:sz w:val="24"/>
          <w:szCs w:val="24"/>
        </w:rPr>
        <w:t xml:space="preserve"> [3-methoxy-2</w:t>
      </w:r>
      <w:proofErr w:type="gramStart"/>
      <w:r w:rsidRPr="004B28FA">
        <w:rPr>
          <w:rFonts w:asciiTheme="majorBidi" w:hAnsiTheme="majorBidi" w:cstheme="majorBidi"/>
          <w:sz w:val="24"/>
          <w:szCs w:val="24"/>
        </w:rPr>
        <w:t>,2</w:t>
      </w:r>
      <w:proofErr w:type="gramEnd"/>
      <w:r w:rsidRPr="004B28FA">
        <w:rPr>
          <w:rFonts w:asciiTheme="majorBidi" w:hAnsiTheme="majorBidi" w:cstheme="majorBidi"/>
          <w:sz w:val="24"/>
          <w:szCs w:val="24"/>
        </w:rPr>
        <w:t>-dimethylpropanediamine] molybdenum)</w:t>
      </w:r>
      <w:r>
        <w:rPr>
          <w:rFonts w:asciiTheme="majorBidi" w:hAnsiTheme="majorBidi" w:cstheme="majorBidi"/>
          <w:sz w:val="24"/>
          <w:szCs w:val="24"/>
        </w:rPr>
        <w:t xml:space="preserve"> in modification of </w:t>
      </w:r>
      <w:r w:rsidR="006E5BA4">
        <w:rPr>
          <w:rFonts w:asciiTheme="majorBidi" w:hAnsiTheme="majorBidi" w:cstheme="majorBidi"/>
          <w:sz w:val="24"/>
          <w:szCs w:val="24"/>
        </w:rPr>
        <w:t xml:space="preserve">the </w:t>
      </w:r>
      <w:r>
        <w:rPr>
          <w:rFonts w:asciiTheme="majorBidi" w:hAnsiTheme="majorBidi" w:cstheme="majorBidi"/>
          <w:sz w:val="24"/>
          <w:szCs w:val="24"/>
        </w:rPr>
        <w:t xml:space="preserve">electrode </w:t>
      </w:r>
      <w:r w:rsidR="00BC2AE8">
        <w:rPr>
          <w:rFonts w:asciiTheme="majorBidi" w:hAnsiTheme="majorBidi" w:cstheme="majorBidi"/>
          <w:sz w:val="24"/>
          <w:szCs w:val="24"/>
        </w:rPr>
        <w:t>for detection of ascorbic acid and dopamine wit</w:t>
      </w:r>
      <w:bookmarkStart w:id="0" w:name="_GoBack"/>
      <w:bookmarkEnd w:id="0"/>
      <w:r w:rsidR="00BC2AE8">
        <w:rPr>
          <w:rFonts w:asciiTheme="majorBidi" w:hAnsiTheme="majorBidi" w:cstheme="majorBidi"/>
          <w:sz w:val="24"/>
          <w:szCs w:val="24"/>
        </w:rPr>
        <w:t>h sub-micromlar detection limits</w:t>
      </w:r>
      <w:r w:rsidR="00996250">
        <w:rPr>
          <w:rFonts w:asciiTheme="majorBidi" w:hAnsiTheme="majorBidi" w:cstheme="majorBidi"/>
          <w:sz w:val="24"/>
          <w:szCs w:val="24"/>
        </w:rPr>
        <w:t xml:space="preserve"> and </w:t>
      </w:r>
      <w:r w:rsidR="00996250" w:rsidRPr="00BC472C">
        <w:rPr>
          <w:rFonts w:asciiTheme="majorBidi" w:hAnsiTheme="majorBidi" w:cstheme="majorBidi"/>
          <w:sz w:val="24"/>
          <w:szCs w:val="24"/>
        </w:rPr>
        <w:t>the very good peak resolution</w:t>
      </w:r>
      <w:r w:rsidR="00BC2AE8">
        <w:rPr>
          <w:rFonts w:asciiTheme="majorBidi" w:hAnsiTheme="majorBidi" w:cstheme="majorBidi"/>
          <w:sz w:val="24"/>
          <w:szCs w:val="24"/>
        </w:rPr>
        <w:t>.</w:t>
      </w:r>
    </w:p>
    <w:sectPr w:rsidR="00291F18" w:rsidRPr="004B28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8FA"/>
    <w:rsid w:val="004B28FA"/>
    <w:rsid w:val="006E5BA4"/>
    <w:rsid w:val="00996250"/>
    <w:rsid w:val="00A02F16"/>
    <w:rsid w:val="00BC2AE8"/>
    <w:rsid w:val="00BC472C"/>
    <w:rsid w:val="00D7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hrz</dc:creator>
  <cp:lastModifiedBy>hrz</cp:lastModifiedBy>
  <cp:revision>4</cp:revision>
  <dcterms:created xsi:type="dcterms:W3CDTF">2017-03-21T01:26:00Z</dcterms:created>
  <dcterms:modified xsi:type="dcterms:W3CDTF">2017-03-21T08:17:00Z</dcterms:modified>
</cp:coreProperties>
</file>