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A2" w:rsidRDefault="00A87BA2" w:rsidP="00A87BA2">
      <w:pPr>
        <w:spacing w:after="0"/>
        <w:rPr>
          <w:rFonts w:ascii="Times New Roman" w:hAnsi="Times New Roman" w:cs="Times New Roman"/>
          <w:b/>
          <w:sz w:val="32"/>
          <w:lang w:val="en-GB"/>
        </w:rPr>
      </w:pPr>
      <w:r w:rsidRPr="00A87BA2">
        <w:rPr>
          <w:rFonts w:ascii="Times New Roman" w:hAnsi="Times New Roman" w:cs="Times New Roman"/>
          <w:b/>
          <w:sz w:val="32"/>
          <w:lang w:val="en-GB"/>
        </w:rPr>
        <w:t>List of suggested reviewers:</w:t>
      </w:r>
    </w:p>
    <w:p w:rsidR="00F46125" w:rsidRDefault="00F46125" w:rsidP="00A87BA2">
      <w:pPr>
        <w:spacing w:after="0"/>
        <w:rPr>
          <w:rFonts w:ascii="Times New Roman" w:hAnsi="Times New Roman" w:cs="Times New Roman"/>
          <w:b/>
          <w:sz w:val="32"/>
          <w:lang w:val="en-GB"/>
        </w:rPr>
      </w:pPr>
    </w:p>
    <w:p w:rsidR="00F46125" w:rsidRPr="00F46125" w:rsidRDefault="00F46125" w:rsidP="00A87BA2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</w:p>
    <w:p w:rsidR="00A87BA2" w:rsidRPr="00F46125" w:rsidRDefault="00A87BA2" w:rsidP="00A87BA2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prof. </w:t>
      </w:r>
      <w:proofErr w:type="spellStart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RNDr</w:t>
      </w:r>
      <w:proofErr w:type="spellEnd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Jiří</w:t>
      </w:r>
      <w:proofErr w:type="spellEnd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Dědina</w:t>
      </w:r>
      <w:proofErr w:type="spellEnd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proofErr w:type="gramStart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CSc</w:t>
      </w:r>
      <w:proofErr w:type="spellEnd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.,</w:t>
      </w:r>
      <w:proofErr w:type="gramEnd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DSc.</w:t>
      </w:r>
    </w:p>
    <w:p w:rsidR="00A87BA2" w:rsidRPr="00F46125" w:rsidRDefault="00A87BA2" w:rsidP="00A87BA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sz w:val="24"/>
          <w:szCs w:val="24"/>
          <w:lang w:val="en-GB"/>
        </w:rPr>
        <w:t>Institute of Analytical Chemistry of the Academy of Sciences of the Czech Republic, Brno, Czech Republic</w:t>
      </w:r>
    </w:p>
    <w:p w:rsidR="00A87BA2" w:rsidRPr="00F46125" w:rsidRDefault="00F46125" w:rsidP="00A87BA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F46125">
        <w:rPr>
          <w:rFonts w:ascii="Times New Roman" w:hAnsi="Times New Roman" w:cs="Times New Roman"/>
          <w:sz w:val="24"/>
          <w:szCs w:val="24"/>
          <w:lang w:val="en-GB"/>
        </w:rPr>
        <w:t>e-mail</w:t>
      </w:r>
      <w:proofErr w:type="gramEnd"/>
      <w:r w:rsidRPr="00F46125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87BA2" w:rsidRPr="00F46125">
        <w:rPr>
          <w:rFonts w:ascii="Times New Roman" w:hAnsi="Times New Roman" w:cs="Times New Roman"/>
          <w:sz w:val="24"/>
          <w:szCs w:val="24"/>
          <w:lang w:val="en-GB"/>
        </w:rPr>
        <w:t>dedina@biomed.cas.cz</w:t>
      </w:r>
    </w:p>
    <w:p w:rsidR="00A87BA2" w:rsidRPr="00F46125" w:rsidRDefault="00A87BA2" w:rsidP="00A87BA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50AA2" w:rsidRPr="00F46125" w:rsidRDefault="00F46125" w:rsidP="00F4612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Kratzer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J;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Bousek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J; Sturgeon, RE;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Mester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Z;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u w:val="single"/>
          <w:lang w:val="en-GB"/>
        </w:rPr>
        <w:t>Dedina</w:t>
      </w:r>
      <w:proofErr w:type="spellEnd"/>
      <w:r w:rsidRPr="00F46125">
        <w:rPr>
          <w:rFonts w:ascii="Times New Roman" w:hAnsi="Times New Roman" w:cs="Times New Roman"/>
          <w:sz w:val="24"/>
          <w:szCs w:val="24"/>
          <w:u w:val="single"/>
          <w:lang w:val="en-GB"/>
        </w:rPr>
        <w:t>, J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50AA2" w:rsidRPr="00F46125">
        <w:rPr>
          <w:rFonts w:ascii="Times New Roman" w:hAnsi="Times New Roman" w:cs="Times New Roman"/>
          <w:i/>
          <w:sz w:val="24"/>
          <w:szCs w:val="24"/>
          <w:lang w:val="en-GB"/>
        </w:rPr>
        <w:t>Determination of Bismuth by Dielectric Barrier Discharge Atomic Absorption Spectrometry Coupled with Hydride Generation: Method Optimization and Evalu</w:t>
      </w:r>
      <w:r w:rsidRPr="00F46125">
        <w:rPr>
          <w:rFonts w:ascii="Times New Roman" w:hAnsi="Times New Roman" w:cs="Times New Roman"/>
          <w:i/>
          <w:sz w:val="24"/>
          <w:szCs w:val="24"/>
          <w:lang w:val="en-GB"/>
        </w:rPr>
        <w:t>ation of Analytical Performance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>, ANALYTICAL CHEMISTRY, 86,</w:t>
      </w:r>
      <w:r w:rsidR="00450AA2"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9620-9625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(2014)</w:t>
      </w:r>
    </w:p>
    <w:p w:rsidR="00450AA2" w:rsidRPr="00F46125" w:rsidRDefault="00450AA2" w:rsidP="00F4612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sz w:val="24"/>
          <w:szCs w:val="24"/>
          <w:lang w:val="en-GB"/>
        </w:rPr>
        <w:t>DOI: 10.1021/ac502093y</w:t>
      </w:r>
    </w:p>
    <w:p w:rsidR="00450AA2" w:rsidRPr="00F46125" w:rsidRDefault="00450AA2" w:rsidP="00F4612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50AA2" w:rsidRPr="00F46125" w:rsidRDefault="00F46125" w:rsidP="00F4612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Musil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S;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Matousek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T; Currier, JM;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Styblo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M;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Dedina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>, J</w:t>
      </w:r>
      <w:r w:rsidRPr="00F46125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450AA2" w:rsidRPr="00F46125">
        <w:rPr>
          <w:rFonts w:ascii="Times New Roman" w:hAnsi="Times New Roman" w:cs="Times New Roman"/>
          <w:i/>
          <w:sz w:val="24"/>
          <w:szCs w:val="24"/>
          <w:lang w:val="en-GB"/>
        </w:rPr>
        <w:t>Speciation Analysis of Arsenic by Selective Hydride Generation-</w:t>
      </w:r>
      <w:proofErr w:type="spellStart"/>
      <w:r w:rsidR="00450AA2" w:rsidRPr="00F46125">
        <w:rPr>
          <w:rFonts w:ascii="Times New Roman" w:hAnsi="Times New Roman" w:cs="Times New Roman"/>
          <w:i/>
          <w:sz w:val="24"/>
          <w:szCs w:val="24"/>
          <w:lang w:val="en-GB"/>
        </w:rPr>
        <w:t>Cryotrapping</w:t>
      </w:r>
      <w:proofErr w:type="spellEnd"/>
      <w:r w:rsidR="00450AA2" w:rsidRPr="00F46125">
        <w:rPr>
          <w:rFonts w:ascii="Times New Roman" w:hAnsi="Times New Roman" w:cs="Times New Roman"/>
          <w:i/>
          <w:sz w:val="24"/>
          <w:szCs w:val="24"/>
          <w:lang w:val="en-GB"/>
        </w:rPr>
        <w:t>-Atomic Fluorescence Spectrometry with Flame-in-Gas-Shield Atomizer: Achieving Extremely Low Detection Limits w</w:t>
      </w:r>
      <w:r w:rsidRPr="00F46125">
        <w:rPr>
          <w:rFonts w:ascii="Times New Roman" w:hAnsi="Times New Roman" w:cs="Times New Roman"/>
          <w:i/>
          <w:sz w:val="24"/>
          <w:szCs w:val="24"/>
          <w:lang w:val="en-GB"/>
        </w:rPr>
        <w:t>ith Inexpensive Instrumentation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ANALYTICAL CHEMISTRY, 86, </w:t>
      </w:r>
      <w:r w:rsidR="00450AA2" w:rsidRPr="00F46125">
        <w:rPr>
          <w:rFonts w:ascii="Times New Roman" w:hAnsi="Times New Roman" w:cs="Times New Roman"/>
          <w:sz w:val="24"/>
          <w:szCs w:val="24"/>
          <w:lang w:val="en-GB"/>
        </w:rPr>
        <w:t>10422-10428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(2014)</w:t>
      </w:r>
    </w:p>
    <w:p w:rsidR="00450AA2" w:rsidRPr="00F46125" w:rsidRDefault="00450AA2" w:rsidP="00F4612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sz w:val="24"/>
          <w:szCs w:val="24"/>
          <w:lang w:val="en-GB"/>
        </w:rPr>
        <w:t>DOI: 10.1021/ac502931k</w:t>
      </w:r>
      <w:bookmarkStart w:id="0" w:name="_GoBack"/>
      <w:bookmarkEnd w:id="0"/>
    </w:p>
    <w:p w:rsidR="00450AA2" w:rsidRDefault="00450AA2" w:rsidP="00A87BA2">
      <w:pPr>
        <w:spacing w:after="0"/>
        <w:rPr>
          <w:lang w:val="en-GB"/>
        </w:rPr>
      </w:pPr>
    </w:p>
    <w:p w:rsidR="00450AA2" w:rsidRPr="00A87BA2" w:rsidRDefault="00450AA2" w:rsidP="00A87BA2">
      <w:pPr>
        <w:spacing w:after="0"/>
        <w:rPr>
          <w:lang w:val="en-GB"/>
        </w:rPr>
      </w:pPr>
    </w:p>
    <w:p w:rsidR="00A87BA2" w:rsidRPr="00F46125" w:rsidRDefault="00F46125" w:rsidP="00A87BA2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2.</w:t>
      </w:r>
    </w:p>
    <w:p w:rsidR="00A87BA2" w:rsidRPr="00F46125" w:rsidRDefault="00A87BA2" w:rsidP="00A87BA2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Prof.</w:t>
      </w:r>
      <w:proofErr w:type="spellEnd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Vasil </w:t>
      </w:r>
      <w:proofErr w:type="spellStart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Andruch</w:t>
      </w:r>
      <w:proofErr w:type="spellEnd"/>
      <w:r w:rsidRPr="00F46125">
        <w:rPr>
          <w:rFonts w:ascii="Times New Roman" w:hAnsi="Times New Roman" w:cs="Times New Roman"/>
          <w:b/>
          <w:sz w:val="24"/>
          <w:szCs w:val="24"/>
          <w:lang w:val="en-GB"/>
        </w:rPr>
        <w:t>, PhD</w:t>
      </w:r>
    </w:p>
    <w:p w:rsidR="00A87BA2" w:rsidRPr="00F46125" w:rsidRDefault="00A87BA2" w:rsidP="00A87BA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Department of Analytical Chemistry,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Pavol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Jozef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Safarik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University in Kosice, Kosice, Slovakia</w:t>
      </w:r>
    </w:p>
    <w:p w:rsidR="00A87BA2" w:rsidRPr="00F46125" w:rsidRDefault="00F46125" w:rsidP="00A87BA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F46125">
        <w:rPr>
          <w:rFonts w:ascii="Times New Roman" w:hAnsi="Times New Roman" w:cs="Times New Roman"/>
          <w:sz w:val="24"/>
          <w:szCs w:val="24"/>
          <w:lang w:val="en-GB"/>
        </w:rPr>
        <w:t>e-mail</w:t>
      </w:r>
      <w:proofErr w:type="gram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AF281E" w:rsidRPr="00F46125">
        <w:rPr>
          <w:rFonts w:ascii="Times New Roman" w:hAnsi="Times New Roman" w:cs="Times New Roman"/>
          <w:sz w:val="24"/>
          <w:szCs w:val="24"/>
          <w:lang w:val="en-GB"/>
        </w:rPr>
        <w:t>vasil.andruch@upjs.sk</w:t>
      </w:r>
    </w:p>
    <w:p w:rsidR="00AF281E" w:rsidRPr="00F46125" w:rsidRDefault="00AF281E" w:rsidP="00A87BA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F281E" w:rsidRPr="00F46125" w:rsidRDefault="00F46125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Vasil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Andruch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Lívia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Kocúrová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Ioseph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S.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Balogh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Jana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Škrlíková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F281E" w:rsidRPr="00F46125">
        <w:rPr>
          <w:rFonts w:ascii="Times New Roman" w:hAnsi="Times New Roman" w:cs="Times New Roman"/>
          <w:i/>
          <w:sz w:val="24"/>
          <w:szCs w:val="24"/>
          <w:lang w:val="en-GB"/>
        </w:rPr>
        <w:t xml:space="preserve">Recent advances in coupling single-drop and dispersive liquid–liquid </w:t>
      </w:r>
      <w:proofErr w:type="spellStart"/>
      <w:r w:rsidR="00AF281E" w:rsidRPr="00F46125">
        <w:rPr>
          <w:rFonts w:ascii="Times New Roman" w:hAnsi="Times New Roman" w:cs="Times New Roman"/>
          <w:i/>
          <w:sz w:val="24"/>
          <w:szCs w:val="24"/>
          <w:lang w:val="en-GB"/>
        </w:rPr>
        <w:t>microextraction</w:t>
      </w:r>
      <w:proofErr w:type="spellEnd"/>
      <w:r w:rsidR="00AF281E" w:rsidRPr="00F4612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with UV–vis spectrophotometry and related det</w:t>
      </w:r>
      <w:r w:rsidRPr="00F46125">
        <w:rPr>
          <w:rFonts w:ascii="Times New Roman" w:hAnsi="Times New Roman" w:cs="Times New Roman"/>
          <w:i/>
          <w:sz w:val="24"/>
          <w:szCs w:val="24"/>
          <w:lang w:val="en-GB"/>
        </w:rPr>
        <w:t>ection techniques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>, MICROCHEMICAL JOURNAL</w:t>
      </w:r>
      <w:r w:rsidR="00AF281E" w:rsidRPr="00F4612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281E" w:rsidRPr="00F46125">
        <w:rPr>
          <w:rFonts w:ascii="Times New Roman" w:hAnsi="Times New Roman" w:cs="Times New Roman"/>
          <w:sz w:val="24"/>
          <w:szCs w:val="24"/>
          <w:lang w:val="en-GB"/>
        </w:rPr>
        <w:t>102,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281E" w:rsidRPr="00F46125">
        <w:rPr>
          <w:rFonts w:ascii="Times New Roman" w:hAnsi="Times New Roman" w:cs="Times New Roman"/>
          <w:sz w:val="24"/>
          <w:szCs w:val="24"/>
          <w:lang w:val="en-GB"/>
        </w:rPr>
        <w:t>1-10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46125">
        <w:rPr>
          <w:rFonts w:ascii="Times New Roman" w:hAnsi="Times New Roman" w:cs="Times New Roman"/>
          <w:sz w:val="24"/>
          <w:szCs w:val="24"/>
        </w:rPr>
        <w:t>(2011)</w:t>
      </w:r>
    </w:p>
    <w:p w:rsidR="00AF281E" w:rsidRPr="00F46125" w:rsidRDefault="00F46125" w:rsidP="00AF2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12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DOI</w:t>
      </w:r>
      <w:r w:rsidR="00AF281E" w:rsidRPr="00F4612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:10.1016/j.microc.2011.10.006</w:t>
      </w:r>
      <w:r w:rsidRPr="00F46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81E" w:rsidRPr="00F46125" w:rsidRDefault="00AF281E" w:rsidP="00AF28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81E" w:rsidRPr="00F46125" w:rsidRDefault="00F46125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Lívia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Kocúrová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Ioseph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S.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Balogh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Vasil </w:t>
      </w:r>
      <w:proofErr w:type="spellStart"/>
      <w:r w:rsidRPr="00F46125">
        <w:rPr>
          <w:rFonts w:ascii="Times New Roman" w:hAnsi="Times New Roman" w:cs="Times New Roman"/>
          <w:sz w:val="24"/>
          <w:szCs w:val="24"/>
          <w:lang w:val="en-GB"/>
        </w:rPr>
        <w:t>Andruch</w:t>
      </w:r>
      <w:proofErr w:type="spellEnd"/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F281E"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Dispersive liquid-phase </w:t>
      </w:r>
      <w:proofErr w:type="spellStart"/>
      <w:r w:rsidR="00AF281E" w:rsidRPr="00F46125">
        <w:rPr>
          <w:rFonts w:ascii="Times New Roman" w:hAnsi="Times New Roman" w:cs="Times New Roman"/>
          <w:sz w:val="24"/>
          <w:szCs w:val="24"/>
          <w:lang w:val="en-GB"/>
        </w:rPr>
        <w:t>microextraction</w:t>
      </w:r>
      <w:proofErr w:type="spellEnd"/>
      <w:r w:rsidR="00AF281E"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procedure for spectrometric d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etermination of cadmium, MICROCHEMICAL JOURNAL, </w:t>
      </w:r>
      <w:r w:rsidR="00AF281E" w:rsidRPr="00F46125">
        <w:rPr>
          <w:rFonts w:ascii="Times New Roman" w:hAnsi="Times New Roman" w:cs="Times New Roman"/>
          <w:sz w:val="24"/>
          <w:szCs w:val="24"/>
          <w:lang w:val="en-GB"/>
        </w:rPr>
        <w:t>107, 3-9</w:t>
      </w:r>
      <w:r w:rsidRPr="00F46125">
        <w:rPr>
          <w:rFonts w:ascii="Times New Roman" w:hAnsi="Times New Roman" w:cs="Times New Roman"/>
          <w:sz w:val="24"/>
          <w:szCs w:val="24"/>
          <w:lang w:val="en-GB"/>
        </w:rPr>
        <w:t xml:space="preserve"> (2013)</w:t>
      </w:r>
    </w:p>
    <w:p w:rsidR="00AF281E" w:rsidRPr="00F46125" w:rsidRDefault="00F46125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F4612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DOI</w:t>
      </w:r>
      <w:r w:rsidR="00AF281E" w:rsidRPr="00F4612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:10.1016/j.microc.2012.05.020</w:t>
      </w:r>
    </w:p>
    <w:p w:rsidR="00AF281E" w:rsidRPr="00F46125" w:rsidRDefault="00AF281E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F281E" w:rsidRDefault="00AF281E" w:rsidP="00AF281E">
      <w:pPr>
        <w:spacing w:after="0"/>
        <w:rPr>
          <w:lang w:val="en-GB"/>
        </w:rPr>
      </w:pPr>
    </w:p>
    <w:p w:rsidR="00F46125" w:rsidRPr="00E75458" w:rsidRDefault="00E75458" w:rsidP="00AF281E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5458">
        <w:rPr>
          <w:rFonts w:ascii="Times New Roman" w:hAnsi="Times New Roman" w:cs="Times New Roman"/>
          <w:b/>
          <w:sz w:val="24"/>
          <w:szCs w:val="24"/>
          <w:lang w:val="en-GB"/>
        </w:rPr>
        <w:t>3.</w:t>
      </w:r>
    </w:p>
    <w:p w:rsidR="00AF281E" w:rsidRPr="00E75458" w:rsidRDefault="00AF281E" w:rsidP="00AF281E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E75458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Pr="00E7545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Helena </w:t>
      </w:r>
      <w:proofErr w:type="spellStart"/>
      <w:r w:rsidRPr="00E75458">
        <w:rPr>
          <w:rFonts w:ascii="Times New Roman" w:hAnsi="Times New Roman" w:cs="Times New Roman"/>
          <w:b/>
          <w:sz w:val="24"/>
          <w:szCs w:val="24"/>
          <w:lang w:val="en-GB"/>
        </w:rPr>
        <w:t>Prosen</w:t>
      </w:r>
      <w:proofErr w:type="spellEnd"/>
      <w:r w:rsidRPr="00E75458">
        <w:rPr>
          <w:rFonts w:ascii="Times New Roman" w:hAnsi="Times New Roman" w:cs="Times New Roman"/>
          <w:b/>
          <w:sz w:val="24"/>
          <w:szCs w:val="24"/>
          <w:lang w:val="en-GB"/>
        </w:rPr>
        <w:t>, Associate Professor</w:t>
      </w:r>
    </w:p>
    <w:p w:rsidR="00AF281E" w:rsidRPr="00E75458" w:rsidRDefault="00AF281E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5458">
        <w:rPr>
          <w:rFonts w:ascii="Times New Roman" w:hAnsi="Times New Roman" w:cs="Times New Roman"/>
          <w:sz w:val="24"/>
          <w:szCs w:val="24"/>
          <w:lang w:val="en-GB"/>
        </w:rPr>
        <w:t>Department of Chemistry and Biochemistry Faculty of Chemistry and Chemical Technology, University of Ljubljana, Ljubljana, Slovenia</w:t>
      </w:r>
    </w:p>
    <w:p w:rsidR="00AF281E" w:rsidRPr="00E75458" w:rsidRDefault="00AF281E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5458">
        <w:rPr>
          <w:rFonts w:ascii="Times New Roman" w:hAnsi="Times New Roman" w:cs="Times New Roman"/>
          <w:sz w:val="24"/>
          <w:szCs w:val="24"/>
          <w:lang w:val="en-GB"/>
        </w:rPr>
        <w:t>Helena.Prosen@fkkt.uni-lj.si</w:t>
      </w:r>
    </w:p>
    <w:p w:rsidR="00AF281E" w:rsidRPr="00E75458" w:rsidRDefault="00AF281E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F281E" w:rsidRPr="00E75458" w:rsidRDefault="00AF281E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F281E" w:rsidRPr="00E75458" w:rsidRDefault="00F46125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75458">
        <w:rPr>
          <w:rFonts w:ascii="Times New Roman" w:hAnsi="Times New Roman" w:cs="Times New Roman"/>
          <w:sz w:val="24"/>
          <w:szCs w:val="24"/>
          <w:lang w:val="en-GB"/>
        </w:rPr>
        <w:lastRenderedPageBreak/>
        <w:t>Slavko</w:t>
      </w:r>
      <w:proofErr w:type="spellEnd"/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75458">
        <w:rPr>
          <w:rFonts w:ascii="Times New Roman" w:hAnsi="Times New Roman" w:cs="Times New Roman"/>
          <w:sz w:val="24"/>
          <w:szCs w:val="24"/>
          <w:lang w:val="en-GB"/>
        </w:rPr>
        <w:t>Klobčar</w:t>
      </w:r>
      <w:proofErr w:type="spellEnd"/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and Helena </w:t>
      </w:r>
      <w:proofErr w:type="spellStart"/>
      <w:r w:rsidRPr="00E75458">
        <w:rPr>
          <w:rFonts w:ascii="Times New Roman" w:hAnsi="Times New Roman" w:cs="Times New Roman"/>
          <w:sz w:val="24"/>
          <w:szCs w:val="24"/>
          <w:lang w:val="en-GB"/>
        </w:rPr>
        <w:t>Prosen</w:t>
      </w:r>
      <w:proofErr w:type="spellEnd"/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F281E" w:rsidRPr="00E75458">
        <w:rPr>
          <w:rFonts w:ascii="Times New Roman" w:hAnsi="Times New Roman" w:cs="Times New Roman"/>
          <w:i/>
          <w:sz w:val="24"/>
          <w:szCs w:val="24"/>
          <w:lang w:val="en-GB"/>
        </w:rPr>
        <w:t>Isolation of oxidative degradation products of atorvastatin with sup</w:t>
      </w:r>
      <w:r w:rsidRPr="00E75458">
        <w:rPr>
          <w:rFonts w:ascii="Times New Roman" w:hAnsi="Times New Roman" w:cs="Times New Roman"/>
          <w:i/>
          <w:sz w:val="24"/>
          <w:szCs w:val="24"/>
          <w:lang w:val="en-GB"/>
        </w:rPr>
        <w:t>ercritical fluid chromatography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, BIOMEDICAL CHROMATOGRAPHY, </w:t>
      </w:r>
      <w:r w:rsidR="00AF281E" w:rsidRPr="00E75458">
        <w:rPr>
          <w:rFonts w:ascii="Times New Roman" w:hAnsi="Times New Roman" w:cs="Times New Roman"/>
          <w:sz w:val="24"/>
          <w:szCs w:val="24"/>
          <w:lang w:val="en-GB"/>
        </w:rPr>
        <w:t>29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>, 1901–1906 (</w:t>
      </w:r>
      <w:r w:rsidR="00AF281E" w:rsidRPr="00E75458">
        <w:rPr>
          <w:rFonts w:ascii="Times New Roman" w:hAnsi="Times New Roman" w:cs="Times New Roman"/>
          <w:sz w:val="24"/>
          <w:szCs w:val="24"/>
          <w:lang w:val="en-GB"/>
        </w:rPr>
        <w:t>2015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AF281E" w:rsidRPr="00E75458" w:rsidRDefault="00AF281E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5458">
        <w:rPr>
          <w:rFonts w:ascii="Times New Roman" w:hAnsi="Times New Roman" w:cs="Times New Roman"/>
          <w:sz w:val="24"/>
          <w:szCs w:val="24"/>
          <w:lang w:val="en-GB"/>
        </w:rPr>
        <w:t>DOI: 10.1002/bmc.3513</w:t>
      </w:r>
    </w:p>
    <w:p w:rsidR="00AF281E" w:rsidRPr="00E75458" w:rsidRDefault="00AF281E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F281E" w:rsidRPr="00E75458" w:rsidRDefault="00AF281E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F281E" w:rsidRPr="00E75458" w:rsidRDefault="00F46125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75458">
        <w:rPr>
          <w:rFonts w:ascii="Times New Roman" w:hAnsi="Times New Roman" w:cs="Times New Roman"/>
          <w:sz w:val="24"/>
          <w:szCs w:val="24"/>
          <w:lang w:val="en-GB"/>
        </w:rPr>
        <w:t>Benedik</w:t>
      </w:r>
      <w:proofErr w:type="spellEnd"/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L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75458">
        <w:rPr>
          <w:rFonts w:ascii="Times New Roman" w:hAnsi="Times New Roman" w:cs="Times New Roman"/>
          <w:sz w:val="24"/>
          <w:szCs w:val="24"/>
          <w:lang w:val="en-GB"/>
        </w:rPr>
        <w:t>Rovan</w:t>
      </w:r>
      <w:proofErr w:type="spellEnd"/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L, </w:t>
      </w:r>
      <w:proofErr w:type="spellStart"/>
      <w:r w:rsidRPr="00E75458">
        <w:rPr>
          <w:rFonts w:ascii="Times New Roman" w:hAnsi="Times New Roman" w:cs="Times New Roman"/>
          <w:sz w:val="24"/>
          <w:szCs w:val="24"/>
          <w:lang w:val="en-GB"/>
        </w:rPr>
        <w:t>Klemenčič</w:t>
      </w:r>
      <w:proofErr w:type="spellEnd"/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H, </w:t>
      </w:r>
      <w:proofErr w:type="spellStart"/>
      <w:r w:rsidRPr="00E75458">
        <w:rPr>
          <w:rFonts w:ascii="Times New Roman" w:hAnsi="Times New Roman" w:cs="Times New Roman"/>
          <w:sz w:val="24"/>
          <w:szCs w:val="24"/>
          <w:lang w:val="en-GB"/>
        </w:rPr>
        <w:t>Gantar</w:t>
      </w:r>
      <w:proofErr w:type="spellEnd"/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I, </w:t>
      </w:r>
      <w:proofErr w:type="spellStart"/>
      <w:r w:rsidRPr="00E75458">
        <w:rPr>
          <w:rFonts w:ascii="Times New Roman" w:hAnsi="Times New Roman" w:cs="Times New Roman"/>
          <w:sz w:val="24"/>
          <w:szCs w:val="24"/>
          <w:lang w:val="en-GB"/>
        </w:rPr>
        <w:t>Prosen</w:t>
      </w:r>
      <w:proofErr w:type="spellEnd"/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H.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F281E" w:rsidRPr="00E75458">
        <w:rPr>
          <w:rFonts w:ascii="Times New Roman" w:hAnsi="Times New Roman" w:cs="Times New Roman"/>
          <w:i/>
          <w:sz w:val="24"/>
          <w:szCs w:val="24"/>
          <w:lang w:val="en-GB"/>
        </w:rPr>
        <w:t xml:space="preserve">Natural radioactivity in tap waters from the private wells in the surroundings of the former </w:t>
      </w:r>
      <w:proofErr w:type="spellStart"/>
      <w:r w:rsidR="00AF281E" w:rsidRPr="00E75458">
        <w:rPr>
          <w:rFonts w:ascii="Times New Roman" w:hAnsi="Times New Roman" w:cs="Times New Roman"/>
          <w:i/>
          <w:sz w:val="24"/>
          <w:szCs w:val="24"/>
          <w:lang w:val="en-GB"/>
        </w:rPr>
        <w:t>Žirovski</w:t>
      </w:r>
      <w:proofErr w:type="spellEnd"/>
      <w:r w:rsidR="00AF281E" w:rsidRPr="00E7545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AF281E" w:rsidRPr="00E75458">
        <w:rPr>
          <w:rFonts w:ascii="Times New Roman" w:hAnsi="Times New Roman" w:cs="Times New Roman"/>
          <w:i/>
          <w:sz w:val="24"/>
          <w:szCs w:val="24"/>
          <w:lang w:val="en-GB"/>
        </w:rPr>
        <w:t>Vrh</w:t>
      </w:r>
      <w:proofErr w:type="spellEnd"/>
      <w:r w:rsidR="00AF281E" w:rsidRPr="00E7545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uranium mine and the age-dependent dose assessment</w:t>
      </w:r>
      <w:r w:rsidR="00E7545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ENVIRON SCI POLLUT RES INT</w:t>
      </w:r>
      <w:r w:rsidR="00E75458"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. 16, 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>12062-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>1206</w:t>
      </w:r>
      <w:r w:rsidRPr="00E75458">
        <w:rPr>
          <w:rFonts w:ascii="Times New Roman" w:hAnsi="Times New Roman" w:cs="Times New Roman"/>
          <w:sz w:val="24"/>
          <w:szCs w:val="24"/>
          <w:lang w:val="en-GB"/>
        </w:rPr>
        <w:t>72</w:t>
      </w:r>
      <w:r w:rsidR="00E75458" w:rsidRPr="00E75458">
        <w:rPr>
          <w:rFonts w:ascii="Times New Roman" w:hAnsi="Times New Roman" w:cs="Times New Roman"/>
          <w:sz w:val="24"/>
          <w:szCs w:val="24"/>
          <w:lang w:val="en-GB"/>
        </w:rPr>
        <w:t xml:space="preserve"> (2015)</w:t>
      </w:r>
    </w:p>
    <w:p w:rsidR="00AF281E" w:rsidRPr="00E75458" w:rsidRDefault="00E75458" w:rsidP="00AF281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DOI</w:t>
      </w:r>
      <w:r w:rsidR="00F46125" w:rsidRPr="00E75458">
        <w:rPr>
          <w:rFonts w:ascii="Times New Roman" w:hAnsi="Times New Roman" w:cs="Times New Roman"/>
          <w:sz w:val="24"/>
          <w:szCs w:val="24"/>
          <w:lang w:val="en-GB"/>
        </w:rPr>
        <w:t>: 10.1007/s11356-015-4481-</w:t>
      </w:r>
      <w:r w:rsidR="00F46125" w:rsidRPr="00E75458">
        <w:rPr>
          <w:rFonts w:ascii="Times New Roman" w:hAnsi="Times New Roman" w:cs="Times New Roman"/>
          <w:sz w:val="24"/>
          <w:szCs w:val="24"/>
          <w:lang w:val="en-GB"/>
        </w:rPr>
        <w:t>z</w:t>
      </w:r>
    </w:p>
    <w:sectPr w:rsidR="00AF281E" w:rsidRPr="00E7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A2"/>
    <w:rsid w:val="00450AA2"/>
    <w:rsid w:val="00A87BA2"/>
    <w:rsid w:val="00AB6D91"/>
    <w:rsid w:val="00AF281E"/>
    <w:rsid w:val="00E75458"/>
    <w:rsid w:val="00F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CD1528-529A-4AFF-AB64-1AA1095B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87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0796">
          <w:marLeft w:val="0"/>
          <w:marRight w:val="0"/>
          <w:marTop w:val="0"/>
          <w:marBottom w:val="0"/>
          <w:divBdr>
            <w:top w:val="single" w:sz="18" w:space="6" w:color="E1E9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7747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762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810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7166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869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010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357</Words>
  <Characters>1870</Characters>
  <Application>Microsoft Office Word</Application>
  <DocSecurity>0</DocSecurity>
  <Lines>51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</dc:creator>
  <cp:keywords/>
  <dc:description/>
  <cp:lastModifiedBy>Aron</cp:lastModifiedBy>
  <cp:revision>3</cp:revision>
  <dcterms:created xsi:type="dcterms:W3CDTF">2016-06-08T07:47:00Z</dcterms:created>
  <dcterms:modified xsi:type="dcterms:W3CDTF">2016-06-13T09:08:00Z</dcterms:modified>
</cp:coreProperties>
</file>