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0FC" w:rsidRPr="000E31AE" w:rsidRDefault="008840FC" w:rsidP="008840F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Synthesis, </w:t>
      </w:r>
      <w:proofErr w:type="spellStart"/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>cytotoxic</w:t>
      </w:r>
      <w:proofErr w:type="spellEnd"/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and anti-proliferative activity of novel </w:t>
      </w:r>
      <w:proofErr w:type="spellStart"/>
      <w:r w:rsidRPr="000E31AE">
        <w:rPr>
          <w:rFonts w:ascii="Times New Roman" w:hAnsi="Times New Roman" w:cs="Times New Roman"/>
          <w:b/>
          <w:sz w:val="28"/>
          <w:szCs w:val="28"/>
        </w:rPr>
        <w:t>thiophene</w:t>
      </w:r>
      <w:proofErr w:type="spellEnd"/>
      <w:r w:rsidRPr="000E31A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0E31AE">
        <w:rPr>
          <w:rFonts w:ascii="Times New Roman" w:hAnsi="Times New Roman" w:cs="Times New Roman"/>
          <w:b/>
          <w:sz w:val="28"/>
          <w:szCs w:val="28"/>
        </w:rPr>
        <w:t>thieno</w:t>
      </w:r>
      <w:proofErr w:type="spellEnd"/>
      <w:r w:rsidRPr="000E31AE">
        <w:rPr>
          <w:rFonts w:ascii="Times New Roman" w:hAnsi="Times New Roman" w:cs="Times New Roman"/>
          <w:b/>
          <w:sz w:val="28"/>
          <w:szCs w:val="28"/>
        </w:rPr>
        <w:t>[</w:t>
      </w:r>
      <w:proofErr w:type="gramEnd"/>
      <w:r w:rsidRPr="000E31AE">
        <w:rPr>
          <w:rFonts w:ascii="Times New Roman" w:hAnsi="Times New Roman" w:cs="Times New Roman"/>
          <w:b/>
          <w:sz w:val="28"/>
          <w:szCs w:val="28"/>
        </w:rPr>
        <w:t>2,3-</w:t>
      </w:r>
      <w:r w:rsidRPr="000E31AE">
        <w:rPr>
          <w:rFonts w:ascii="Times New Roman" w:hAnsi="Times New Roman" w:cs="Times New Roman"/>
          <w:b/>
          <w:i/>
          <w:iCs/>
          <w:sz w:val="28"/>
          <w:szCs w:val="28"/>
        </w:rPr>
        <w:t>b</w:t>
      </w:r>
      <w:r w:rsidRPr="000E31AE">
        <w:rPr>
          <w:rFonts w:ascii="Times New Roman" w:hAnsi="Times New Roman" w:cs="Times New Roman"/>
          <w:b/>
          <w:sz w:val="28"/>
          <w:szCs w:val="28"/>
        </w:rPr>
        <w:t xml:space="preserve">]pyridine and </w:t>
      </w:r>
      <w:proofErr w:type="spellStart"/>
      <w:r w:rsidRPr="000E31AE">
        <w:rPr>
          <w:rFonts w:ascii="Times New Roman" w:hAnsi="Times New Roman" w:cs="Times New Roman"/>
          <w:b/>
          <w:sz w:val="28"/>
          <w:szCs w:val="28"/>
        </w:rPr>
        <w:t>pyran</w:t>
      </w:r>
      <w:proofErr w:type="spellEnd"/>
      <w:r w:rsidRPr="000E3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>derivatives derived from 4,5,6,7-tetrahydrobenzo[</w:t>
      </w:r>
      <w:r w:rsidRPr="000E31AE">
        <w:rPr>
          <w:rFonts w:ascii="Times New Roman" w:hAnsi="Times New Roman" w:cs="Times New Roman"/>
          <w:b/>
          <w:bCs/>
          <w:i/>
          <w:iCs/>
          <w:sz w:val="28"/>
          <w:szCs w:val="28"/>
          <w:lang w:bidi="ar-EG"/>
        </w:rPr>
        <w:t>b</w:t>
      </w:r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>]</w:t>
      </w:r>
      <w:proofErr w:type="spellStart"/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>thiophene</w:t>
      </w:r>
      <w:proofErr w:type="spellEnd"/>
      <w:r w:rsidRPr="000E31AE">
        <w:rPr>
          <w:rFonts w:ascii="Times New Roman" w:hAnsi="Times New Roman" w:cs="Times New Roman"/>
          <w:b/>
          <w:bCs/>
          <w:sz w:val="28"/>
          <w:szCs w:val="28"/>
          <w:lang w:bidi="ar-EG"/>
        </w:rPr>
        <w:t xml:space="preserve"> derivative</w:t>
      </w:r>
    </w:p>
    <w:p w:rsidR="008840FC" w:rsidRPr="000E31AE" w:rsidRDefault="008840FC" w:rsidP="008840F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Rafat</w:t>
      </w:r>
      <w:proofErr w:type="spellEnd"/>
      <w:r w:rsidRPr="000E3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</w:rPr>
        <w:t>ilad</w:t>
      </w:r>
      <w:proofErr w:type="spellEnd"/>
      <w:r w:rsidRPr="000E31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Mohareb</w:t>
      </w:r>
      <w:proofErr w:type="gram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0E31A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a</w:t>
      </w:r>
      <w:proofErr w:type="spellEnd"/>
      <w:proofErr w:type="gramEnd"/>
      <w:r w:rsidRPr="000E31A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Pr="000E31A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B7D98">
        <w:rPr>
          <w:rFonts w:ascii="Times New Roman" w:hAnsi="Times New Roman" w:cs="Times New Roman"/>
          <w:b/>
          <w:bCs/>
          <w:sz w:val="24"/>
          <w:szCs w:val="24"/>
        </w:rPr>
        <w:t xml:space="preserve">Nadia </w:t>
      </w:r>
      <w:proofErr w:type="spellStart"/>
      <w:r w:rsidRPr="007B7D98">
        <w:rPr>
          <w:rFonts w:ascii="Times New Roman" w:hAnsi="Times New Roman" w:cs="Times New Roman"/>
          <w:b/>
          <w:bCs/>
          <w:sz w:val="24"/>
          <w:szCs w:val="24"/>
        </w:rPr>
        <w:t>Y</w:t>
      </w:r>
      <w:r>
        <w:rPr>
          <w:rFonts w:ascii="Times New Roman" w:hAnsi="Times New Roman" w:cs="Times New Roman"/>
          <w:b/>
          <w:bCs/>
          <w:sz w:val="24"/>
          <w:szCs w:val="24"/>
        </w:rPr>
        <w:t>oussef</w:t>
      </w:r>
      <w:proofErr w:type="spellEnd"/>
      <w:r w:rsidRPr="007B7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D98">
        <w:rPr>
          <w:rFonts w:ascii="Times New Roman" w:hAnsi="Times New Roman" w:cs="Times New Roman"/>
          <w:b/>
          <w:bCs/>
          <w:sz w:val="24"/>
          <w:szCs w:val="24"/>
        </w:rPr>
        <w:t>Megally</w:t>
      </w:r>
      <w:proofErr w:type="spellEnd"/>
      <w:r w:rsidRPr="007B7D9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B7D98">
        <w:rPr>
          <w:rFonts w:ascii="Times New Roman" w:hAnsi="Times New Roman" w:cs="Times New Roman"/>
          <w:b/>
          <w:bCs/>
          <w:sz w:val="24"/>
          <w:szCs w:val="24"/>
        </w:rPr>
        <w:t>Abdo</w:t>
      </w:r>
      <w:r>
        <w:rPr>
          <w:rFonts w:ascii="Times New Roman" w:hAnsi="Times New Roman" w:cs="Times New Roman"/>
          <w:b/>
          <w:bCs/>
          <w:sz w:val="24"/>
          <w:szCs w:val="24"/>
          <w:lang w:bidi="ar-EG"/>
        </w:rPr>
        <w:t>,</w:t>
      </w:r>
      <w:r w:rsidRPr="0051546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b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proofErr w:type="spell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Fatma</w:t>
      </w:r>
      <w:proofErr w:type="spellEnd"/>
      <w:r w:rsidRPr="000E31AE">
        <w:rPr>
          <w:rFonts w:ascii="Times New Roman" w:hAnsi="Times New Roman" w:cs="Times New Roman"/>
          <w:b/>
          <w:bCs/>
          <w:sz w:val="24"/>
          <w:szCs w:val="24"/>
        </w:rPr>
        <w:t xml:space="preserve"> 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mar </w:t>
      </w:r>
      <w:r w:rsidRPr="000E31AE">
        <w:rPr>
          <w:rFonts w:ascii="Times New Roman" w:hAnsi="Times New Roman" w:cs="Times New Roman"/>
          <w:b/>
          <w:bCs/>
          <w:sz w:val="24"/>
          <w:szCs w:val="24"/>
        </w:rPr>
        <w:t>Al-</w:t>
      </w:r>
      <w:proofErr w:type="spellStart"/>
      <w:r w:rsidRPr="000E31AE">
        <w:rPr>
          <w:rFonts w:ascii="Times New Roman" w:hAnsi="Times New Roman" w:cs="Times New Roman"/>
          <w:b/>
          <w:bCs/>
          <w:sz w:val="24"/>
          <w:szCs w:val="24"/>
        </w:rPr>
        <w:t>farouk</w:t>
      </w:r>
      <w:r w:rsidRPr="000E31AE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c</w:t>
      </w:r>
      <w:proofErr w:type="spellEnd"/>
    </w:p>
    <w:p w:rsidR="008840FC" w:rsidRDefault="008840FC" w:rsidP="008840FC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A01BB6">
        <w:rPr>
          <w:rFonts w:ascii="Times New Roman" w:hAnsi="Times New Roman" w:cs="Times New Roman"/>
          <w:i/>
          <w:sz w:val="24"/>
          <w:szCs w:val="24"/>
          <w:vertAlign w:val="superscript"/>
        </w:rPr>
        <w:t>a</w:t>
      </w:r>
      <w:r w:rsidRPr="00A01BB6">
        <w:rPr>
          <w:rFonts w:ascii="Times New Roman" w:hAnsi="Times New Roman" w:cs="Times New Roman"/>
          <w:i/>
          <w:sz w:val="24"/>
          <w:szCs w:val="24"/>
        </w:rPr>
        <w:t>Department</w:t>
      </w:r>
      <w:proofErr w:type="spellEnd"/>
      <w:proofErr w:type="gramEnd"/>
      <w:r w:rsidRPr="00A01BB6">
        <w:rPr>
          <w:rFonts w:ascii="Times New Roman" w:hAnsi="Times New Roman" w:cs="Times New Roman"/>
          <w:i/>
          <w:sz w:val="24"/>
          <w:szCs w:val="24"/>
        </w:rPr>
        <w:t xml:space="preserve"> of Chemistry, Faculty of Science, Cairo University, Giza, A. R. Egypt</w:t>
      </w:r>
    </w:p>
    <w:p w:rsidR="008840FC" w:rsidRPr="00A87962" w:rsidRDefault="008840FC" w:rsidP="008840FC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A3"/>
      <w:bookmarkEnd w:id="0"/>
      <w:proofErr w:type="gramStart"/>
      <w:r w:rsidRPr="00A879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b</w:t>
      </w:r>
      <w:proofErr w:type="gramEnd"/>
      <w:r w:rsidRPr="00A87962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</w:t>
      </w:r>
      <w:r w:rsidRPr="00A87962">
        <w:rPr>
          <w:rFonts w:ascii="Times New Roman" w:hAnsi="Times New Roman" w:cs="Times New Roman"/>
          <w:i/>
          <w:iCs/>
          <w:sz w:val="24"/>
          <w:szCs w:val="24"/>
        </w:rPr>
        <w:t>Chemistry Department, Faculty of Education, Alexandria University, 21526 Alexandria, Egypt</w:t>
      </w:r>
    </w:p>
    <w:p w:rsidR="008840FC" w:rsidRDefault="008840FC" w:rsidP="008840F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vertAlign w:val="superscript"/>
        </w:rPr>
        <w:t>c</w:t>
      </w:r>
      <w:r w:rsidRPr="00B04A60">
        <w:rPr>
          <w:rFonts w:ascii="Times New Roman" w:hAnsi="Times New Roman" w:cs="Times New Roman"/>
          <w:i/>
          <w:sz w:val="24"/>
          <w:szCs w:val="24"/>
        </w:rPr>
        <w:t>Department</w:t>
      </w:r>
      <w:proofErr w:type="spellEnd"/>
      <w:proofErr w:type="gramEnd"/>
      <w:r w:rsidRPr="00B04A60">
        <w:rPr>
          <w:rFonts w:ascii="Times New Roman" w:hAnsi="Times New Roman" w:cs="Times New Roman"/>
          <w:i/>
          <w:sz w:val="24"/>
          <w:szCs w:val="24"/>
        </w:rPr>
        <w:t xml:space="preserve"> of Chemistry, Faculty of Science, American University in Cairo, 5th Settlement, A.R., Egypt</w:t>
      </w:r>
    </w:p>
    <w:p w:rsidR="008840FC" w:rsidRPr="00824667" w:rsidRDefault="008840FC" w:rsidP="008840F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31AE">
        <w:rPr>
          <w:rFonts w:ascii="Times New Roman" w:hAnsi="Times New Roman" w:cs="Times New Roman"/>
          <w:i/>
          <w:iCs/>
          <w:sz w:val="24"/>
          <w:szCs w:val="24"/>
        </w:rPr>
        <w:t>* Corresponding author: E-mail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1BB6">
        <w:rPr>
          <w:rFonts w:ascii="Times New Roman" w:hAnsi="Times New Roman" w:cs="Times New Roman"/>
          <w:sz w:val="24"/>
          <w:szCs w:val="24"/>
        </w:rPr>
        <w:t>raafat_mohareb@yahoo.com</w:t>
      </w:r>
    </w:p>
    <w:p w:rsidR="007C6562" w:rsidRPr="00824667" w:rsidRDefault="007C6562" w:rsidP="007C656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406A" w:rsidRDefault="009507CE">
      <w:r>
        <w:object w:dxaOrig="9367" w:dyaOrig="40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88.25pt" o:ole="">
            <v:imagedata r:id="rId4" o:title=""/>
          </v:shape>
          <o:OLEObject Type="Embed" ProgID="ChemDraw.Document.6.0" ShapeID="_x0000_i1025" DrawAspect="Content" ObjectID="_1535434416" r:id="rId5"/>
        </w:object>
      </w:r>
    </w:p>
    <w:p w:rsidR="009507CE" w:rsidRDefault="007B4D25" w:rsidP="007B4D25">
      <w:pPr>
        <w:jc w:val="both"/>
      </w:pPr>
      <w:r w:rsidRPr="00DB0DF3">
        <w:rPr>
          <w:rFonts w:ascii="Times New Roman" w:hAnsi="Times New Roman" w:cs="Times New Roman"/>
          <w:sz w:val="24"/>
          <w:szCs w:val="24"/>
          <w:lang w:val="en-GB"/>
        </w:rPr>
        <w:t xml:space="preserve">Novel  </w:t>
      </w:r>
      <w:r w:rsidRPr="00DB0DF3">
        <w:rPr>
          <w:rFonts w:ascii="Times New Roman" w:hAnsi="Times New Roman" w:cs="Times New Roman"/>
          <w:sz w:val="24"/>
          <w:szCs w:val="24"/>
        </w:rPr>
        <w:t>4,5,6,7-tetrahydro-1</w:t>
      </w:r>
      <w:r w:rsidRPr="00DB0DF3">
        <w:rPr>
          <w:rFonts w:ascii="Times New Roman" w:hAnsi="Times New Roman" w:cs="Times New Roman"/>
          <w:i/>
          <w:iCs/>
          <w:sz w:val="24"/>
          <w:szCs w:val="24"/>
        </w:rPr>
        <w:t>H</w:t>
      </w:r>
      <w:r w:rsidRPr="00DB0DF3">
        <w:rPr>
          <w:rFonts w:ascii="Times New Roman" w:hAnsi="Times New Roman" w:cs="Times New Roman"/>
          <w:sz w:val="24"/>
          <w:szCs w:val="24"/>
        </w:rPr>
        <w:t>-benzo[4,5]</w:t>
      </w:r>
      <w:proofErr w:type="spellStart"/>
      <w:r w:rsidRPr="00DB0DF3">
        <w:rPr>
          <w:rFonts w:ascii="Times New Roman" w:hAnsi="Times New Roman" w:cs="Times New Roman"/>
          <w:sz w:val="24"/>
          <w:szCs w:val="24"/>
        </w:rPr>
        <w:t>thieno</w:t>
      </w:r>
      <w:proofErr w:type="spellEnd"/>
      <w:r w:rsidRPr="00DB0DF3">
        <w:rPr>
          <w:rFonts w:ascii="Times New Roman" w:hAnsi="Times New Roman" w:cs="Times New Roman"/>
          <w:sz w:val="24"/>
          <w:szCs w:val="24"/>
        </w:rPr>
        <w:t>[2,3-</w:t>
      </w:r>
      <w:r w:rsidRPr="00DB0DF3">
        <w:rPr>
          <w:rFonts w:ascii="Times New Roman" w:hAnsi="Times New Roman" w:cs="Times New Roman"/>
          <w:i/>
          <w:sz w:val="24"/>
          <w:szCs w:val="24"/>
        </w:rPr>
        <w:t>b</w:t>
      </w:r>
      <w:r w:rsidRPr="00DB0DF3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DB0DF3">
        <w:rPr>
          <w:rFonts w:ascii="Times New Roman" w:hAnsi="Times New Roman" w:cs="Times New Roman"/>
          <w:sz w:val="24"/>
          <w:szCs w:val="24"/>
        </w:rPr>
        <w:t>pyrrol</w:t>
      </w:r>
      <w:proofErr w:type="spellEnd"/>
      <w:r w:rsidRPr="00DB0DF3">
        <w:rPr>
          <w:rFonts w:ascii="Times New Roman" w:hAnsi="Times New Roman" w:cs="Times New Roman"/>
          <w:sz w:val="24"/>
          <w:szCs w:val="24"/>
        </w:rPr>
        <w:t>-derivatives</w:t>
      </w:r>
      <w:r w:rsidRPr="00DB0DF3">
        <w:rPr>
          <w:rFonts w:ascii="Times New Roman" w:hAnsi="Times New Roman" w:cs="Times New Roman"/>
          <w:sz w:val="24"/>
          <w:szCs w:val="24"/>
          <w:lang w:val="en-GB"/>
        </w:rPr>
        <w:t xml:space="preserve"> were synthesized in good yields. Some compounds were used to produce annulated products.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cytotoxicity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o</w:t>
      </w:r>
      <w:r w:rsidRPr="00DB0DF3">
        <w:rPr>
          <w:rFonts w:ascii="Times New Roman" w:hAnsi="Times New Roman" w:cs="Times New Roman"/>
          <w:sz w:val="24"/>
          <w:szCs w:val="24"/>
          <w:lang w:val="en-GB"/>
        </w:rPr>
        <w:t xml:space="preserve">f the newly synthesized products showed that compounds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7a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7b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8a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8b</w:t>
      </w:r>
      <w:r w:rsidRPr="00DB0DF3">
        <w:rPr>
          <w:rFonts w:ascii="Times New Roman" w:hAnsi="Times New Roman" w:cs="Times New Roman"/>
          <w:sz w:val="24"/>
          <w:szCs w:val="24"/>
        </w:rPr>
        <w:t>,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 xml:space="preserve"> 10c, 10d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10f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>12a</w:t>
      </w:r>
      <w:r w:rsidRPr="00DB0DF3">
        <w:rPr>
          <w:rFonts w:ascii="Times New Roman" w:hAnsi="Times New Roman" w:cs="Times New Roman"/>
          <w:sz w:val="24"/>
          <w:szCs w:val="24"/>
        </w:rPr>
        <w:t xml:space="preserve">,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 xml:space="preserve">12b, 14b </w:t>
      </w:r>
      <w:r w:rsidRPr="00DB0DF3">
        <w:rPr>
          <w:rFonts w:ascii="Times New Roman" w:hAnsi="Times New Roman" w:cs="Times New Roman"/>
          <w:sz w:val="24"/>
          <w:szCs w:val="24"/>
        </w:rPr>
        <w:t xml:space="preserve">and </w:t>
      </w:r>
      <w:r w:rsidRPr="00DB0DF3">
        <w:rPr>
          <w:rFonts w:ascii="Times New Roman" w:hAnsi="Times New Roman" w:cs="Times New Roman"/>
          <w:b/>
          <w:bCs/>
          <w:sz w:val="24"/>
          <w:szCs w:val="24"/>
        </w:rPr>
        <w:t xml:space="preserve">15b </w:t>
      </w:r>
      <w:r>
        <w:rPr>
          <w:rFonts w:ascii="Times New Roman" w:hAnsi="Times New Roman" w:cs="Times New Roman"/>
          <w:bCs/>
          <w:sz w:val="24"/>
          <w:szCs w:val="24"/>
        </w:rPr>
        <w:t>showed the highest potency among the tested compounds.</w:t>
      </w:r>
    </w:p>
    <w:p w:rsidR="007B4D25" w:rsidRDefault="007B4D25"/>
    <w:sectPr w:rsidR="007B4D25" w:rsidSect="00AA40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07CE"/>
    <w:rsid w:val="00795241"/>
    <w:rsid w:val="007A6403"/>
    <w:rsid w:val="007B4D25"/>
    <w:rsid w:val="007C6562"/>
    <w:rsid w:val="008840FC"/>
    <w:rsid w:val="009507CE"/>
    <w:rsid w:val="009939A0"/>
    <w:rsid w:val="00AA406A"/>
    <w:rsid w:val="00C50748"/>
    <w:rsid w:val="00E2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7CE"/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825</Characters>
  <Application>Microsoft Office Word</Application>
  <DocSecurity>0</DocSecurity>
  <Lines>6</Lines>
  <Paragraphs>1</Paragraphs>
  <ScaleCrop>false</ScaleCrop>
  <Company>TEAM OS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RAAFAT</dc:creator>
  <cp:lastModifiedBy>DR. RAAFAT</cp:lastModifiedBy>
  <cp:revision>3</cp:revision>
  <dcterms:created xsi:type="dcterms:W3CDTF">2016-09-10T18:53:00Z</dcterms:created>
  <dcterms:modified xsi:type="dcterms:W3CDTF">2016-09-15T06:47:00Z</dcterms:modified>
</cp:coreProperties>
</file>