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B4" w:rsidRPr="00C968D1" w:rsidRDefault="00417B3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968D1">
        <w:rPr>
          <w:rFonts w:asciiTheme="majorBidi" w:hAnsiTheme="majorBidi" w:cstheme="majorBidi"/>
          <w:b/>
          <w:bCs/>
          <w:sz w:val="28"/>
          <w:szCs w:val="28"/>
          <w:u w:val="single"/>
        </w:rPr>
        <w:t>List of suggested referees</w:t>
      </w:r>
    </w:p>
    <w:p w:rsidR="00417B38" w:rsidRPr="00C968D1" w:rsidRDefault="00417B38">
      <w:pPr>
        <w:rPr>
          <w:rFonts w:asciiTheme="majorBidi" w:hAnsiTheme="majorBidi" w:cstheme="majorBidi"/>
          <w:sz w:val="24"/>
          <w:szCs w:val="24"/>
        </w:rPr>
      </w:pPr>
      <w:r w:rsidRPr="00C968D1">
        <w:rPr>
          <w:rFonts w:asciiTheme="majorBidi" w:hAnsiTheme="majorBidi" w:cstheme="majorBidi"/>
          <w:sz w:val="24"/>
          <w:szCs w:val="24"/>
        </w:rPr>
        <w:t>1-</w:t>
      </w:r>
      <w:r w:rsidRPr="00C968D1">
        <w:rPr>
          <w:rFonts w:asciiTheme="majorBidi" w:hAnsiTheme="majorBidi" w:cstheme="majorBidi"/>
          <w:b/>
          <w:bCs/>
          <w:sz w:val="24"/>
          <w:szCs w:val="24"/>
        </w:rPr>
        <w:t xml:space="preserve">Rafat M. </w:t>
      </w:r>
      <w:proofErr w:type="spellStart"/>
      <w:r w:rsidRPr="00C968D1">
        <w:rPr>
          <w:rFonts w:asciiTheme="majorBidi" w:hAnsiTheme="majorBidi" w:cstheme="majorBidi"/>
          <w:b/>
          <w:bCs/>
          <w:sz w:val="24"/>
          <w:szCs w:val="24"/>
        </w:rPr>
        <w:t>Mohareb</w:t>
      </w:r>
      <w:proofErr w:type="spellEnd"/>
    </w:p>
    <w:p w:rsidR="00417B38" w:rsidRDefault="00C968D1" w:rsidP="00C968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Affiliation: </w:t>
      </w:r>
      <w:r w:rsidR="00417B38" w:rsidRPr="00C968D1">
        <w:rPr>
          <w:rFonts w:asciiTheme="majorBidi" w:hAnsiTheme="majorBidi" w:cstheme="majorBidi"/>
          <w:sz w:val="24"/>
          <w:szCs w:val="24"/>
        </w:rPr>
        <w:t>Department of Chemistry, Faculty of Science</w:t>
      </w:r>
      <w:r>
        <w:rPr>
          <w:rFonts w:asciiTheme="majorBidi" w:hAnsiTheme="majorBidi" w:cstheme="majorBidi"/>
          <w:sz w:val="24"/>
          <w:szCs w:val="24"/>
        </w:rPr>
        <w:t>, Cairo University, Giza, Egypt.</w:t>
      </w:r>
    </w:p>
    <w:p w:rsidR="00C968D1" w:rsidRDefault="00C968D1" w:rsidP="00C968D1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>E-mail address:</w:t>
      </w:r>
      <w:r w:rsidR="004B465D" w:rsidRPr="004B465D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6" w:history="1">
        <w:r w:rsidR="004B465D" w:rsidRPr="004B465D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raafat_mohareb@yahoo.com</w:t>
        </w:r>
      </w:hyperlink>
    </w:p>
    <w:p w:rsidR="00C968D1" w:rsidRDefault="00C968D1" w:rsidP="00417B38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References:</w:t>
      </w:r>
    </w:p>
    <w:p w:rsidR="00C968D1" w:rsidRPr="00706ED3" w:rsidRDefault="00C968D1" w:rsidP="00706ED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</w:pPr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The </w:t>
      </w:r>
      <w:proofErr w:type="spellStart"/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Knoevenagel</w:t>
      </w:r>
      <w:proofErr w:type="spellEnd"/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reaction of </w:t>
      </w:r>
      <w:proofErr w:type="spellStart"/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cyanoacetylhydrazine</w:t>
      </w:r>
      <w:proofErr w:type="spellEnd"/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with </w:t>
      </w:r>
      <w:proofErr w:type="spellStart"/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pregnenolone</w:t>
      </w:r>
      <w:proofErr w:type="spellEnd"/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: Synthesis of </w:t>
      </w:r>
      <w:proofErr w:type="spellStart"/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thiophene</w:t>
      </w:r>
      <w:proofErr w:type="spellEnd"/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proofErr w:type="gramStart"/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thieno</w:t>
      </w:r>
      <w:proofErr w:type="spellEnd"/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[</w:t>
      </w:r>
      <w:proofErr w:type="gramEnd"/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2,3-d]pyrimidine, 1,2,4-triazole, </w:t>
      </w:r>
      <w:proofErr w:type="spellStart"/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pyran</w:t>
      </w:r>
      <w:proofErr w:type="spellEnd"/>
      <w:r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and pyridine derivatives with anti-inflammatory and anti-ulcer activities.</w:t>
      </w:r>
      <w:r w:rsidR="003709DD" w:rsidRPr="00706ED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06ED3">
        <w:rPr>
          <w:rStyle w:val="highlight"/>
          <w:rFonts w:asciiTheme="majorBidi" w:hAnsiTheme="majorBidi" w:cstheme="majorBidi"/>
          <w:sz w:val="24"/>
          <w:szCs w:val="24"/>
          <w:shd w:val="clear" w:color="auto" w:fill="FFFFFF"/>
        </w:rPr>
        <w:t>Steroids</w:t>
      </w:r>
      <w:r w:rsidRPr="00706ED3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>2016 Mar;</w:t>
      </w:r>
      <w:r w:rsidR="004B465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>107:</w:t>
      </w:r>
      <w:r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3709DD"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98-111. </w:t>
      </w:r>
    </w:p>
    <w:p w:rsidR="00C968D1" w:rsidRPr="00706ED3" w:rsidRDefault="00C968D1" w:rsidP="00706ED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hyperlink r:id="rId7" w:history="1">
        <w:r w:rsidRPr="00706ED3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New Approaches for the Synthesis, Cytotoxicity and Toxicity of Heterocyclic Compounds Derived from 2-Cyanomethylbenzo[c]imidazole.</w:t>
        </w:r>
      </w:hyperlink>
      <w:r w:rsidR="003709DD" w:rsidRPr="00706E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>Acta</w:t>
      </w:r>
      <w:proofErr w:type="spellEnd"/>
      <w:r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>Chim</w:t>
      </w:r>
      <w:proofErr w:type="spellEnd"/>
      <w:r w:rsidR="004B465D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>Slov</w:t>
      </w:r>
      <w:proofErr w:type="spellEnd"/>
      <w:r w:rsidR="004B465D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2016 ;</w:t>
      </w:r>
      <w:r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>63(2):227-40</w:t>
      </w:r>
    </w:p>
    <w:p w:rsidR="00C968D1" w:rsidRDefault="003709DD" w:rsidP="003709D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2- </w:t>
      </w:r>
      <w:proofErr w:type="spellStart"/>
      <w:r w:rsidRPr="003709DD">
        <w:rPr>
          <w:rFonts w:asciiTheme="majorBidi" w:hAnsiTheme="majorBidi" w:cstheme="majorBidi"/>
          <w:b/>
          <w:bCs/>
          <w:sz w:val="24"/>
          <w:szCs w:val="24"/>
        </w:rPr>
        <w:t>Wagnat</w:t>
      </w:r>
      <w:proofErr w:type="spellEnd"/>
      <w:r w:rsidRPr="003709DD">
        <w:rPr>
          <w:rFonts w:asciiTheme="majorBidi" w:hAnsiTheme="majorBidi" w:cstheme="majorBidi"/>
          <w:b/>
          <w:bCs/>
          <w:sz w:val="24"/>
          <w:szCs w:val="24"/>
        </w:rPr>
        <w:t xml:space="preserve"> W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3709D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709DD">
        <w:rPr>
          <w:rFonts w:asciiTheme="majorBidi" w:hAnsiTheme="majorBidi" w:cstheme="majorBidi"/>
          <w:b/>
          <w:bCs/>
          <w:sz w:val="24"/>
          <w:szCs w:val="24"/>
        </w:rPr>
        <w:t>Wardakhan</w:t>
      </w:r>
      <w:proofErr w:type="spellEnd"/>
    </w:p>
    <w:p w:rsidR="003709DD" w:rsidRDefault="003709DD" w:rsidP="003709D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Affiliation: </w:t>
      </w:r>
      <w:r w:rsidRPr="00C968D1">
        <w:rPr>
          <w:rFonts w:asciiTheme="majorBidi" w:hAnsiTheme="majorBidi" w:cstheme="majorBidi"/>
          <w:sz w:val="24"/>
          <w:szCs w:val="24"/>
        </w:rPr>
        <w:t>Department of Chemistry, Faculty of Science</w:t>
      </w:r>
      <w:r>
        <w:rPr>
          <w:rFonts w:asciiTheme="majorBidi" w:hAnsiTheme="majorBidi" w:cstheme="majorBidi"/>
          <w:sz w:val="24"/>
          <w:szCs w:val="24"/>
        </w:rPr>
        <w:t>, Cairo University, Giza, Egypt.</w:t>
      </w:r>
    </w:p>
    <w:p w:rsidR="004B465D" w:rsidRDefault="003709DD" w:rsidP="004B465D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Theme="majorBidi" w:hAnsiTheme="majorBidi" w:cstheme="majorBidi"/>
          <w:sz w:val="24"/>
          <w:szCs w:val="24"/>
        </w:rPr>
        <w:t>E-mail address:</w:t>
      </w:r>
      <w:r w:rsidR="004B465D" w:rsidRPr="004B465D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</w:t>
      </w:r>
      <w:hyperlink r:id="rId8" w:history="1">
        <w:r w:rsidR="004B465D" w:rsidRPr="004B465D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wagnatwahba@yahoo.com</w:t>
        </w:r>
      </w:hyperlink>
    </w:p>
    <w:p w:rsidR="003709DD" w:rsidRDefault="003709DD" w:rsidP="003709DD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References:</w:t>
      </w:r>
    </w:p>
    <w:p w:rsidR="003709DD" w:rsidRPr="00706ED3" w:rsidRDefault="003709DD" w:rsidP="00706ED3">
      <w:pPr>
        <w:pStyle w:val="ListParagraph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06ED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Heterocyclizations</w:t>
      </w:r>
      <w:proofErr w:type="spellEnd"/>
      <w:r w:rsidRPr="00706ED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of </w:t>
      </w:r>
      <w:proofErr w:type="spellStart"/>
      <w:r w:rsidRPr="00706ED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pregnenolone</w:t>
      </w:r>
      <w:proofErr w:type="spellEnd"/>
      <w:r w:rsidRPr="00706ED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: novel synthesis of </w:t>
      </w:r>
      <w:proofErr w:type="spellStart"/>
      <w:r w:rsidRPr="00706ED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thiosemicarbazone</w:t>
      </w:r>
      <w:proofErr w:type="spellEnd"/>
      <w:r w:rsidRPr="00706ED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06ED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thiophene</w:t>
      </w:r>
      <w:proofErr w:type="spellEnd"/>
      <w:proofErr w:type="gramStart"/>
      <w:r w:rsidRPr="00706ED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,  </w:t>
      </w:r>
      <w:proofErr w:type="spellStart"/>
      <w:r w:rsidRPr="00706ED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thiazole</w:t>
      </w:r>
      <w:proofErr w:type="spellEnd"/>
      <w:proofErr w:type="gramEnd"/>
      <w:r w:rsidRPr="00706ED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06ED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thieno</w:t>
      </w:r>
      <w:proofErr w:type="spellEnd"/>
      <w:r w:rsidRPr="00706ED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[2,3-b]pyridine derivatives and their cytotoxicity evaluations.</w:t>
      </w:r>
      <w:r w:rsidR="00706ED3" w:rsidRPr="00706ED3">
        <w:rPr>
          <w:rFonts w:ascii="Myriad Pro" w:hAnsi="Myriad Pro"/>
          <w:color w:val="B2B2B2"/>
          <w:sz w:val="20"/>
          <w:szCs w:val="20"/>
          <w:shd w:val="clear" w:color="auto" w:fill="FFFFFF"/>
        </w:rPr>
        <w:t xml:space="preserve"> </w:t>
      </w:r>
      <w:r w:rsidR="00706ED3"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>Steroids 2012 Dec 12</w:t>
      </w:r>
      <w:r w:rsidR="00706ED3" w:rsidRPr="00706ED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; 77(14):1560-9. </w:t>
      </w:r>
    </w:p>
    <w:p w:rsidR="00706ED3" w:rsidRPr="004B465D" w:rsidRDefault="00612894" w:rsidP="004B465D">
      <w:pPr>
        <w:pStyle w:val="ListParagraph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</w:pPr>
      <w:r w:rsidRPr="0061289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The Reaction of </w:t>
      </w:r>
      <w:proofErr w:type="spellStart"/>
      <w:r w:rsidRPr="0061289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Cyanoacetylhdrazine</w:t>
      </w:r>
      <w:proofErr w:type="spellEnd"/>
      <w:r w:rsidRPr="0061289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with Furan-2-Aldehyde: Novel Synthesis of </w:t>
      </w:r>
      <w:proofErr w:type="spellStart"/>
      <w:r w:rsidRPr="0061289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Thiophene</w:t>
      </w:r>
      <w:proofErr w:type="spellEnd"/>
      <w:r w:rsidRPr="0061289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, Azole, </w:t>
      </w:r>
      <w:proofErr w:type="spellStart"/>
      <w:r w:rsidRPr="0061289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Azine</w:t>
      </w:r>
      <w:proofErr w:type="spellEnd"/>
      <w:r w:rsidRPr="0061289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61289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Coumarin</w:t>
      </w:r>
      <w:proofErr w:type="spellEnd"/>
      <w:r w:rsidRPr="0061289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Derivatives and Their Antitumor Evaluation</w:t>
      </w:r>
      <w:r w:rsidR="004B465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. </w:t>
      </w:r>
      <w:r w:rsidRPr="004B465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International Journal of</w:t>
      </w:r>
      <w:r w:rsidR="004B465D" w:rsidRPr="004B465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Organic Chemistry Vol.2 No.4, </w:t>
      </w:r>
      <w:r w:rsidRPr="004B465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Pub. Date: December 27, 2012</w:t>
      </w:r>
    </w:p>
    <w:p w:rsidR="003709DD" w:rsidRPr="003709DD" w:rsidRDefault="004B465D" w:rsidP="003709D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</w:t>
      </w:r>
      <w:r w:rsidRPr="004B465D">
        <w:t xml:space="preserve"> </w:t>
      </w:r>
      <w:r w:rsidRPr="004B465D">
        <w:rPr>
          <w:rFonts w:asciiTheme="majorBidi" w:hAnsiTheme="majorBidi" w:cstheme="majorBidi"/>
          <w:b/>
          <w:bCs/>
          <w:sz w:val="24"/>
          <w:szCs w:val="24"/>
        </w:rPr>
        <w:t xml:space="preserve">Nadia Y </w:t>
      </w:r>
      <w:proofErr w:type="spellStart"/>
      <w:r w:rsidRPr="004B465D">
        <w:rPr>
          <w:rFonts w:asciiTheme="majorBidi" w:hAnsiTheme="majorBidi" w:cstheme="majorBidi"/>
          <w:b/>
          <w:bCs/>
          <w:sz w:val="24"/>
          <w:szCs w:val="24"/>
        </w:rPr>
        <w:t>MegallyAbdo</w:t>
      </w:r>
      <w:proofErr w:type="spellEnd"/>
      <w:r w:rsidRPr="004B465D">
        <w:rPr>
          <w:rFonts w:asciiTheme="majorBidi" w:hAnsiTheme="majorBidi" w:cstheme="majorBidi"/>
          <w:b/>
          <w:bCs/>
          <w:sz w:val="24"/>
          <w:szCs w:val="24"/>
        </w:rPr>
        <w:t>,</w:t>
      </w:r>
    </w:p>
    <w:p w:rsidR="003709DD" w:rsidRDefault="004B465D" w:rsidP="004B465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Affiliation: </w:t>
      </w:r>
      <w:r w:rsidRPr="004B465D">
        <w:rPr>
          <w:rFonts w:asciiTheme="majorBidi" w:hAnsiTheme="majorBidi" w:cstheme="majorBidi"/>
          <w:sz w:val="24"/>
          <w:szCs w:val="24"/>
        </w:rPr>
        <w:t>Chemistry Department, Faculty of Education, Alexandria Univ</w:t>
      </w:r>
      <w:r>
        <w:rPr>
          <w:rFonts w:asciiTheme="majorBidi" w:hAnsiTheme="majorBidi" w:cstheme="majorBidi"/>
          <w:sz w:val="24"/>
          <w:szCs w:val="24"/>
        </w:rPr>
        <w:t>ersity; Alexandria 21526, Egypt.</w:t>
      </w:r>
    </w:p>
    <w:p w:rsidR="004B465D" w:rsidRPr="004B465D" w:rsidRDefault="004B465D" w:rsidP="004B465D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E-mail address:</w:t>
      </w:r>
      <w:r w:rsidRPr="004B465D">
        <w:rPr>
          <w:rFonts w:ascii="TimesNewRomanPSMT" w:hAnsi="TimesNewRomanPSMT" w:cs="TimesNewRomanPSMT"/>
          <w:sz w:val="16"/>
          <w:szCs w:val="16"/>
        </w:rPr>
        <w:t xml:space="preserve"> </w:t>
      </w:r>
      <w:hyperlink r:id="rId9" w:history="1">
        <w:r w:rsidRPr="004B465D">
          <w:rPr>
            <w:rStyle w:val="Hyperlink"/>
            <w:rFonts w:ascii="TimesNewRomanPSMT" w:hAnsi="TimesNewRomanPSMT" w:cs="TimesNewRomanPSMT"/>
            <w:sz w:val="24"/>
            <w:szCs w:val="24"/>
          </w:rPr>
          <w:t>nadiamegally@yahoo.com</w:t>
        </w:r>
      </w:hyperlink>
    </w:p>
    <w:p w:rsidR="004B465D" w:rsidRDefault="004B465D" w:rsidP="004B465D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References:</w:t>
      </w:r>
    </w:p>
    <w:p w:rsidR="004B465D" w:rsidRPr="004B465D" w:rsidRDefault="004B465D" w:rsidP="004B465D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sz w:val="24"/>
          <w:szCs w:val="24"/>
        </w:rPr>
      </w:pPr>
      <w:hyperlink r:id="rId10" w:history="1">
        <w:r w:rsidRPr="004B465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Cytotoxicity and Anti-proliferative Properties of Heterocyclic Compounds Derived from Progesterone.</w:t>
        </w:r>
      </w:hyperlink>
      <w:r w:rsidRPr="004B465D">
        <w:rPr>
          <w:rFonts w:ascii="Myriad Pro" w:hAnsi="Myriad Pro"/>
          <w:color w:val="B2B2B2"/>
          <w:sz w:val="20"/>
          <w:szCs w:val="20"/>
          <w:shd w:val="clear" w:color="auto" w:fill="FFFFFF"/>
        </w:rPr>
        <w:t xml:space="preserve"> </w:t>
      </w:r>
      <w:r w:rsidRPr="004B465D">
        <w:rPr>
          <w:rFonts w:asciiTheme="majorBidi" w:hAnsiTheme="majorBidi" w:cstheme="majorBidi"/>
          <w:sz w:val="24"/>
          <w:szCs w:val="24"/>
          <w:shd w:val="clear" w:color="auto" w:fill="FFFFFF"/>
        </w:rPr>
        <w:t>Anticancer Agents Med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Pr="004B465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Chem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Pr="004B465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2016 Mar 10.</w:t>
      </w:r>
    </w:p>
    <w:p w:rsidR="004B465D" w:rsidRPr="00E82C6C" w:rsidRDefault="004B465D" w:rsidP="004B465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E82C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Uses of 3-(2-Bromoacetyl)-2H-chromen-2-one in the Synthesis of Heterocyclic Compounds Incorporating </w:t>
      </w:r>
      <w:proofErr w:type="spellStart"/>
      <w:r w:rsidRPr="00E82C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Coumarin</w:t>
      </w:r>
      <w:proofErr w:type="spellEnd"/>
      <w:r w:rsidRPr="00E82C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: Synthesis, Characterization and Cytotoxicity. </w:t>
      </w:r>
      <w:r w:rsidRPr="00E82C6C">
        <w:rPr>
          <w:rFonts w:asciiTheme="majorBidi" w:hAnsiTheme="majorBidi" w:cstheme="majorBidi"/>
          <w:sz w:val="24"/>
          <w:szCs w:val="24"/>
          <w:shd w:val="clear" w:color="auto" w:fill="FFFFFF"/>
        </w:rPr>
        <w:t>Molecules 2015 23;</w:t>
      </w:r>
      <w:r w:rsidRPr="00E82C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E82C6C">
        <w:rPr>
          <w:rFonts w:asciiTheme="majorBidi" w:hAnsiTheme="majorBidi" w:cstheme="majorBidi"/>
          <w:sz w:val="24"/>
          <w:szCs w:val="24"/>
          <w:shd w:val="clear" w:color="auto" w:fill="FFFFFF"/>
        </w:rPr>
        <w:t>20(6):11535-53</w:t>
      </w:r>
      <w:r w:rsidR="00E82C6C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4B465D" w:rsidRPr="00E82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5094"/>
    <w:multiLevelType w:val="hybridMultilevel"/>
    <w:tmpl w:val="9EBC39A4"/>
    <w:lvl w:ilvl="0" w:tplc="2300239E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D6C0E"/>
    <w:multiLevelType w:val="hybridMultilevel"/>
    <w:tmpl w:val="BDBC7108"/>
    <w:lvl w:ilvl="0" w:tplc="2300239E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756BC"/>
    <w:multiLevelType w:val="hybridMultilevel"/>
    <w:tmpl w:val="8EACE026"/>
    <w:lvl w:ilvl="0" w:tplc="C704599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38"/>
    <w:rsid w:val="000802B4"/>
    <w:rsid w:val="003709DD"/>
    <w:rsid w:val="00417B38"/>
    <w:rsid w:val="004B465D"/>
    <w:rsid w:val="00612894"/>
    <w:rsid w:val="00706ED3"/>
    <w:rsid w:val="00C968D1"/>
    <w:rsid w:val="00E8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8D1"/>
    <w:rPr>
      <w:color w:val="0000FF"/>
      <w:u w:val="single"/>
    </w:rPr>
  </w:style>
  <w:style w:type="character" w:customStyle="1" w:styleId="highlight">
    <w:name w:val="highlight"/>
    <w:basedOn w:val="DefaultParagraphFont"/>
    <w:rsid w:val="00C968D1"/>
  </w:style>
  <w:style w:type="character" w:customStyle="1" w:styleId="apple-converted-space">
    <w:name w:val="apple-converted-space"/>
    <w:basedOn w:val="DefaultParagraphFont"/>
    <w:rsid w:val="00C968D1"/>
  </w:style>
  <w:style w:type="paragraph" w:styleId="ListParagraph">
    <w:name w:val="List Paragraph"/>
    <w:basedOn w:val="Normal"/>
    <w:uiPriority w:val="34"/>
    <w:qFormat/>
    <w:rsid w:val="00370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8D1"/>
    <w:rPr>
      <w:color w:val="0000FF"/>
      <w:u w:val="single"/>
    </w:rPr>
  </w:style>
  <w:style w:type="character" w:customStyle="1" w:styleId="highlight">
    <w:name w:val="highlight"/>
    <w:basedOn w:val="DefaultParagraphFont"/>
    <w:rsid w:val="00C968D1"/>
  </w:style>
  <w:style w:type="character" w:customStyle="1" w:styleId="apple-converted-space">
    <w:name w:val="apple-converted-space"/>
    <w:basedOn w:val="DefaultParagraphFont"/>
    <w:rsid w:val="00C968D1"/>
  </w:style>
  <w:style w:type="paragraph" w:styleId="ListParagraph">
    <w:name w:val="List Paragraph"/>
    <w:basedOn w:val="Normal"/>
    <w:uiPriority w:val="34"/>
    <w:qFormat/>
    <w:rsid w:val="0037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gnatwahba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ubfacts.com/detail/27333544/New-Approaches-for-the-Synthesis-Cytotoxicity-and-Toxicity-of-Heterocyclic-Compounds-Derived-from-2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afat_mohareb@yahoo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bfacts.com/detail/26961316/Cytotoxicity-and-Anti-proliferative-Properties-of-Heterocyclic-Compounds-Derived-from-Progesteron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diamegall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2016-09-10T10:33:00Z</dcterms:created>
  <dcterms:modified xsi:type="dcterms:W3CDTF">2016-09-10T10:33:00Z</dcterms:modified>
</cp:coreProperties>
</file>