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3C" w:rsidRPr="00CF2D82" w:rsidRDefault="0020473C" w:rsidP="00B471EB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F2D82">
        <w:rPr>
          <w:rFonts w:asciiTheme="majorBidi" w:hAnsiTheme="majorBidi" w:cstheme="majorBidi"/>
          <w:color w:val="000000"/>
          <w:sz w:val="24"/>
          <w:szCs w:val="24"/>
        </w:rPr>
        <w:t>Dear Editor,</w:t>
      </w:r>
    </w:p>
    <w:p w:rsidR="0020473C" w:rsidRPr="003C1300" w:rsidRDefault="0020473C" w:rsidP="00FB5105">
      <w:pPr>
        <w:spacing w:line="48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</w:pPr>
      <w:r w:rsidRPr="00CF2D82">
        <w:rPr>
          <w:rFonts w:asciiTheme="majorBidi" w:hAnsiTheme="majorBidi" w:cstheme="majorBidi"/>
          <w:color w:val="000000"/>
          <w:sz w:val="24"/>
          <w:szCs w:val="24"/>
        </w:rPr>
        <w:t>We would like to ask you to consider the manuscript entitled</w:t>
      </w:r>
      <w:r w:rsidRPr="00CF2D8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CF2D82">
        <w:rPr>
          <w:rFonts w:asciiTheme="majorBidi" w:hAnsiTheme="majorBidi" w:cstheme="majorBidi"/>
          <w:sz w:val="24"/>
          <w:szCs w:val="24"/>
        </w:rPr>
        <w:t>“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>Synthesis of a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series of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 novel 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tetra-</w:t>
      </w:r>
      <w:proofErr w:type="spellStart"/>
      <w:r w:rsidR="003C1300" w:rsidRPr="003C130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tert</w:t>
      </w:r>
      <w:proofErr w:type="spellEnd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-</w:t>
      </w:r>
      <w:proofErr w:type="spellStart"/>
      <w:proofErr w:type="gramStart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butylcalix</w:t>
      </w:r>
      <w:proofErr w:type="spellEnd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[</w:t>
      </w:r>
      <w:proofErr w:type="gramEnd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4]</w:t>
      </w:r>
      <w:proofErr w:type="spellStart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arene</w:t>
      </w:r>
      <w:proofErr w:type="spellEnd"/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  <w:lang w:bidi="fa-IR"/>
        </w:rPr>
        <w:t xml:space="preserve">linked to 1,2,4-triazole and 1,3,4-oxadiazole </w:t>
      </w:r>
      <w:r w:rsidR="003C1300" w:rsidRPr="003C1300">
        <w:rPr>
          <w:rFonts w:asciiTheme="majorBidi" w:eastAsia="Calibri" w:hAnsiTheme="majorBidi" w:cstheme="majorBidi"/>
          <w:b/>
          <w:bCs/>
          <w:sz w:val="24"/>
          <w:szCs w:val="24"/>
        </w:rPr>
        <w:t>derivatives</w:t>
      </w:r>
      <w:r w:rsidRPr="00CF2D82">
        <w:rPr>
          <w:rFonts w:asciiTheme="majorBidi" w:hAnsiTheme="majorBidi" w:cstheme="majorBidi"/>
          <w:sz w:val="24"/>
          <w:szCs w:val="24"/>
        </w:rPr>
        <w:t>”</w:t>
      </w:r>
      <w:r w:rsidR="003C130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for publication in the </w:t>
      </w:r>
      <w:proofErr w:type="spellStart"/>
      <w:r w:rsidR="00B471EB" w:rsidRPr="00B471EB">
        <w:rPr>
          <w:rFonts w:asciiTheme="majorBidi" w:hAnsiTheme="majorBidi" w:cstheme="majorBidi"/>
          <w:color w:val="000000"/>
          <w:sz w:val="24"/>
          <w:szCs w:val="24"/>
        </w:rPr>
        <w:t>Acta</w:t>
      </w:r>
      <w:proofErr w:type="spellEnd"/>
      <w:r w:rsidR="00B471EB" w:rsidRPr="00B471E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471EB" w:rsidRPr="00B471EB">
        <w:rPr>
          <w:rFonts w:asciiTheme="majorBidi" w:hAnsiTheme="majorBidi" w:cstheme="majorBidi"/>
          <w:color w:val="000000"/>
          <w:sz w:val="24"/>
          <w:szCs w:val="24"/>
        </w:rPr>
        <w:t>Chimica</w:t>
      </w:r>
      <w:proofErr w:type="spellEnd"/>
      <w:r w:rsidR="00B471EB" w:rsidRPr="00B471E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471EB" w:rsidRPr="00B471EB">
        <w:rPr>
          <w:rFonts w:asciiTheme="majorBidi" w:hAnsiTheme="majorBidi" w:cstheme="majorBidi"/>
          <w:color w:val="000000"/>
          <w:sz w:val="24"/>
          <w:szCs w:val="24"/>
        </w:rPr>
        <w:t>Slovenica</w:t>
      </w:r>
      <w:proofErr w:type="spellEnd"/>
      <w:r w:rsidRPr="00CF2D82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3837A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In this paper, we have shown </w:t>
      </w:r>
      <w:r w:rsidRPr="00CF2D82">
        <w:rPr>
          <w:rFonts w:asciiTheme="majorBidi" w:hAnsiTheme="majorBidi" w:cstheme="majorBidi"/>
          <w:sz w:val="24"/>
          <w:szCs w:val="24"/>
        </w:rPr>
        <w:t>two series of 1,2,4-triazole and 1,3,4-oxadiazole substituted</w:t>
      </w:r>
      <w:bookmarkStart w:id="0" w:name="_GoBack"/>
      <w:bookmarkEnd w:id="0"/>
      <w:r w:rsidRPr="00CF2D82">
        <w:rPr>
          <w:rFonts w:asciiTheme="majorBidi" w:hAnsiTheme="majorBidi" w:cstheme="majorBidi"/>
          <w:sz w:val="24"/>
          <w:szCs w:val="24"/>
        </w:rPr>
        <w:t xml:space="preserve"> attached to tetra-</w:t>
      </w:r>
      <w:proofErr w:type="spellStart"/>
      <w:r w:rsidRPr="00CF2D8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CF2D82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F2D82">
        <w:rPr>
          <w:rFonts w:asciiTheme="majorBidi" w:hAnsiTheme="majorBidi" w:cstheme="majorBidi"/>
          <w:sz w:val="24"/>
          <w:szCs w:val="24"/>
        </w:rPr>
        <w:t>butylcalix</w:t>
      </w:r>
      <w:proofErr w:type="spellEnd"/>
      <w:r w:rsidRPr="00CF2D82">
        <w:rPr>
          <w:rFonts w:asciiTheme="majorBidi" w:hAnsiTheme="majorBidi" w:cstheme="majorBidi"/>
          <w:sz w:val="24"/>
          <w:szCs w:val="24"/>
        </w:rPr>
        <w:t>[4]</w:t>
      </w:r>
      <w:proofErr w:type="spellStart"/>
      <w:r w:rsidRPr="00CF2D82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 with base in CH</w:t>
      </w:r>
      <w:r w:rsidRPr="00CF2D8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3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>CN at room temperature</w:t>
      </w:r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, We think that this simple  synthesis for </w:t>
      </w:r>
      <w:r w:rsidRPr="00CF2D82">
        <w:rPr>
          <w:rFonts w:asciiTheme="majorBidi" w:hAnsiTheme="majorBidi" w:cstheme="majorBidi"/>
          <w:sz w:val="24"/>
          <w:szCs w:val="24"/>
        </w:rPr>
        <w:t>tetra-</w:t>
      </w:r>
      <w:proofErr w:type="spellStart"/>
      <w:r w:rsidRPr="00CF2D8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CF2D82">
        <w:rPr>
          <w:rFonts w:asciiTheme="majorBidi" w:hAnsiTheme="majorBidi" w:cstheme="majorBidi"/>
          <w:sz w:val="24"/>
          <w:szCs w:val="24"/>
        </w:rPr>
        <w:t>-butyl</w:t>
      </w:r>
      <w:r w:rsidR="003C1300">
        <w:rPr>
          <w:rFonts w:asciiTheme="majorBidi" w:hAnsiTheme="majorBidi" w:cstheme="majorBidi"/>
          <w:sz w:val="24"/>
          <w:szCs w:val="24"/>
        </w:rPr>
        <w:t xml:space="preserve"> </w:t>
      </w:r>
      <w:r w:rsidRPr="00CF2D82">
        <w:rPr>
          <w:rFonts w:asciiTheme="majorBidi" w:hAnsiTheme="majorBidi" w:cstheme="majorBidi"/>
          <w:sz w:val="24"/>
          <w:szCs w:val="24"/>
        </w:rPr>
        <w:t>calix[4]</w:t>
      </w:r>
      <w:proofErr w:type="spellStart"/>
      <w:r w:rsidRPr="00CF2D82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Pr="00CF2D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2D82">
        <w:rPr>
          <w:rFonts w:asciiTheme="majorBidi" w:hAnsiTheme="majorBidi" w:cstheme="majorBidi"/>
          <w:sz w:val="24"/>
          <w:szCs w:val="24"/>
        </w:rPr>
        <w:t>superamolecules</w:t>
      </w:r>
      <w:proofErr w:type="spellEnd"/>
      <w:r w:rsidRPr="00CF2D82">
        <w:rPr>
          <w:rFonts w:asciiTheme="majorBidi" w:hAnsiTheme="majorBidi" w:cstheme="majorBidi"/>
          <w:sz w:val="24"/>
          <w:szCs w:val="24"/>
        </w:rPr>
        <w:t xml:space="preserve"> attached to five member 1,2,4-triazole and 1,3,4-oxadiazole heterocyclic without </w:t>
      </w:r>
      <w:r w:rsidR="001D199D" w:rsidRPr="00CF2D82">
        <w:rPr>
          <w:rFonts w:asciiTheme="majorBidi" w:hAnsiTheme="majorBidi" w:cstheme="majorBidi"/>
          <w:sz w:val="24"/>
          <w:szCs w:val="24"/>
        </w:rPr>
        <w:t xml:space="preserve">changing </w:t>
      </w:r>
      <w:r w:rsidRPr="00CF2D82">
        <w:rPr>
          <w:rFonts w:asciiTheme="majorBidi" w:hAnsiTheme="majorBidi" w:cstheme="majorBidi"/>
          <w:sz w:val="24"/>
          <w:szCs w:val="24"/>
        </w:rPr>
        <w:t xml:space="preserve">conformer of </w:t>
      </w:r>
      <w:proofErr w:type="spellStart"/>
      <w:r w:rsidRPr="00CF2D82">
        <w:rPr>
          <w:rFonts w:asciiTheme="majorBidi" w:hAnsiTheme="majorBidi" w:cstheme="majorBidi"/>
          <w:sz w:val="24"/>
          <w:szCs w:val="24"/>
        </w:rPr>
        <w:t>calixarene</w:t>
      </w:r>
      <w:proofErr w:type="spellEnd"/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, without elimination by product </w:t>
      </w:r>
      <w:r w:rsidR="00B9020F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and </w:t>
      </w:r>
      <w:proofErr w:type="spellStart"/>
      <w:r w:rsidR="00B9020F" w:rsidRPr="00CF2D82">
        <w:rPr>
          <w:rFonts w:asciiTheme="majorBidi" w:hAnsiTheme="majorBidi" w:cstheme="majorBidi"/>
          <w:color w:val="000000"/>
          <w:sz w:val="24"/>
          <w:szCs w:val="24"/>
        </w:rPr>
        <w:t>cheape</w:t>
      </w:r>
      <w:proofErr w:type="spellEnd"/>
      <w:r w:rsidR="00B9020F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available compound 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make this method useful. Furthermore, according to our knowledge </w:t>
      </w:r>
      <w:r w:rsidR="00405AC9">
        <w:rPr>
          <w:rFonts w:asciiTheme="majorBidi" w:hAnsiTheme="majorBidi" w:cstheme="majorBidi"/>
          <w:sz w:val="24"/>
          <w:szCs w:val="24"/>
        </w:rPr>
        <w:t>attach of</w:t>
      </w:r>
      <w:r w:rsidR="001D199D" w:rsidRPr="00CF2D82">
        <w:rPr>
          <w:rFonts w:asciiTheme="majorBidi" w:hAnsiTheme="majorBidi" w:cstheme="majorBidi"/>
          <w:sz w:val="24"/>
          <w:szCs w:val="24"/>
        </w:rPr>
        <w:t xml:space="preserve"> tetra-</w:t>
      </w:r>
      <w:proofErr w:type="spellStart"/>
      <w:r w:rsidR="001D199D" w:rsidRPr="00CF2D8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="001D199D" w:rsidRPr="00CF2D82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1D199D" w:rsidRPr="00CF2D82">
        <w:rPr>
          <w:rFonts w:asciiTheme="majorBidi" w:hAnsiTheme="majorBidi" w:cstheme="majorBidi"/>
          <w:sz w:val="24"/>
          <w:szCs w:val="24"/>
        </w:rPr>
        <w:t>butylcalix</w:t>
      </w:r>
      <w:proofErr w:type="spellEnd"/>
      <w:r w:rsidR="001D199D" w:rsidRPr="00CF2D82">
        <w:rPr>
          <w:rFonts w:asciiTheme="majorBidi" w:hAnsiTheme="majorBidi" w:cstheme="majorBidi"/>
          <w:sz w:val="24"/>
          <w:szCs w:val="24"/>
        </w:rPr>
        <w:t>[4]</w:t>
      </w:r>
      <w:proofErr w:type="spellStart"/>
      <w:r w:rsidR="001D199D" w:rsidRPr="00CF2D82">
        <w:rPr>
          <w:rFonts w:asciiTheme="majorBidi" w:hAnsiTheme="majorBidi" w:cstheme="majorBidi"/>
          <w:sz w:val="24"/>
          <w:szCs w:val="24"/>
        </w:rPr>
        <w:t>arene</w:t>
      </w:r>
      <w:proofErr w:type="spellEnd"/>
      <w:r w:rsidR="00405AC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D199D" w:rsidRPr="00CF2D82">
        <w:rPr>
          <w:rFonts w:asciiTheme="majorBidi" w:hAnsiTheme="majorBidi" w:cstheme="majorBidi"/>
          <w:sz w:val="24"/>
          <w:szCs w:val="24"/>
        </w:rPr>
        <w:t xml:space="preserve">two series of 1,2,4-triazole and 1,3,4-oxadiazole substituted 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has not been reported, not only this procedure but also the products are new, </w:t>
      </w:r>
      <w:r w:rsidRPr="00CF2D82">
        <w:rPr>
          <w:rFonts w:asciiTheme="majorBidi" w:hAnsiTheme="majorBidi" w:cstheme="majorBidi"/>
          <w:color w:val="000000"/>
          <w:sz w:val="24"/>
          <w:szCs w:val="24"/>
        </w:rPr>
        <w:t>This paper should be of interest to readers in the area of application of</w:t>
      </w:r>
      <w:r w:rsidR="003837A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D199D" w:rsidRPr="00CF2D82">
        <w:rPr>
          <w:rFonts w:asciiTheme="majorBidi" w:hAnsiTheme="majorBidi" w:cstheme="majorBidi"/>
          <w:sz w:val="24"/>
          <w:szCs w:val="24"/>
        </w:rPr>
        <w:t>macromolecular chemistry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in organic 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>chemistry,</w:t>
      </w:r>
      <w:r w:rsidR="001D199D" w:rsidRPr="00CF2D82">
        <w:rPr>
          <w:rFonts w:asciiTheme="majorBidi" w:hAnsiTheme="majorBidi" w:cstheme="majorBidi"/>
          <w:sz w:val="24"/>
          <w:szCs w:val="24"/>
        </w:rPr>
        <w:t xml:space="preserve"> catalysis and separation, d</w:t>
      </w:r>
      <w:r w:rsidR="00405AC9">
        <w:rPr>
          <w:rFonts w:asciiTheme="majorBidi" w:hAnsiTheme="majorBidi" w:cstheme="majorBidi"/>
          <w:sz w:val="24"/>
          <w:szCs w:val="24"/>
        </w:rPr>
        <w:t>rug design and delivery science</w:t>
      </w:r>
      <w:r w:rsidR="001D199D" w:rsidRPr="00CF2D82">
        <w:rPr>
          <w:rFonts w:asciiTheme="majorBidi" w:hAnsiTheme="majorBidi" w:cstheme="majorBidi"/>
          <w:sz w:val="24"/>
          <w:szCs w:val="24"/>
        </w:rPr>
        <w:t>.</w:t>
      </w:r>
      <w:r w:rsidR="001D199D" w:rsidRPr="00CF2D8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A2112" w:rsidRPr="00CF2D82">
        <w:rPr>
          <w:rFonts w:asciiTheme="majorBidi" w:hAnsiTheme="majorBidi" w:cstheme="majorBidi"/>
          <w:color w:val="000000"/>
          <w:sz w:val="24"/>
          <w:szCs w:val="24"/>
        </w:rPr>
        <w:t>I will be much grateful if you could kindly inform me about the result of consideration and let me know if any further action was necessary. I look forward to hearing from you.</w:t>
      </w:r>
    </w:p>
    <w:p w:rsidR="0020473C" w:rsidRDefault="0020473C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regards,</w:t>
      </w:r>
    </w:p>
    <w:p w:rsidR="0020473C" w:rsidRDefault="0020473C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Karim Akbari </w:t>
      </w:r>
      <w:proofErr w:type="spellStart"/>
      <w:r>
        <w:rPr>
          <w:rFonts w:ascii="Times New Roman" w:hAnsi="Times New Roman" w:cs="Times New Roman"/>
          <w:sz w:val="24"/>
          <w:szCs w:val="24"/>
        </w:rPr>
        <w:t>Dilmaghani</w:t>
      </w:r>
      <w:proofErr w:type="spellEnd"/>
    </w:p>
    <w:p w:rsidR="00405AC9" w:rsidRDefault="00405AC9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17FA">
        <w:rPr>
          <w:rFonts w:asciiTheme="majorBidi" w:hAnsiTheme="majorBidi" w:cstheme="majorBidi"/>
          <w:sz w:val="24"/>
          <w:szCs w:val="24"/>
        </w:rPr>
        <w:t xml:space="preserve">Zahra </w:t>
      </w:r>
      <w:proofErr w:type="spellStart"/>
      <w:r w:rsidRPr="001C17FA">
        <w:rPr>
          <w:rFonts w:asciiTheme="majorBidi" w:hAnsiTheme="majorBidi" w:cstheme="majorBidi"/>
          <w:sz w:val="24"/>
          <w:szCs w:val="24"/>
        </w:rPr>
        <w:t>Dono</w:t>
      </w:r>
      <w:proofErr w:type="spellEnd"/>
      <w:r w:rsidRPr="001C17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17FA">
        <w:rPr>
          <w:rFonts w:asciiTheme="majorBidi" w:hAnsiTheme="majorBidi" w:cstheme="majorBidi"/>
          <w:sz w:val="24"/>
          <w:szCs w:val="24"/>
        </w:rPr>
        <w:t>Ghezelbash</w:t>
      </w:r>
      <w:proofErr w:type="spellEnd"/>
    </w:p>
    <w:p w:rsidR="0020473C" w:rsidRDefault="0020473C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Organic Chemistry,</w:t>
      </w:r>
    </w:p>
    <w:p w:rsidR="0020473C" w:rsidRDefault="0020473C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Faculty of Chemistry,</w:t>
      </w:r>
    </w:p>
    <w:p w:rsidR="0020473C" w:rsidRDefault="0020473C" w:rsidP="003837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Urmia University,</w:t>
      </w:r>
    </w:p>
    <w:p w:rsidR="0020473C" w:rsidRDefault="0020473C" w:rsidP="0058243B">
      <w:r>
        <w:rPr>
          <w:rFonts w:ascii="Times New Roman" w:hAnsi="Times New Roman" w:cs="Times New Roman"/>
          <w:i/>
          <w:iCs/>
          <w:sz w:val="24"/>
          <w:szCs w:val="24"/>
        </w:rPr>
        <w:t>Urmia, 57159, Iran</w:t>
      </w:r>
    </w:p>
    <w:sectPr w:rsidR="0020473C" w:rsidSect="00F9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473C"/>
    <w:rsid w:val="00092D7C"/>
    <w:rsid w:val="000D24EB"/>
    <w:rsid w:val="001D199D"/>
    <w:rsid w:val="0020473C"/>
    <w:rsid w:val="002F53FF"/>
    <w:rsid w:val="00313821"/>
    <w:rsid w:val="003837AD"/>
    <w:rsid w:val="003A2112"/>
    <w:rsid w:val="003C1300"/>
    <w:rsid w:val="003F3C11"/>
    <w:rsid w:val="00405AC9"/>
    <w:rsid w:val="004128C5"/>
    <w:rsid w:val="00412C41"/>
    <w:rsid w:val="004241A7"/>
    <w:rsid w:val="0058243B"/>
    <w:rsid w:val="006B374D"/>
    <w:rsid w:val="00864066"/>
    <w:rsid w:val="009A5F5E"/>
    <w:rsid w:val="00A52298"/>
    <w:rsid w:val="00A90198"/>
    <w:rsid w:val="00AA3D8C"/>
    <w:rsid w:val="00B471EB"/>
    <w:rsid w:val="00B9020F"/>
    <w:rsid w:val="00C63461"/>
    <w:rsid w:val="00C80FAC"/>
    <w:rsid w:val="00CF2D82"/>
    <w:rsid w:val="00D42F8F"/>
    <w:rsid w:val="00F92023"/>
    <w:rsid w:val="00FB5105"/>
    <w:rsid w:val="00FD7F70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6D851-B43A-46FC-96C3-89A3F3B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23"/>
  </w:style>
  <w:style w:type="paragraph" w:styleId="Heading1">
    <w:name w:val="heading 1"/>
    <w:basedOn w:val="Normal"/>
    <w:link w:val="Heading1Char"/>
    <w:uiPriority w:val="9"/>
    <w:qFormat/>
    <w:rsid w:val="0020473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3F3C11"/>
    <w:rPr>
      <w:rFonts w:ascii="Times New Roman" w:hAnsi="Times New Roman" w:cs="B Lotus"/>
      <w:color w:val="000000" w:themeColor="text1"/>
      <w:sz w:val="28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2047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Dr.akbari2</dc:creator>
  <cp:keywords/>
  <dc:description/>
  <cp:lastModifiedBy>smart</cp:lastModifiedBy>
  <cp:revision>13</cp:revision>
  <dcterms:created xsi:type="dcterms:W3CDTF">2016-01-04T08:27:00Z</dcterms:created>
  <dcterms:modified xsi:type="dcterms:W3CDTF">2016-05-24T18:36:00Z</dcterms:modified>
</cp:coreProperties>
</file>