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52E" w:rsidRDefault="00C63EC2" w:rsidP="00CB5AC4">
      <w:pPr>
        <w:jc w:val="center"/>
      </w:pPr>
      <w:r>
        <w:object w:dxaOrig="10263" w:dyaOrig="186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95pt;height:653.45pt" o:ole="">
            <v:imagedata r:id="rId6" o:title=""/>
          </v:shape>
          <o:OLEObject Type="Embed" ProgID="SmartDraw.2" ShapeID="_x0000_i1025" DrawAspect="Content" ObjectID="_1524047519" r:id="rId7"/>
        </w:object>
      </w:r>
    </w:p>
    <w:p w:rsidR="00CB5AC4" w:rsidRPr="00B136B9" w:rsidRDefault="00CB5AC4" w:rsidP="00CB5AC4">
      <w:pPr>
        <w:jc w:val="center"/>
        <w:rPr>
          <w:rFonts w:ascii="Times New Roman" w:hAnsi="Times New Roman"/>
          <w:sz w:val="24"/>
          <w:szCs w:val="24"/>
        </w:rPr>
      </w:pPr>
      <w:r w:rsidRPr="00CB5AC4">
        <w:rPr>
          <w:rFonts w:ascii="Times New Roman" w:hAnsi="Times New Roman"/>
          <w:b/>
          <w:sz w:val="24"/>
          <w:szCs w:val="24"/>
        </w:rPr>
        <w:t>Test 1</w:t>
      </w:r>
      <w:r w:rsidR="00027D68">
        <w:rPr>
          <w:rFonts w:ascii="Times New Roman" w:hAnsi="Times New Roman"/>
          <w:b/>
          <w:sz w:val="24"/>
          <w:szCs w:val="24"/>
        </w:rPr>
        <w:t>:</w:t>
      </w:r>
      <w:r w:rsidRPr="00CB5AC4">
        <w:rPr>
          <w:rFonts w:ascii="Times New Roman" w:hAnsi="Times New Roman"/>
          <w:b/>
          <w:sz w:val="24"/>
          <w:szCs w:val="24"/>
        </w:rPr>
        <w:t xml:space="preserve"> </w:t>
      </w:r>
      <w:r w:rsidRPr="00CB5AC4">
        <w:rPr>
          <w:rFonts w:ascii="Times New Roman" w:eastAsia="Times New Roman" w:hAnsi="Times New Roman"/>
          <w:b/>
          <w:bCs/>
          <w:sz w:val="24"/>
          <w:szCs w:val="24"/>
          <w:lang w:eastAsia="sl-SI"/>
        </w:rPr>
        <w:t>DE-71</w:t>
      </w:r>
      <w:r w:rsidR="00B136B9" w:rsidRPr="00B136B9">
        <w:rPr>
          <w:rFonts w:ascii="Times New Roman" w:eastAsia="Times New Roman" w:hAnsi="Times New Roman"/>
          <w:bCs/>
          <w:sz w:val="24"/>
          <w:szCs w:val="24"/>
          <w:lang w:eastAsia="sl-SI"/>
        </w:rPr>
        <w:t xml:space="preserve">; the </w:t>
      </w:r>
      <w:proofErr w:type="spellStart"/>
      <w:r w:rsidR="00B136B9" w:rsidRPr="00B136B9">
        <w:rPr>
          <w:rFonts w:ascii="Times New Roman" w:eastAsia="Times New Roman" w:hAnsi="Times New Roman"/>
          <w:bCs/>
          <w:sz w:val="24"/>
          <w:szCs w:val="24"/>
          <w:lang w:eastAsia="sl-SI"/>
        </w:rPr>
        <w:t>K</w:t>
      </w:r>
      <w:r w:rsidR="00B136B9" w:rsidRPr="00B136B9">
        <w:rPr>
          <w:rFonts w:ascii="Times New Roman" w:eastAsia="Times New Roman" w:hAnsi="Times New Roman"/>
          <w:bCs/>
          <w:sz w:val="24"/>
          <w:szCs w:val="24"/>
          <w:vertAlign w:val="subscript"/>
          <w:lang w:eastAsia="sl-SI"/>
        </w:rPr>
        <w:t>el</w:t>
      </w:r>
      <w:proofErr w:type="spellEnd"/>
      <w:r w:rsidR="00B136B9" w:rsidRPr="00B136B9">
        <w:rPr>
          <w:rFonts w:ascii="Times New Roman" w:eastAsia="Times New Roman" w:hAnsi="Times New Roman"/>
          <w:bCs/>
          <w:sz w:val="24"/>
          <w:szCs w:val="24"/>
          <w:vertAlign w:val="subscript"/>
          <w:lang w:eastAsia="sl-SI"/>
        </w:rPr>
        <w:t xml:space="preserve"> </w:t>
      </w:r>
      <w:r w:rsidR="00B136B9" w:rsidRPr="00B136B9">
        <w:rPr>
          <w:rFonts w:ascii="Times New Roman" w:eastAsia="Times New Roman" w:hAnsi="Times New Roman"/>
          <w:bCs/>
          <w:sz w:val="24"/>
          <w:szCs w:val="24"/>
          <w:lang w:eastAsia="sl-SI"/>
        </w:rPr>
        <w:t>for BDE-183</w:t>
      </w:r>
      <w:r w:rsidR="00B136B9" w:rsidRPr="00B136B9">
        <w:rPr>
          <w:rFonts w:ascii="Times New Roman" w:eastAsia="Times New Roman" w:hAnsi="Times New Roman"/>
          <w:bCs/>
          <w:sz w:val="24"/>
          <w:szCs w:val="24"/>
          <w:vertAlign w:val="subscript"/>
          <w:lang w:eastAsia="sl-SI"/>
        </w:rPr>
        <w:t xml:space="preserve"> </w:t>
      </w:r>
      <w:r w:rsidR="00B136B9" w:rsidRPr="00B136B9">
        <w:rPr>
          <w:rFonts w:ascii="Times New Roman" w:hAnsi="Times New Roman"/>
          <w:sz w:val="24"/>
          <w:szCs w:val="24"/>
        </w:rPr>
        <w:t xml:space="preserve">was not calculated </w:t>
      </w:r>
    </w:p>
    <w:p w:rsidR="000E77D2" w:rsidRDefault="000E77D2"/>
    <w:p w:rsidR="002C1D14" w:rsidRDefault="00C63EC2" w:rsidP="00CB5AC4">
      <w:pPr>
        <w:jc w:val="center"/>
      </w:pPr>
      <w:r>
        <w:object w:dxaOrig="10318" w:dyaOrig="15312">
          <v:shape id="_x0000_i1026" type="#_x0000_t75" style="width:361.35pt;height:535.25pt" o:ole="">
            <v:imagedata r:id="rId8" o:title=""/>
          </v:shape>
          <o:OLEObject Type="Embed" ProgID="SmartDraw.2" ShapeID="_x0000_i1026" DrawAspect="Content" ObjectID="_1524047520" r:id="rId9"/>
        </w:object>
      </w:r>
    </w:p>
    <w:p w:rsidR="00CB5AC4" w:rsidRPr="00CB5AC4" w:rsidRDefault="00CB5AC4" w:rsidP="00CB5AC4">
      <w:pPr>
        <w:jc w:val="center"/>
        <w:rPr>
          <w:rFonts w:ascii="Times New Roman" w:hAnsi="Times New Roman"/>
          <w:b/>
          <w:sz w:val="24"/>
          <w:szCs w:val="24"/>
        </w:rPr>
      </w:pPr>
      <w:r w:rsidRPr="00CB5AC4">
        <w:rPr>
          <w:rFonts w:ascii="Times New Roman" w:hAnsi="Times New Roman"/>
          <w:b/>
          <w:sz w:val="24"/>
          <w:szCs w:val="24"/>
        </w:rPr>
        <w:t>Test 2</w:t>
      </w:r>
      <w:r w:rsidR="00027D68">
        <w:rPr>
          <w:rFonts w:ascii="Times New Roman" w:hAnsi="Times New Roman"/>
          <w:b/>
          <w:sz w:val="24"/>
          <w:szCs w:val="24"/>
        </w:rPr>
        <w:t>:</w:t>
      </w:r>
      <w:r w:rsidR="00027D68" w:rsidRPr="00CB5AC4">
        <w:rPr>
          <w:rFonts w:ascii="Times New Roman" w:hAnsi="Times New Roman"/>
          <w:b/>
          <w:sz w:val="24"/>
          <w:szCs w:val="24"/>
        </w:rPr>
        <w:t xml:space="preserve"> </w:t>
      </w:r>
      <w:r w:rsidRPr="00CB5AC4">
        <w:rPr>
          <w:rFonts w:ascii="Times New Roman" w:eastAsia="Times New Roman" w:hAnsi="Times New Roman"/>
          <w:b/>
          <w:bCs/>
          <w:sz w:val="24"/>
          <w:szCs w:val="24"/>
          <w:lang w:eastAsia="sl-SI"/>
        </w:rPr>
        <w:t>DE-79</w:t>
      </w:r>
      <w:r w:rsidR="00B136B9" w:rsidRPr="00B136B9">
        <w:rPr>
          <w:rFonts w:ascii="Times New Roman" w:eastAsia="Times New Roman" w:hAnsi="Times New Roman"/>
          <w:bCs/>
          <w:sz w:val="24"/>
          <w:szCs w:val="24"/>
          <w:lang w:eastAsia="sl-SI"/>
        </w:rPr>
        <w:t>;</w:t>
      </w:r>
      <w:r w:rsidR="00B136B9">
        <w:rPr>
          <w:rFonts w:ascii="Times New Roman" w:eastAsia="Times New Roman" w:hAnsi="Times New Roman"/>
          <w:b/>
          <w:bCs/>
          <w:sz w:val="24"/>
          <w:szCs w:val="24"/>
          <w:lang w:eastAsia="sl-SI"/>
        </w:rPr>
        <w:t xml:space="preserve"> </w:t>
      </w:r>
      <w:r w:rsidR="00B136B9" w:rsidRPr="00B136B9">
        <w:rPr>
          <w:rFonts w:ascii="Times New Roman" w:eastAsia="Times New Roman" w:hAnsi="Times New Roman"/>
          <w:bCs/>
          <w:sz w:val="24"/>
          <w:szCs w:val="24"/>
          <w:lang w:eastAsia="sl-SI"/>
        </w:rPr>
        <w:t xml:space="preserve">the </w:t>
      </w:r>
      <w:proofErr w:type="spellStart"/>
      <w:r w:rsidR="00B136B9" w:rsidRPr="00B136B9">
        <w:rPr>
          <w:rFonts w:ascii="Times New Roman" w:eastAsia="Times New Roman" w:hAnsi="Times New Roman"/>
          <w:bCs/>
          <w:sz w:val="24"/>
          <w:szCs w:val="24"/>
          <w:lang w:eastAsia="sl-SI"/>
        </w:rPr>
        <w:t>K</w:t>
      </w:r>
      <w:r w:rsidR="00B136B9" w:rsidRPr="00B136B9">
        <w:rPr>
          <w:rFonts w:ascii="Times New Roman" w:eastAsia="Times New Roman" w:hAnsi="Times New Roman"/>
          <w:bCs/>
          <w:sz w:val="24"/>
          <w:szCs w:val="24"/>
          <w:vertAlign w:val="subscript"/>
          <w:lang w:eastAsia="sl-SI"/>
        </w:rPr>
        <w:t>el</w:t>
      </w:r>
      <w:proofErr w:type="spellEnd"/>
      <w:r w:rsidR="00B136B9" w:rsidRPr="00B136B9">
        <w:rPr>
          <w:rFonts w:ascii="Times New Roman" w:eastAsia="Times New Roman" w:hAnsi="Times New Roman"/>
          <w:bCs/>
          <w:sz w:val="24"/>
          <w:szCs w:val="24"/>
          <w:vertAlign w:val="subscript"/>
          <w:lang w:eastAsia="sl-SI"/>
        </w:rPr>
        <w:t xml:space="preserve"> </w:t>
      </w:r>
      <w:r w:rsidR="00B136B9" w:rsidRPr="00B136B9">
        <w:rPr>
          <w:rFonts w:ascii="Times New Roman" w:eastAsia="Times New Roman" w:hAnsi="Times New Roman"/>
          <w:bCs/>
          <w:sz w:val="24"/>
          <w:szCs w:val="24"/>
          <w:lang w:eastAsia="sl-SI"/>
        </w:rPr>
        <w:t>for BDE-</w:t>
      </w:r>
      <w:r w:rsidR="00B136B9">
        <w:rPr>
          <w:rFonts w:ascii="Times New Roman" w:eastAsia="Times New Roman" w:hAnsi="Times New Roman"/>
          <w:bCs/>
          <w:sz w:val="24"/>
          <w:szCs w:val="24"/>
          <w:lang w:eastAsia="sl-SI"/>
        </w:rPr>
        <w:t>209</w:t>
      </w:r>
      <w:r w:rsidR="00B136B9" w:rsidRPr="00B136B9">
        <w:rPr>
          <w:rFonts w:ascii="Times New Roman" w:eastAsia="Times New Roman" w:hAnsi="Times New Roman"/>
          <w:bCs/>
          <w:sz w:val="24"/>
          <w:szCs w:val="24"/>
          <w:vertAlign w:val="subscript"/>
          <w:lang w:eastAsia="sl-SI"/>
        </w:rPr>
        <w:t xml:space="preserve"> </w:t>
      </w:r>
      <w:r w:rsidR="00B136B9" w:rsidRPr="00B136B9">
        <w:rPr>
          <w:rFonts w:ascii="Times New Roman" w:hAnsi="Times New Roman"/>
          <w:sz w:val="24"/>
          <w:szCs w:val="24"/>
        </w:rPr>
        <w:t>was not calculated</w:t>
      </w:r>
    </w:p>
    <w:p w:rsidR="005E552E" w:rsidRDefault="00C63EC2" w:rsidP="00CB5AC4">
      <w:pPr>
        <w:jc w:val="center"/>
      </w:pPr>
      <w:r>
        <w:object w:dxaOrig="10260" w:dyaOrig="3804">
          <v:shape id="_x0000_i1027" type="#_x0000_t75" style="width:361.35pt;height:133.8pt" o:ole="">
            <v:imagedata r:id="rId10" o:title=""/>
          </v:shape>
          <o:OLEObject Type="Embed" ProgID="SmartDraw.2" ShapeID="_x0000_i1027" DrawAspect="Content" ObjectID="_1524047521" r:id="rId11"/>
        </w:object>
      </w:r>
    </w:p>
    <w:p w:rsidR="002C1D14" w:rsidRPr="002105AD" w:rsidRDefault="00CB5AC4" w:rsidP="002105AD">
      <w:pPr>
        <w:jc w:val="center"/>
        <w:rPr>
          <w:rFonts w:ascii="Times New Roman" w:hAnsi="Times New Roman"/>
          <w:b/>
          <w:sz w:val="24"/>
          <w:szCs w:val="24"/>
        </w:rPr>
      </w:pPr>
      <w:r w:rsidRPr="00CB5AC4">
        <w:rPr>
          <w:rFonts w:ascii="Times New Roman" w:hAnsi="Times New Roman"/>
          <w:b/>
          <w:sz w:val="24"/>
          <w:szCs w:val="24"/>
        </w:rPr>
        <w:t>Test 3</w:t>
      </w:r>
      <w:r w:rsidR="00027D68">
        <w:rPr>
          <w:rFonts w:ascii="Times New Roman" w:hAnsi="Times New Roman"/>
          <w:b/>
          <w:sz w:val="24"/>
          <w:szCs w:val="24"/>
        </w:rPr>
        <w:t>:</w:t>
      </w:r>
      <w:r w:rsidR="00027D68" w:rsidRPr="00CB5AC4">
        <w:rPr>
          <w:rFonts w:ascii="Times New Roman" w:eastAsia="Times New Roman" w:hAnsi="Times New Roman"/>
          <w:b/>
          <w:bCs/>
          <w:sz w:val="24"/>
          <w:szCs w:val="24"/>
          <w:lang w:eastAsia="sl-SI"/>
        </w:rPr>
        <w:t xml:space="preserve"> </w:t>
      </w:r>
      <w:r w:rsidRPr="00CB5AC4">
        <w:rPr>
          <w:rFonts w:ascii="Times New Roman" w:eastAsia="Times New Roman" w:hAnsi="Times New Roman"/>
          <w:b/>
          <w:bCs/>
          <w:sz w:val="24"/>
          <w:szCs w:val="24"/>
          <w:lang w:eastAsia="sl-SI"/>
        </w:rPr>
        <w:t>Individual congeners</w:t>
      </w:r>
    </w:p>
    <w:p w:rsidR="00FC4687" w:rsidRDefault="00C63EC2" w:rsidP="00CB5AC4">
      <w:pPr>
        <w:jc w:val="center"/>
      </w:pPr>
      <w:r>
        <w:object w:dxaOrig="11079" w:dyaOrig="11739">
          <v:shape id="_x0000_i1028" type="#_x0000_t75" style="width:387.15pt;height:410.25pt" o:ole="">
            <v:imagedata r:id="rId12" o:title=""/>
          </v:shape>
          <o:OLEObject Type="Embed" ProgID="SmartDraw.2" ShapeID="_x0000_i1028" DrawAspect="Content" ObjectID="_1524047522" r:id="rId13"/>
        </w:object>
      </w:r>
    </w:p>
    <w:p w:rsidR="005E552E" w:rsidRPr="00CB5AC4" w:rsidRDefault="00CB5AC4" w:rsidP="00CB5AC4">
      <w:pPr>
        <w:jc w:val="center"/>
        <w:rPr>
          <w:sz w:val="24"/>
          <w:szCs w:val="24"/>
        </w:rPr>
      </w:pPr>
      <w:r w:rsidRPr="00CB5AC4">
        <w:rPr>
          <w:rFonts w:ascii="Times New Roman" w:eastAsia="Times New Roman" w:hAnsi="Times New Roman"/>
          <w:b/>
          <w:bCs/>
          <w:sz w:val="24"/>
          <w:szCs w:val="24"/>
          <w:lang w:eastAsia="sl-SI"/>
        </w:rPr>
        <w:t>DE-83R</w:t>
      </w:r>
      <w:r w:rsidR="00027D68">
        <w:rPr>
          <w:rFonts w:ascii="Times New Roman" w:eastAsia="Times New Roman" w:hAnsi="Times New Roman"/>
          <w:b/>
          <w:bCs/>
          <w:sz w:val="24"/>
          <w:szCs w:val="24"/>
          <w:lang w:eastAsia="sl-SI"/>
        </w:rPr>
        <w:t>:</w:t>
      </w:r>
      <w:r w:rsidR="00027D68" w:rsidRPr="00CB5AC4">
        <w:rPr>
          <w:rFonts w:ascii="Times New Roman" w:eastAsia="Times New Roman" w:hAnsi="Times New Roman"/>
          <w:b/>
          <w:bCs/>
          <w:sz w:val="24"/>
          <w:szCs w:val="24"/>
          <w:lang w:eastAsia="sl-SI"/>
        </w:rPr>
        <w:t xml:space="preserve"> </w:t>
      </w:r>
      <w:r w:rsidRPr="00CB5AC4">
        <w:rPr>
          <w:rFonts w:ascii="Times New Roman" w:eastAsia="Times New Roman" w:hAnsi="Times New Roman"/>
          <w:b/>
          <w:bCs/>
          <w:sz w:val="24"/>
          <w:szCs w:val="24"/>
          <w:lang w:eastAsia="sl-SI"/>
        </w:rPr>
        <w:t>congeners BDE-198. BDE-204</w:t>
      </w:r>
    </w:p>
    <w:p w:rsidR="00FC4687" w:rsidRPr="009D6359" w:rsidRDefault="0049432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Supplementary data: </w:t>
      </w:r>
      <w:r w:rsidR="00CB5AC4" w:rsidRPr="00CB5AC4">
        <w:rPr>
          <w:rFonts w:ascii="Times New Roman" w:hAnsi="Times New Roman"/>
          <w:sz w:val="24"/>
          <w:szCs w:val="24"/>
        </w:rPr>
        <w:t xml:space="preserve"> Time course of uptake and elimination of</w:t>
      </w:r>
      <w:r w:rsidR="00CB5AC4">
        <w:rPr>
          <w:rFonts w:ascii="Times New Roman" w:hAnsi="Times New Roman"/>
          <w:sz w:val="24"/>
          <w:szCs w:val="24"/>
        </w:rPr>
        <w:t xml:space="preserve"> 21 PBDE congeners in four test tri</w:t>
      </w:r>
      <w:r w:rsidR="00D23DC5">
        <w:rPr>
          <w:rFonts w:ascii="Times New Roman" w:hAnsi="Times New Roman"/>
          <w:sz w:val="24"/>
          <w:szCs w:val="24"/>
        </w:rPr>
        <w:t>a</w:t>
      </w:r>
      <w:r w:rsidR="00CB5AC4">
        <w:rPr>
          <w:rFonts w:ascii="Times New Roman" w:hAnsi="Times New Roman"/>
          <w:sz w:val="24"/>
          <w:szCs w:val="24"/>
        </w:rPr>
        <w:t>ls</w:t>
      </w:r>
      <w:r w:rsidR="009D6359">
        <w:rPr>
          <w:rFonts w:ascii="Times New Roman" w:hAnsi="Times New Roman"/>
          <w:sz w:val="24"/>
          <w:szCs w:val="24"/>
        </w:rPr>
        <w:t xml:space="preserve">. Fill square with the error bars </w:t>
      </w:r>
      <w:r w:rsidR="00B136B9">
        <w:rPr>
          <w:rFonts w:ascii="Times New Roman" w:hAnsi="Times New Roman"/>
          <w:sz w:val="24"/>
          <w:szCs w:val="24"/>
        </w:rPr>
        <w:t>are presenting</w:t>
      </w:r>
      <w:r w:rsidR="009D6359">
        <w:rPr>
          <w:rFonts w:ascii="Times New Roman" w:hAnsi="Times New Roman"/>
          <w:sz w:val="24"/>
          <w:szCs w:val="24"/>
        </w:rPr>
        <w:t xml:space="preserve"> measured concentrations </w:t>
      </w:r>
      <w:r w:rsidR="00027D68">
        <w:rPr>
          <w:rFonts w:ascii="Times New Roman" w:hAnsi="Times New Roman"/>
          <w:sz w:val="24"/>
          <w:szCs w:val="24"/>
        </w:rPr>
        <w:t xml:space="preserve">on </w:t>
      </w:r>
      <w:r w:rsidR="00D23DC5">
        <w:rPr>
          <w:rFonts w:ascii="Times New Roman" w:hAnsi="Times New Roman"/>
          <w:sz w:val="24"/>
          <w:szCs w:val="24"/>
        </w:rPr>
        <w:t xml:space="preserve">the sampling day. </w:t>
      </w:r>
      <w:proofErr w:type="spellStart"/>
      <w:proofErr w:type="gramStart"/>
      <w:r w:rsidR="00D23DC5">
        <w:rPr>
          <w:rFonts w:ascii="Times New Roman" w:hAnsi="Times New Roman"/>
          <w:sz w:val="24"/>
          <w:szCs w:val="24"/>
        </w:rPr>
        <w:t>k</w:t>
      </w:r>
      <w:r w:rsidR="009D6359" w:rsidRPr="009D6359">
        <w:rPr>
          <w:rFonts w:ascii="Times New Roman" w:hAnsi="Times New Roman"/>
          <w:sz w:val="24"/>
          <w:szCs w:val="24"/>
          <w:vertAlign w:val="subscript"/>
        </w:rPr>
        <w:t>el</w:t>
      </w:r>
      <w:proofErr w:type="spellEnd"/>
      <w:proofErr w:type="gramEnd"/>
      <w:r w:rsidR="009D6359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D23DC5">
        <w:rPr>
          <w:rFonts w:ascii="Times New Roman" w:hAnsi="Times New Roman"/>
          <w:sz w:val="24"/>
          <w:szCs w:val="24"/>
        </w:rPr>
        <w:sym w:font="Symbol" w:char="F0B3"/>
      </w:r>
      <w:r w:rsidR="009D6359">
        <w:rPr>
          <w:rFonts w:ascii="Times New Roman" w:hAnsi="Times New Roman"/>
          <w:sz w:val="24"/>
          <w:szCs w:val="24"/>
        </w:rPr>
        <w:t xml:space="preserve"> 0.1 indicates that the </w:t>
      </w:r>
      <w:r w:rsidR="002105AD">
        <w:rPr>
          <w:rFonts w:ascii="Times New Roman" w:hAnsi="Times New Roman"/>
          <w:sz w:val="24"/>
          <w:szCs w:val="24"/>
        </w:rPr>
        <w:t>congener</w:t>
      </w:r>
      <w:r w:rsidR="00027D68">
        <w:rPr>
          <w:rFonts w:ascii="Times New Roman" w:hAnsi="Times New Roman"/>
          <w:sz w:val="24"/>
          <w:szCs w:val="24"/>
        </w:rPr>
        <w:t>s</w:t>
      </w:r>
      <w:r w:rsidR="002105AD">
        <w:rPr>
          <w:rFonts w:ascii="Times New Roman" w:hAnsi="Times New Roman"/>
          <w:sz w:val="24"/>
          <w:szCs w:val="24"/>
        </w:rPr>
        <w:t xml:space="preserve"> reach </w:t>
      </w:r>
      <w:r w:rsidR="009D6359">
        <w:rPr>
          <w:rFonts w:ascii="Times New Roman" w:hAnsi="Times New Roman"/>
          <w:sz w:val="24"/>
          <w:szCs w:val="24"/>
        </w:rPr>
        <w:t xml:space="preserve">steady state </w:t>
      </w:r>
      <w:r w:rsidR="002105AD">
        <w:rPr>
          <w:rFonts w:ascii="Times New Roman" w:hAnsi="Times New Roman"/>
          <w:sz w:val="24"/>
          <w:szCs w:val="24"/>
        </w:rPr>
        <w:t>plateau in the test animal.</w:t>
      </w:r>
      <w:bookmarkStart w:id="0" w:name="_GoBack"/>
      <w:bookmarkEnd w:id="0"/>
    </w:p>
    <w:sectPr w:rsidR="00FC4687" w:rsidRPr="009D6359" w:rsidSect="003C23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FC4687"/>
    <w:rsid w:val="00027D68"/>
    <w:rsid w:val="0003783D"/>
    <w:rsid w:val="0009463C"/>
    <w:rsid w:val="000E77D2"/>
    <w:rsid w:val="0015095F"/>
    <w:rsid w:val="002105AD"/>
    <w:rsid w:val="002C1D14"/>
    <w:rsid w:val="00351D25"/>
    <w:rsid w:val="003557D6"/>
    <w:rsid w:val="003C2377"/>
    <w:rsid w:val="003C47C6"/>
    <w:rsid w:val="0049432C"/>
    <w:rsid w:val="00562876"/>
    <w:rsid w:val="00571613"/>
    <w:rsid w:val="0059245B"/>
    <w:rsid w:val="005E552E"/>
    <w:rsid w:val="00692D4B"/>
    <w:rsid w:val="007B3B57"/>
    <w:rsid w:val="00962AC8"/>
    <w:rsid w:val="00981205"/>
    <w:rsid w:val="009A5A7D"/>
    <w:rsid w:val="009D6359"/>
    <w:rsid w:val="00B136B9"/>
    <w:rsid w:val="00C41B61"/>
    <w:rsid w:val="00C63EC2"/>
    <w:rsid w:val="00CB5AC4"/>
    <w:rsid w:val="00D23DC5"/>
    <w:rsid w:val="00D76D6A"/>
    <w:rsid w:val="00D86C8F"/>
    <w:rsid w:val="00DA042C"/>
    <w:rsid w:val="00DC6A58"/>
    <w:rsid w:val="00DF118B"/>
    <w:rsid w:val="00FC4687"/>
    <w:rsid w:val="00FE5120"/>
    <w:rsid w:val="00FF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C2377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uiPriority w:val="99"/>
    <w:semiHidden/>
    <w:unhideWhenUsed/>
    <w:rsid w:val="00D23DC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D23DC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23DC5"/>
    <w:rPr>
      <w:lang w:val="en-GB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23DC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23DC5"/>
    <w:rPr>
      <w:b/>
      <w:bCs/>
      <w:lang w:val="en-GB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23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23DC5"/>
    <w:rPr>
      <w:rFonts w:ascii="Tahoma" w:hAnsi="Tahoma" w:cs="Tahoma"/>
      <w:sz w:val="16"/>
      <w:szCs w:val="16"/>
      <w:lang w:val="en-GB" w:eastAsia="en-US"/>
    </w:rPr>
  </w:style>
  <w:style w:type="paragraph" w:styleId="Revizija">
    <w:name w:val="Revision"/>
    <w:hidden/>
    <w:uiPriority w:val="99"/>
    <w:semiHidden/>
    <w:rsid w:val="00B136B9"/>
    <w:rPr>
      <w:sz w:val="22"/>
      <w:szCs w:val="22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C2377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uiPriority w:val="99"/>
    <w:semiHidden/>
    <w:unhideWhenUsed/>
    <w:rsid w:val="00D23DC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D23DC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23DC5"/>
    <w:rPr>
      <w:lang w:val="en-GB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23DC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23DC5"/>
    <w:rPr>
      <w:b/>
      <w:bCs/>
      <w:lang w:val="en-GB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23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23DC5"/>
    <w:rPr>
      <w:rFonts w:ascii="Tahoma" w:hAnsi="Tahoma" w:cs="Tahoma"/>
      <w:sz w:val="16"/>
      <w:szCs w:val="16"/>
      <w:lang w:val="en-GB" w:eastAsia="en-US"/>
    </w:rPr>
  </w:style>
  <w:style w:type="paragraph" w:styleId="Revizija">
    <w:name w:val="Revision"/>
    <w:hidden/>
    <w:uiPriority w:val="99"/>
    <w:semiHidden/>
    <w:rsid w:val="00B136B9"/>
    <w:rPr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65BDC-056A-47A6-83FB-98E26C89B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81</Words>
  <Characters>468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 Kolar</dc:creator>
  <cp:lastModifiedBy>Boris Kolar</cp:lastModifiedBy>
  <cp:revision>5</cp:revision>
  <dcterms:created xsi:type="dcterms:W3CDTF">2016-04-22T12:35:00Z</dcterms:created>
  <dcterms:modified xsi:type="dcterms:W3CDTF">2016-05-06T11:45:00Z</dcterms:modified>
</cp:coreProperties>
</file>