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DC" w:rsidRDefault="002F55AF" w:rsidP="002F55AF">
      <w:pPr>
        <w:spacing w:line="360" w:lineRule="auto"/>
        <w:ind w:firstLine="0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List of Suggested Reviewers</w:t>
      </w:r>
    </w:p>
    <w:p w:rsidR="001F2DDC" w:rsidRPr="00792827" w:rsidRDefault="001F2DDC" w:rsidP="002F55AF">
      <w:pPr>
        <w:spacing w:line="360" w:lineRule="auto"/>
        <w:ind w:firstLine="0"/>
        <w:rPr>
          <w:rFonts w:cs="Times New Roman"/>
          <w:b/>
          <w:lang w:val="en-US"/>
        </w:rPr>
      </w:pPr>
    </w:p>
    <w:p w:rsidR="00792827" w:rsidRPr="00792827" w:rsidRDefault="007A58DE" w:rsidP="008C3F95">
      <w:pPr>
        <w:pStyle w:val="ListParagraph"/>
        <w:numPr>
          <w:ilvl w:val="0"/>
          <w:numId w:val="1"/>
        </w:numPr>
        <w:spacing w:line="360" w:lineRule="auto"/>
        <w:ind w:hanging="436"/>
        <w:contextualSpacing w:val="0"/>
        <w:rPr>
          <w:b/>
          <w:lang w:val="en-US"/>
        </w:rPr>
      </w:pPr>
      <w:r>
        <w:rPr>
          <w:b/>
          <w:lang w:val="en-US"/>
        </w:rPr>
        <w:t xml:space="preserve">Zorica </w:t>
      </w:r>
      <w:proofErr w:type="spellStart"/>
      <w:r>
        <w:rPr>
          <w:b/>
          <w:lang w:val="en-US"/>
        </w:rPr>
        <w:t>Stojanović</w:t>
      </w:r>
      <w:proofErr w:type="spellEnd"/>
    </w:p>
    <w:p w:rsidR="00CA0221" w:rsidRDefault="00CA0221" w:rsidP="002F55AF">
      <w:pPr>
        <w:spacing w:line="360" w:lineRule="auto"/>
        <w:ind w:left="708" w:firstLine="0"/>
      </w:pPr>
      <w:r w:rsidRPr="00792827">
        <w:rPr>
          <w:b/>
        </w:rPr>
        <w:t>Affiliation:</w:t>
      </w:r>
      <w:r>
        <w:t xml:space="preserve"> </w:t>
      </w:r>
      <w:r w:rsidR="007A58DE" w:rsidRPr="00AE022F">
        <w:t xml:space="preserve">University of </w:t>
      </w:r>
      <w:r w:rsidR="007A58DE">
        <w:t>Novi Sad, Faculty of Technology, 21000 Novi Sad, Serbia.</w:t>
      </w:r>
    </w:p>
    <w:p w:rsidR="00792827" w:rsidRPr="007A58DE" w:rsidRDefault="00792827" w:rsidP="002F55AF">
      <w:pPr>
        <w:spacing w:line="360" w:lineRule="auto"/>
        <w:ind w:firstLine="708"/>
        <w:rPr>
          <w:lang w:val="en-US"/>
        </w:rPr>
      </w:pPr>
      <w:r w:rsidRPr="00792827">
        <w:rPr>
          <w:b/>
          <w:lang w:val="en-US"/>
        </w:rPr>
        <w:t>E-mail:</w:t>
      </w:r>
      <w:r>
        <w:rPr>
          <w:lang w:val="en-US"/>
        </w:rPr>
        <w:t xml:space="preserve"> </w:t>
      </w:r>
      <w:r w:rsidR="007A58DE">
        <w:t>zokastojanovic</w:t>
      </w:r>
      <w:r w:rsidR="007A58DE">
        <w:rPr>
          <w:lang w:val="en-US"/>
        </w:rPr>
        <w:t>@gmail.com</w:t>
      </w:r>
    </w:p>
    <w:p w:rsidR="00792827" w:rsidRDefault="00792827" w:rsidP="002F55AF">
      <w:pPr>
        <w:spacing w:line="360" w:lineRule="auto"/>
        <w:ind w:firstLine="708"/>
        <w:rPr>
          <w:b/>
          <w:lang w:val="en-US"/>
        </w:rPr>
      </w:pPr>
      <w:r w:rsidRPr="00792827">
        <w:rPr>
          <w:b/>
          <w:lang w:val="en-US"/>
        </w:rPr>
        <w:t>Relevant references:</w:t>
      </w:r>
    </w:p>
    <w:p w:rsidR="002B42BF" w:rsidRDefault="002B42BF" w:rsidP="002F55AF">
      <w:pPr>
        <w:pStyle w:val="ListParagraph"/>
        <w:numPr>
          <w:ilvl w:val="0"/>
          <w:numId w:val="2"/>
        </w:numPr>
        <w:spacing w:line="360" w:lineRule="auto"/>
        <w:contextualSpacing w:val="0"/>
        <w:rPr>
          <w:b/>
          <w:lang w:val="en-US"/>
        </w:rPr>
      </w:pPr>
      <w:r w:rsidRPr="002B42BF">
        <w:rPr>
          <w:b/>
        </w:rPr>
        <w:t>Z. Stojanović</w:t>
      </w:r>
      <w:r w:rsidRPr="002B42BF">
        <w:rPr>
          <w:b/>
          <w:lang w:val="en-US"/>
        </w:rPr>
        <w:t>,</w:t>
      </w:r>
      <w:r w:rsidRPr="002B42BF">
        <w:t xml:space="preserve"> J. Švarc-Gajić,  J, Vitas, R, Malbaša, E, Lončar, </w:t>
      </w:r>
      <w:r w:rsidRPr="002B42BF">
        <w:rPr>
          <w:i/>
          <w:iCs/>
          <w:color w:val="000000"/>
        </w:rPr>
        <w:t>J. Food Comp. Anal</w:t>
      </w:r>
      <w:r>
        <w:rPr>
          <w:i/>
          <w:iCs/>
          <w:color w:val="000000"/>
          <w:sz w:val="21"/>
          <w:szCs w:val="21"/>
        </w:rPr>
        <w:t xml:space="preserve">. </w:t>
      </w:r>
      <w:r w:rsidRPr="002B42BF">
        <w:rPr>
          <w:b/>
        </w:rPr>
        <w:t>2013</w:t>
      </w:r>
      <w:r>
        <w:t>, 32, 1, 44-50.</w:t>
      </w:r>
    </w:p>
    <w:p w:rsidR="002B42BF" w:rsidRPr="002B42BF" w:rsidRDefault="002B42BF" w:rsidP="002F55AF">
      <w:pPr>
        <w:pStyle w:val="ListParagraph"/>
        <w:numPr>
          <w:ilvl w:val="0"/>
          <w:numId w:val="2"/>
        </w:numPr>
        <w:spacing w:line="360" w:lineRule="auto"/>
        <w:contextualSpacing w:val="0"/>
        <w:rPr>
          <w:b/>
          <w:lang w:val="en-US"/>
        </w:rPr>
      </w:pPr>
      <w:r>
        <w:t xml:space="preserve">J. Švarc-Gajić,  </w:t>
      </w:r>
      <w:r w:rsidRPr="002B42BF">
        <w:rPr>
          <w:b/>
        </w:rPr>
        <w:t>Z</w:t>
      </w:r>
      <w:r>
        <w:rPr>
          <w:b/>
        </w:rPr>
        <w:t>.</w:t>
      </w:r>
      <w:r w:rsidRPr="002B42BF">
        <w:rPr>
          <w:b/>
        </w:rPr>
        <w:t xml:space="preserve"> Stojanović,</w:t>
      </w:r>
      <w:r>
        <w:t xml:space="preserve"> </w:t>
      </w:r>
      <w:r>
        <w:rPr>
          <w:i/>
        </w:rPr>
        <w:t>F</w:t>
      </w:r>
      <w:r w:rsidRPr="002B42BF">
        <w:rPr>
          <w:i/>
        </w:rPr>
        <w:t xml:space="preserve">ood </w:t>
      </w:r>
      <w:r w:rsidR="00B66B88">
        <w:rPr>
          <w:i/>
        </w:rPr>
        <w:t>C</w:t>
      </w:r>
      <w:r w:rsidRPr="002B42BF">
        <w:rPr>
          <w:i/>
        </w:rPr>
        <w:t>hem</w:t>
      </w:r>
      <w:r>
        <w:t xml:space="preserve">. </w:t>
      </w:r>
      <w:r w:rsidRPr="002B42BF">
        <w:rPr>
          <w:b/>
        </w:rPr>
        <w:t>2011</w:t>
      </w:r>
      <w:r>
        <w:t>, 124, 3, 1172-1176</w:t>
      </w:r>
    </w:p>
    <w:p w:rsidR="00B66B88" w:rsidRPr="00B66B88" w:rsidRDefault="00B66B88" w:rsidP="00B66B88">
      <w:pPr>
        <w:pStyle w:val="ListParagraph"/>
        <w:spacing w:line="360" w:lineRule="auto"/>
        <w:ind w:firstLine="0"/>
        <w:contextualSpacing w:val="0"/>
        <w:rPr>
          <w:rFonts w:cs="Times New Roman"/>
          <w:b/>
          <w:lang w:val="en-US"/>
        </w:rPr>
      </w:pPr>
    </w:p>
    <w:p w:rsidR="005A08CB" w:rsidRPr="000A3A5B" w:rsidRDefault="005A08CB" w:rsidP="005A08CB">
      <w:pPr>
        <w:pStyle w:val="ListParagraph"/>
        <w:spacing w:line="360" w:lineRule="auto"/>
        <w:ind w:left="1066" w:firstLine="0"/>
        <w:contextualSpacing w:val="0"/>
        <w:rPr>
          <w:b/>
          <w:lang w:val="en-US"/>
        </w:rPr>
      </w:pPr>
    </w:p>
    <w:p w:rsidR="000A3A5B" w:rsidRPr="008C3F95" w:rsidRDefault="008C3F95" w:rsidP="008C3F95">
      <w:pPr>
        <w:ind w:left="709" w:hanging="425"/>
        <w:jc w:val="left"/>
        <w:rPr>
          <w:rFonts w:cs="Times New Roman"/>
          <w:b/>
          <w:lang w:val="en-US"/>
        </w:rPr>
      </w:pPr>
      <w:r>
        <w:rPr>
          <w:b/>
        </w:rPr>
        <w:t>2.</w:t>
      </w:r>
      <w:r w:rsidR="005A08CB" w:rsidRPr="008C3F95">
        <w:rPr>
          <w:b/>
        </w:rPr>
        <w:t xml:space="preserve">   Adem Rama</w:t>
      </w:r>
    </w:p>
    <w:p w:rsidR="000A3A5B" w:rsidRPr="000A3A5B" w:rsidRDefault="000A3A5B" w:rsidP="005A08CB">
      <w:pPr>
        <w:spacing w:line="360" w:lineRule="auto"/>
        <w:ind w:left="708" w:firstLine="0"/>
        <w:jc w:val="left"/>
      </w:pPr>
      <w:r w:rsidRPr="00792827">
        <w:rPr>
          <w:b/>
        </w:rPr>
        <w:t>Affiliation:</w:t>
      </w:r>
      <w:r w:rsidR="005A08CB">
        <w:t>University of Prishtina, Faculty of Agriculture and Veterinary, 10000 Prishtina, Kosovo</w:t>
      </w:r>
    </w:p>
    <w:p w:rsidR="000A3A5B" w:rsidRDefault="000A3A5B" w:rsidP="000A3A5B">
      <w:pPr>
        <w:spacing w:line="360" w:lineRule="auto"/>
        <w:ind w:left="708" w:firstLine="0"/>
        <w:rPr>
          <w:lang w:val="en-US"/>
        </w:rPr>
      </w:pPr>
      <w:r w:rsidRPr="00792827">
        <w:rPr>
          <w:b/>
          <w:lang w:val="en-US"/>
        </w:rPr>
        <w:t>E-mail:</w:t>
      </w:r>
      <w:r>
        <w:rPr>
          <w:lang w:val="en-US"/>
        </w:rPr>
        <w:t xml:space="preserve"> </w:t>
      </w:r>
      <w:r w:rsidR="005A08CB">
        <w:rPr>
          <w:rFonts w:cs="Times New Roman"/>
        </w:rPr>
        <w:t>ademrama</w:t>
      </w:r>
      <w:r w:rsidR="005A08CB">
        <w:t>@gmail.com</w:t>
      </w:r>
    </w:p>
    <w:p w:rsidR="000A3A5B" w:rsidRDefault="000A3A5B" w:rsidP="000A3A5B">
      <w:pPr>
        <w:spacing w:line="360" w:lineRule="auto"/>
        <w:ind w:firstLine="708"/>
        <w:rPr>
          <w:b/>
          <w:lang w:val="en-US"/>
        </w:rPr>
      </w:pPr>
      <w:r w:rsidRPr="00792827">
        <w:rPr>
          <w:b/>
          <w:lang w:val="en-US"/>
        </w:rPr>
        <w:t>Relevant references:</w:t>
      </w:r>
    </w:p>
    <w:p w:rsidR="00EA3595" w:rsidRPr="00EA3595" w:rsidRDefault="000A3A5B" w:rsidP="00EA3595">
      <w:pPr>
        <w:pStyle w:val="ListParagraph"/>
        <w:numPr>
          <w:ilvl w:val="0"/>
          <w:numId w:val="6"/>
        </w:numPr>
        <w:spacing w:line="360" w:lineRule="auto"/>
        <w:contextualSpacing w:val="0"/>
        <w:rPr>
          <w:b/>
          <w:lang w:val="en-US"/>
        </w:rPr>
      </w:pPr>
      <w:r>
        <w:rPr>
          <w:b/>
        </w:rPr>
        <w:t xml:space="preserve"> </w:t>
      </w:r>
      <w:r w:rsidR="005A08CB" w:rsidRPr="005A08CB">
        <w:rPr>
          <w:b/>
        </w:rPr>
        <w:t>A. Rama</w:t>
      </w:r>
      <w:r w:rsidR="005A08CB">
        <w:t xml:space="preserve">, C. Montesissa, L. Lucatello, G. Galina, C. Benetti, D. Bajraktari, </w:t>
      </w:r>
      <w:r w:rsidR="005A08CB" w:rsidRPr="00B66B88">
        <w:rPr>
          <w:i/>
        </w:rPr>
        <w:t>Food Control</w:t>
      </w:r>
      <w:r w:rsidR="005A08CB">
        <w:rPr>
          <w:i/>
        </w:rPr>
        <w:t xml:space="preserve"> </w:t>
      </w:r>
      <w:r w:rsidR="005A08CB">
        <w:rPr>
          <w:b/>
        </w:rPr>
        <w:t xml:space="preserve">2016, </w:t>
      </w:r>
      <w:r w:rsidR="005A08CB" w:rsidRPr="005A08CB">
        <w:t>62, 52-55.</w:t>
      </w:r>
    </w:p>
    <w:p w:rsidR="00EA3595" w:rsidRPr="008C3F95" w:rsidRDefault="00EA3595" w:rsidP="00EA3595">
      <w:pPr>
        <w:pStyle w:val="ListParagraph"/>
        <w:numPr>
          <w:ilvl w:val="0"/>
          <w:numId w:val="6"/>
        </w:numPr>
        <w:spacing w:line="360" w:lineRule="auto"/>
        <w:contextualSpacing w:val="0"/>
        <w:rPr>
          <w:b/>
          <w:lang w:val="en-US"/>
        </w:rPr>
      </w:pPr>
      <w:r>
        <w:t xml:space="preserve"> </w:t>
      </w:r>
      <w:r w:rsidR="005A08CB" w:rsidRPr="005A08CB">
        <w:rPr>
          <w:b/>
        </w:rPr>
        <w:t>A. Rama</w:t>
      </w:r>
      <w:r w:rsidR="005A08CB">
        <w:t xml:space="preserve">, F. Latifi, D. Bajraktari, N. Ramadani, </w:t>
      </w:r>
      <w:r w:rsidR="005A08CB" w:rsidRPr="00B66B88">
        <w:rPr>
          <w:i/>
        </w:rPr>
        <w:t>Food Control</w:t>
      </w:r>
      <w:r w:rsidR="005A08CB">
        <w:rPr>
          <w:i/>
        </w:rPr>
        <w:t xml:space="preserve"> </w:t>
      </w:r>
      <w:r w:rsidR="005A08CB">
        <w:rPr>
          <w:b/>
        </w:rPr>
        <w:t xml:space="preserve">2015, </w:t>
      </w:r>
      <w:r w:rsidR="005A08CB" w:rsidRPr="005A08CB">
        <w:t>57, 351-354.</w:t>
      </w:r>
    </w:p>
    <w:p w:rsidR="008C3F95" w:rsidRDefault="008C3F95" w:rsidP="008C3F95">
      <w:pPr>
        <w:pStyle w:val="ListParagraph"/>
        <w:spacing w:line="360" w:lineRule="auto"/>
        <w:ind w:left="1069" w:firstLine="0"/>
        <w:contextualSpacing w:val="0"/>
      </w:pPr>
    </w:p>
    <w:p w:rsidR="008C3F95" w:rsidRPr="008C3F95" w:rsidRDefault="008C3F95" w:rsidP="008C3F95">
      <w:pPr>
        <w:pStyle w:val="ListParagraph"/>
        <w:spacing w:line="360" w:lineRule="auto"/>
        <w:ind w:left="1069" w:hanging="785"/>
        <w:rPr>
          <w:rFonts w:cs="Times New Roman"/>
          <w:b/>
          <w:lang w:val="en-US"/>
        </w:rPr>
      </w:pPr>
      <w:r>
        <w:rPr>
          <w:b/>
        </w:rPr>
        <w:t xml:space="preserve">3. </w:t>
      </w:r>
      <w:r w:rsidRPr="008C3F95">
        <w:rPr>
          <w:b/>
        </w:rPr>
        <w:t>Nina Bilandžić</w:t>
      </w:r>
    </w:p>
    <w:p w:rsidR="008C3F95" w:rsidRPr="00AE022F" w:rsidRDefault="008C3F95" w:rsidP="008C3F95">
      <w:pPr>
        <w:spacing w:line="360" w:lineRule="auto"/>
        <w:ind w:left="708" w:firstLine="0"/>
      </w:pPr>
      <w:r w:rsidRPr="00792827">
        <w:rPr>
          <w:b/>
        </w:rPr>
        <w:t>Affiliation:</w:t>
      </w:r>
      <w:r>
        <w:t xml:space="preserve"> Croatian Veterinary Institute, Department of Veterinary Public Health, Laboratory for Residue Control, HR-10000 Zagreb, Croatia</w:t>
      </w:r>
    </w:p>
    <w:p w:rsidR="008C3F95" w:rsidRDefault="008C3F95" w:rsidP="008C3F95">
      <w:pPr>
        <w:spacing w:line="360" w:lineRule="auto"/>
        <w:ind w:left="708" w:firstLine="0"/>
        <w:rPr>
          <w:lang w:val="en-US"/>
        </w:rPr>
      </w:pPr>
      <w:r w:rsidRPr="00792827">
        <w:rPr>
          <w:b/>
          <w:lang w:val="en-US"/>
        </w:rPr>
        <w:t>E-mail:</w:t>
      </w:r>
      <w:r>
        <w:rPr>
          <w:lang w:val="en-US"/>
        </w:rPr>
        <w:t xml:space="preserve"> </w:t>
      </w:r>
      <w:r>
        <w:t>bilandzic@veinst.hr</w:t>
      </w:r>
    </w:p>
    <w:p w:rsidR="008C3F95" w:rsidRPr="00B66B88" w:rsidRDefault="008C3F95" w:rsidP="008C3F95">
      <w:pPr>
        <w:spacing w:line="360" w:lineRule="auto"/>
        <w:ind w:firstLine="708"/>
        <w:rPr>
          <w:b/>
          <w:lang w:val="en-US"/>
        </w:rPr>
      </w:pPr>
      <w:r w:rsidRPr="00792827">
        <w:rPr>
          <w:b/>
          <w:lang w:val="en-US"/>
        </w:rPr>
        <w:t>Relevant references:</w:t>
      </w:r>
    </w:p>
    <w:p w:rsidR="008C3F95" w:rsidRPr="00B66B88" w:rsidRDefault="008C3F95" w:rsidP="008C3F95">
      <w:pPr>
        <w:pStyle w:val="ListParagraph"/>
        <w:numPr>
          <w:ilvl w:val="0"/>
          <w:numId w:val="5"/>
        </w:numPr>
        <w:spacing w:line="360" w:lineRule="auto"/>
        <w:ind w:left="1066" w:hanging="357"/>
        <w:contextualSpacing w:val="0"/>
        <w:rPr>
          <w:i/>
          <w:lang w:val="en-US"/>
        </w:rPr>
      </w:pPr>
      <w:r>
        <w:rPr>
          <w:b/>
        </w:rPr>
        <w:t xml:space="preserve"> N. Bilandžić, </w:t>
      </w:r>
      <w:r w:rsidRPr="00B66B88">
        <w:t>Đ. Božić, M. Đokić, M. Sedak, B. S. Kolanović, I. Varenina, S. Tanković, Ž, Cvetnić</w:t>
      </w:r>
      <w:r>
        <w:rPr>
          <w:b/>
        </w:rPr>
        <w:t xml:space="preserve">, </w:t>
      </w:r>
      <w:r w:rsidRPr="00B66B88">
        <w:rPr>
          <w:i/>
        </w:rPr>
        <w:t>Food Control</w:t>
      </w:r>
      <w:r>
        <w:rPr>
          <w:i/>
        </w:rPr>
        <w:t xml:space="preserve"> </w:t>
      </w:r>
      <w:r w:rsidRPr="00B66B88">
        <w:rPr>
          <w:b/>
        </w:rPr>
        <w:t>2014</w:t>
      </w:r>
      <w:r w:rsidRPr="00B66B88">
        <w:t>, 40, 260-264.</w:t>
      </w:r>
    </w:p>
    <w:p w:rsidR="008C3F95" w:rsidRPr="005A08CB" w:rsidRDefault="008C3F95" w:rsidP="008C3F95">
      <w:pPr>
        <w:pStyle w:val="ListParagraph"/>
        <w:numPr>
          <w:ilvl w:val="0"/>
          <w:numId w:val="5"/>
        </w:numPr>
        <w:spacing w:line="360" w:lineRule="auto"/>
        <w:ind w:left="1066" w:hanging="357"/>
        <w:contextualSpacing w:val="0"/>
        <w:rPr>
          <w:b/>
          <w:lang w:val="en-US"/>
        </w:rPr>
      </w:pPr>
      <w:r>
        <w:rPr>
          <w:b/>
        </w:rPr>
        <w:t xml:space="preserve"> N. Bilandžić,</w:t>
      </w:r>
      <w:r w:rsidRPr="00B66B88">
        <w:t xml:space="preserve"> I. Varenina,</w:t>
      </w:r>
      <w:r w:rsidRPr="005A08CB">
        <w:t xml:space="preserve"> </w:t>
      </w:r>
      <w:r w:rsidRPr="00B66B88">
        <w:t>B. S. Kolanović</w:t>
      </w:r>
      <w:r>
        <w:t>,</w:t>
      </w:r>
      <w:r w:rsidRPr="005A08CB">
        <w:t xml:space="preserve"> </w:t>
      </w:r>
      <w:r w:rsidRPr="00B66B88">
        <w:t>Đ. Božić</w:t>
      </w:r>
      <w:r>
        <w:t>,</w:t>
      </w:r>
      <w:r w:rsidRPr="005A08CB">
        <w:t xml:space="preserve"> </w:t>
      </w:r>
      <w:r w:rsidRPr="00B66B88">
        <w:t>M. Đokić</w:t>
      </w:r>
      <w:r>
        <w:t>,</w:t>
      </w:r>
      <w:r w:rsidRPr="005A08CB">
        <w:t xml:space="preserve"> </w:t>
      </w:r>
      <w:r w:rsidRPr="00B66B88">
        <w:t>M. Sedak</w:t>
      </w:r>
      <w:r w:rsidRPr="005A08CB">
        <w:t xml:space="preserve"> </w:t>
      </w:r>
      <w:r w:rsidRPr="00B66B88">
        <w:t>S. Tanković</w:t>
      </w:r>
      <w:r>
        <w:t xml:space="preserve">, D. Potočnjak, </w:t>
      </w:r>
      <w:r w:rsidRPr="00B66B88">
        <w:t>Ž, Cvetnić</w:t>
      </w:r>
      <w:r>
        <w:rPr>
          <w:b/>
        </w:rPr>
        <w:t xml:space="preserve">, </w:t>
      </w:r>
      <w:r w:rsidRPr="00B66B88">
        <w:rPr>
          <w:i/>
        </w:rPr>
        <w:t>Food Control</w:t>
      </w:r>
      <w:r>
        <w:rPr>
          <w:i/>
        </w:rPr>
        <w:t xml:space="preserve"> </w:t>
      </w:r>
      <w:r>
        <w:rPr>
          <w:b/>
        </w:rPr>
        <w:t xml:space="preserve">2015, </w:t>
      </w:r>
      <w:r w:rsidRPr="005A08CB">
        <w:t>54, 331-337.</w:t>
      </w:r>
    </w:p>
    <w:p w:rsidR="008C3F95" w:rsidRPr="00EA3595" w:rsidRDefault="008C3F95" w:rsidP="008C3F95">
      <w:pPr>
        <w:pStyle w:val="ListParagraph"/>
        <w:spacing w:line="360" w:lineRule="auto"/>
        <w:ind w:left="1069" w:firstLine="0"/>
        <w:contextualSpacing w:val="0"/>
        <w:rPr>
          <w:b/>
          <w:lang w:val="en-US"/>
        </w:rPr>
      </w:pPr>
    </w:p>
    <w:sectPr w:rsidR="008C3F95" w:rsidRPr="00EA3595" w:rsidSect="00A52BD4">
      <w:pgSz w:w="11906" w:h="16838"/>
      <w:pgMar w:top="1134" w:right="20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E3D"/>
    <w:multiLevelType w:val="multilevel"/>
    <w:tmpl w:val="8ACA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45BBD"/>
    <w:multiLevelType w:val="hybridMultilevel"/>
    <w:tmpl w:val="573CF29A"/>
    <w:lvl w:ilvl="0" w:tplc="D08E5E70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783717"/>
    <w:multiLevelType w:val="hybridMultilevel"/>
    <w:tmpl w:val="26BC6A72"/>
    <w:lvl w:ilvl="0" w:tplc="13C25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DE1F27"/>
    <w:multiLevelType w:val="hybridMultilevel"/>
    <w:tmpl w:val="573CF29A"/>
    <w:lvl w:ilvl="0" w:tplc="D08E5E70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9E28A8"/>
    <w:multiLevelType w:val="hybridMultilevel"/>
    <w:tmpl w:val="83528136"/>
    <w:lvl w:ilvl="0" w:tplc="81A2BC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C4A31"/>
    <w:multiLevelType w:val="hybridMultilevel"/>
    <w:tmpl w:val="A744452E"/>
    <w:lvl w:ilvl="0" w:tplc="52C6F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3D5619"/>
    <w:multiLevelType w:val="hybridMultilevel"/>
    <w:tmpl w:val="573CF29A"/>
    <w:lvl w:ilvl="0" w:tplc="D08E5E70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4A320E"/>
    <w:multiLevelType w:val="hybridMultilevel"/>
    <w:tmpl w:val="416424AC"/>
    <w:lvl w:ilvl="0" w:tplc="84261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346C5"/>
    <w:rsid w:val="00014F3E"/>
    <w:rsid w:val="00045A1E"/>
    <w:rsid w:val="000532BD"/>
    <w:rsid w:val="00090757"/>
    <w:rsid w:val="000A3A5B"/>
    <w:rsid w:val="000B28F1"/>
    <w:rsid w:val="000D1589"/>
    <w:rsid w:val="000F540E"/>
    <w:rsid w:val="00100969"/>
    <w:rsid w:val="00135CEB"/>
    <w:rsid w:val="001D16BD"/>
    <w:rsid w:val="001F086F"/>
    <w:rsid w:val="001F2DDC"/>
    <w:rsid w:val="001F63C5"/>
    <w:rsid w:val="002477E2"/>
    <w:rsid w:val="0025582B"/>
    <w:rsid w:val="00281BAD"/>
    <w:rsid w:val="002B42BF"/>
    <w:rsid w:val="002C651A"/>
    <w:rsid w:val="002F55AF"/>
    <w:rsid w:val="00314369"/>
    <w:rsid w:val="0032135F"/>
    <w:rsid w:val="00342173"/>
    <w:rsid w:val="00342C52"/>
    <w:rsid w:val="0037347E"/>
    <w:rsid w:val="00374EEF"/>
    <w:rsid w:val="00392F6E"/>
    <w:rsid w:val="003B6006"/>
    <w:rsid w:val="003E5F48"/>
    <w:rsid w:val="00472C7A"/>
    <w:rsid w:val="004831C9"/>
    <w:rsid w:val="00495974"/>
    <w:rsid w:val="00495BAB"/>
    <w:rsid w:val="00496686"/>
    <w:rsid w:val="004A4824"/>
    <w:rsid w:val="004D1FBE"/>
    <w:rsid w:val="00515812"/>
    <w:rsid w:val="00517D78"/>
    <w:rsid w:val="00520769"/>
    <w:rsid w:val="005649F0"/>
    <w:rsid w:val="005906B3"/>
    <w:rsid w:val="005A08CB"/>
    <w:rsid w:val="00652E17"/>
    <w:rsid w:val="00670EE1"/>
    <w:rsid w:val="00695D06"/>
    <w:rsid w:val="006A6F48"/>
    <w:rsid w:val="006B7A44"/>
    <w:rsid w:val="007069C4"/>
    <w:rsid w:val="00725C2D"/>
    <w:rsid w:val="00741373"/>
    <w:rsid w:val="00752ACC"/>
    <w:rsid w:val="007601FE"/>
    <w:rsid w:val="007676CC"/>
    <w:rsid w:val="00791C10"/>
    <w:rsid w:val="00792827"/>
    <w:rsid w:val="007A58DE"/>
    <w:rsid w:val="007E06B7"/>
    <w:rsid w:val="007F6544"/>
    <w:rsid w:val="00805F77"/>
    <w:rsid w:val="0082161B"/>
    <w:rsid w:val="00836589"/>
    <w:rsid w:val="00896293"/>
    <w:rsid w:val="008968E5"/>
    <w:rsid w:val="008B135E"/>
    <w:rsid w:val="008B14A0"/>
    <w:rsid w:val="008B62B2"/>
    <w:rsid w:val="008C3F95"/>
    <w:rsid w:val="008D4442"/>
    <w:rsid w:val="00912EC3"/>
    <w:rsid w:val="00915C80"/>
    <w:rsid w:val="00920D69"/>
    <w:rsid w:val="00954B51"/>
    <w:rsid w:val="009A507A"/>
    <w:rsid w:val="009A6729"/>
    <w:rsid w:val="009D3065"/>
    <w:rsid w:val="00A10404"/>
    <w:rsid w:val="00A24E29"/>
    <w:rsid w:val="00A419A7"/>
    <w:rsid w:val="00A52BD4"/>
    <w:rsid w:val="00AB32CB"/>
    <w:rsid w:val="00AC36CB"/>
    <w:rsid w:val="00AE022F"/>
    <w:rsid w:val="00AF04EA"/>
    <w:rsid w:val="00B012C6"/>
    <w:rsid w:val="00B27489"/>
    <w:rsid w:val="00B34FD2"/>
    <w:rsid w:val="00B66B88"/>
    <w:rsid w:val="00B852B6"/>
    <w:rsid w:val="00BC545A"/>
    <w:rsid w:val="00BE2D82"/>
    <w:rsid w:val="00BE7BC5"/>
    <w:rsid w:val="00C101FD"/>
    <w:rsid w:val="00C400A9"/>
    <w:rsid w:val="00C57A4D"/>
    <w:rsid w:val="00C66F30"/>
    <w:rsid w:val="00C73995"/>
    <w:rsid w:val="00C73A4E"/>
    <w:rsid w:val="00C953CE"/>
    <w:rsid w:val="00CA0221"/>
    <w:rsid w:val="00CA784C"/>
    <w:rsid w:val="00CB0652"/>
    <w:rsid w:val="00CB422E"/>
    <w:rsid w:val="00CE025D"/>
    <w:rsid w:val="00CE2734"/>
    <w:rsid w:val="00CE4808"/>
    <w:rsid w:val="00D22B6F"/>
    <w:rsid w:val="00D24689"/>
    <w:rsid w:val="00D258D7"/>
    <w:rsid w:val="00D346C5"/>
    <w:rsid w:val="00D42A89"/>
    <w:rsid w:val="00D447A4"/>
    <w:rsid w:val="00D4792A"/>
    <w:rsid w:val="00D648F0"/>
    <w:rsid w:val="00E7191F"/>
    <w:rsid w:val="00EA3595"/>
    <w:rsid w:val="00ED5011"/>
    <w:rsid w:val="00F033D9"/>
    <w:rsid w:val="00F169A7"/>
    <w:rsid w:val="00F47D8F"/>
    <w:rsid w:val="00F654CD"/>
    <w:rsid w:val="00F6768B"/>
    <w:rsid w:val="00F85CEA"/>
    <w:rsid w:val="00FA7B11"/>
    <w:rsid w:val="00FB3FA1"/>
    <w:rsid w:val="00FC7B10"/>
    <w:rsid w:val="00FD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6F48"/>
    <w:pPr>
      <w:ind w:firstLine="709"/>
      <w:jc w:val="both"/>
    </w:pPr>
    <w:rPr>
      <w:rFonts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B135E"/>
    <w:pPr>
      <w:spacing w:before="100" w:beforeAutospacing="1" w:after="100" w:afterAutospacing="1"/>
      <w:ind w:firstLine="0"/>
      <w:jc w:val="left"/>
      <w:outlineLvl w:val="0"/>
    </w:pPr>
    <w:rPr>
      <w:rFonts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96686"/>
    <w:rPr>
      <w:rFonts w:cs="Times New Roman"/>
      <w:szCs w:val="40"/>
      <w:vertAlign w:val="subscript"/>
    </w:rPr>
  </w:style>
  <w:style w:type="character" w:styleId="Hyperlink">
    <w:name w:val="Hyperlink"/>
    <w:basedOn w:val="DefaultParagraphFont"/>
    <w:unhideWhenUsed/>
    <w:rsid w:val="008968E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135E"/>
    <w:rPr>
      <w:b/>
      <w:bCs/>
      <w:kern w:val="36"/>
      <w:sz w:val="48"/>
      <w:szCs w:val="48"/>
      <w:lang w:val="en-US" w:eastAsia="en-US"/>
    </w:rPr>
  </w:style>
  <w:style w:type="paragraph" w:styleId="ListParagraph">
    <w:name w:val="List Paragraph"/>
    <w:basedOn w:val="Normal"/>
    <w:uiPriority w:val="34"/>
    <w:qFormat/>
    <w:rsid w:val="007928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595"/>
    <w:pPr>
      <w:spacing w:before="100" w:beforeAutospacing="1" w:after="100" w:afterAutospacing="1"/>
      <w:ind w:firstLine="0"/>
      <w:jc w:val="left"/>
    </w:pPr>
    <w:rPr>
      <w:rFonts w:cs="Times New Roman"/>
      <w:lang w:val="en-US" w:eastAsia="en-US"/>
    </w:rPr>
  </w:style>
  <w:style w:type="character" w:styleId="Emphasis">
    <w:name w:val="Emphasis"/>
    <w:basedOn w:val="DefaultParagraphFont"/>
    <w:qFormat/>
    <w:rsid w:val="00EA3595"/>
    <w:rPr>
      <w:i/>
      <w:iCs/>
    </w:rPr>
  </w:style>
  <w:style w:type="character" w:customStyle="1" w:styleId="hit">
    <w:name w:val="hit"/>
    <w:basedOn w:val="DefaultParagraphFont"/>
    <w:rsid w:val="00B66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6F48"/>
    <w:pPr>
      <w:ind w:firstLine="709"/>
      <w:jc w:val="both"/>
    </w:pPr>
    <w:rPr>
      <w:rFonts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B135E"/>
    <w:pPr>
      <w:spacing w:before="100" w:beforeAutospacing="1" w:after="100" w:afterAutospacing="1"/>
      <w:ind w:firstLine="0"/>
      <w:jc w:val="left"/>
      <w:outlineLvl w:val="0"/>
    </w:pPr>
    <w:rPr>
      <w:rFonts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96686"/>
    <w:rPr>
      <w:rFonts w:cs="Times New Roman"/>
      <w:szCs w:val="40"/>
      <w:vertAlign w:val="subscript"/>
    </w:rPr>
  </w:style>
  <w:style w:type="character" w:styleId="Hyperlink">
    <w:name w:val="Hyperlink"/>
    <w:basedOn w:val="DefaultParagraphFont"/>
    <w:unhideWhenUsed/>
    <w:rsid w:val="008968E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135E"/>
    <w:rPr>
      <w:b/>
      <w:bCs/>
      <w:kern w:val="36"/>
      <w:sz w:val="48"/>
      <w:szCs w:val="48"/>
      <w:lang w:val="en-US" w:eastAsia="en-US"/>
    </w:rPr>
  </w:style>
  <w:style w:type="paragraph" w:styleId="ListParagraph">
    <w:name w:val="List Paragraph"/>
    <w:basedOn w:val="Normal"/>
    <w:uiPriority w:val="34"/>
    <w:qFormat/>
    <w:rsid w:val="007928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595"/>
    <w:pPr>
      <w:spacing w:before="100" w:beforeAutospacing="1" w:after="100" w:afterAutospacing="1"/>
      <w:ind w:firstLine="0"/>
      <w:jc w:val="left"/>
    </w:pPr>
    <w:rPr>
      <w:rFonts w:cs="Times New Roman"/>
      <w:lang w:val="en-US" w:eastAsia="en-US"/>
    </w:rPr>
  </w:style>
  <w:style w:type="character" w:styleId="Emphasis">
    <w:name w:val="Emphasis"/>
    <w:basedOn w:val="DefaultParagraphFont"/>
    <w:qFormat/>
    <w:rsid w:val="00EA35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Editor,</vt:lpstr>
    </vt:vector>
  </TitlesOfParts>
  <Company>Tehnoloski fakultet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Editor,</dc:title>
  <dc:creator>Bilja Zvizdalo</dc:creator>
  <cp:lastModifiedBy>x</cp:lastModifiedBy>
  <cp:revision>18</cp:revision>
  <dcterms:created xsi:type="dcterms:W3CDTF">2015-03-02T09:37:00Z</dcterms:created>
  <dcterms:modified xsi:type="dcterms:W3CDTF">2016-03-16T10:18:00Z</dcterms:modified>
</cp:coreProperties>
</file>