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18F1" w:rsidRPr="00274380" w:rsidRDefault="009818F1" w:rsidP="0034194E">
      <w:pPr>
        <w:spacing w:line="360" w:lineRule="auto"/>
        <w:jc w:val="center"/>
        <w:rPr>
          <w:rFonts w:ascii="Times New Roman" w:hAnsi="Times New Roman"/>
          <w:sz w:val="24"/>
          <w:szCs w:val="24"/>
          <w:lang w:val="en-US"/>
        </w:rPr>
      </w:pPr>
      <w:r w:rsidRPr="00274380">
        <w:rPr>
          <w:rFonts w:ascii="Times New Roman" w:hAnsi="Times New Roman"/>
          <w:b/>
          <w:sz w:val="24"/>
          <w:szCs w:val="24"/>
          <w:lang w:val="en-US"/>
        </w:rPr>
        <w:t xml:space="preserve">A 2:2:2 Complex </w:t>
      </w:r>
      <w:r>
        <w:rPr>
          <w:rFonts w:ascii="Times New Roman" w:hAnsi="Times New Roman"/>
          <w:b/>
          <w:sz w:val="24"/>
          <w:szCs w:val="24"/>
          <w:lang w:val="en-US"/>
        </w:rPr>
        <w:t>o</w:t>
      </w:r>
      <w:r w:rsidRPr="00274380">
        <w:rPr>
          <w:rFonts w:ascii="Times New Roman" w:hAnsi="Times New Roman"/>
          <w:b/>
          <w:sz w:val="24"/>
          <w:szCs w:val="24"/>
          <w:lang w:val="en-US"/>
        </w:rPr>
        <w:t xml:space="preserve">f </w:t>
      </w:r>
      <w:proofErr w:type="gramStart"/>
      <w:r w:rsidRPr="00274380">
        <w:rPr>
          <w:rFonts w:ascii="Times New Roman" w:hAnsi="Times New Roman"/>
          <w:b/>
          <w:sz w:val="24"/>
          <w:szCs w:val="24"/>
          <w:lang w:val="en-US"/>
        </w:rPr>
        <w:t>Vanadium(</w:t>
      </w:r>
      <w:proofErr w:type="gramEnd"/>
      <w:r w:rsidRPr="00274380">
        <w:rPr>
          <w:rFonts w:ascii="Times New Roman" w:hAnsi="Times New Roman"/>
          <w:b/>
          <w:sz w:val="24"/>
          <w:szCs w:val="24"/>
          <w:lang w:val="en-US"/>
        </w:rPr>
        <w:t xml:space="preserve">V) </w:t>
      </w:r>
      <w:r>
        <w:rPr>
          <w:rFonts w:ascii="Times New Roman" w:hAnsi="Times New Roman"/>
          <w:b/>
          <w:sz w:val="24"/>
          <w:szCs w:val="24"/>
          <w:lang w:val="en-US"/>
        </w:rPr>
        <w:t>w</w:t>
      </w:r>
      <w:r w:rsidRPr="00274380">
        <w:rPr>
          <w:rFonts w:ascii="Times New Roman" w:hAnsi="Times New Roman"/>
          <w:b/>
          <w:sz w:val="24"/>
          <w:szCs w:val="24"/>
          <w:lang w:val="en-US"/>
        </w:rPr>
        <w:t>ith</w:t>
      </w:r>
      <w:r w:rsidRPr="00274380">
        <w:rPr>
          <w:rFonts w:ascii="Times New Roman" w:hAnsi="Times New Roman"/>
          <w:sz w:val="24"/>
          <w:szCs w:val="24"/>
          <w:lang w:val="en-US"/>
        </w:rPr>
        <w:t xml:space="preserve"> </w:t>
      </w:r>
      <w:r>
        <w:rPr>
          <w:rFonts w:ascii="Times New Roman" w:hAnsi="Times New Roman"/>
          <w:b/>
          <w:sz w:val="24"/>
          <w:szCs w:val="24"/>
          <w:lang w:val="en-GB"/>
        </w:rPr>
        <w:t>4-(2-Thiazolylazo)</w:t>
      </w:r>
      <w:proofErr w:type="spellStart"/>
      <w:r>
        <w:rPr>
          <w:rFonts w:ascii="Times New Roman" w:hAnsi="Times New Roman"/>
          <w:b/>
          <w:sz w:val="24"/>
          <w:szCs w:val="24"/>
          <w:lang w:val="en-GB"/>
        </w:rPr>
        <w:t>orcinol</w:t>
      </w:r>
      <w:proofErr w:type="spellEnd"/>
      <w:r>
        <w:rPr>
          <w:rFonts w:ascii="Times New Roman" w:hAnsi="Times New Roman"/>
          <w:b/>
          <w:sz w:val="24"/>
          <w:szCs w:val="24"/>
          <w:lang w:val="en-GB"/>
        </w:rPr>
        <w:t xml:space="preserve"> a</w:t>
      </w:r>
      <w:r w:rsidRPr="00274380">
        <w:rPr>
          <w:rFonts w:ascii="Times New Roman" w:hAnsi="Times New Roman"/>
          <w:b/>
          <w:sz w:val="24"/>
          <w:szCs w:val="24"/>
          <w:lang w:val="en-GB"/>
        </w:rPr>
        <w:t>nd 2,3,5-Triphenyl-2H-Tetrazolium Chloride</w:t>
      </w:r>
    </w:p>
    <w:p w:rsidR="009818F1" w:rsidRPr="00BB71E6" w:rsidRDefault="009818F1" w:rsidP="0034194E">
      <w:pPr>
        <w:spacing w:after="0" w:line="360" w:lineRule="auto"/>
        <w:jc w:val="center"/>
        <w:rPr>
          <w:rFonts w:ascii="Times New Roman" w:hAnsi="Times New Roman"/>
          <w:b/>
          <w:sz w:val="24"/>
          <w:szCs w:val="24"/>
          <w:lang w:val="en-GB"/>
        </w:rPr>
      </w:pPr>
    </w:p>
    <w:p w:rsidR="009818F1" w:rsidRPr="00614176" w:rsidRDefault="009818F1" w:rsidP="0034194E">
      <w:pPr>
        <w:spacing w:after="0" w:line="360" w:lineRule="auto"/>
        <w:jc w:val="center"/>
        <w:rPr>
          <w:rFonts w:ascii="Times New Roman" w:hAnsi="Times New Roman"/>
          <w:b/>
          <w:sz w:val="24"/>
          <w:szCs w:val="24"/>
          <w:lang w:val="en-GB"/>
        </w:rPr>
      </w:pPr>
      <w:proofErr w:type="spellStart"/>
      <w:r w:rsidRPr="00614176">
        <w:rPr>
          <w:rFonts w:ascii="Times New Roman" w:hAnsi="Times New Roman"/>
          <w:b/>
          <w:sz w:val="24"/>
          <w:szCs w:val="24"/>
          <w:lang w:val="en-GB"/>
        </w:rPr>
        <w:t>Kiril</w:t>
      </w:r>
      <w:proofErr w:type="spellEnd"/>
      <w:r w:rsidRPr="00614176">
        <w:rPr>
          <w:rFonts w:ascii="Times New Roman" w:hAnsi="Times New Roman"/>
          <w:b/>
          <w:sz w:val="24"/>
          <w:szCs w:val="24"/>
          <w:lang w:val="en-GB"/>
        </w:rPr>
        <w:t xml:space="preserve"> B. </w:t>
      </w:r>
      <w:proofErr w:type="spellStart"/>
      <w:r w:rsidRPr="00614176">
        <w:rPr>
          <w:rFonts w:ascii="Times New Roman" w:hAnsi="Times New Roman"/>
          <w:b/>
          <w:sz w:val="24"/>
          <w:szCs w:val="24"/>
          <w:lang w:val="en-GB"/>
        </w:rPr>
        <w:t>Gavazov</w:t>
      </w:r>
      <w:proofErr w:type="spellEnd"/>
      <w:r>
        <w:rPr>
          <w:rFonts w:ascii="Times New Roman" w:hAnsi="Times New Roman"/>
          <w:b/>
          <w:sz w:val="24"/>
          <w:szCs w:val="24"/>
          <w:lang w:val="en-GB"/>
        </w:rPr>
        <w:t>*</w:t>
      </w:r>
      <w:r w:rsidRPr="00614176">
        <w:rPr>
          <w:rFonts w:ascii="Times New Roman" w:hAnsi="Times New Roman"/>
          <w:b/>
          <w:sz w:val="24"/>
          <w:szCs w:val="24"/>
          <w:lang w:val="en-GB"/>
        </w:rPr>
        <w:t xml:space="preserve">, Vassil B. </w:t>
      </w:r>
      <w:proofErr w:type="spellStart"/>
      <w:r w:rsidRPr="00614176">
        <w:rPr>
          <w:rFonts w:ascii="Times New Roman" w:hAnsi="Times New Roman"/>
          <w:b/>
          <w:sz w:val="24"/>
          <w:szCs w:val="24"/>
          <w:lang w:val="en-GB"/>
        </w:rPr>
        <w:t>Delchev</w:t>
      </w:r>
      <w:proofErr w:type="spellEnd"/>
      <w:r w:rsidRPr="00614176">
        <w:rPr>
          <w:rFonts w:ascii="Times New Roman" w:hAnsi="Times New Roman"/>
          <w:b/>
          <w:sz w:val="24"/>
          <w:szCs w:val="24"/>
          <w:lang w:val="en-GB"/>
        </w:rPr>
        <w:t xml:space="preserve">, </w:t>
      </w:r>
      <w:proofErr w:type="spellStart"/>
      <w:r w:rsidRPr="00614176">
        <w:rPr>
          <w:rFonts w:ascii="Times New Roman" w:hAnsi="Times New Roman"/>
          <w:b/>
          <w:sz w:val="24"/>
          <w:szCs w:val="24"/>
          <w:lang w:val="en-GB"/>
        </w:rPr>
        <w:t>Kremena</w:t>
      </w:r>
      <w:proofErr w:type="spellEnd"/>
      <w:r w:rsidRPr="00614176">
        <w:rPr>
          <w:rFonts w:ascii="Times New Roman" w:hAnsi="Times New Roman"/>
          <w:b/>
          <w:sz w:val="24"/>
          <w:szCs w:val="24"/>
          <w:lang w:val="en-GB"/>
        </w:rPr>
        <w:t xml:space="preserve"> T. </w:t>
      </w:r>
      <w:proofErr w:type="spellStart"/>
      <w:r w:rsidRPr="00614176">
        <w:rPr>
          <w:rFonts w:ascii="Times New Roman" w:hAnsi="Times New Roman"/>
          <w:b/>
          <w:sz w:val="24"/>
          <w:szCs w:val="24"/>
          <w:lang w:val="en-GB"/>
        </w:rPr>
        <w:t>Mileva</w:t>
      </w:r>
      <w:proofErr w:type="spellEnd"/>
      <w:r w:rsidRPr="00614176">
        <w:rPr>
          <w:rFonts w:ascii="Times New Roman" w:hAnsi="Times New Roman"/>
          <w:b/>
          <w:sz w:val="24"/>
          <w:szCs w:val="24"/>
          <w:lang w:val="en-GB"/>
        </w:rPr>
        <w:t xml:space="preserve">, Teodora S. </w:t>
      </w:r>
      <w:proofErr w:type="spellStart"/>
      <w:r w:rsidRPr="00614176">
        <w:rPr>
          <w:rFonts w:ascii="Times New Roman" w:hAnsi="Times New Roman"/>
          <w:b/>
          <w:sz w:val="24"/>
          <w:szCs w:val="24"/>
          <w:lang w:val="en-GB"/>
        </w:rPr>
        <w:t>Stefanova</w:t>
      </w:r>
      <w:proofErr w:type="spellEnd"/>
      <w:r w:rsidRPr="00614176">
        <w:rPr>
          <w:rFonts w:ascii="Times New Roman" w:hAnsi="Times New Roman"/>
          <w:b/>
          <w:sz w:val="24"/>
          <w:szCs w:val="24"/>
          <w:lang w:val="en-GB"/>
        </w:rPr>
        <w:t xml:space="preserve"> </w:t>
      </w:r>
      <w:r>
        <w:rPr>
          <w:rFonts w:ascii="Times New Roman" w:hAnsi="Times New Roman"/>
          <w:b/>
          <w:sz w:val="24"/>
          <w:szCs w:val="24"/>
          <w:lang w:val="en-GB"/>
        </w:rPr>
        <w:t>a</w:t>
      </w:r>
      <w:r w:rsidRPr="00614176">
        <w:rPr>
          <w:rFonts w:ascii="Times New Roman" w:hAnsi="Times New Roman"/>
          <w:b/>
          <w:sz w:val="24"/>
          <w:szCs w:val="24"/>
          <w:lang w:val="en-GB"/>
        </w:rPr>
        <w:t xml:space="preserve">nd </w:t>
      </w:r>
      <w:proofErr w:type="spellStart"/>
      <w:r w:rsidRPr="00614176">
        <w:rPr>
          <w:rFonts w:ascii="Times New Roman" w:hAnsi="Times New Roman"/>
          <w:b/>
          <w:sz w:val="24"/>
          <w:szCs w:val="24"/>
          <w:lang w:val="en-GB"/>
        </w:rPr>
        <w:t>Galya</w:t>
      </w:r>
      <w:proofErr w:type="spellEnd"/>
      <w:r w:rsidRPr="00614176">
        <w:rPr>
          <w:rFonts w:ascii="Times New Roman" w:hAnsi="Times New Roman"/>
          <w:b/>
          <w:sz w:val="24"/>
          <w:szCs w:val="24"/>
          <w:lang w:val="en-GB"/>
        </w:rPr>
        <w:t xml:space="preserve"> K. </w:t>
      </w:r>
      <w:proofErr w:type="spellStart"/>
      <w:r w:rsidRPr="00614176">
        <w:rPr>
          <w:rFonts w:ascii="Times New Roman" w:hAnsi="Times New Roman"/>
          <w:b/>
          <w:sz w:val="24"/>
          <w:szCs w:val="24"/>
          <w:lang w:val="en-GB"/>
        </w:rPr>
        <w:t>Toncheva</w:t>
      </w:r>
      <w:proofErr w:type="spellEnd"/>
    </w:p>
    <w:p w:rsidR="009818F1" w:rsidRPr="00BB71E6" w:rsidRDefault="009818F1" w:rsidP="0034194E">
      <w:pPr>
        <w:spacing w:after="0" w:line="360" w:lineRule="auto"/>
        <w:jc w:val="center"/>
        <w:rPr>
          <w:rFonts w:ascii="Times New Roman" w:hAnsi="Times New Roman"/>
          <w:i/>
          <w:sz w:val="24"/>
          <w:szCs w:val="24"/>
          <w:lang w:val="en-GB"/>
        </w:rPr>
      </w:pPr>
      <w:r w:rsidRPr="0027316B">
        <w:rPr>
          <w:rFonts w:ascii="Times New Roman" w:hAnsi="Times New Roman"/>
          <w:i/>
          <w:sz w:val="24"/>
          <w:szCs w:val="24"/>
          <w:lang w:val="en-GB"/>
        </w:rPr>
        <w:t>Faculty of Chemistry, University of Plovdiv “</w:t>
      </w:r>
      <w:proofErr w:type="spellStart"/>
      <w:r w:rsidRPr="0027316B">
        <w:rPr>
          <w:rFonts w:ascii="Times New Roman" w:hAnsi="Times New Roman"/>
          <w:i/>
          <w:sz w:val="24"/>
          <w:szCs w:val="24"/>
          <w:lang w:val="en-GB"/>
        </w:rPr>
        <w:t>Paissii</w:t>
      </w:r>
      <w:proofErr w:type="spellEnd"/>
      <w:r w:rsidRPr="0027316B">
        <w:rPr>
          <w:rFonts w:ascii="Times New Roman" w:hAnsi="Times New Roman"/>
          <w:i/>
          <w:sz w:val="24"/>
          <w:szCs w:val="24"/>
          <w:lang w:val="en-GB"/>
        </w:rPr>
        <w:t xml:space="preserve"> </w:t>
      </w:r>
      <w:proofErr w:type="spellStart"/>
      <w:r w:rsidRPr="0027316B">
        <w:rPr>
          <w:rFonts w:ascii="Times New Roman" w:hAnsi="Times New Roman"/>
          <w:i/>
          <w:sz w:val="24"/>
          <w:szCs w:val="24"/>
          <w:lang w:val="en-GB"/>
        </w:rPr>
        <w:t>Hilendarski</w:t>
      </w:r>
      <w:proofErr w:type="spellEnd"/>
      <w:r w:rsidRPr="0027316B">
        <w:rPr>
          <w:rFonts w:ascii="Times New Roman" w:hAnsi="Times New Roman"/>
          <w:i/>
          <w:sz w:val="24"/>
          <w:szCs w:val="24"/>
          <w:lang w:val="en-GB"/>
        </w:rPr>
        <w:t>”, 4000, Plovdiv, Bulgaria</w:t>
      </w:r>
    </w:p>
    <w:p w:rsidR="009818F1" w:rsidRDefault="009818F1" w:rsidP="0034194E">
      <w:pPr>
        <w:spacing w:after="0" w:line="360" w:lineRule="auto"/>
        <w:jc w:val="center"/>
        <w:rPr>
          <w:rFonts w:ascii="Times New Roman" w:hAnsi="Times New Roman"/>
          <w:i/>
          <w:sz w:val="24"/>
          <w:szCs w:val="24"/>
          <w:lang w:val="pl-PL" w:eastAsia="pl-PL"/>
        </w:rPr>
      </w:pPr>
      <w:r>
        <w:rPr>
          <w:rFonts w:ascii="Times New Roman" w:hAnsi="Times New Roman"/>
          <w:i/>
          <w:sz w:val="24"/>
          <w:szCs w:val="24"/>
          <w:lang w:val="pl-PL" w:eastAsia="pl-PL"/>
        </w:rPr>
        <w:t xml:space="preserve">* </w:t>
      </w:r>
      <w:r w:rsidRPr="005243A3">
        <w:rPr>
          <w:rFonts w:ascii="Times New Roman" w:hAnsi="Times New Roman"/>
          <w:i/>
          <w:sz w:val="24"/>
          <w:szCs w:val="24"/>
          <w:lang w:val="pl-PL" w:eastAsia="pl-PL"/>
        </w:rPr>
        <w:t xml:space="preserve">E-mail: </w:t>
      </w:r>
      <w:hyperlink r:id="rId8" w:history="1">
        <w:r w:rsidRPr="00FB01F2">
          <w:rPr>
            <w:rStyle w:val="Hyperlink"/>
            <w:rFonts w:ascii="Times New Roman" w:hAnsi="Times New Roman"/>
            <w:i/>
            <w:sz w:val="24"/>
            <w:szCs w:val="24"/>
            <w:lang w:val="pl-PL" w:eastAsia="pl-PL"/>
          </w:rPr>
          <w:t>kgavazov@abv.bg</w:t>
        </w:r>
      </w:hyperlink>
    </w:p>
    <w:p w:rsidR="009818F1" w:rsidRPr="005243A3" w:rsidRDefault="009818F1" w:rsidP="0034194E">
      <w:pPr>
        <w:spacing w:after="0" w:line="360" w:lineRule="auto"/>
        <w:jc w:val="center"/>
        <w:rPr>
          <w:rFonts w:ascii="Times New Roman" w:hAnsi="Times New Roman"/>
          <w:i/>
          <w:sz w:val="24"/>
          <w:szCs w:val="24"/>
          <w:lang w:val="pl-PL" w:eastAsia="pl-PL"/>
        </w:rPr>
      </w:pPr>
      <w:r w:rsidRPr="00E804EF">
        <w:rPr>
          <w:rFonts w:ascii="Times New Roman" w:hAnsi="Times New Roman"/>
          <w:i/>
          <w:sz w:val="24"/>
          <w:szCs w:val="24"/>
          <w:lang w:val="pl-PL" w:eastAsia="pl-PL"/>
        </w:rPr>
        <w:t>Tel.:+3593226142</w:t>
      </w:r>
      <w:r>
        <w:rPr>
          <w:rFonts w:ascii="Times New Roman" w:hAnsi="Times New Roman"/>
          <w:i/>
          <w:sz w:val="24"/>
          <w:szCs w:val="24"/>
          <w:lang w:val="pl-PL" w:eastAsia="pl-PL"/>
        </w:rPr>
        <w:t>5</w:t>
      </w:r>
    </w:p>
    <w:p w:rsidR="009818F1" w:rsidRPr="00BB71E6" w:rsidRDefault="009818F1" w:rsidP="0034194E">
      <w:pPr>
        <w:spacing w:after="0" w:line="360" w:lineRule="auto"/>
        <w:jc w:val="center"/>
        <w:rPr>
          <w:rFonts w:ascii="Times New Roman" w:hAnsi="Times New Roman"/>
          <w:i/>
          <w:sz w:val="24"/>
          <w:szCs w:val="24"/>
          <w:lang w:val="en-GB"/>
        </w:rPr>
      </w:pPr>
    </w:p>
    <w:p w:rsidR="009818F1" w:rsidRPr="00BB71E6" w:rsidRDefault="009818F1" w:rsidP="0034194E">
      <w:pPr>
        <w:spacing w:after="0" w:line="360" w:lineRule="auto"/>
        <w:rPr>
          <w:rFonts w:ascii="Times New Roman" w:hAnsi="Times New Roman"/>
          <w:sz w:val="24"/>
          <w:szCs w:val="24"/>
          <w:lang w:val="en-GB"/>
        </w:rPr>
      </w:pPr>
      <w:r w:rsidRPr="00A704CF">
        <w:rPr>
          <w:rFonts w:ascii="Times New Roman" w:hAnsi="Times New Roman"/>
          <w:b/>
          <w:sz w:val="24"/>
          <w:szCs w:val="24"/>
          <w:lang w:val="en-GB"/>
        </w:rPr>
        <w:t xml:space="preserve">Abstract. </w:t>
      </w:r>
      <w:r w:rsidRPr="00643E6F">
        <w:rPr>
          <w:rFonts w:ascii="Times New Roman" w:hAnsi="Times New Roman"/>
          <w:sz w:val="24"/>
          <w:szCs w:val="24"/>
          <w:lang w:val="en-US"/>
        </w:rPr>
        <w:t>The complex form</w:t>
      </w:r>
      <w:r>
        <w:rPr>
          <w:rFonts w:ascii="Times New Roman" w:hAnsi="Times New Roman"/>
          <w:sz w:val="24"/>
          <w:szCs w:val="24"/>
          <w:lang w:val="en-US"/>
        </w:rPr>
        <w:t xml:space="preserve">ation in the </w:t>
      </w:r>
      <w:proofErr w:type="gramStart"/>
      <w:r w:rsidRPr="00643E6F">
        <w:rPr>
          <w:rFonts w:ascii="Times New Roman" w:hAnsi="Times New Roman"/>
          <w:sz w:val="24"/>
          <w:szCs w:val="24"/>
          <w:lang w:val="en-US"/>
        </w:rPr>
        <w:t>vanadium(</w:t>
      </w:r>
      <w:proofErr w:type="gramEnd"/>
      <w:r w:rsidRPr="00643E6F">
        <w:rPr>
          <w:rFonts w:ascii="Times New Roman" w:hAnsi="Times New Roman"/>
          <w:sz w:val="24"/>
          <w:szCs w:val="24"/>
          <w:lang w:val="en-US"/>
        </w:rPr>
        <w:t>V)</w:t>
      </w:r>
      <w:r>
        <w:rPr>
          <w:rFonts w:ascii="Times New Roman" w:hAnsi="Times New Roman"/>
          <w:sz w:val="24"/>
          <w:szCs w:val="24"/>
          <w:lang w:val="en-US"/>
        </w:rPr>
        <w:t xml:space="preserve"> –</w:t>
      </w:r>
      <w:r w:rsidRPr="00643E6F">
        <w:rPr>
          <w:rFonts w:ascii="Times New Roman" w:hAnsi="Times New Roman"/>
          <w:sz w:val="24"/>
          <w:szCs w:val="24"/>
          <w:lang w:val="en-US"/>
        </w:rPr>
        <w:t xml:space="preserve"> 4-(2-thiazolylazo)</w:t>
      </w:r>
      <w:proofErr w:type="spellStart"/>
      <w:r w:rsidRPr="00643E6F">
        <w:rPr>
          <w:rFonts w:ascii="Times New Roman" w:hAnsi="Times New Roman"/>
          <w:sz w:val="24"/>
          <w:szCs w:val="24"/>
          <w:lang w:val="en-US"/>
        </w:rPr>
        <w:t>orcinol</w:t>
      </w:r>
      <w:proofErr w:type="spellEnd"/>
      <w:r w:rsidRPr="00643E6F">
        <w:rPr>
          <w:rFonts w:ascii="Times New Roman" w:hAnsi="Times New Roman"/>
          <w:sz w:val="24"/>
          <w:szCs w:val="24"/>
          <w:lang w:val="en-US"/>
        </w:rPr>
        <w:t xml:space="preserve"> (TAO) </w:t>
      </w:r>
      <w:r>
        <w:rPr>
          <w:rFonts w:ascii="Times New Roman" w:hAnsi="Times New Roman"/>
          <w:sz w:val="24"/>
          <w:szCs w:val="24"/>
          <w:lang w:val="en-US"/>
        </w:rPr>
        <w:t>–</w:t>
      </w:r>
      <w:r w:rsidRPr="00643E6F">
        <w:rPr>
          <w:rFonts w:ascii="Times New Roman" w:hAnsi="Times New Roman"/>
          <w:sz w:val="24"/>
          <w:szCs w:val="24"/>
          <w:lang w:val="en-US"/>
        </w:rPr>
        <w:t xml:space="preserve"> 2,3,5-triphenyl-2</w:t>
      </w:r>
      <w:r w:rsidRPr="004564DC">
        <w:rPr>
          <w:rFonts w:ascii="Times New Roman" w:hAnsi="Times New Roman"/>
          <w:i/>
          <w:sz w:val="24"/>
          <w:szCs w:val="24"/>
          <w:lang w:val="en-US"/>
        </w:rPr>
        <w:t>H</w:t>
      </w:r>
      <w:r w:rsidRPr="00643E6F">
        <w:rPr>
          <w:rFonts w:ascii="Times New Roman" w:hAnsi="Times New Roman"/>
          <w:sz w:val="24"/>
          <w:szCs w:val="24"/>
          <w:lang w:val="en-US"/>
        </w:rPr>
        <w:t xml:space="preserve">-tetrazolium chloride (TTC) </w:t>
      </w:r>
      <w:r>
        <w:rPr>
          <w:rFonts w:ascii="Times New Roman" w:hAnsi="Times New Roman"/>
          <w:sz w:val="24"/>
          <w:szCs w:val="24"/>
          <w:lang w:val="en-US"/>
        </w:rPr>
        <w:t>liquid-liquid extraction-chromogenic system was</w:t>
      </w:r>
      <w:r w:rsidRPr="00643E6F">
        <w:rPr>
          <w:rFonts w:ascii="Times New Roman" w:hAnsi="Times New Roman"/>
          <w:sz w:val="24"/>
          <w:szCs w:val="24"/>
          <w:lang w:val="en-US"/>
        </w:rPr>
        <w:t xml:space="preserve"> studied</w:t>
      </w:r>
      <w:r>
        <w:rPr>
          <w:rFonts w:ascii="Times New Roman" w:hAnsi="Times New Roman"/>
          <w:sz w:val="24"/>
          <w:szCs w:val="24"/>
          <w:lang w:val="en-US"/>
        </w:rPr>
        <w:t>.</w:t>
      </w:r>
      <w:r w:rsidRPr="00874C7A">
        <w:rPr>
          <w:rFonts w:ascii="Times New Roman" w:hAnsi="Times New Roman"/>
          <w:sz w:val="24"/>
          <w:szCs w:val="24"/>
          <w:lang w:val="en-US"/>
        </w:rPr>
        <w:t xml:space="preserve"> </w:t>
      </w:r>
      <w:r>
        <w:rPr>
          <w:rFonts w:ascii="Times New Roman" w:hAnsi="Times New Roman"/>
          <w:sz w:val="24"/>
          <w:szCs w:val="24"/>
          <w:lang w:val="en-US"/>
        </w:rPr>
        <w:t>T</w:t>
      </w:r>
      <w:r w:rsidRPr="00643E6F">
        <w:rPr>
          <w:rFonts w:ascii="Times New Roman" w:hAnsi="Times New Roman"/>
          <w:sz w:val="24"/>
          <w:szCs w:val="24"/>
          <w:lang w:val="en-US"/>
        </w:rPr>
        <w:t xml:space="preserve">he </w:t>
      </w:r>
      <w:r w:rsidRPr="00B8798E">
        <w:rPr>
          <w:rFonts w:ascii="Times New Roman" w:hAnsi="Times New Roman"/>
          <w:sz w:val="24"/>
          <w:szCs w:val="24"/>
          <w:lang w:val="en-US"/>
        </w:rPr>
        <w:t>chloroform-extracted complex has a composition of 2:2:2 under the optimum conditions</w:t>
      </w:r>
      <w:r>
        <w:rPr>
          <w:rFonts w:ascii="Times New Roman" w:hAnsi="Times New Roman"/>
          <w:sz w:val="24"/>
          <w:szCs w:val="24"/>
          <w:lang w:val="en-US"/>
        </w:rPr>
        <w:t xml:space="preserve"> (</w:t>
      </w:r>
      <w:r w:rsidRPr="00B8798E">
        <w:rPr>
          <w:rFonts w:ascii="Times New Roman" w:hAnsi="Times New Roman"/>
          <w:sz w:val="24"/>
          <w:szCs w:val="24"/>
          <w:lang w:val="en-US"/>
        </w:rPr>
        <w:t>pH 4.8-5.2, extraction time – 3 min, concentration of TAO – 3.4</w:t>
      </w:r>
      <w:r w:rsidRPr="00B8798E">
        <w:rPr>
          <w:rFonts w:ascii="Times New Roman" w:hAnsi="Times New Roman"/>
          <w:sz w:val="24"/>
          <w:szCs w:val="24"/>
          <w:lang w:val="en-US"/>
        </w:rPr>
        <w:sym w:font="Symbol" w:char="F0B4"/>
      </w:r>
      <w:r w:rsidRPr="00B8798E">
        <w:rPr>
          <w:rFonts w:ascii="Times New Roman" w:hAnsi="Times New Roman"/>
          <w:sz w:val="24"/>
          <w:szCs w:val="24"/>
          <w:lang w:val="en-US"/>
        </w:rPr>
        <w:t>10</w:t>
      </w:r>
      <w:r w:rsidRPr="00B8798E">
        <w:rPr>
          <w:rFonts w:ascii="Times New Roman" w:hAnsi="Times New Roman"/>
          <w:sz w:val="24"/>
          <w:szCs w:val="24"/>
          <w:vertAlign w:val="superscript"/>
          <w:lang w:val="en-US"/>
        </w:rPr>
        <w:t>-4</w:t>
      </w:r>
      <w:r w:rsidRPr="00B8798E">
        <w:rPr>
          <w:rFonts w:ascii="Times New Roman" w:hAnsi="Times New Roman"/>
          <w:sz w:val="24"/>
          <w:szCs w:val="24"/>
          <w:lang w:val="en-US"/>
        </w:rPr>
        <w:t xml:space="preserve"> </w:t>
      </w:r>
      <w:proofErr w:type="spellStart"/>
      <w:r w:rsidRPr="00B8798E">
        <w:rPr>
          <w:rFonts w:ascii="Times New Roman" w:hAnsi="Times New Roman"/>
          <w:sz w:val="24"/>
          <w:szCs w:val="24"/>
          <w:lang w:val="en-US"/>
        </w:rPr>
        <w:t>mol</w:t>
      </w:r>
      <w:proofErr w:type="spellEnd"/>
      <w:r w:rsidRPr="00B8798E">
        <w:rPr>
          <w:rFonts w:ascii="Times New Roman" w:hAnsi="Times New Roman"/>
          <w:sz w:val="24"/>
          <w:szCs w:val="24"/>
          <w:lang w:val="en-US"/>
        </w:rPr>
        <w:t xml:space="preserve"> dm</w:t>
      </w:r>
      <w:r w:rsidRPr="00B8798E">
        <w:rPr>
          <w:rFonts w:ascii="Times New Roman" w:hAnsi="Times New Roman"/>
          <w:sz w:val="24"/>
          <w:szCs w:val="24"/>
          <w:vertAlign w:val="superscript"/>
          <w:lang w:val="en-US"/>
        </w:rPr>
        <w:t>-3</w:t>
      </w:r>
      <w:r w:rsidRPr="00B8798E">
        <w:rPr>
          <w:rFonts w:ascii="Times New Roman" w:hAnsi="Times New Roman"/>
          <w:sz w:val="24"/>
          <w:szCs w:val="24"/>
          <w:lang w:val="en-US"/>
        </w:rPr>
        <w:t>, and concentration of TTC – 9.4</w:t>
      </w:r>
      <w:r w:rsidRPr="00B8798E">
        <w:rPr>
          <w:rFonts w:ascii="Times New Roman" w:hAnsi="Times New Roman"/>
          <w:sz w:val="24"/>
          <w:szCs w:val="24"/>
          <w:lang w:val="en-US"/>
        </w:rPr>
        <w:sym w:font="Symbol" w:char="F0B4"/>
      </w:r>
      <w:r w:rsidRPr="00B8798E">
        <w:rPr>
          <w:rFonts w:ascii="Times New Roman" w:hAnsi="Times New Roman"/>
          <w:sz w:val="24"/>
          <w:szCs w:val="24"/>
          <w:lang w:val="en-US"/>
        </w:rPr>
        <w:t>10</w:t>
      </w:r>
      <w:r w:rsidRPr="00B8798E">
        <w:rPr>
          <w:rFonts w:ascii="Times New Roman" w:hAnsi="Times New Roman"/>
          <w:sz w:val="24"/>
          <w:szCs w:val="24"/>
          <w:vertAlign w:val="superscript"/>
          <w:lang w:val="en-US"/>
        </w:rPr>
        <w:t>-4</w:t>
      </w:r>
      <w:r w:rsidRPr="00B8798E">
        <w:rPr>
          <w:rFonts w:ascii="Times New Roman" w:hAnsi="Times New Roman"/>
          <w:sz w:val="24"/>
          <w:szCs w:val="24"/>
          <w:lang w:val="en-US"/>
        </w:rPr>
        <w:t xml:space="preserve"> </w:t>
      </w:r>
      <w:proofErr w:type="spellStart"/>
      <w:r w:rsidRPr="00B8798E">
        <w:rPr>
          <w:rFonts w:ascii="Times New Roman" w:hAnsi="Times New Roman"/>
          <w:sz w:val="24"/>
          <w:szCs w:val="24"/>
          <w:lang w:val="en-US"/>
        </w:rPr>
        <w:t>mol</w:t>
      </w:r>
      <w:proofErr w:type="spellEnd"/>
      <w:r w:rsidRPr="00B8798E">
        <w:rPr>
          <w:rFonts w:ascii="Times New Roman" w:hAnsi="Times New Roman"/>
          <w:sz w:val="24"/>
          <w:szCs w:val="24"/>
          <w:lang w:val="en-US"/>
        </w:rPr>
        <w:t xml:space="preserve"> dm</w:t>
      </w:r>
      <w:r w:rsidRPr="00B8798E">
        <w:rPr>
          <w:rFonts w:ascii="Times New Roman" w:hAnsi="Times New Roman"/>
          <w:sz w:val="24"/>
          <w:szCs w:val="24"/>
          <w:vertAlign w:val="superscript"/>
          <w:lang w:val="en-US"/>
        </w:rPr>
        <w:t>-3</w:t>
      </w:r>
      <w:r w:rsidRPr="00590DBB">
        <w:rPr>
          <w:rFonts w:ascii="Times New Roman" w:hAnsi="Times New Roman"/>
          <w:sz w:val="24"/>
          <w:szCs w:val="24"/>
          <w:lang w:val="en-US"/>
        </w:rPr>
        <w:t>)</w:t>
      </w:r>
      <w:r w:rsidRPr="00B8798E">
        <w:rPr>
          <w:rFonts w:ascii="Times New Roman" w:hAnsi="Times New Roman"/>
          <w:sz w:val="24"/>
          <w:szCs w:val="24"/>
          <w:lang w:val="en-US"/>
        </w:rPr>
        <w:t xml:space="preserve"> </w:t>
      </w:r>
      <w:r>
        <w:rPr>
          <w:rFonts w:ascii="Times New Roman" w:hAnsi="Times New Roman"/>
          <w:sz w:val="24"/>
          <w:szCs w:val="24"/>
          <w:lang w:val="en-US"/>
        </w:rPr>
        <w:t xml:space="preserve">and </w:t>
      </w:r>
      <w:r w:rsidRPr="00B8798E">
        <w:rPr>
          <w:rFonts w:ascii="Times New Roman" w:hAnsi="Times New Roman"/>
          <w:sz w:val="24"/>
          <w:szCs w:val="24"/>
          <w:lang w:val="en-US"/>
        </w:rPr>
        <w:t xml:space="preserve">could be regarded as a dimer (D) of two 1:1:1 species (S) presented </w:t>
      </w:r>
      <w:r>
        <w:rPr>
          <w:rFonts w:ascii="Times New Roman" w:hAnsi="Times New Roman"/>
          <w:sz w:val="24"/>
          <w:szCs w:val="24"/>
          <w:lang w:val="en-US"/>
        </w:rPr>
        <w:t>by the formula (TT</w:t>
      </w:r>
      <w:r w:rsidRPr="00572C41">
        <w:rPr>
          <w:rFonts w:ascii="Times New Roman" w:hAnsi="Times New Roman"/>
          <w:sz w:val="24"/>
          <w:szCs w:val="24"/>
          <w:vertAlign w:val="superscript"/>
          <w:lang w:val="en-US"/>
        </w:rPr>
        <w:t>+</w:t>
      </w:r>
      <w:r>
        <w:rPr>
          <w:rFonts w:ascii="Times New Roman" w:hAnsi="Times New Roman"/>
          <w:sz w:val="24"/>
          <w:szCs w:val="24"/>
          <w:lang w:val="en-US"/>
        </w:rPr>
        <w:t>)</w:t>
      </w:r>
      <w:r w:rsidRPr="00643E6F">
        <w:rPr>
          <w:rFonts w:ascii="Times New Roman" w:hAnsi="Times New Roman"/>
          <w:sz w:val="24"/>
          <w:szCs w:val="24"/>
          <w:lang w:val="en-US"/>
        </w:rPr>
        <w:t>[VO</w:t>
      </w:r>
      <w:r w:rsidRPr="004B5BEA">
        <w:rPr>
          <w:rFonts w:ascii="Times New Roman" w:hAnsi="Times New Roman"/>
          <w:sz w:val="24"/>
          <w:szCs w:val="24"/>
          <w:vertAlign w:val="subscript"/>
          <w:lang w:val="en-US"/>
        </w:rPr>
        <w:t>2</w:t>
      </w:r>
      <w:r w:rsidRPr="00643E6F">
        <w:rPr>
          <w:rFonts w:ascii="Times New Roman" w:hAnsi="Times New Roman"/>
          <w:sz w:val="24"/>
          <w:szCs w:val="24"/>
          <w:lang w:val="en-US"/>
        </w:rPr>
        <w:t>(TAO)].</w:t>
      </w:r>
      <w:r>
        <w:rPr>
          <w:rFonts w:ascii="Times New Roman" w:hAnsi="Times New Roman"/>
          <w:sz w:val="24"/>
          <w:szCs w:val="24"/>
          <w:lang w:val="en-US"/>
        </w:rPr>
        <w:t xml:space="preserve"> The constant of extraction was calculated by two methods and some</w:t>
      </w:r>
      <w:r w:rsidRPr="00DC36F2">
        <w:rPr>
          <w:rFonts w:ascii="Times New Roman" w:hAnsi="Times New Roman"/>
          <w:sz w:val="24"/>
          <w:szCs w:val="24"/>
          <w:lang w:val="en-US"/>
        </w:rPr>
        <w:t xml:space="preserve"> </w:t>
      </w:r>
      <w:r>
        <w:rPr>
          <w:rFonts w:ascii="Times New Roman" w:hAnsi="Times New Roman"/>
          <w:sz w:val="24"/>
          <w:szCs w:val="24"/>
          <w:lang w:val="en-US"/>
        </w:rPr>
        <w:t xml:space="preserve">analytical characteristics </w:t>
      </w:r>
      <w:r w:rsidRPr="00DC36F2">
        <w:rPr>
          <w:rFonts w:ascii="Times New Roman" w:hAnsi="Times New Roman"/>
          <w:sz w:val="24"/>
          <w:szCs w:val="24"/>
          <w:lang w:val="en-US"/>
        </w:rPr>
        <w:t>were determined</w:t>
      </w:r>
      <w:r>
        <w:rPr>
          <w:rFonts w:ascii="Times New Roman" w:hAnsi="Times New Roman"/>
          <w:sz w:val="24"/>
          <w:szCs w:val="24"/>
          <w:lang w:val="en-US"/>
        </w:rPr>
        <w:t>. The wavelength of maximum absorption (</w:t>
      </w:r>
      <w:r w:rsidRPr="00B44A41">
        <w:rPr>
          <w:rFonts w:ascii="Times New Roman" w:hAnsi="Times New Roman"/>
          <w:i/>
          <w:sz w:val="24"/>
          <w:szCs w:val="24"/>
          <w:lang w:val="en-US"/>
        </w:rPr>
        <w:sym w:font="Symbol" w:char="F06C"/>
      </w:r>
      <w:r w:rsidRPr="00EB681E">
        <w:rPr>
          <w:rFonts w:ascii="Times New Roman" w:hAnsi="Times New Roman"/>
          <w:sz w:val="24"/>
          <w:szCs w:val="24"/>
          <w:vertAlign w:val="subscript"/>
          <w:lang w:val="en-US"/>
        </w:rPr>
        <w:t>max</w:t>
      </w:r>
      <w:r>
        <w:rPr>
          <w:rFonts w:ascii="Times New Roman" w:hAnsi="Times New Roman"/>
          <w:sz w:val="24"/>
          <w:szCs w:val="24"/>
          <w:lang w:val="en-US"/>
        </w:rPr>
        <w:t>), molar absorptivity (</w:t>
      </w:r>
      <w:r w:rsidRPr="00B44A41">
        <w:rPr>
          <w:rFonts w:ascii="Times New Roman" w:hAnsi="Times New Roman"/>
          <w:i/>
          <w:sz w:val="24"/>
          <w:szCs w:val="24"/>
          <w:lang w:val="en-US"/>
        </w:rPr>
        <w:sym w:font="Symbol" w:char="F065"/>
      </w:r>
      <w:r w:rsidRPr="00B44A41">
        <w:rPr>
          <w:rFonts w:ascii="Times New Roman" w:hAnsi="Times New Roman"/>
          <w:i/>
          <w:sz w:val="24"/>
          <w:szCs w:val="24"/>
          <w:vertAlign w:val="subscript"/>
          <w:lang w:val="en-US"/>
        </w:rPr>
        <w:sym w:font="Symbol" w:char="F06C"/>
      </w:r>
      <w:r w:rsidRPr="00B44A41">
        <w:rPr>
          <w:rFonts w:ascii="Times New Roman" w:hAnsi="Times New Roman"/>
          <w:sz w:val="24"/>
          <w:szCs w:val="24"/>
          <w:lang w:val="en-US"/>
        </w:rPr>
        <w:t>)</w:t>
      </w:r>
      <w:r>
        <w:rPr>
          <w:rFonts w:ascii="Times New Roman" w:hAnsi="Times New Roman"/>
          <w:i/>
          <w:sz w:val="24"/>
          <w:szCs w:val="24"/>
          <w:lang w:val="en-US"/>
        </w:rPr>
        <w:t xml:space="preserve"> </w:t>
      </w:r>
      <w:r>
        <w:rPr>
          <w:rFonts w:ascii="Times New Roman" w:hAnsi="Times New Roman"/>
          <w:sz w:val="24"/>
          <w:szCs w:val="24"/>
          <w:lang w:val="en-US"/>
        </w:rPr>
        <w:t>and fraction extracted (</w:t>
      </w:r>
      <w:r w:rsidRPr="00B44A41">
        <w:rPr>
          <w:rFonts w:ascii="Times New Roman" w:hAnsi="Times New Roman"/>
          <w:i/>
          <w:sz w:val="24"/>
          <w:szCs w:val="24"/>
          <w:lang w:val="en-US"/>
        </w:rPr>
        <w:t>E</w:t>
      </w:r>
      <w:r>
        <w:rPr>
          <w:rFonts w:ascii="Times New Roman" w:hAnsi="Times New Roman"/>
          <w:sz w:val="24"/>
          <w:szCs w:val="24"/>
          <w:lang w:val="en-US"/>
        </w:rPr>
        <w:t xml:space="preserve">) were found to be </w:t>
      </w:r>
      <w:r w:rsidRPr="00B44A41">
        <w:rPr>
          <w:rFonts w:ascii="Times New Roman" w:hAnsi="Times New Roman"/>
          <w:i/>
          <w:sz w:val="24"/>
          <w:szCs w:val="24"/>
          <w:lang w:val="en-US"/>
        </w:rPr>
        <w:sym w:font="Symbol" w:char="F06C"/>
      </w:r>
      <w:r>
        <w:rPr>
          <w:rFonts w:ascii="Times New Roman" w:hAnsi="Times New Roman"/>
          <w:i/>
          <w:sz w:val="24"/>
          <w:szCs w:val="24"/>
          <w:lang w:val="en-US"/>
        </w:rPr>
        <w:t xml:space="preserve"> = </w:t>
      </w:r>
      <w:r>
        <w:rPr>
          <w:rFonts w:ascii="Times New Roman" w:hAnsi="Times New Roman"/>
          <w:sz w:val="24"/>
          <w:szCs w:val="24"/>
          <w:lang w:val="en-US"/>
        </w:rPr>
        <w:t xml:space="preserve">545 nm, </w:t>
      </w:r>
      <w:r w:rsidRPr="00B44A41">
        <w:rPr>
          <w:rFonts w:ascii="Times New Roman" w:hAnsi="Times New Roman"/>
          <w:i/>
          <w:sz w:val="24"/>
          <w:szCs w:val="24"/>
          <w:lang w:val="en-US"/>
        </w:rPr>
        <w:sym w:font="Symbol" w:char="F065"/>
      </w:r>
      <w:r w:rsidRPr="00105B1A">
        <w:rPr>
          <w:rFonts w:ascii="Times New Roman" w:hAnsi="Times New Roman"/>
          <w:i/>
          <w:sz w:val="24"/>
          <w:szCs w:val="24"/>
          <w:vertAlign w:val="subscript"/>
          <w:lang w:val="en-US"/>
        </w:rPr>
        <w:t>545</w:t>
      </w:r>
      <w:r>
        <w:rPr>
          <w:rFonts w:ascii="Times New Roman" w:hAnsi="Times New Roman"/>
          <w:i/>
          <w:sz w:val="24"/>
          <w:szCs w:val="24"/>
          <w:lang w:val="en-US"/>
        </w:rPr>
        <w:t xml:space="preserve"> = </w:t>
      </w:r>
      <w:r w:rsidRPr="009D1D36">
        <w:rPr>
          <w:rFonts w:ascii="Times New Roman" w:hAnsi="Times New Roman"/>
          <w:sz w:val="24"/>
          <w:szCs w:val="24"/>
          <w:lang w:val="en-GB"/>
        </w:rPr>
        <w:t>1.97</w:t>
      </w:r>
      <w:r w:rsidRPr="009D1D36">
        <w:rPr>
          <w:rFonts w:ascii="Times New Roman" w:hAnsi="Times New Roman"/>
          <w:sz w:val="24"/>
          <w:szCs w:val="24"/>
          <w:lang w:val="en-GB"/>
        </w:rPr>
        <w:sym w:font="Symbol" w:char="F0B4"/>
      </w:r>
      <w:r w:rsidRPr="009D1D36">
        <w:rPr>
          <w:rFonts w:ascii="Times New Roman" w:hAnsi="Times New Roman"/>
          <w:sz w:val="24"/>
          <w:szCs w:val="24"/>
          <w:lang w:val="en-GB"/>
        </w:rPr>
        <w:t>10</w:t>
      </w:r>
      <w:r w:rsidRPr="009D1D36">
        <w:rPr>
          <w:rFonts w:ascii="Times New Roman" w:hAnsi="Times New Roman"/>
          <w:sz w:val="24"/>
          <w:szCs w:val="24"/>
          <w:vertAlign w:val="superscript"/>
          <w:lang w:val="en-GB"/>
        </w:rPr>
        <w:t>4</w:t>
      </w:r>
      <w:r w:rsidRPr="009D1D36">
        <w:rPr>
          <w:rFonts w:ascii="Times New Roman" w:hAnsi="Times New Roman"/>
          <w:sz w:val="24"/>
          <w:szCs w:val="24"/>
          <w:lang w:val="en-GB"/>
        </w:rPr>
        <w:t xml:space="preserve"> dm</w:t>
      </w:r>
      <w:r w:rsidRPr="009D1D36">
        <w:rPr>
          <w:rFonts w:ascii="Times New Roman" w:hAnsi="Times New Roman"/>
          <w:sz w:val="24"/>
          <w:szCs w:val="24"/>
          <w:vertAlign w:val="superscript"/>
          <w:lang w:val="en-GB"/>
        </w:rPr>
        <w:t>3</w:t>
      </w:r>
      <w:r w:rsidRPr="009D1D36">
        <w:rPr>
          <w:rFonts w:ascii="Times New Roman" w:hAnsi="Times New Roman"/>
          <w:sz w:val="24"/>
          <w:szCs w:val="24"/>
          <w:lang w:val="en-GB"/>
        </w:rPr>
        <w:t xml:space="preserve"> </w:t>
      </w:r>
      <w:proofErr w:type="spellStart"/>
      <w:r w:rsidRPr="009D1D36">
        <w:rPr>
          <w:rFonts w:ascii="Times New Roman" w:hAnsi="Times New Roman"/>
          <w:sz w:val="24"/>
          <w:szCs w:val="24"/>
          <w:lang w:val="en-GB"/>
        </w:rPr>
        <w:t>mol</w:t>
      </w:r>
      <w:proofErr w:type="spellEnd"/>
      <w:r w:rsidRPr="009D1D36">
        <w:rPr>
          <w:rFonts w:ascii="Times New Roman" w:hAnsi="Times New Roman"/>
          <w:sz w:val="24"/>
          <w:szCs w:val="24"/>
          <w:vertAlign w:val="superscript"/>
          <w:lang w:val="en-GB"/>
        </w:rPr>
        <w:t>–1</w:t>
      </w:r>
      <w:r w:rsidRPr="009D1D36">
        <w:rPr>
          <w:rFonts w:ascii="Times New Roman" w:hAnsi="Times New Roman"/>
          <w:sz w:val="24"/>
          <w:szCs w:val="24"/>
          <w:lang w:val="en-GB"/>
        </w:rPr>
        <w:t xml:space="preserve"> cm</w:t>
      </w:r>
      <w:r w:rsidRPr="009D1D36">
        <w:rPr>
          <w:rFonts w:ascii="Times New Roman" w:hAnsi="Times New Roman"/>
          <w:sz w:val="24"/>
          <w:szCs w:val="24"/>
          <w:vertAlign w:val="superscript"/>
          <w:lang w:val="en-GB"/>
        </w:rPr>
        <w:t>–1</w:t>
      </w:r>
      <w:r>
        <w:rPr>
          <w:rFonts w:ascii="Times New Roman" w:hAnsi="Times New Roman"/>
          <w:sz w:val="24"/>
          <w:szCs w:val="24"/>
          <w:lang w:val="en-GB"/>
        </w:rPr>
        <w:t xml:space="preserve">, and </w:t>
      </w:r>
      <w:r w:rsidRPr="00B44A41">
        <w:rPr>
          <w:rFonts w:ascii="Times New Roman" w:hAnsi="Times New Roman"/>
          <w:i/>
          <w:sz w:val="24"/>
          <w:szCs w:val="24"/>
          <w:lang w:val="en-US"/>
        </w:rPr>
        <w:t>E</w:t>
      </w:r>
      <w:r>
        <w:rPr>
          <w:rFonts w:ascii="Times New Roman" w:hAnsi="Times New Roman"/>
          <w:sz w:val="24"/>
          <w:szCs w:val="24"/>
          <w:lang w:val="en-GB"/>
        </w:rPr>
        <w:t xml:space="preserve"> = 97.9 %. </w:t>
      </w:r>
      <w:r w:rsidRPr="00547195">
        <w:rPr>
          <w:rFonts w:ascii="Times New Roman" w:hAnsi="Times New Roman"/>
          <w:sz w:val="24"/>
          <w:szCs w:val="24"/>
          <w:lang w:val="en-GB"/>
        </w:rPr>
        <w:t xml:space="preserve">The ground-state equilibrium geometries of </w:t>
      </w:r>
      <w:r>
        <w:rPr>
          <w:rFonts w:ascii="Times New Roman" w:hAnsi="Times New Roman"/>
          <w:sz w:val="24"/>
          <w:szCs w:val="24"/>
          <w:lang w:val="en-GB"/>
        </w:rPr>
        <w:t>the complexes S</w:t>
      </w:r>
      <w:r w:rsidRPr="00547195">
        <w:rPr>
          <w:rFonts w:ascii="Times New Roman" w:hAnsi="Times New Roman"/>
          <w:sz w:val="24"/>
          <w:szCs w:val="24"/>
          <w:lang w:val="en-GB"/>
        </w:rPr>
        <w:t xml:space="preserve"> and </w:t>
      </w:r>
      <w:r>
        <w:rPr>
          <w:rFonts w:ascii="Times New Roman" w:hAnsi="Times New Roman"/>
          <w:sz w:val="24"/>
          <w:szCs w:val="24"/>
          <w:lang w:val="en-GB"/>
        </w:rPr>
        <w:t>D</w:t>
      </w:r>
      <w:r w:rsidRPr="00547195">
        <w:rPr>
          <w:rFonts w:ascii="Times New Roman" w:hAnsi="Times New Roman"/>
          <w:sz w:val="24"/>
          <w:szCs w:val="24"/>
          <w:lang w:val="en-GB"/>
        </w:rPr>
        <w:t xml:space="preserve"> were optimized </w:t>
      </w:r>
      <w:r>
        <w:rPr>
          <w:rFonts w:ascii="Times New Roman" w:hAnsi="Times New Roman"/>
          <w:sz w:val="24"/>
          <w:szCs w:val="24"/>
          <w:lang w:val="en-GB"/>
        </w:rPr>
        <w:t xml:space="preserve">by quantum </w:t>
      </w:r>
      <w:r w:rsidRPr="005D2A0F">
        <w:rPr>
          <w:rFonts w:ascii="Times New Roman" w:hAnsi="Times New Roman"/>
          <w:sz w:val="24"/>
          <w:szCs w:val="24"/>
          <w:lang w:val="en-GB"/>
        </w:rPr>
        <w:t xml:space="preserve">chemical </w:t>
      </w:r>
      <w:proofErr w:type="spellStart"/>
      <w:r w:rsidRPr="005D2A0F">
        <w:rPr>
          <w:rFonts w:ascii="Times New Roman" w:hAnsi="Times New Roman"/>
          <w:sz w:val="24"/>
          <w:szCs w:val="24"/>
          <w:lang w:val="en-GB"/>
        </w:rPr>
        <w:t>Hartree</w:t>
      </w:r>
      <w:r>
        <w:rPr>
          <w:rFonts w:ascii="Times New Roman" w:hAnsi="Times New Roman"/>
          <w:sz w:val="24"/>
          <w:szCs w:val="24"/>
          <w:lang w:val="en-GB"/>
        </w:rPr>
        <w:t>-</w:t>
      </w:r>
      <w:r w:rsidRPr="005D2A0F">
        <w:rPr>
          <w:rFonts w:ascii="Times New Roman" w:hAnsi="Times New Roman"/>
          <w:sz w:val="24"/>
          <w:szCs w:val="24"/>
          <w:lang w:val="en-GB"/>
        </w:rPr>
        <w:t>Fock</w:t>
      </w:r>
      <w:proofErr w:type="spellEnd"/>
      <w:r w:rsidRPr="005D2A0F">
        <w:rPr>
          <w:rFonts w:ascii="Times New Roman" w:hAnsi="Times New Roman"/>
          <w:sz w:val="24"/>
          <w:szCs w:val="24"/>
          <w:lang w:val="en-GB"/>
        </w:rPr>
        <w:t xml:space="preserve"> calculations </w:t>
      </w:r>
      <w:r w:rsidRPr="00547195">
        <w:rPr>
          <w:rFonts w:ascii="Times New Roman" w:hAnsi="Times New Roman"/>
          <w:sz w:val="24"/>
          <w:szCs w:val="24"/>
          <w:lang w:val="en-GB"/>
        </w:rPr>
        <w:t>using 3-21G* basis functions</w:t>
      </w:r>
      <w:r>
        <w:rPr>
          <w:rFonts w:ascii="Times New Roman" w:hAnsi="Times New Roman"/>
          <w:sz w:val="24"/>
          <w:szCs w:val="24"/>
          <w:lang w:val="en-GB"/>
        </w:rPr>
        <w:t>.</w:t>
      </w:r>
      <w:r w:rsidR="00622469">
        <w:rPr>
          <w:rFonts w:ascii="Times New Roman" w:hAnsi="Times New Roman"/>
          <w:sz w:val="24"/>
          <w:szCs w:val="24"/>
          <w:lang w:val="en-GB"/>
        </w:rPr>
        <w:t xml:space="preserve"> The bonding and interaction energies were calculated as well.</w:t>
      </w:r>
    </w:p>
    <w:p w:rsidR="009818F1" w:rsidRPr="00BB71E6" w:rsidRDefault="009818F1" w:rsidP="0034194E">
      <w:pPr>
        <w:spacing w:after="0" w:line="360" w:lineRule="auto"/>
        <w:rPr>
          <w:rFonts w:ascii="Times New Roman" w:hAnsi="Times New Roman"/>
          <w:sz w:val="24"/>
          <w:szCs w:val="24"/>
          <w:lang w:val="en-GB"/>
        </w:rPr>
      </w:pPr>
    </w:p>
    <w:p w:rsidR="009818F1" w:rsidRPr="002413B3" w:rsidRDefault="009818F1" w:rsidP="0034194E">
      <w:pPr>
        <w:spacing w:after="0" w:line="360" w:lineRule="auto"/>
        <w:rPr>
          <w:rFonts w:ascii="Times New Roman" w:hAnsi="Times New Roman"/>
          <w:sz w:val="24"/>
          <w:szCs w:val="24"/>
          <w:lang w:val="en-GB"/>
        </w:rPr>
      </w:pPr>
      <w:r w:rsidRPr="00205CA5">
        <w:rPr>
          <w:rFonts w:ascii="Times New Roman" w:hAnsi="Times New Roman"/>
          <w:b/>
          <w:sz w:val="24"/>
          <w:szCs w:val="24"/>
          <w:lang w:val="en-GB"/>
        </w:rPr>
        <w:t>Keywords</w:t>
      </w:r>
      <w:r>
        <w:rPr>
          <w:rFonts w:ascii="Times New Roman" w:hAnsi="Times New Roman"/>
          <w:b/>
          <w:sz w:val="24"/>
          <w:szCs w:val="24"/>
          <w:lang w:val="en-GB"/>
        </w:rPr>
        <w:t>:</w:t>
      </w:r>
      <w:r w:rsidRPr="00BB71E6">
        <w:rPr>
          <w:rFonts w:ascii="Times New Roman" w:hAnsi="Times New Roman"/>
          <w:sz w:val="24"/>
          <w:szCs w:val="24"/>
          <w:lang w:val="en-GB"/>
        </w:rPr>
        <w:t xml:space="preserve"> </w:t>
      </w:r>
      <w:r>
        <w:rPr>
          <w:rFonts w:ascii="Times New Roman" w:hAnsi="Times New Roman"/>
          <w:sz w:val="24"/>
          <w:szCs w:val="24"/>
          <w:lang w:val="en-GB"/>
        </w:rPr>
        <w:t>liquid-liquid</w:t>
      </w:r>
      <w:r w:rsidRPr="002B6AA2">
        <w:rPr>
          <w:rFonts w:ascii="Times New Roman" w:hAnsi="Times New Roman"/>
          <w:sz w:val="24"/>
          <w:szCs w:val="24"/>
          <w:lang w:val="en-GB"/>
        </w:rPr>
        <w:t xml:space="preserve"> extraction</w:t>
      </w:r>
      <w:r w:rsidRPr="00BB71E6">
        <w:rPr>
          <w:rFonts w:ascii="Times New Roman" w:hAnsi="Times New Roman"/>
          <w:sz w:val="24"/>
          <w:szCs w:val="24"/>
          <w:lang w:val="en-GB"/>
        </w:rPr>
        <w:t xml:space="preserve">; </w:t>
      </w:r>
      <w:r>
        <w:rPr>
          <w:rFonts w:ascii="Times New Roman" w:hAnsi="Times New Roman"/>
          <w:sz w:val="24"/>
          <w:szCs w:val="24"/>
          <w:lang w:val="en-GB"/>
        </w:rPr>
        <w:t>spectrophotometry; tetrazolium salt;</w:t>
      </w:r>
      <w:r w:rsidRPr="00D60C3E">
        <w:rPr>
          <w:rFonts w:ascii="Times New Roman" w:hAnsi="Times New Roman"/>
          <w:sz w:val="24"/>
          <w:szCs w:val="24"/>
          <w:lang w:val="en-GB"/>
        </w:rPr>
        <w:t xml:space="preserve"> 5-</w:t>
      </w:r>
      <w:r>
        <w:rPr>
          <w:rFonts w:ascii="Times New Roman" w:hAnsi="Times New Roman"/>
          <w:sz w:val="24"/>
          <w:szCs w:val="24"/>
          <w:lang w:val="en-GB"/>
        </w:rPr>
        <w:t>m</w:t>
      </w:r>
      <w:r w:rsidRPr="00D60C3E">
        <w:rPr>
          <w:rFonts w:ascii="Times New Roman" w:hAnsi="Times New Roman"/>
          <w:sz w:val="24"/>
          <w:szCs w:val="24"/>
          <w:lang w:val="en-GB"/>
        </w:rPr>
        <w:t>ethyl-4-(2-thiazolylazo</w:t>
      </w:r>
      <w:proofErr w:type="gramStart"/>
      <w:r w:rsidRPr="00D60C3E">
        <w:rPr>
          <w:rFonts w:ascii="Times New Roman" w:hAnsi="Times New Roman"/>
          <w:sz w:val="24"/>
          <w:szCs w:val="24"/>
          <w:lang w:val="en-GB"/>
        </w:rPr>
        <w:t>)resorcinol</w:t>
      </w:r>
      <w:proofErr w:type="gramEnd"/>
      <w:r>
        <w:rPr>
          <w:rFonts w:ascii="Times New Roman" w:hAnsi="Times New Roman"/>
          <w:sz w:val="24"/>
          <w:szCs w:val="24"/>
          <w:lang w:val="en-GB"/>
        </w:rPr>
        <w:t>;</w:t>
      </w:r>
      <w:r w:rsidRPr="00D60C3E">
        <w:rPr>
          <w:rFonts w:ascii="Times New Roman" w:hAnsi="Times New Roman"/>
          <w:sz w:val="24"/>
          <w:szCs w:val="24"/>
          <w:lang w:val="en-GB"/>
        </w:rPr>
        <w:t xml:space="preserve"> 2:2:2 complex</w:t>
      </w:r>
      <w:r>
        <w:rPr>
          <w:rFonts w:ascii="Times New Roman" w:hAnsi="Times New Roman"/>
          <w:sz w:val="24"/>
          <w:szCs w:val="24"/>
          <w:lang w:val="en-GB"/>
        </w:rPr>
        <w:t>;</w:t>
      </w:r>
      <w:r w:rsidRPr="004C7692">
        <w:rPr>
          <w:rFonts w:ascii="Times New Roman" w:hAnsi="Times New Roman"/>
          <w:sz w:val="24"/>
          <w:szCs w:val="24"/>
          <w:lang w:val="en-GB"/>
        </w:rPr>
        <w:t xml:space="preserve"> </w:t>
      </w:r>
      <w:r w:rsidRPr="00D60C3E">
        <w:rPr>
          <w:rFonts w:ascii="Times New Roman" w:hAnsi="Times New Roman"/>
          <w:sz w:val="24"/>
          <w:szCs w:val="24"/>
          <w:lang w:val="en-GB"/>
        </w:rPr>
        <w:t>HF calculations</w:t>
      </w:r>
      <w:r w:rsidRPr="00BB71E6">
        <w:rPr>
          <w:rFonts w:ascii="Times New Roman" w:hAnsi="Times New Roman"/>
          <w:sz w:val="24"/>
          <w:szCs w:val="24"/>
          <w:lang w:val="en-GB"/>
        </w:rPr>
        <w:t>.</w:t>
      </w:r>
    </w:p>
    <w:p w:rsidR="009818F1" w:rsidRDefault="009818F1" w:rsidP="0034194E">
      <w:pPr>
        <w:spacing w:after="0" w:line="360" w:lineRule="auto"/>
        <w:rPr>
          <w:rFonts w:ascii="Times New Roman" w:hAnsi="Times New Roman"/>
          <w:sz w:val="24"/>
          <w:szCs w:val="24"/>
          <w:lang w:val="en-GB"/>
        </w:rPr>
      </w:pPr>
    </w:p>
    <w:p w:rsidR="009818F1" w:rsidRPr="00205CA5" w:rsidRDefault="009818F1" w:rsidP="0034194E">
      <w:pPr>
        <w:spacing w:after="0" w:line="360" w:lineRule="auto"/>
        <w:jc w:val="center"/>
        <w:rPr>
          <w:rFonts w:ascii="Times New Roman" w:hAnsi="Times New Roman"/>
          <w:b/>
          <w:sz w:val="24"/>
          <w:szCs w:val="24"/>
          <w:lang w:val="en-GB"/>
        </w:rPr>
      </w:pPr>
      <w:r w:rsidRPr="00205CA5">
        <w:rPr>
          <w:rFonts w:ascii="Times New Roman" w:hAnsi="Times New Roman"/>
          <w:b/>
          <w:sz w:val="24"/>
          <w:szCs w:val="24"/>
          <w:lang w:val="en-GB"/>
        </w:rPr>
        <w:t>1. Introduction</w:t>
      </w:r>
    </w:p>
    <w:p w:rsidR="009818F1" w:rsidRPr="00D23069" w:rsidRDefault="009818F1" w:rsidP="0034194E">
      <w:pPr>
        <w:spacing w:after="0" w:line="360" w:lineRule="auto"/>
        <w:ind w:firstLine="567"/>
        <w:rPr>
          <w:rFonts w:ascii="Times New Roman" w:hAnsi="Times New Roman"/>
          <w:sz w:val="24"/>
          <w:szCs w:val="24"/>
          <w:lang w:val="en-GB"/>
        </w:rPr>
      </w:pPr>
      <w:r w:rsidRPr="00D23069">
        <w:rPr>
          <w:rFonts w:ascii="Times New Roman" w:hAnsi="Times New Roman"/>
          <w:sz w:val="24"/>
          <w:szCs w:val="24"/>
          <w:lang w:val="en-GB"/>
        </w:rPr>
        <w:t>Vanadium is a trace element wit</w:t>
      </w:r>
      <w:r>
        <w:rPr>
          <w:rFonts w:ascii="Times New Roman" w:hAnsi="Times New Roman"/>
          <w:sz w:val="24"/>
          <w:szCs w:val="24"/>
          <w:lang w:val="en-GB"/>
        </w:rPr>
        <w:t>h many industrial applications.</w:t>
      </w:r>
      <w:r w:rsidRPr="00083447">
        <w:rPr>
          <w:rFonts w:ascii="Times New Roman" w:hAnsi="Times New Roman"/>
          <w:sz w:val="24"/>
          <w:szCs w:val="24"/>
          <w:vertAlign w:val="superscript"/>
          <w:lang w:val="en-GB"/>
        </w:rPr>
        <w:t>1</w:t>
      </w:r>
      <w:r w:rsidRPr="00D23069">
        <w:rPr>
          <w:rFonts w:ascii="Times New Roman" w:hAnsi="Times New Roman"/>
          <w:sz w:val="24"/>
          <w:szCs w:val="24"/>
          <w:lang w:val="en-GB"/>
        </w:rPr>
        <w:t xml:space="preserve"> The recent interest in this element is also related to the observed beneficial role of its compounds for different aspects of human health.</w:t>
      </w:r>
      <w:r w:rsidRPr="00F84FC3">
        <w:rPr>
          <w:rFonts w:ascii="Times New Roman" w:hAnsi="Times New Roman"/>
          <w:sz w:val="24"/>
          <w:szCs w:val="24"/>
          <w:vertAlign w:val="superscript"/>
          <w:lang w:val="en-GB"/>
        </w:rPr>
        <w:t>2-4</w:t>
      </w:r>
      <w:r w:rsidRPr="00D23069">
        <w:rPr>
          <w:rFonts w:ascii="Times New Roman" w:hAnsi="Times New Roman"/>
          <w:sz w:val="24"/>
          <w:szCs w:val="24"/>
          <w:lang w:val="en-GB"/>
        </w:rPr>
        <w:t xml:space="preserve"> Complexes with various reagents have been proposed</w:t>
      </w:r>
      <w:r>
        <w:rPr>
          <w:rFonts w:ascii="Times New Roman" w:hAnsi="Times New Roman"/>
          <w:sz w:val="24"/>
          <w:szCs w:val="24"/>
          <w:lang w:val="en-GB"/>
        </w:rPr>
        <w:t xml:space="preserve"> for determination of vanadium.</w:t>
      </w:r>
      <w:r w:rsidRPr="00F84FC3">
        <w:rPr>
          <w:rFonts w:ascii="Times New Roman" w:hAnsi="Times New Roman"/>
          <w:sz w:val="24"/>
          <w:szCs w:val="24"/>
          <w:vertAlign w:val="superscript"/>
          <w:lang w:val="en-GB"/>
        </w:rPr>
        <w:t>5-7</w:t>
      </w:r>
      <w:r w:rsidRPr="00D23069">
        <w:rPr>
          <w:rFonts w:ascii="Times New Roman" w:hAnsi="Times New Roman"/>
          <w:sz w:val="24"/>
          <w:szCs w:val="24"/>
          <w:lang w:val="en-GB"/>
        </w:rPr>
        <w:t xml:space="preserve"> However, the concentration of its species in environmental and biological samples is often lower than the corresponding limits of determination. A classical approach to solve this problem and improve the method’s characteristics is to combine the </w:t>
      </w:r>
      <w:r w:rsidRPr="00D23069">
        <w:rPr>
          <w:rFonts w:ascii="Times New Roman" w:hAnsi="Times New Roman"/>
          <w:sz w:val="24"/>
          <w:szCs w:val="24"/>
          <w:lang w:val="en-GB"/>
        </w:rPr>
        <w:lastRenderedPageBreak/>
        <w:t xml:space="preserve">instrumental method (e.g. spectrophotometry) with liquid-liquid extraction (LLE) – a simple technique for separation and </w:t>
      </w:r>
      <w:proofErr w:type="spellStart"/>
      <w:r w:rsidRPr="00D23069">
        <w:rPr>
          <w:rFonts w:ascii="Times New Roman" w:hAnsi="Times New Roman"/>
          <w:sz w:val="24"/>
          <w:szCs w:val="24"/>
          <w:lang w:val="en-GB"/>
        </w:rPr>
        <w:t>preconcentration</w:t>
      </w:r>
      <w:proofErr w:type="spellEnd"/>
      <w:r w:rsidRPr="00D23069">
        <w:rPr>
          <w:rFonts w:ascii="Times New Roman" w:hAnsi="Times New Roman"/>
          <w:sz w:val="24"/>
          <w:szCs w:val="24"/>
          <w:lang w:val="en-GB"/>
        </w:rPr>
        <w:t xml:space="preserve"> which does n</w:t>
      </w:r>
      <w:r>
        <w:rPr>
          <w:rFonts w:ascii="Times New Roman" w:hAnsi="Times New Roman"/>
          <w:sz w:val="24"/>
          <w:szCs w:val="24"/>
          <w:lang w:val="en-GB"/>
        </w:rPr>
        <w:t>ot require expensive equipment.</w:t>
      </w:r>
      <w:r w:rsidRPr="00F84FC3">
        <w:rPr>
          <w:rFonts w:ascii="Times New Roman" w:hAnsi="Times New Roman"/>
          <w:sz w:val="24"/>
          <w:szCs w:val="24"/>
          <w:vertAlign w:val="superscript"/>
          <w:lang w:val="en-GB"/>
        </w:rPr>
        <w:t>8</w:t>
      </w:r>
      <w:r w:rsidRPr="00D23069">
        <w:rPr>
          <w:rFonts w:ascii="Times New Roman" w:hAnsi="Times New Roman"/>
          <w:sz w:val="24"/>
          <w:szCs w:val="24"/>
          <w:lang w:val="en-GB"/>
        </w:rPr>
        <w:t xml:space="preserve"> </w:t>
      </w:r>
    </w:p>
    <w:p w:rsidR="009818F1" w:rsidRPr="00D23069" w:rsidRDefault="009818F1" w:rsidP="0034194E">
      <w:pPr>
        <w:spacing w:after="0" w:line="360" w:lineRule="auto"/>
        <w:ind w:firstLine="567"/>
        <w:rPr>
          <w:rFonts w:ascii="Times New Roman" w:hAnsi="Times New Roman"/>
          <w:sz w:val="24"/>
          <w:szCs w:val="24"/>
          <w:lang w:val="en-GB"/>
        </w:rPr>
      </w:pPr>
      <w:r w:rsidRPr="00D23069">
        <w:rPr>
          <w:rFonts w:ascii="Times New Roman" w:hAnsi="Times New Roman"/>
          <w:sz w:val="24"/>
          <w:szCs w:val="24"/>
          <w:lang w:val="en-GB"/>
        </w:rPr>
        <w:t xml:space="preserve">Among the complexes applied for vanadium LLE-spectrophotometric determination and speciation of particular interest are these with participation of </w:t>
      </w:r>
      <w:proofErr w:type="spellStart"/>
      <w:r w:rsidRPr="00D23069">
        <w:rPr>
          <w:rFonts w:ascii="Times New Roman" w:hAnsi="Times New Roman"/>
          <w:sz w:val="24"/>
          <w:szCs w:val="24"/>
          <w:lang w:val="en-GB"/>
        </w:rPr>
        <w:t>azocompounds</w:t>
      </w:r>
      <w:proofErr w:type="spellEnd"/>
      <w:r w:rsidRPr="00D23069">
        <w:rPr>
          <w:rFonts w:ascii="Times New Roman" w:hAnsi="Times New Roman"/>
          <w:sz w:val="24"/>
          <w:szCs w:val="24"/>
          <w:lang w:val="en-GB"/>
        </w:rPr>
        <w:t xml:space="preserve"> (AC)</w:t>
      </w:r>
      <w:r>
        <w:rPr>
          <w:rFonts w:ascii="Times New Roman" w:hAnsi="Times New Roman"/>
          <w:sz w:val="24"/>
          <w:szCs w:val="24"/>
          <w:lang w:val="en-GB"/>
        </w:rPr>
        <w:t xml:space="preserve"> and tetrazolium cations (TZ</w:t>
      </w:r>
      <w:r w:rsidRPr="00B42D0C">
        <w:rPr>
          <w:rFonts w:ascii="Times New Roman" w:hAnsi="Times New Roman"/>
          <w:sz w:val="24"/>
          <w:szCs w:val="24"/>
          <w:vertAlign w:val="superscript"/>
          <w:lang w:val="en-GB"/>
        </w:rPr>
        <w:t>+</w:t>
      </w:r>
      <w:r>
        <w:rPr>
          <w:rFonts w:ascii="Times New Roman" w:hAnsi="Times New Roman"/>
          <w:sz w:val="24"/>
          <w:szCs w:val="24"/>
          <w:lang w:val="en-GB"/>
        </w:rPr>
        <w:t>).</w:t>
      </w:r>
      <w:r>
        <w:rPr>
          <w:rFonts w:ascii="Times New Roman" w:hAnsi="Times New Roman"/>
          <w:sz w:val="24"/>
          <w:szCs w:val="24"/>
          <w:vertAlign w:val="superscript"/>
          <w:lang w:val="en-GB"/>
        </w:rPr>
        <w:t>5,6,9,</w:t>
      </w:r>
      <w:r w:rsidRPr="00801C62">
        <w:rPr>
          <w:rFonts w:ascii="Times New Roman" w:hAnsi="Times New Roman"/>
          <w:sz w:val="24"/>
          <w:szCs w:val="24"/>
          <w:vertAlign w:val="superscript"/>
          <w:lang w:val="en-GB"/>
        </w:rPr>
        <w:t>10</w:t>
      </w:r>
      <w:r w:rsidRPr="00D23069">
        <w:rPr>
          <w:rFonts w:ascii="Times New Roman" w:hAnsi="Times New Roman"/>
          <w:sz w:val="24"/>
          <w:szCs w:val="24"/>
          <w:lang w:val="en-GB"/>
        </w:rPr>
        <w:t xml:space="preserve"> The following ACs were investigated as components of ternary V(V)-AC-TZ comple</w:t>
      </w:r>
      <w:r>
        <w:rPr>
          <w:rFonts w:ascii="Times New Roman" w:hAnsi="Times New Roman"/>
          <w:sz w:val="24"/>
          <w:szCs w:val="24"/>
          <w:lang w:val="en-GB"/>
        </w:rPr>
        <w:t>xes: 4-(2-pyridylazo)resorcinol</w:t>
      </w:r>
      <w:r>
        <w:rPr>
          <w:rFonts w:ascii="Times New Roman" w:hAnsi="Times New Roman"/>
          <w:sz w:val="24"/>
          <w:szCs w:val="24"/>
          <w:vertAlign w:val="superscript"/>
          <w:lang w:val="en-GB"/>
        </w:rPr>
        <w:t>10–</w:t>
      </w:r>
      <w:r w:rsidRPr="00C40FFB">
        <w:rPr>
          <w:rFonts w:ascii="Times New Roman" w:hAnsi="Times New Roman"/>
          <w:sz w:val="24"/>
          <w:szCs w:val="24"/>
          <w:vertAlign w:val="superscript"/>
          <w:lang w:val="en-GB"/>
        </w:rPr>
        <w:t>1</w:t>
      </w:r>
      <w:r>
        <w:rPr>
          <w:rFonts w:ascii="Times New Roman" w:hAnsi="Times New Roman"/>
          <w:sz w:val="24"/>
          <w:szCs w:val="24"/>
          <w:vertAlign w:val="superscript"/>
          <w:lang w:val="en-GB"/>
        </w:rPr>
        <w:t>2</w:t>
      </w:r>
      <w:r>
        <w:rPr>
          <w:rFonts w:ascii="Times New Roman" w:hAnsi="Times New Roman"/>
          <w:sz w:val="24"/>
          <w:szCs w:val="24"/>
          <w:lang w:val="en-GB"/>
        </w:rPr>
        <w:t>, 4-(2-thiazolylazo)resorcinol</w:t>
      </w:r>
      <w:r w:rsidRPr="00D23069">
        <w:rPr>
          <w:rFonts w:ascii="Times New Roman" w:hAnsi="Times New Roman"/>
          <w:sz w:val="24"/>
          <w:szCs w:val="24"/>
          <w:lang w:val="en-GB"/>
        </w:rPr>
        <w:t>,</w:t>
      </w:r>
      <w:r>
        <w:rPr>
          <w:rFonts w:ascii="Times New Roman" w:hAnsi="Times New Roman"/>
          <w:sz w:val="24"/>
          <w:szCs w:val="24"/>
          <w:vertAlign w:val="superscript"/>
          <w:lang w:val="en-GB"/>
        </w:rPr>
        <w:t>13,</w:t>
      </w:r>
      <w:r w:rsidRPr="00C40FFB">
        <w:rPr>
          <w:rFonts w:ascii="Times New Roman" w:hAnsi="Times New Roman"/>
          <w:sz w:val="24"/>
          <w:szCs w:val="24"/>
          <w:vertAlign w:val="superscript"/>
          <w:lang w:val="en-GB"/>
        </w:rPr>
        <w:t>1</w:t>
      </w:r>
      <w:r>
        <w:rPr>
          <w:rFonts w:ascii="Times New Roman" w:hAnsi="Times New Roman"/>
          <w:sz w:val="24"/>
          <w:szCs w:val="24"/>
          <w:vertAlign w:val="superscript"/>
          <w:lang w:val="en-GB"/>
        </w:rPr>
        <w:t>4</w:t>
      </w:r>
      <w:r w:rsidRPr="00D23069">
        <w:rPr>
          <w:rFonts w:ascii="Times New Roman" w:hAnsi="Times New Roman"/>
          <w:sz w:val="24"/>
          <w:szCs w:val="24"/>
          <w:lang w:val="en-GB"/>
        </w:rPr>
        <w:t xml:space="preserve"> and 4-(</w:t>
      </w:r>
      <w:r>
        <w:rPr>
          <w:rFonts w:ascii="Times New Roman" w:hAnsi="Times New Roman"/>
          <w:sz w:val="24"/>
          <w:szCs w:val="24"/>
          <w:lang w:val="en-GB"/>
        </w:rPr>
        <w:t>2-thiazolylazo)</w:t>
      </w:r>
      <w:proofErr w:type="spellStart"/>
      <w:r>
        <w:rPr>
          <w:rFonts w:ascii="Times New Roman" w:hAnsi="Times New Roman"/>
          <w:sz w:val="24"/>
          <w:szCs w:val="24"/>
          <w:lang w:val="en-GB"/>
        </w:rPr>
        <w:t>orcinol</w:t>
      </w:r>
      <w:proofErr w:type="spellEnd"/>
      <w:r>
        <w:rPr>
          <w:rFonts w:ascii="Times New Roman" w:hAnsi="Times New Roman"/>
          <w:sz w:val="24"/>
          <w:szCs w:val="24"/>
          <w:lang w:val="en-GB"/>
        </w:rPr>
        <w:t xml:space="preserve"> (TAO)</w:t>
      </w:r>
      <w:r w:rsidRPr="00D23069">
        <w:rPr>
          <w:rFonts w:ascii="Times New Roman" w:hAnsi="Times New Roman"/>
          <w:sz w:val="24"/>
          <w:szCs w:val="24"/>
          <w:lang w:val="en-GB"/>
        </w:rPr>
        <w:t>.</w:t>
      </w:r>
      <w:r w:rsidRPr="00C40FFB">
        <w:rPr>
          <w:rFonts w:ascii="Times New Roman" w:hAnsi="Times New Roman"/>
          <w:sz w:val="24"/>
          <w:szCs w:val="24"/>
          <w:vertAlign w:val="superscript"/>
          <w:lang w:val="en-GB"/>
        </w:rPr>
        <w:t>1</w:t>
      </w:r>
      <w:r>
        <w:rPr>
          <w:rFonts w:ascii="Times New Roman" w:hAnsi="Times New Roman"/>
          <w:sz w:val="24"/>
          <w:szCs w:val="24"/>
          <w:vertAlign w:val="superscript"/>
          <w:lang w:val="en-GB"/>
        </w:rPr>
        <w:t>5</w:t>
      </w:r>
      <w:r w:rsidRPr="00D23069">
        <w:rPr>
          <w:rFonts w:ascii="Times New Roman" w:hAnsi="Times New Roman"/>
          <w:sz w:val="24"/>
          <w:szCs w:val="24"/>
          <w:lang w:val="en-GB"/>
        </w:rPr>
        <w:t xml:space="preserve"> The obtained results show that the V(V):AC molar rat</w:t>
      </w:r>
      <w:r>
        <w:rPr>
          <w:rFonts w:ascii="Times New Roman" w:hAnsi="Times New Roman"/>
          <w:sz w:val="24"/>
          <w:szCs w:val="24"/>
          <w:lang w:val="en-GB"/>
        </w:rPr>
        <w:t>io in these complexes differs,</w:t>
      </w:r>
      <w:r w:rsidRPr="00A708F5">
        <w:rPr>
          <w:rFonts w:ascii="Times New Roman" w:hAnsi="Times New Roman"/>
          <w:sz w:val="24"/>
          <w:szCs w:val="24"/>
          <w:vertAlign w:val="superscript"/>
          <w:lang w:val="en-GB"/>
        </w:rPr>
        <w:t>11</w:t>
      </w:r>
      <w:r>
        <w:rPr>
          <w:rFonts w:ascii="Times New Roman" w:hAnsi="Times New Roman"/>
          <w:sz w:val="24"/>
          <w:szCs w:val="24"/>
          <w:vertAlign w:val="superscript"/>
          <w:lang w:val="en-GB"/>
        </w:rPr>
        <w:t>–</w:t>
      </w:r>
      <w:r w:rsidRPr="00A708F5">
        <w:rPr>
          <w:rFonts w:ascii="Times New Roman" w:hAnsi="Times New Roman"/>
          <w:sz w:val="24"/>
          <w:szCs w:val="24"/>
          <w:vertAlign w:val="superscript"/>
          <w:lang w:val="en-GB"/>
        </w:rPr>
        <w:t>15</w:t>
      </w:r>
      <w:r w:rsidRPr="00D23069">
        <w:rPr>
          <w:rFonts w:ascii="Times New Roman" w:hAnsi="Times New Roman"/>
          <w:sz w:val="24"/>
          <w:szCs w:val="24"/>
          <w:lang w:val="en-GB"/>
        </w:rPr>
        <w:t xml:space="preserve"> as a rule, from the typical 1:1 ratio established in the presence of other ion-association reagents (Table S1). However, the reason for this peculiarity is unclear and quantum-chemical calculations on V-AC-TZ ternary complexes have never been conducted.</w:t>
      </w:r>
    </w:p>
    <w:p w:rsidR="009818F1" w:rsidRDefault="009818F1" w:rsidP="0034194E">
      <w:pPr>
        <w:spacing w:after="0" w:line="360" w:lineRule="auto"/>
        <w:ind w:firstLine="567"/>
        <w:rPr>
          <w:rFonts w:ascii="Times New Roman" w:hAnsi="Times New Roman"/>
          <w:sz w:val="24"/>
          <w:szCs w:val="24"/>
          <w:lang w:val="en-GB"/>
        </w:rPr>
      </w:pPr>
      <w:r w:rsidRPr="00D23069">
        <w:rPr>
          <w:rFonts w:ascii="Times New Roman" w:hAnsi="Times New Roman"/>
          <w:sz w:val="24"/>
          <w:szCs w:val="24"/>
          <w:lang w:val="en-GB"/>
        </w:rPr>
        <w:t>In the light of this, the purpose of the current work is experimental (LLE-spectrophotometric) and theoretical (calculations at the HF/3-21G* level) study on the complexes formed between V(V), 2,3,5-triphenyl-2</w:t>
      </w:r>
      <w:r w:rsidRPr="004564DC">
        <w:rPr>
          <w:rFonts w:ascii="Times New Roman" w:hAnsi="Times New Roman"/>
          <w:i/>
          <w:sz w:val="24"/>
          <w:szCs w:val="24"/>
          <w:lang w:val="en-GB"/>
        </w:rPr>
        <w:t>H</w:t>
      </w:r>
      <w:r w:rsidRPr="00D23069">
        <w:rPr>
          <w:rFonts w:ascii="Times New Roman" w:hAnsi="Times New Roman"/>
          <w:sz w:val="24"/>
          <w:szCs w:val="24"/>
          <w:lang w:val="en-GB"/>
        </w:rPr>
        <w:t xml:space="preserve">-tetrazolium chloride (TTC) and TAO. Scarce information about the binary </w:t>
      </w:r>
      <w:proofErr w:type="gramStart"/>
      <w:r w:rsidRPr="00D23069">
        <w:rPr>
          <w:rFonts w:ascii="Times New Roman" w:hAnsi="Times New Roman"/>
          <w:sz w:val="24"/>
          <w:szCs w:val="24"/>
          <w:lang w:val="en-GB"/>
        </w:rPr>
        <w:t>V(</w:t>
      </w:r>
      <w:proofErr w:type="gramEnd"/>
      <w:r w:rsidRPr="00D23069">
        <w:rPr>
          <w:rFonts w:ascii="Times New Roman" w:hAnsi="Times New Roman"/>
          <w:sz w:val="24"/>
          <w:szCs w:val="24"/>
          <w:lang w:val="en-GB"/>
        </w:rPr>
        <w:t>V)-TAO complex in water-ethanol medium</w:t>
      </w:r>
      <w:r>
        <w:rPr>
          <w:rFonts w:ascii="Times New Roman" w:hAnsi="Times New Roman"/>
          <w:sz w:val="24"/>
          <w:szCs w:val="24"/>
          <w:lang w:val="en-GB"/>
        </w:rPr>
        <w:t xml:space="preserve"> has been provided by Shalamova.</w:t>
      </w:r>
      <w:r w:rsidRPr="00F90096">
        <w:rPr>
          <w:rFonts w:ascii="Times New Roman" w:hAnsi="Times New Roman"/>
          <w:sz w:val="24"/>
          <w:szCs w:val="24"/>
          <w:vertAlign w:val="superscript"/>
          <w:lang w:val="en-GB"/>
        </w:rPr>
        <w:t>16</w:t>
      </w:r>
      <w:r w:rsidRPr="00D23069">
        <w:rPr>
          <w:rFonts w:ascii="Times New Roman" w:hAnsi="Times New Roman"/>
          <w:sz w:val="24"/>
          <w:szCs w:val="24"/>
          <w:lang w:val="en-GB"/>
        </w:rPr>
        <w:t xml:space="preserve"> TTC was selected for the present study because of </w:t>
      </w:r>
      <w:r>
        <w:rPr>
          <w:rFonts w:ascii="Times New Roman" w:hAnsi="Times New Roman"/>
          <w:sz w:val="24"/>
          <w:szCs w:val="24"/>
          <w:lang w:val="en-GB"/>
        </w:rPr>
        <w:t>its high application potential</w:t>
      </w:r>
      <w:r w:rsidRPr="00416BB5">
        <w:rPr>
          <w:rFonts w:ascii="Times New Roman" w:hAnsi="Times New Roman"/>
          <w:sz w:val="24"/>
          <w:szCs w:val="24"/>
          <w:vertAlign w:val="superscript"/>
          <w:lang w:val="en-GB"/>
        </w:rPr>
        <w:t>1</w:t>
      </w:r>
      <w:r>
        <w:rPr>
          <w:rFonts w:ascii="Times New Roman" w:hAnsi="Times New Roman"/>
          <w:sz w:val="24"/>
          <w:szCs w:val="24"/>
          <w:vertAlign w:val="superscript"/>
          <w:lang w:val="en-GB"/>
        </w:rPr>
        <w:t>7</w:t>
      </w:r>
      <w:r w:rsidRPr="00416BB5">
        <w:rPr>
          <w:rFonts w:ascii="Times New Roman" w:hAnsi="Times New Roman"/>
          <w:sz w:val="24"/>
          <w:szCs w:val="24"/>
          <w:vertAlign w:val="superscript"/>
          <w:lang w:val="en-GB"/>
        </w:rPr>
        <w:t>-</w:t>
      </w:r>
      <w:r>
        <w:rPr>
          <w:rFonts w:ascii="Times New Roman" w:hAnsi="Times New Roman"/>
          <w:sz w:val="24"/>
          <w:szCs w:val="24"/>
          <w:vertAlign w:val="superscript"/>
          <w:lang w:val="en-GB"/>
        </w:rPr>
        <w:t>20</w:t>
      </w:r>
      <w:r w:rsidRPr="00D23069">
        <w:rPr>
          <w:rFonts w:ascii="Times New Roman" w:hAnsi="Times New Roman"/>
          <w:sz w:val="24"/>
          <w:szCs w:val="24"/>
          <w:lang w:val="en-GB"/>
        </w:rPr>
        <w:t xml:space="preserve"> </w:t>
      </w:r>
      <w:r>
        <w:rPr>
          <w:rFonts w:ascii="Times New Roman" w:hAnsi="Times New Roman"/>
          <w:sz w:val="24"/>
          <w:szCs w:val="24"/>
          <w:lang w:val="en-GB"/>
        </w:rPr>
        <w:t>and recent interest to its ion-associates.</w:t>
      </w:r>
      <w:r w:rsidRPr="00416BB5">
        <w:rPr>
          <w:rFonts w:ascii="Times New Roman" w:hAnsi="Times New Roman"/>
          <w:sz w:val="24"/>
          <w:szCs w:val="24"/>
          <w:vertAlign w:val="superscript"/>
          <w:lang w:val="en-GB"/>
        </w:rPr>
        <w:t>21-26</w:t>
      </w:r>
    </w:p>
    <w:p w:rsidR="009818F1" w:rsidRPr="00BB71E6" w:rsidRDefault="009818F1" w:rsidP="0034194E">
      <w:pPr>
        <w:spacing w:after="0" w:line="360" w:lineRule="auto"/>
        <w:jc w:val="both"/>
        <w:rPr>
          <w:rFonts w:ascii="Times New Roman" w:hAnsi="Times New Roman"/>
          <w:lang w:val="en-GB"/>
        </w:rPr>
      </w:pPr>
    </w:p>
    <w:p w:rsidR="009818F1" w:rsidRPr="00C87CA1" w:rsidRDefault="009818F1" w:rsidP="0034194E">
      <w:pPr>
        <w:spacing w:after="0" w:line="360" w:lineRule="auto"/>
        <w:jc w:val="center"/>
        <w:rPr>
          <w:rFonts w:ascii="Times New Roman" w:hAnsi="Times New Roman"/>
          <w:b/>
          <w:sz w:val="24"/>
          <w:lang w:val="en-GB"/>
        </w:rPr>
      </w:pPr>
      <w:r w:rsidRPr="00C87CA1">
        <w:rPr>
          <w:rFonts w:ascii="Times New Roman" w:hAnsi="Times New Roman"/>
          <w:b/>
          <w:sz w:val="24"/>
          <w:lang w:val="en-GB"/>
        </w:rPr>
        <w:t>2. Experimental</w:t>
      </w:r>
    </w:p>
    <w:p w:rsidR="009818F1" w:rsidRPr="00C87CA1" w:rsidRDefault="009818F1" w:rsidP="0034194E">
      <w:pPr>
        <w:autoSpaceDE w:val="0"/>
        <w:autoSpaceDN w:val="0"/>
        <w:adjustRightInd w:val="0"/>
        <w:spacing w:after="0" w:line="360" w:lineRule="auto"/>
        <w:jc w:val="both"/>
        <w:rPr>
          <w:rFonts w:ascii="Times New Roman" w:hAnsi="Times New Roman"/>
          <w:b/>
          <w:sz w:val="24"/>
          <w:szCs w:val="24"/>
          <w:lang w:val="en-US"/>
        </w:rPr>
      </w:pPr>
      <w:r w:rsidRPr="00C87CA1">
        <w:rPr>
          <w:rFonts w:ascii="Times New Roman" w:hAnsi="Times New Roman"/>
          <w:b/>
          <w:sz w:val="24"/>
          <w:szCs w:val="24"/>
          <w:lang w:val="en-US"/>
        </w:rPr>
        <w:t>2.1. Reagents and Apparatus</w:t>
      </w:r>
    </w:p>
    <w:p w:rsidR="009818F1" w:rsidRPr="00650B79" w:rsidRDefault="009818F1" w:rsidP="0034194E">
      <w:pPr>
        <w:pStyle w:val="ListParagraph"/>
        <w:numPr>
          <w:ilvl w:val="0"/>
          <w:numId w:val="2"/>
        </w:numPr>
        <w:spacing w:after="0" w:line="360" w:lineRule="auto"/>
        <w:ind w:left="0" w:firstLine="567"/>
        <w:rPr>
          <w:rFonts w:ascii="Times New Roman" w:hAnsi="Times New Roman"/>
          <w:sz w:val="24"/>
          <w:szCs w:val="24"/>
          <w:lang w:val="en-GB"/>
        </w:rPr>
      </w:pPr>
      <w:r w:rsidRPr="00650B79">
        <w:rPr>
          <w:rFonts w:ascii="Times New Roman" w:hAnsi="Times New Roman"/>
          <w:sz w:val="24"/>
          <w:szCs w:val="24"/>
          <w:lang w:val="en-US"/>
        </w:rPr>
        <w:t>NH</w:t>
      </w:r>
      <w:r w:rsidRPr="00650B79">
        <w:rPr>
          <w:rFonts w:ascii="Times New Roman" w:hAnsi="Times New Roman"/>
          <w:sz w:val="24"/>
          <w:szCs w:val="24"/>
          <w:vertAlign w:val="subscript"/>
          <w:lang w:val="en-US"/>
        </w:rPr>
        <w:t>4</w:t>
      </w:r>
      <w:r w:rsidRPr="00650B79">
        <w:rPr>
          <w:rFonts w:ascii="Times New Roman" w:hAnsi="Times New Roman"/>
          <w:sz w:val="24"/>
          <w:szCs w:val="24"/>
          <w:lang w:val="en-US"/>
        </w:rPr>
        <w:t>VO</w:t>
      </w:r>
      <w:r w:rsidRPr="00650B79">
        <w:rPr>
          <w:rFonts w:ascii="Times New Roman" w:hAnsi="Times New Roman"/>
          <w:sz w:val="24"/>
          <w:szCs w:val="24"/>
          <w:vertAlign w:val="subscript"/>
          <w:lang w:val="en-US"/>
        </w:rPr>
        <w:t>3</w:t>
      </w:r>
      <w:r w:rsidRPr="00650B79">
        <w:rPr>
          <w:rFonts w:ascii="Times New Roman" w:hAnsi="Times New Roman"/>
          <w:sz w:val="24"/>
          <w:szCs w:val="24"/>
          <w:lang w:val="en-US"/>
        </w:rPr>
        <w:t xml:space="preserve"> (</w:t>
      </w:r>
      <w:proofErr w:type="spellStart"/>
      <w:r w:rsidRPr="00650B79">
        <w:rPr>
          <w:rFonts w:ascii="Times New Roman" w:hAnsi="Times New Roman"/>
          <w:sz w:val="24"/>
          <w:szCs w:val="24"/>
          <w:lang w:val="en-US"/>
        </w:rPr>
        <w:t>puriss</w:t>
      </w:r>
      <w:proofErr w:type="spellEnd"/>
      <w:r w:rsidRPr="00650B79">
        <w:rPr>
          <w:rFonts w:ascii="Times New Roman" w:hAnsi="Times New Roman"/>
          <w:sz w:val="24"/>
          <w:szCs w:val="24"/>
          <w:lang w:val="en-US"/>
        </w:rPr>
        <w:t xml:space="preserve">. p.a., </w:t>
      </w:r>
      <w:r w:rsidRPr="00650B79">
        <w:rPr>
          <w:rFonts w:ascii="Times New Roman" w:hAnsi="Times New Roman"/>
          <w:sz w:val="24"/>
          <w:szCs w:val="24"/>
        </w:rPr>
        <w:t>VEB Laborchemie Apolda</w:t>
      </w:r>
      <w:r w:rsidRPr="00650B79">
        <w:rPr>
          <w:rFonts w:ascii="Times New Roman" w:hAnsi="Times New Roman"/>
          <w:sz w:val="24"/>
          <w:szCs w:val="24"/>
          <w:lang w:val="en-US"/>
        </w:rPr>
        <w:t>) dissolved in doubly distilled water, 2</w:t>
      </w:r>
      <w:r w:rsidRPr="00650B79">
        <w:rPr>
          <w:rFonts w:ascii="Times New Roman" w:hAnsi="Times New Roman"/>
          <w:sz w:val="24"/>
          <w:szCs w:val="24"/>
          <w:lang w:val="en-GB"/>
        </w:rPr>
        <w:sym w:font="Symbol" w:char="F0B4"/>
      </w:r>
      <w:r w:rsidRPr="00650B79">
        <w:rPr>
          <w:rFonts w:ascii="Times New Roman" w:hAnsi="Times New Roman"/>
          <w:sz w:val="24"/>
          <w:szCs w:val="24"/>
          <w:lang w:val="en-US"/>
        </w:rPr>
        <w:t>10</w:t>
      </w:r>
      <w:r w:rsidRPr="00650B79">
        <w:rPr>
          <w:rFonts w:ascii="Times New Roman" w:hAnsi="Times New Roman"/>
          <w:sz w:val="24"/>
          <w:szCs w:val="24"/>
          <w:vertAlign w:val="superscript"/>
          <w:lang w:val="en-US"/>
        </w:rPr>
        <w:t>–4</w:t>
      </w:r>
      <w:r w:rsidRPr="00650B79">
        <w:rPr>
          <w:rFonts w:ascii="Times New Roman" w:hAnsi="Times New Roman"/>
          <w:sz w:val="24"/>
          <w:szCs w:val="24"/>
          <w:lang w:val="en-US"/>
        </w:rPr>
        <w:t xml:space="preserve"> </w:t>
      </w:r>
      <w:proofErr w:type="spellStart"/>
      <w:r w:rsidRPr="00650B79">
        <w:rPr>
          <w:rFonts w:ascii="Times New Roman" w:hAnsi="Times New Roman"/>
          <w:sz w:val="24"/>
          <w:szCs w:val="24"/>
          <w:lang w:val="en-US"/>
        </w:rPr>
        <w:t>mol</w:t>
      </w:r>
      <w:proofErr w:type="spellEnd"/>
      <w:r w:rsidRPr="00650B79">
        <w:rPr>
          <w:rFonts w:ascii="Times New Roman" w:hAnsi="Times New Roman"/>
          <w:sz w:val="24"/>
          <w:szCs w:val="24"/>
          <w:lang w:val="en-US"/>
        </w:rPr>
        <w:t xml:space="preserve"> </w:t>
      </w:r>
      <w:r>
        <w:rPr>
          <w:rFonts w:ascii="Times New Roman" w:hAnsi="Times New Roman"/>
          <w:sz w:val="24"/>
          <w:szCs w:val="24"/>
          <w:lang w:val="en-GB"/>
        </w:rPr>
        <w:t>dm</w:t>
      </w:r>
      <w:r w:rsidRPr="00650B79">
        <w:rPr>
          <w:rFonts w:ascii="Times New Roman" w:hAnsi="Times New Roman"/>
          <w:sz w:val="24"/>
          <w:szCs w:val="24"/>
          <w:vertAlign w:val="superscript"/>
          <w:lang w:val="en-GB"/>
        </w:rPr>
        <w:t>−</w:t>
      </w:r>
      <w:r>
        <w:rPr>
          <w:rFonts w:ascii="Times New Roman" w:hAnsi="Times New Roman"/>
          <w:sz w:val="24"/>
          <w:szCs w:val="24"/>
          <w:vertAlign w:val="superscript"/>
          <w:lang w:val="en-GB"/>
        </w:rPr>
        <w:t>3</w:t>
      </w:r>
      <w:r w:rsidRPr="00650B79">
        <w:rPr>
          <w:rFonts w:ascii="Times New Roman" w:hAnsi="Times New Roman"/>
          <w:sz w:val="24"/>
          <w:szCs w:val="24"/>
          <w:lang w:val="en-US"/>
        </w:rPr>
        <w:t>.</w:t>
      </w:r>
    </w:p>
    <w:p w:rsidR="009818F1" w:rsidRPr="00650B79" w:rsidRDefault="009818F1" w:rsidP="0034194E">
      <w:pPr>
        <w:pStyle w:val="ListParagraph"/>
        <w:numPr>
          <w:ilvl w:val="0"/>
          <w:numId w:val="2"/>
        </w:numPr>
        <w:spacing w:after="0" w:line="360" w:lineRule="auto"/>
        <w:ind w:left="0" w:firstLine="567"/>
        <w:rPr>
          <w:rFonts w:ascii="Times New Roman" w:hAnsi="Times New Roman"/>
          <w:sz w:val="24"/>
          <w:szCs w:val="24"/>
          <w:lang w:val="en-GB"/>
        </w:rPr>
      </w:pPr>
      <w:r w:rsidRPr="00650B79">
        <w:rPr>
          <w:rFonts w:ascii="Times New Roman" w:hAnsi="Times New Roman"/>
          <w:sz w:val="24"/>
          <w:szCs w:val="24"/>
          <w:lang w:val="en-US"/>
        </w:rPr>
        <w:t xml:space="preserve">TAO (95%, </w:t>
      </w:r>
      <w:r w:rsidRPr="00650B79">
        <w:rPr>
          <w:rFonts w:ascii="Times New Roman" w:hAnsi="Times New Roman"/>
          <w:sz w:val="24"/>
          <w:szCs w:val="24"/>
          <w:lang w:val="en-GB"/>
        </w:rPr>
        <w:t xml:space="preserve">Sigma-Aldrich </w:t>
      </w:r>
      <w:proofErr w:type="spellStart"/>
      <w:r w:rsidRPr="00650B79">
        <w:rPr>
          <w:rFonts w:ascii="Times New Roman" w:hAnsi="Times New Roman"/>
          <w:sz w:val="24"/>
          <w:szCs w:val="24"/>
          <w:lang w:val="en-GB"/>
        </w:rPr>
        <w:t>Chemie</w:t>
      </w:r>
      <w:proofErr w:type="spellEnd"/>
      <w:r w:rsidRPr="00650B79">
        <w:rPr>
          <w:rFonts w:ascii="Times New Roman" w:hAnsi="Times New Roman"/>
          <w:sz w:val="24"/>
          <w:szCs w:val="24"/>
          <w:lang w:val="en-GB"/>
        </w:rPr>
        <w:t xml:space="preserve"> GmbH</w:t>
      </w:r>
      <w:r w:rsidRPr="00650B79">
        <w:rPr>
          <w:rFonts w:ascii="Times New Roman" w:hAnsi="Times New Roman"/>
          <w:sz w:val="24"/>
          <w:szCs w:val="24"/>
          <w:lang w:val="en-US"/>
        </w:rPr>
        <w:t>) dissolved in slightly alkalized (KOH) distilled water, 3</w:t>
      </w:r>
      <w:r w:rsidRPr="00650B79">
        <w:rPr>
          <w:rFonts w:ascii="Times New Roman" w:hAnsi="Times New Roman"/>
          <w:sz w:val="24"/>
          <w:szCs w:val="24"/>
          <w:lang w:val="en-GB"/>
        </w:rPr>
        <w:sym w:font="Symbol" w:char="F0B4"/>
      </w:r>
      <w:r w:rsidRPr="00650B79">
        <w:rPr>
          <w:rFonts w:ascii="Times New Roman" w:hAnsi="Times New Roman"/>
          <w:sz w:val="24"/>
          <w:szCs w:val="24"/>
          <w:lang w:val="en-US"/>
        </w:rPr>
        <w:t>10</w:t>
      </w:r>
      <w:r w:rsidRPr="00650B79">
        <w:rPr>
          <w:rFonts w:ascii="Times New Roman" w:hAnsi="Times New Roman"/>
          <w:sz w:val="24"/>
          <w:szCs w:val="24"/>
          <w:vertAlign w:val="superscript"/>
          <w:lang w:val="en-US"/>
        </w:rPr>
        <w:t>–3</w:t>
      </w:r>
      <w:r w:rsidRPr="00650B79">
        <w:rPr>
          <w:rFonts w:ascii="Times New Roman" w:hAnsi="Times New Roman"/>
          <w:sz w:val="24"/>
          <w:szCs w:val="24"/>
          <w:lang w:val="en-US"/>
        </w:rPr>
        <w:t xml:space="preserve"> </w:t>
      </w:r>
      <w:proofErr w:type="spellStart"/>
      <w:r w:rsidRPr="00650B79">
        <w:rPr>
          <w:rFonts w:ascii="Times New Roman" w:hAnsi="Times New Roman"/>
          <w:sz w:val="24"/>
          <w:szCs w:val="24"/>
          <w:lang w:val="en-US"/>
        </w:rPr>
        <w:t>mol</w:t>
      </w:r>
      <w:proofErr w:type="spellEnd"/>
      <w:r w:rsidRPr="00650B79">
        <w:rPr>
          <w:rFonts w:ascii="Times New Roman" w:hAnsi="Times New Roman"/>
          <w:sz w:val="24"/>
          <w:szCs w:val="24"/>
          <w:lang w:val="en-US"/>
        </w:rPr>
        <w:t xml:space="preserve"> </w:t>
      </w:r>
      <w:r>
        <w:rPr>
          <w:rFonts w:ascii="Times New Roman" w:hAnsi="Times New Roman"/>
          <w:sz w:val="24"/>
          <w:szCs w:val="24"/>
          <w:lang w:val="en-GB"/>
        </w:rPr>
        <w:t>dm</w:t>
      </w:r>
      <w:r w:rsidRPr="00650B79">
        <w:rPr>
          <w:rFonts w:ascii="Times New Roman" w:hAnsi="Times New Roman"/>
          <w:sz w:val="24"/>
          <w:szCs w:val="24"/>
          <w:vertAlign w:val="superscript"/>
          <w:lang w:val="en-GB"/>
        </w:rPr>
        <w:t>−</w:t>
      </w:r>
      <w:r>
        <w:rPr>
          <w:rFonts w:ascii="Times New Roman" w:hAnsi="Times New Roman"/>
          <w:sz w:val="24"/>
          <w:szCs w:val="24"/>
          <w:vertAlign w:val="superscript"/>
          <w:lang w:val="en-GB"/>
        </w:rPr>
        <w:t>3</w:t>
      </w:r>
      <w:r w:rsidRPr="00650B79">
        <w:rPr>
          <w:rFonts w:ascii="Times New Roman" w:hAnsi="Times New Roman"/>
          <w:sz w:val="24"/>
          <w:szCs w:val="24"/>
          <w:lang w:val="en-US"/>
        </w:rPr>
        <w:t>.</w:t>
      </w:r>
    </w:p>
    <w:p w:rsidR="009818F1" w:rsidRPr="00650B79" w:rsidRDefault="009818F1" w:rsidP="0034194E">
      <w:pPr>
        <w:pStyle w:val="ListParagraph"/>
        <w:numPr>
          <w:ilvl w:val="0"/>
          <w:numId w:val="2"/>
        </w:numPr>
        <w:spacing w:afterLines="200" w:after="480" w:line="360" w:lineRule="auto"/>
        <w:ind w:left="0" w:firstLine="567"/>
        <w:rPr>
          <w:rFonts w:ascii="Times New Roman" w:hAnsi="Times New Roman"/>
          <w:sz w:val="24"/>
          <w:szCs w:val="24"/>
          <w:lang w:val="en-US"/>
        </w:rPr>
      </w:pPr>
      <w:r w:rsidRPr="00650B79">
        <w:rPr>
          <w:rFonts w:ascii="Times New Roman" w:hAnsi="Times New Roman"/>
          <w:sz w:val="24"/>
          <w:szCs w:val="24"/>
          <w:lang w:val="en-GB"/>
        </w:rPr>
        <w:t xml:space="preserve">TTC (p.a., </w:t>
      </w:r>
      <w:proofErr w:type="spellStart"/>
      <w:r w:rsidRPr="00650B79">
        <w:rPr>
          <w:rFonts w:ascii="Times New Roman" w:hAnsi="Times New Roman"/>
          <w:sz w:val="24"/>
          <w:szCs w:val="24"/>
          <w:lang w:val="en-GB"/>
        </w:rPr>
        <w:t>Loba</w:t>
      </w:r>
      <w:proofErr w:type="spellEnd"/>
      <w:r w:rsidRPr="00650B79">
        <w:rPr>
          <w:rFonts w:ascii="Times New Roman" w:hAnsi="Times New Roman"/>
          <w:sz w:val="24"/>
          <w:szCs w:val="24"/>
          <w:lang w:val="en-GB"/>
        </w:rPr>
        <w:t xml:space="preserve"> </w:t>
      </w:r>
      <w:proofErr w:type="spellStart"/>
      <w:r w:rsidRPr="00650B79">
        <w:rPr>
          <w:rFonts w:ascii="Times New Roman" w:hAnsi="Times New Roman"/>
          <w:sz w:val="24"/>
          <w:szCs w:val="24"/>
          <w:lang w:val="en-GB"/>
        </w:rPr>
        <w:t>Feinchemie</w:t>
      </w:r>
      <w:proofErr w:type="spellEnd"/>
      <w:r w:rsidRPr="00650B79">
        <w:rPr>
          <w:rFonts w:ascii="Times New Roman" w:hAnsi="Times New Roman"/>
          <w:sz w:val="24"/>
          <w:szCs w:val="24"/>
          <w:lang w:val="en-GB"/>
        </w:rPr>
        <w:t xml:space="preserve"> GMBH), 4.7</w:t>
      </w:r>
      <w:r w:rsidRPr="00650B79">
        <w:rPr>
          <w:rFonts w:ascii="Times New Roman" w:hAnsi="Times New Roman"/>
          <w:sz w:val="24"/>
          <w:szCs w:val="24"/>
          <w:lang w:val="en-GB"/>
        </w:rPr>
        <w:sym w:font="Symbol" w:char="F0B4"/>
      </w:r>
      <w:r w:rsidRPr="00650B79">
        <w:rPr>
          <w:rFonts w:ascii="Times New Roman" w:hAnsi="Times New Roman"/>
          <w:sz w:val="24"/>
          <w:szCs w:val="24"/>
          <w:lang w:val="en-GB"/>
        </w:rPr>
        <w:t>10</w:t>
      </w:r>
      <w:r w:rsidRPr="00650B79">
        <w:rPr>
          <w:rFonts w:ascii="Times New Roman" w:hAnsi="Times New Roman"/>
          <w:sz w:val="24"/>
          <w:szCs w:val="24"/>
          <w:vertAlign w:val="superscript"/>
          <w:lang w:val="en-GB"/>
        </w:rPr>
        <w:t>–3</w:t>
      </w:r>
      <w:r w:rsidRPr="00650B79">
        <w:rPr>
          <w:rFonts w:ascii="Times New Roman" w:hAnsi="Times New Roman"/>
          <w:sz w:val="24"/>
          <w:szCs w:val="24"/>
          <w:lang w:val="en-GB"/>
        </w:rPr>
        <w:t xml:space="preserve"> </w:t>
      </w:r>
      <w:proofErr w:type="spellStart"/>
      <w:r w:rsidRPr="00650B79">
        <w:rPr>
          <w:rFonts w:ascii="Times New Roman" w:hAnsi="Times New Roman"/>
          <w:sz w:val="24"/>
          <w:szCs w:val="24"/>
          <w:lang w:val="en-GB"/>
        </w:rPr>
        <w:t>mol</w:t>
      </w:r>
      <w:proofErr w:type="spellEnd"/>
      <w:r w:rsidRPr="00650B79">
        <w:rPr>
          <w:rFonts w:ascii="Times New Roman" w:hAnsi="Times New Roman"/>
          <w:sz w:val="24"/>
          <w:szCs w:val="24"/>
          <w:lang w:val="en-GB"/>
        </w:rPr>
        <w:t xml:space="preserve"> </w:t>
      </w:r>
      <w:proofErr w:type="spellStart"/>
      <w:r w:rsidRPr="00650B79">
        <w:rPr>
          <w:rFonts w:ascii="Times New Roman" w:hAnsi="Times New Roman"/>
          <w:sz w:val="24"/>
          <w:szCs w:val="24"/>
          <w:lang w:val="en-US"/>
        </w:rPr>
        <w:t>dm</w:t>
      </w:r>
      <w:proofErr w:type="spellEnd"/>
      <w:r w:rsidRPr="00650B79">
        <w:rPr>
          <w:rFonts w:ascii="Times New Roman" w:hAnsi="Times New Roman"/>
          <w:sz w:val="24"/>
          <w:szCs w:val="24"/>
          <w:vertAlign w:val="superscript"/>
          <w:lang w:val="en-US"/>
        </w:rPr>
        <w:t>–3</w:t>
      </w:r>
      <w:r w:rsidRPr="00650B79">
        <w:rPr>
          <w:rFonts w:ascii="Times New Roman" w:hAnsi="Times New Roman"/>
          <w:sz w:val="24"/>
          <w:szCs w:val="24"/>
          <w:lang w:val="en-US"/>
        </w:rPr>
        <w:t xml:space="preserve"> </w:t>
      </w:r>
      <w:r w:rsidRPr="00650B79">
        <w:rPr>
          <w:rFonts w:ascii="Times New Roman" w:hAnsi="Times New Roman"/>
          <w:sz w:val="24"/>
          <w:szCs w:val="24"/>
          <w:lang w:val="en-GB"/>
        </w:rPr>
        <w:t>aqueous solutions.</w:t>
      </w:r>
    </w:p>
    <w:p w:rsidR="009818F1" w:rsidRPr="00650B79" w:rsidRDefault="009818F1" w:rsidP="0034194E">
      <w:pPr>
        <w:pStyle w:val="ListParagraph"/>
        <w:numPr>
          <w:ilvl w:val="0"/>
          <w:numId w:val="2"/>
        </w:numPr>
        <w:spacing w:afterLines="200" w:after="480" w:line="360" w:lineRule="auto"/>
        <w:ind w:left="0" w:firstLine="567"/>
        <w:rPr>
          <w:rFonts w:ascii="Times New Roman" w:hAnsi="Times New Roman"/>
          <w:sz w:val="24"/>
          <w:szCs w:val="24"/>
          <w:lang w:val="en-US"/>
        </w:rPr>
      </w:pPr>
      <w:r w:rsidRPr="00650B79">
        <w:rPr>
          <w:rFonts w:ascii="Times New Roman" w:hAnsi="Times New Roman"/>
          <w:sz w:val="24"/>
          <w:szCs w:val="24"/>
          <w:lang w:val="en-US"/>
        </w:rPr>
        <w:t>Ethanol (96%).</w:t>
      </w:r>
    </w:p>
    <w:p w:rsidR="009818F1" w:rsidRPr="00650B79" w:rsidRDefault="009818F1" w:rsidP="0034194E">
      <w:pPr>
        <w:pStyle w:val="ListParagraph"/>
        <w:numPr>
          <w:ilvl w:val="0"/>
          <w:numId w:val="2"/>
        </w:numPr>
        <w:spacing w:afterLines="200" w:after="480" w:line="360" w:lineRule="auto"/>
        <w:ind w:left="0" w:firstLine="567"/>
        <w:rPr>
          <w:rFonts w:ascii="Times New Roman" w:hAnsi="Times New Roman"/>
          <w:sz w:val="24"/>
          <w:szCs w:val="24"/>
          <w:lang w:val="en-GB"/>
        </w:rPr>
      </w:pPr>
      <w:r w:rsidRPr="00650B79">
        <w:rPr>
          <w:rFonts w:ascii="Times New Roman" w:hAnsi="Times New Roman"/>
          <w:sz w:val="24"/>
          <w:szCs w:val="24"/>
          <w:lang w:val="en-GB"/>
        </w:rPr>
        <w:t xml:space="preserve">Chloroform (p.a.), additionally distilled. </w:t>
      </w:r>
    </w:p>
    <w:p w:rsidR="009818F1" w:rsidRPr="00650B79" w:rsidRDefault="009818F1" w:rsidP="0034194E">
      <w:pPr>
        <w:pStyle w:val="ListParagraph"/>
        <w:numPr>
          <w:ilvl w:val="0"/>
          <w:numId w:val="2"/>
        </w:numPr>
        <w:spacing w:afterLines="200" w:after="480" w:line="360" w:lineRule="auto"/>
        <w:ind w:left="0" w:firstLine="567"/>
        <w:rPr>
          <w:rFonts w:ascii="Times New Roman" w:hAnsi="Times New Roman"/>
          <w:sz w:val="24"/>
          <w:szCs w:val="24"/>
          <w:lang w:val="en-GB"/>
        </w:rPr>
      </w:pPr>
      <w:r w:rsidRPr="00650B79">
        <w:rPr>
          <w:rFonts w:ascii="Times New Roman" w:hAnsi="Times New Roman"/>
          <w:sz w:val="24"/>
          <w:szCs w:val="24"/>
          <w:lang w:val="en-GB"/>
        </w:rPr>
        <w:t xml:space="preserve">Acetate buffer solution prepared from 2 </w:t>
      </w:r>
      <w:proofErr w:type="spellStart"/>
      <w:r w:rsidRPr="00650B79">
        <w:rPr>
          <w:rFonts w:ascii="Times New Roman" w:hAnsi="Times New Roman"/>
          <w:sz w:val="24"/>
          <w:szCs w:val="24"/>
          <w:lang w:val="en-GB"/>
        </w:rPr>
        <w:t>mol</w:t>
      </w:r>
      <w:proofErr w:type="spellEnd"/>
      <w:r w:rsidRPr="00650B79">
        <w:rPr>
          <w:rFonts w:ascii="Times New Roman" w:hAnsi="Times New Roman"/>
          <w:sz w:val="24"/>
          <w:szCs w:val="24"/>
          <w:lang w:val="en-GB"/>
        </w:rPr>
        <w:t xml:space="preserve"> </w:t>
      </w:r>
      <w:r>
        <w:rPr>
          <w:rFonts w:ascii="Times New Roman" w:hAnsi="Times New Roman"/>
          <w:sz w:val="24"/>
          <w:szCs w:val="24"/>
          <w:lang w:val="en-GB"/>
        </w:rPr>
        <w:t>dm</w:t>
      </w:r>
      <w:r w:rsidRPr="00650B79">
        <w:rPr>
          <w:rFonts w:ascii="Times New Roman" w:hAnsi="Times New Roman"/>
          <w:sz w:val="24"/>
          <w:szCs w:val="24"/>
          <w:vertAlign w:val="superscript"/>
          <w:lang w:val="en-GB"/>
        </w:rPr>
        <w:t>−</w:t>
      </w:r>
      <w:r>
        <w:rPr>
          <w:rFonts w:ascii="Times New Roman" w:hAnsi="Times New Roman"/>
          <w:sz w:val="24"/>
          <w:szCs w:val="24"/>
          <w:vertAlign w:val="superscript"/>
          <w:lang w:val="en-GB"/>
        </w:rPr>
        <w:t>3</w:t>
      </w:r>
      <w:r w:rsidRPr="00650B79">
        <w:rPr>
          <w:rFonts w:ascii="Times New Roman" w:hAnsi="Times New Roman"/>
          <w:sz w:val="24"/>
          <w:szCs w:val="24"/>
          <w:lang w:val="en-GB"/>
        </w:rPr>
        <w:t xml:space="preserve"> aqueous solutions of CH</w:t>
      </w:r>
      <w:r w:rsidRPr="00650B79">
        <w:rPr>
          <w:rFonts w:ascii="Times New Roman" w:hAnsi="Times New Roman"/>
          <w:sz w:val="24"/>
          <w:szCs w:val="24"/>
          <w:vertAlign w:val="subscript"/>
          <w:lang w:val="en-GB"/>
        </w:rPr>
        <w:t>3</w:t>
      </w:r>
      <w:r w:rsidRPr="00650B79">
        <w:rPr>
          <w:rFonts w:ascii="Times New Roman" w:hAnsi="Times New Roman"/>
          <w:sz w:val="24"/>
          <w:szCs w:val="24"/>
          <w:lang w:val="en-GB"/>
        </w:rPr>
        <w:t>COOH and NH</w:t>
      </w:r>
      <w:r w:rsidRPr="00650B79">
        <w:rPr>
          <w:rFonts w:ascii="Times New Roman" w:hAnsi="Times New Roman"/>
          <w:sz w:val="24"/>
          <w:szCs w:val="24"/>
          <w:vertAlign w:val="subscript"/>
          <w:lang w:val="en-GB"/>
        </w:rPr>
        <w:t>4</w:t>
      </w:r>
      <w:r w:rsidRPr="00650B79">
        <w:rPr>
          <w:rFonts w:ascii="Times New Roman" w:hAnsi="Times New Roman"/>
          <w:sz w:val="24"/>
          <w:szCs w:val="24"/>
          <w:lang w:val="en-GB"/>
        </w:rPr>
        <w:t xml:space="preserve">OH. The resulting pH was checked by HI-83140 pH meter. </w:t>
      </w:r>
    </w:p>
    <w:p w:rsidR="009818F1" w:rsidRPr="00650B79" w:rsidRDefault="009818F1" w:rsidP="0034194E">
      <w:pPr>
        <w:pStyle w:val="ListParagraph"/>
        <w:numPr>
          <w:ilvl w:val="0"/>
          <w:numId w:val="2"/>
        </w:numPr>
        <w:spacing w:after="0" w:line="360" w:lineRule="auto"/>
        <w:ind w:left="0" w:firstLine="567"/>
        <w:rPr>
          <w:rFonts w:ascii="Times New Roman" w:hAnsi="Times New Roman"/>
          <w:b/>
          <w:sz w:val="24"/>
          <w:szCs w:val="24"/>
          <w:lang w:val="en-US"/>
        </w:rPr>
      </w:pPr>
      <w:r w:rsidRPr="00650B79">
        <w:rPr>
          <w:rFonts w:ascii="Times New Roman" w:hAnsi="Times New Roman"/>
          <w:sz w:val="24"/>
          <w:szCs w:val="24"/>
          <w:lang w:val="en-GB"/>
        </w:rPr>
        <w:t xml:space="preserve">A </w:t>
      </w:r>
      <w:proofErr w:type="spellStart"/>
      <w:r w:rsidRPr="00650B79">
        <w:rPr>
          <w:rFonts w:ascii="Times New Roman" w:hAnsi="Times New Roman"/>
          <w:sz w:val="24"/>
          <w:szCs w:val="24"/>
          <w:lang w:val="en-GB"/>
        </w:rPr>
        <w:t>Camspec</w:t>
      </w:r>
      <w:proofErr w:type="spellEnd"/>
      <w:r w:rsidRPr="00650B79">
        <w:rPr>
          <w:rFonts w:ascii="Times New Roman" w:hAnsi="Times New Roman"/>
          <w:sz w:val="24"/>
          <w:szCs w:val="24"/>
          <w:lang w:val="en-GB"/>
        </w:rPr>
        <w:t xml:space="preserve"> M508 spectrophotometer (United Kingdom), equipped with 10 mm path-length cells.</w:t>
      </w:r>
    </w:p>
    <w:p w:rsidR="009818F1" w:rsidRDefault="009818F1" w:rsidP="0034194E">
      <w:pPr>
        <w:spacing w:after="0" w:line="360" w:lineRule="auto"/>
        <w:rPr>
          <w:rFonts w:ascii="Times New Roman" w:hAnsi="Times New Roman"/>
          <w:i/>
          <w:iCs/>
          <w:sz w:val="24"/>
          <w:szCs w:val="24"/>
          <w:lang w:val="en-GB"/>
        </w:rPr>
      </w:pPr>
    </w:p>
    <w:p w:rsidR="009818F1" w:rsidRPr="00C87CA1" w:rsidRDefault="009818F1" w:rsidP="0034194E">
      <w:pPr>
        <w:spacing w:after="0" w:line="360" w:lineRule="auto"/>
        <w:rPr>
          <w:rFonts w:ascii="Times New Roman" w:hAnsi="Times New Roman"/>
          <w:b/>
          <w:sz w:val="24"/>
          <w:szCs w:val="24"/>
          <w:lang w:val="en-GB"/>
        </w:rPr>
      </w:pPr>
      <w:r w:rsidRPr="00C87CA1">
        <w:rPr>
          <w:rFonts w:ascii="Times New Roman" w:hAnsi="Times New Roman"/>
          <w:b/>
          <w:iCs/>
          <w:sz w:val="24"/>
          <w:szCs w:val="24"/>
          <w:lang w:val="en-GB"/>
        </w:rPr>
        <w:t xml:space="preserve">2.2. Procedure for establishing the optimum </w:t>
      </w:r>
      <w:r w:rsidRPr="00C87CA1">
        <w:rPr>
          <w:rFonts w:ascii="Times New Roman" w:hAnsi="Times New Roman"/>
          <w:b/>
          <w:sz w:val="24"/>
          <w:szCs w:val="24"/>
          <w:lang w:val="en-GB"/>
        </w:rPr>
        <w:t>LLE-spectrophotometric</w:t>
      </w:r>
      <w:r w:rsidRPr="00C87CA1">
        <w:rPr>
          <w:rFonts w:ascii="Times New Roman" w:hAnsi="Times New Roman"/>
          <w:b/>
          <w:iCs/>
          <w:sz w:val="24"/>
          <w:szCs w:val="24"/>
          <w:lang w:val="en-GB"/>
        </w:rPr>
        <w:t xml:space="preserve"> conditions</w:t>
      </w:r>
    </w:p>
    <w:p w:rsidR="009818F1" w:rsidRPr="00D55689" w:rsidRDefault="009818F1" w:rsidP="0034194E">
      <w:pPr>
        <w:spacing w:after="0" w:line="360" w:lineRule="auto"/>
        <w:ind w:firstLine="567"/>
        <w:rPr>
          <w:rFonts w:ascii="Times New Roman" w:hAnsi="Times New Roman"/>
          <w:sz w:val="24"/>
          <w:szCs w:val="24"/>
          <w:lang w:val="en-GB"/>
        </w:rPr>
      </w:pPr>
      <w:r w:rsidRPr="00D55689">
        <w:rPr>
          <w:rFonts w:ascii="Times New Roman" w:hAnsi="Times New Roman"/>
          <w:sz w:val="24"/>
          <w:szCs w:val="24"/>
          <w:lang w:val="en-GB"/>
        </w:rPr>
        <w:lastRenderedPageBreak/>
        <w:t xml:space="preserve">Aliquots of </w:t>
      </w:r>
      <w:proofErr w:type="gramStart"/>
      <w:r w:rsidRPr="00D55689">
        <w:rPr>
          <w:rFonts w:ascii="Times New Roman" w:hAnsi="Times New Roman"/>
          <w:sz w:val="24"/>
          <w:szCs w:val="24"/>
          <w:lang w:val="en-GB"/>
        </w:rPr>
        <w:t>V(</w:t>
      </w:r>
      <w:proofErr w:type="gramEnd"/>
      <w:r w:rsidRPr="00D55689">
        <w:rPr>
          <w:rFonts w:ascii="Times New Roman" w:hAnsi="Times New Roman"/>
          <w:sz w:val="24"/>
          <w:szCs w:val="24"/>
          <w:lang w:val="en-GB"/>
        </w:rPr>
        <w:t>V) solution (1 cm</w:t>
      </w:r>
      <w:r w:rsidRPr="00D55689">
        <w:rPr>
          <w:rFonts w:ascii="Times New Roman" w:hAnsi="Times New Roman"/>
          <w:sz w:val="24"/>
          <w:szCs w:val="24"/>
          <w:vertAlign w:val="superscript"/>
          <w:lang w:val="en-GB"/>
        </w:rPr>
        <w:t>3</w:t>
      </w:r>
      <w:r w:rsidRPr="00D55689">
        <w:rPr>
          <w:rFonts w:ascii="Times New Roman" w:hAnsi="Times New Roman"/>
          <w:sz w:val="24"/>
          <w:szCs w:val="24"/>
          <w:lang w:val="en-GB"/>
        </w:rPr>
        <w:t>), TAO solution, buffer solution (2 cm</w:t>
      </w:r>
      <w:r w:rsidRPr="00D55689">
        <w:rPr>
          <w:rFonts w:ascii="Times New Roman" w:hAnsi="Times New Roman"/>
          <w:sz w:val="24"/>
          <w:szCs w:val="24"/>
          <w:vertAlign w:val="superscript"/>
          <w:lang w:val="en-GB"/>
        </w:rPr>
        <w:t>3</w:t>
      </w:r>
      <w:r w:rsidRPr="00D55689">
        <w:rPr>
          <w:rFonts w:ascii="Times New Roman" w:hAnsi="Times New Roman"/>
          <w:sz w:val="24"/>
          <w:szCs w:val="24"/>
          <w:lang w:val="en-GB"/>
        </w:rPr>
        <w:t>) and TTC solution were pipetted into 100 cm</w:t>
      </w:r>
      <w:r w:rsidRPr="00D55689">
        <w:rPr>
          <w:rFonts w:ascii="Times New Roman" w:hAnsi="Times New Roman"/>
          <w:sz w:val="24"/>
          <w:szCs w:val="24"/>
          <w:vertAlign w:val="superscript"/>
          <w:lang w:val="en-GB"/>
        </w:rPr>
        <w:t>3</w:t>
      </w:r>
      <w:r w:rsidRPr="00D55689">
        <w:rPr>
          <w:rFonts w:ascii="Times New Roman" w:hAnsi="Times New Roman"/>
          <w:sz w:val="24"/>
          <w:szCs w:val="24"/>
          <w:lang w:val="en-GB"/>
        </w:rPr>
        <w:t xml:space="preserve"> </w:t>
      </w:r>
      <w:proofErr w:type="spellStart"/>
      <w:r w:rsidRPr="00D55689">
        <w:rPr>
          <w:rFonts w:ascii="Times New Roman" w:hAnsi="Times New Roman"/>
          <w:sz w:val="24"/>
          <w:szCs w:val="24"/>
          <w:lang w:val="en-GB"/>
        </w:rPr>
        <w:t>separatory</w:t>
      </w:r>
      <w:proofErr w:type="spellEnd"/>
      <w:r w:rsidRPr="00D55689">
        <w:rPr>
          <w:rFonts w:ascii="Times New Roman" w:hAnsi="Times New Roman"/>
          <w:sz w:val="24"/>
          <w:szCs w:val="24"/>
          <w:lang w:val="en-GB"/>
        </w:rPr>
        <w:t xml:space="preserve"> funnels. The resulting solutions were diluted with distilled water to a total volume of 10 cm</w:t>
      </w:r>
      <w:r w:rsidRPr="00D55689">
        <w:rPr>
          <w:rFonts w:ascii="Times New Roman" w:hAnsi="Times New Roman"/>
          <w:sz w:val="24"/>
          <w:szCs w:val="24"/>
          <w:vertAlign w:val="superscript"/>
          <w:lang w:val="en-GB"/>
        </w:rPr>
        <w:t>3</w:t>
      </w:r>
      <w:r w:rsidRPr="00D55689">
        <w:rPr>
          <w:rFonts w:ascii="Times New Roman" w:hAnsi="Times New Roman"/>
          <w:sz w:val="24"/>
          <w:szCs w:val="24"/>
          <w:lang w:val="en-GB"/>
        </w:rPr>
        <w:t>. Then 10 cm</w:t>
      </w:r>
      <w:r w:rsidRPr="00D55689">
        <w:rPr>
          <w:rFonts w:ascii="Times New Roman" w:hAnsi="Times New Roman"/>
          <w:sz w:val="24"/>
          <w:szCs w:val="24"/>
          <w:vertAlign w:val="superscript"/>
          <w:lang w:val="en-GB"/>
        </w:rPr>
        <w:t>3</w:t>
      </w:r>
      <w:r w:rsidRPr="00D55689">
        <w:rPr>
          <w:rFonts w:ascii="Times New Roman" w:hAnsi="Times New Roman"/>
          <w:sz w:val="24"/>
          <w:szCs w:val="24"/>
          <w:lang w:val="en-GB"/>
        </w:rPr>
        <w:t xml:space="preserve"> of chloroform were added. The funnels were closed with stoppers and shaken for extraction. After separation of the layers, portions of the organic extracts were transferred through filter papers into cells. The </w:t>
      </w:r>
      <w:proofErr w:type="spellStart"/>
      <w:r w:rsidRPr="00D55689">
        <w:rPr>
          <w:rFonts w:ascii="Times New Roman" w:hAnsi="Times New Roman"/>
          <w:sz w:val="24"/>
          <w:szCs w:val="24"/>
          <w:lang w:val="en-GB"/>
        </w:rPr>
        <w:t>absorbances</w:t>
      </w:r>
      <w:proofErr w:type="spellEnd"/>
      <w:r w:rsidRPr="00D55689">
        <w:rPr>
          <w:rFonts w:ascii="Times New Roman" w:hAnsi="Times New Roman"/>
          <w:sz w:val="24"/>
          <w:szCs w:val="24"/>
          <w:lang w:val="en-GB"/>
        </w:rPr>
        <w:t xml:space="preserve"> were read against respective blank samples.</w:t>
      </w:r>
    </w:p>
    <w:p w:rsidR="009818F1" w:rsidRPr="00D55689" w:rsidRDefault="009818F1" w:rsidP="0034194E">
      <w:pPr>
        <w:spacing w:after="0" w:line="360" w:lineRule="auto"/>
        <w:ind w:firstLine="567"/>
        <w:rPr>
          <w:rFonts w:ascii="Times New Roman" w:hAnsi="Times New Roman"/>
          <w:sz w:val="24"/>
          <w:szCs w:val="24"/>
          <w:lang w:val="en-GB"/>
        </w:rPr>
      </w:pPr>
    </w:p>
    <w:p w:rsidR="009818F1" w:rsidRPr="00C87CA1" w:rsidRDefault="009818F1" w:rsidP="0034194E">
      <w:pPr>
        <w:spacing w:after="0" w:line="360" w:lineRule="auto"/>
        <w:rPr>
          <w:rFonts w:ascii="Times New Roman" w:hAnsi="Times New Roman"/>
          <w:b/>
          <w:iCs/>
          <w:sz w:val="24"/>
          <w:szCs w:val="24"/>
          <w:lang w:val="en-GB"/>
        </w:rPr>
      </w:pPr>
      <w:r w:rsidRPr="00C87CA1">
        <w:rPr>
          <w:rFonts w:ascii="Times New Roman" w:hAnsi="Times New Roman"/>
          <w:b/>
          <w:iCs/>
          <w:sz w:val="24"/>
          <w:szCs w:val="24"/>
          <w:lang w:val="en-GB"/>
        </w:rPr>
        <w:t>2.3. Procedure for determining the complex composition in water-ethanol medium</w:t>
      </w:r>
    </w:p>
    <w:p w:rsidR="009818F1" w:rsidRDefault="009818F1" w:rsidP="0034194E">
      <w:pPr>
        <w:spacing w:after="0" w:line="360" w:lineRule="auto"/>
        <w:ind w:firstLine="567"/>
        <w:rPr>
          <w:rFonts w:ascii="Times New Roman" w:hAnsi="Times New Roman"/>
          <w:sz w:val="24"/>
          <w:szCs w:val="24"/>
          <w:lang w:val="en-GB"/>
        </w:rPr>
      </w:pPr>
      <w:r w:rsidRPr="00D55689">
        <w:rPr>
          <w:rFonts w:ascii="Times New Roman" w:hAnsi="Times New Roman"/>
          <w:sz w:val="24"/>
          <w:szCs w:val="24"/>
          <w:lang w:val="en-GB"/>
        </w:rPr>
        <w:t>1 cm</w:t>
      </w:r>
      <w:r w:rsidRPr="00D55689">
        <w:rPr>
          <w:rFonts w:ascii="Times New Roman" w:hAnsi="Times New Roman"/>
          <w:sz w:val="24"/>
          <w:szCs w:val="24"/>
          <w:vertAlign w:val="superscript"/>
          <w:lang w:val="en-GB"/>
        </w:rPr>
        <w:t>3</w:t>
      </w:r>
      <w:r w:rsidRPr="00D55689">
        <w:rPr>
          <w:rFonts w:ascii="Times New Roman" w:hAnsi="Times New Roman"/>
          <w:sz w:val="24"/>
          <w:szCs w:val="24"/>
          <w:lang w:val="en-GB"/>
        </w:rPr>
        <w:t xml:space="preserve"> of </w:t>
      </w:r>
      <w:proofErr w:type="gramStart"/>
      <w:r w:rsidRPr="00D55689">
        <w:rPr>
          <w:rFonts w:ascii="Times New Roman" w:hAnsi="Times New Roman"/>
          <w:sz w:val="24"/>
          <w:szCs w:val="24"/>
          <w:lang w:val="en-GB"/>
        </w:rPr>
        <w:t>V(</w:t>
      </w:r>
      <w:proofErr w:type="gramEnd"/>
      <w:r w:rsidRPr="00D55689">
        <w:rPr>
          <w:rFonts w:ascii="Times New Roman" w:hAnsi="Times New Roman"/>
          <w:sz w:val="24"/>
          <w:szCs w:val="24"/>
          <w:lang w:val="en-GB"/>
        </w:rPr>
        <w:t xml:space="preserve">V) solution, </w:t>
      </w:r>
      <w:proofErr w:type="spellStart"/>
      <w:r w:rsidRPr="00D55689">
        <w:rPr>
          <w:rFonts w:ascii="Times New Roman" w:hAnsi="Times New Roman"/>
          <w:sz w:val="24"/>
          <w:szCs w:val="24"/>
          <w:lang w:val="en-GB"/>
        </w:rPr>
        <w:t>i</w:t>
      </w:r>
      <w:proofErr w:type="spellEnd"/>
      <w:r w:rsidRPr="00D55689">
        <w:rPr>
          <w:rFonts w:ascii="Times New Roman" w:hAnsi="Times New Roman"/>
          <w:sz w:val="24"/>
          <w:szCs w:val="24"/>
          <w:lang w:val="en-GB"/>
        </w:rPr>
        <w:t xml:space="preserve"> cm</w:t>
      </w:r>
      <w:r w:rsidRPr="00D55689">
        <w:rPr>
          <w:rFonts w:ascii="Times New Roman" w:hAnsi="Times New Roman"/>
          <w:sz w:val="24"/>
          <w:szCs w:val="24"/>
          <w:vertAlign w:val="superscript"/>
          <w:lang w:val="en-GB"/>
        </w:rPr>
        <w:t>3</w:t>
      </w:r>
      <w:r w:rsidRPr="00D55689">
        <w:rPr>
          <w:rFonts w:ascii="Times New Roman" w:hAnsi="Times New Roman"/>
          <w:sz w:val="24"/>
          <w:szCs w:val="24"/>
          <w:lang w:val="en-GB"/>
        </w:rPr>
        <w:t xml:space="preserve"> of TAO solution (</w:t>
      </w:r>
      <w:proofErr w:type="spellStart"/>
      <w:r w:rsidRPr="00D55689">
        <w:rPr>
          <w:rFonts w:ascii="Times New Roman" w:hAnsi="Times New Roman"/>
          <w:sz w:val="24"/>
          <w:szCs w:val="24"/>
          <w:lang w:val="en-GB"/>
        </w:rPr>
        <w:t>i</w:t>
      </w:r>
      <w:proofErr w:type="spellEnd"/>
      <w:r w:rsidRPr="00D55689">
        <w:rPr>
          <w:rFonts w:ascii="Times New Roman" w:hAnsi="Times New Roman"/>
          <w:sz w:val="24"/>
          <w:szCs w:val="24"/>
          <w:lang w:val="en-GB"/>
        </w:rPr>
        <w:t xml:space="preserve"> varies from 0.2 to 4 cm</w:t>
      </w:r>
      <w:r w:rsidRPr="00D55689">
        <w:rPr>
          <w:rFonts w:ascii="Times New Roman" w:hAnsi="Times New Roman"/>
          <w:sz w:val="24"/>
          <w:szCs w:val="24"/>
          <w:vertAlign w:val="superscript"/>
          <w:lang w:val="en-GB"/>
        </w:rPr>
        <w:t>3</w:t>
      </w:r>
      <w:r w:rsidRPr="00D55689">
        <w:rPr>
          <w:rFonts w:ascii="Times New Roman" w:hAnsi="Times New Roman"/>
          <w:sz w:val="24"/>
          <w:szCs w:val="24"/>
          <w:lang w:val="en-GB"/>
        </w:rPr>
        <w:t>), 2 cm</w:t>
      </w:r>
      <w:r w:rsidRPr="00D55689">
        <w:rPr>
          <w:rFonts w:ascii="Times New Roman" w:hAnsi="Times New Roman"/>
          <w:sz w:val="24"/>
          <w:szCs w:val="24"/>
          <w:vertAlign w:val="superscript"/>
          <w:lang w:val="en-GB"/>
        </w:rPr>
        <w:t>3</w:t>
      </w:r>
      <w:r w:rsidRPr="00D55689">
        <w:rPr>
          <w:rFonts w:ascii="Times New Roman" w:hAnsi="Times New Roman"/>
          <w:sz w:val="24"/>
          <w:szCs w:val="24"/>
          <w:lang w:val="en-GB"/>
        </w:rPr>
        <w:t xml:space="preserve"> of buffer solution (pH 5.4) and 3 cm</w:t>
      </w:r>
      <w:r w:rsidRPr="00D55689">
        <w:rPr>
          <w:rFonts w:ascii="Times New Roman" w:hAnsi="Times New Roman"/>
          <w:sz w:val="24"/>
          <w:szCs w:val="24"/>
          <w:vertAlign w:val="superscript"/>
          <w:lang w:val="en-GB"/>
        </w:rPr>
        <w:t>3</w:t>
      </w:r>
      <w:r w:rsidRPr="00D55689">
        <w:rPr>
          <w:rFonts w:ascii="Times New Roman" w:hAnsi="Times New Roman"/>
          <w:sz w:val="24"/>
          <w:szCs w:val="24"/>
          <w:lang w:val="en-GB"/>
        </w:rPr>
        <w:t xml:space="preserve"> of ethanol were added into test tubes with ground stoppers. The volumes were made up to 10 cm</w:t>
      </w:r>
      <w:r w:rsidRPr="00D55689">
        <w:rPr>
          <w:rFonts w:ascii="Times New Roman" w:hAnsi="Times New Roman"/>
          <w:sz w:val="24"/>
          <w:szCs w:val="24"/>
          <w:vertAlign w:val="superscript"/>
          <w:lang w:val="en-GB"/>
        </w:rPr>
        <w:t>3</w:t>
      </w:r>
      <w:r w:rsidRPr="00D55689">
        <w:rPr>
          <w:rFonts w:ascii="Times New Roman" w:hAnsi="Times New Roman"/>
          <w:sz w:val="24"/>
          <w:szCs w:val="24"/>
          <w:lang w:val="en-GB"/>
        </w:rPr>
        <w:t xml:space="preserve"> with distilled water. Then the tubes were closed and shaken for homogenization. Portions of the obtained solutions were transferred into cells. The </w:t>
      </w:r>
      <w:proofErr w:type="spellStart"/>
      <w:r w:rsidRPr="00D55689">
        <w:rPr>
          <w:rFonts w:ascii="Times New Roman" w:hAnsi="Times New Roman"/>
          <w:sz w:val="24"/>
          <w:szCs w:val="24"/>
          <w:lang w:val="en-GB"/>
        </w:rPr>
        <w:t>absorbances</w:t>
      </w:r>
      <w:proofErr w:type="spellEnd"/>
      <w:r w:rsidRPr="00D55689">
        <w:rPr>
          <w:rFonts w:ascii="Times New Roman" w:hAnsi="Times New Roman"/>
          <w:sz w:val="24"/>
          <w:szCs w:val="24"/>
          <w:lang w:val="en-GB"/>
        </w:rPr>
        <w:t xml:space="preserve"> were read against respective blank samples.</w:t>
      </w:r>
    </w:p>
    <w:p w:rsidR="009818F1" w:rsidRDefault="009818F1" w:rsidP="0034194E">
      <w:pPr>
        <w:spacing w:after="0" w:line="360" w:lineRule="auto"/>
        <w:ind w:firstLine="709"/>
        <w:rPr>
          <w:rFonts w:ascii="Times New Roman" w:hAnsi="Times New Roman"/>
          <w:sz w:val="24"/>
          <w:szCs w:val="24"/>
          <w:lang w:val="en-GB"/>
        </w:rPr>
      </w:pPr>
    </w:p>
    <w:p w:rsidR="009818F1" w:rsidRPr="00C87CA1" w:rsidRDefault="009818F1" w:rsidP="0034194E">
      <w:pPr>
        <w:spacing w:after="0" w:line="360" w:lineRule="auto"/>
        <w:rPr>
          <w:rFonts w:ascii="Times New Roman" w:hAnsi="Times New Roman"/>
          <w:b/>
          <w:sz w:val="24"/>
          <w:szCs w:val="24"/>
          <w:lang w:val="en-GB"/>
        </w:rPr>
      </w:pPr>
      <w:r w:rsidRPr="00C87CA1">
        <w:rPr>
          <w:rFonts w:ascii="Times New Roman" w:hAnsi="Times New Roman"/>
          <w:b/>
          <w:iCs/>
          <w:sz w:val="24"/>
          <w:szCs w:val="24"/>
          <w:lang w:val="en-GB"/>
        </w:rPr>
        <w:t>2.4. Procedure for determining the distribution coefficients</w:t>
      </w:r>
    </w:p>
    <w:p w:rsidR="009818F1" w:rsidRPr="007E4759" w:rsidRDefault="009818F1" w:rsidP="0034194E">
      <w:pPr>
        <w:spacing w:after="0" w:line="360" w:lineRule="auto"/>
        <w:ind w:firstLine="567"/>
        <w:rPr>
          <w:rFonts w:ascii="Times New Roman" w:hAnsi="Times New Roman"/>
          <w:sz w:val="24"/>
          <w:szCs w:val="24"/>
          <w:lang w:val="en-GB"/>
        </w:rPr>
      </w:pPr>
      <w:r w:rsidRPr="00FC608F">
        <w:rPr>
          <w:rFonts w:ascii="Times New Roman" w:hAnsi="Times New Roman"/>
          <w:sz w:val="24"/>
          <w:szCs w:val="24"/>
          <w:lang w:val="en-GB"/>
        </w:rPr>
        <w:t xml:space="preserve">The distribution coefficients </w:t>
      </w:r>
      <w:r w:rsidRPr="008319C9">
        <w:rPr>
          <w:rFonts w:ascii="Times New Roman" w:hAnsi="Times New Roman"/>
          <w:i/>
          <w:sz w:val="24"/>
          <w:szCs w:val="24"/>
          <w:lang w:val="en-GB"/>
        </w:rPr>
        <w:t>D</w:t>
      </w:r>
      <w:r w:rsidRPr="00FC608F">
        <w:rPr>
          <w:rFonts w:ascii="Times New Roman" w:hAnsi="Times New Roman"/>
          <w:sz w:val="24"/>
          <w:szCs w:val="24"/>
          <w:lang w:val="en-GB"/>
        </w:rPr>
        <w:t xml:space="preserve"> = </w:t>
      </w:r>
      <w:r>
        <w:rPr>
          <w:rFonts w:ascii="Times New Roman" w:hAnsi="Times New Roman"/>
          <w:sz w:val="24"/>
          <w:szCs w:val="24"/>
          <w:lang w:val="en-GB"/>
        </w:rPr>
        <w:sym w:font="Symbol" w:char="F053"/>
      </w:r>
      <w:proofErr w:type="gramStart"/>
      <w:r w:rsidRPr="00FC608F">
        <w:rPr>
          <w:rFonts w:ascii="Times New Roman" w:hAnsi="Times New Roman"/>
          <w:i/>
          <w:sz w:val="24"/>
          <w:szCs w:val="24"/>
          <w:lang w:val="en-GB"/>
        </w:rPr>
        <w:t>c</w:t>
      </w:r>
      <w:r w:rsidRPr="00FC608F">
        <w:rPr>
          <w:rFonts w:ascii="Times New Roman" w:hAnsi="Times New Roman"/>
          <w:sz w:val="24"/>
          <w:szCs w:val="24"/>
          <w:lang w:val="en-GB"/>
        </w:rPr>
        <w:t>(</w:t>
      </w:r>
      <w:proofErr w:type="gramEnd"/>
      <w:r w:rsidRPr="00FC608F">
        <w:rPr>
          <w:rFonts w:ascii="Times New Roman" w:hAnsi="Times New Roman"/>
          <w:sz w:val="24"/>
          <w:szCs w:val="24"/>
          <w:lang w:val="en-GB"/>
        </w:rPr>
        <w:t>V(V)</w:t>
      </w:r>
      <w:r w:rsidRPr="008319C9">
        <w:rPr>
          <w:rFonts w:ascii="Times New Roman" w:hAnsi="Times New Roman"/>
          <w:sz w:val="24"/>
          <w:szCs w:val="24"/>
          <w:vertAlign w:val="subscript"/>
          <w:lang w:val="en-GB"/>
        </w:rPr>
        <w:t>org</w:t>
      </w:r>
      <w:r w:rsidRPr="00FC608F">
        <w:rPr>
          <w:rFonts w:ascii="Times New Roman" w:hAnsi="Times New Roman"/>
          <w:sz w:val="24"/>
          <w:szCs w:val="24"/>
          <w:lang w:val="en-GB"/>
        </w:rPr>
        <w:t>)/</w:t>
      </w:r>
      <w:r>
        <w:rPr>
          <w:rFonts w:ascii="Times New Roman" w:hAnsi="Times New Roman"/>
          <w:sz w:val="24"/>
          <w:szCs w:val="24"/>
          <w:lang w:val="en-GB"/>
        </w:rPr>
        <w:sym w:font="Symbol" w:char="F053"/>
      </w:r>
      <w:r w:rsidRPr="00FC608F">
        <w:rPr>
          <w:rFonts w:ascii="Times New Roman" w:hAnsi="Times New Roman"/>
          <w:i/>
          <w:sz w:val="24"/>
          <w:szCs w:val="24"/>
          <w:lang w:val="en-GB"/>
        </w:rPr>
        <w:t>c</w:t>
      </w:r>
      <w:r w:rsidRPr="00FC608F">
        <w:rPr>
          <w:rFonts w:ascii="Times New Roman" w:hAnsi="Times New Roman"/>
          <w:sz w:val="24"/>
          <w:szCs w:val="24"/>
          <w:lang w:val="en-GB"/>
        </w:rPr>
        <w:t>(V(V)</w:t>
      </w:r>
      <w:proofErr w:type="spellStart"/>
      <w:r w:rsidRPr="008319C9">
        <w:rPr>
          <w:rFonts w:ascii="Times New Roman" w:hAnsi="Times New Roman"/>
          <w:sz w:val="24"/>
          <w:szCs w:val="24"/>
          <w:vertAlign w:val="subscript"/>
          <w:lang w:val="en-GB"/>
        </w:rPr>
        <w:t>aq</w:t>
      </w:r>
      <w:proofErr w:type="spellEnd"/>
      <w:r w:rsidRPr="00FC608F">
        <w:rPr>
          <w:rFonts w:ascii="Times New Roman" w:hAnsi="Times New Roman"/>
          <w:sz w:val="24"/>
          <w:szCs w:val="24"/>
          <w:lang w:val="en-GB"/>
        </w:rPr>
        <w:t xml:space="preserve">) were found from the ratio </w:t>
      </w:r>
      <w:r w:rsidRPr="008319C9">
        <w:rPr>
          <w:rFonts w:ascii="Times New Roman" w:hAnsi="Times New Roman"/>
          <w:i/>
          <w:sz w:val="24"/>
          <w:szCs w:val="24"/>
          <w:lang w:val="en-GB"/>
        </w:rPr>
        <w:t>D</w:t>
      </w:r>
      <w:r w:rsidRPr="00FC608F">
        <w:rPr>
          <w:rFonts w:ascii="Times New Roman" w:hAnsi="Times New Roman"/>
          <w:sz w:val="24"/>
          <w:szCs w:val="24"/>
          <w:lang w:val="en-GB"/>
        </w:rPr>
        <w:t xml:space="preserve"> = </w:t>
      </w:r>
      <w:r w:rsidRPr="008319C9">
        <w:rPr>
          <w:rFonts w:ascii="Times New Roman" w:hAnsi="Times New Roman"/>
          <w:i/>
          <w:sz w:val="24"/>
          <w:szCs w:val="24"/>
          <w:lang w:val="en-GB"/>
        </w:rPr>
        <w:t>A</w:t>
      </w:r>
      <w:r w:rsidRPr="00FC608F">
        <w:rPr>
          <w:rFonts w:ascii="Times New Roman" w:hAnsi="Times New Roman"/>
          <w:sz w:val="24"/>
          <w:szCs w:val="24"/>
          <w:vertAlign w:val="subscript"/>
          <w:lang w:val="en-GB"/>
        </w:rPr>
        <w:t>1</w:t>
      </w:r>
      <w:r w:rsidRPr="00FC608F">
        <w:rPr>
          <w:rFonts w:ascii="Times New Roman" w:hAnsi="Times New Roman"/>
          <w:sz w:val="24"/>
          <w:szCs w:val="24"/>
          <w:lang w:val="en-GB"/>
        </w:rPr>
        <w:t>/(</w:t>
      </w:r>
      <w:r w:rsidRPr="008319C9">
        <w:rPr>
          <w:rFonts w:ascii="Times New Roman" w:hAnsi="Times New Roman"/>
          <w:i/>
          <w:sz w:val="24"/>
          <w:szCs w:val="24"/>
          <w:lang w:val="en-GB"/>
        </w:rPr>
        <w:t>A</w:t>
      </w:r>
      <w:r w:rsidRPr="00FC608F">
        <w:rPr>
          <w:rFonts w:ascii="Times New Roman" w:hAnsi="Times New Roman"/>
          <w:sz w:val="24"/>
          <w:szCs w:val="24"/>
          <w:vertAlign w:val="subscript"/>
          <w:lang w:val="en-GB"/>
        </w:rPr>
        <w:t>3</w:t>
      </w:r>
      <w:r w:rsidRPr="00FC608F">
        <w:rPr>
          <w:rFonts w:ascii="Times New Roman" w:hAnsi="Times New Roman"/>
          <w:sz w:val="24"/>
          <w:szCs w:val="24"/>
          <w:lang w:val="en-GB"/>
        </w:rPr>
        <w:t xml:space="preserve"> − </w:t>
      </w:r>
      <w:r w:rsidRPr="008319C9">
        <w:rPr>
          <w:rFonts w:ascii="Times New Roman" w:hAnsi="Times New Roman"/>
          <w:i/>
          <w:sz w:val="24"/>
          <w:szCs w:val="24"/>
          <w:lang w:val="en-GB"/>
        </w:rPr>
        <w:t>A</w:t>
      </w:r>
      <w:r w:rsidRPr="00FC608F">
        <w:rPr>
          <w:rFonts w:ascii="Times New Roman" w:hAnsi="Times New Roman"/>
          <w:sz w:val="24"/>
          <w:szCs w:val="24"/>
          <w:vertAlign w:val="subscript"/>
          <w:lang w:val="en-GB"/>
        </w:rPr>
        <w:t>1</w:t>
      </w:r>
      <w:r w:rsidRPr="00FC608F">
        <w:rPr>
          <w:rFonts w:ascii="Times New Roman" w:hAnsi="Times New Roman"/>
          <w:sz w:val="24"/>
          <w:szCs w:val="24"/>
          <w:lang w:val="en-GB"/>
        </w:rPr>
        <w:t>),</w:t>
      </w:r>
      <w:r>
        <w:rPr>
          <w:rFonts w:ascii="Times New Roman" w:hAnsi="Times New Roman"/>
          <w:sz w:val="24"/>
          <w:szCs w:val="24"/>
          <w:lang w:val="en-GB"/>
        </w:rPr>
        <w:t xml:space="preserve"> </w:t>
      </w:r>
      <w:r w:rsidRPr="00FC608F">
        <w:rPr>
          <w:rFonts w:ascii="Times New Roman" w:hAnsi="Times New Roman"/>
          <w:sz w:val="24"/>
          <w:szCs w:val="24"/>
          <w:lang w:val="en-GB"/>
        </w:rPr>
        <w:t xml:space="preserve">where </w:t>
      </w:r>
      <w:r w:rsidRPr="008319C9">
        <w:rPr>
          <w:rFonts w:ascii="Times New Roman" w:hAnsi="Times New Roman"/>
          <w:i/>
          <w:sz w:val="24"/>
          <w:szCs w:val="24"/>
          <w:lang w:val="en-GB"/>
        </w:rPr>
        <w:t>A</w:t>
      </w:r>
      <w:r w:rsidRPr="00FC608F">
        <w:rPr>
          <w:rFonts w:ascii="Times New Roman" w:hAnsi="Times New Roman"/>
          <w:sz w:val="24"/>
          <w:szCs w:val="24"/>
          <w:vertAlign w:val="subscript"/>
          <w:lang w:val="en-GB"/>
        </w:rPr>
        <w:t>1</w:t>
      </w:r>
      <w:r w:rsidRPr="00FC608F">
        <w:rPr>
          <w:rFonts w:ascii="Times New Roman" w:hAnsi="Times New Roman"/>
          <w:sz w:val="24"/>
          <w:szCs w:val="24"/>
          <w:lang w:val="en-GB"/>
        </w:rPr>
        <w:t xml:space="preserve"> and </w:t>
      </w:r>
      <w:r w:rsidRPr="008319C9">
        <w:rPr>
          <w:rFonts w:ascii="Times New Roman" w:hAnsi="Times New Roman"/>
          <w:i/>
          <w:sz w:val="24"/>
          <w:szCs w:val="24"/>
          <w:lang w:val="en-GB"/>
        </w:rPr>
        <w:t>A</w:t>
      </w:r>
      <w:r w:rsidRPr="00FC608F">
        <w:rPr>
          <w:rFonts w:ascii="Times New Roman" w:hAnsi="Times New Roman"/>
          <w:sz w:val="24"/>
          <w:szCs w:val="24"/>
          <w:vertAlign w:val="subscript"/>
          <w:lang w:val="en-GB"/>
        </w:rPr>
        <w:t>3</w:t>
      </w:r>
      <w:r w:rsidRPr="00FC608F">
        <w:rPr>
          <w:rFonts w:ascii="Times New Roman" w:hAnsi="Times New Roman"/>
          <w:sz w:val="24"/>
          <w:szCs w:val="24"/>
          <w:lang w:val="en-GB"/>
        </w:rPr>
        <w:t xml:space="preserve"> are the </w:t>
      </w:r>
      <w:proofErr w:type="spellStart"/>
      <w:r w:rsidRPr="00FC608F">
        <w:rPr>
          <w:rFonts w:ascii="Times New Roman" w:hAnsi="Times New Roman"/>
          <w:sz w:val="24"/>
          <w:szCs w:val="24"/>
          <w:lang w:val="en-GB"/>
        </w:rPr>
        <w:t>absorbances</w:t>
      </w:r>
      <w:proofErr w:type="spellEnd"/>
      <w:r w:rsidRPr="00FC608F">
        <w:rPr>
          <w:rFonts w:ascii="Times New Roman" w:hAnsi="Times New Roman"/>
          <w:sz w:val="24"/>
          <w:szCs w:val="24"/>
          <w:lang w:val="en-GB"/>
        </w:rPr>
        <w:t xml:space="preserve"> (measured against</w:t>
      </w:r>
      <w:r>
        <w:rPr>
          <w:rFonts w:ascii="Times New Roman" w:hAnsi="Times New Roman"/>
          <w:sz w:val="24"/>
          <w:szCs w:val="24"/>
          <w:lang w:val="en-GB"/>
        </w:rPr>
        <w:t xml:space="preserve"> </w:t>
      </w:r>
      <w:r w:rsidRPr="00FC608F">
        <w:rPr>
          <w:rFonts w:ascii="Times New Roman" w:hAnsi="Times New Roman"/>
          <w:sz w:val="24"/>
          <w:szCs w:val="24"/>
          <w:lang w:val="en-GB"/>
        </w:rPr>
        <w:t>blanks), obtained after a single and triple extraction</w:t>
      </w:r>
      <w:r>
        <w:rPr>
          <w:rFonts w:ascii="Times New Roman" w:hAnsi="Times New Roman"/>
          <w:sz w:val="24"/>
          <w:szCs w:val="24"/>
          <w:lang w:val="en-GB"/>
        </w:rPr>
        <w:t>s</w:t>
      </w:r>
      <w:r w:rsidRPr="00FC608F">
        <w:rPr>
          <w:rFonts w:ascii="Times New Roman" w:hAnsi="Times New Roman"/>
          <w:sz w:val="24"/>
          <w:szCs w:val="24"/>
          <w:lang w:val="en-GB"/>
        </w:rPr>
        <w:t>,</w:t>
      </w:r>
      <w:r>
        <w:rPr>
          <w:rFonts w:ascii="Times New Roman" w:hAnsi="Times New Roman"/>
          <w:sz w:val="24"/>
          <w:szCs w:val="24"/>
          <w:lang w:val="en-GB"/>
        </w:rPr>
        <w:t xml:space="preserve"> </w:t>
      </w:r>
      <w:r w:rsidRPr="00FC608F">
        <w:rPr>
          <w:rFonts w:ascii="Times New Roman" w:hAnsi="Times New Roman"/>
          <w:sz w:val="24"/>
          <w:szCs w:val="24"/>
          <w:lang w:val="en-GB"/>
        </w:rPr>
        <w:t>respectively. The single extraction and the first stage of</w:t>
      </w:r>
      <w:r>
        <w:rPr>
          <w:rFonts w:ascii="Times New Roman" w:hAnsi="Times New Roman"/>
          <w:sz w:val="24"/>
          <w:szCs w:val="24"/>
          <w:lang w:val="en-GB"/>
        </w:rPr>
        <w:t xml:space="preserve"> </w:t>
      </w:r>
      <w:r w:rsidRPr="00FC608F">
        <w:rPr>
          <w:rFonts w:ascii="Times New Roman" w:hAnsi="Times New Roman"/>
          <w:sz w:val="24"/>
          <w:szCs w:val="24"/>
          <w:lang w:val="en-GB"/>
        </w:rPr>
        <w:t xml:space="preserve">the triple extraction were performed with 10 </w:t>
      </w:r>
      <w:r>
        <w:rPr>
          <w:rFonts w:ascii="Times New Roman" w:hAnsi="Times New Roman"/>
          <w:sz w:val="24"/>
          <w:szCs w:val="24"/>
          <w:lang w:val="en-GB"/>
        </w:rPr>
        <w:t>cm</w:t>
      </w:r>
      <w:r w:rsidRPr="000C172F">
        <w:rPr>
          <w:rFonts w:ascii="Times New Roman" w:hAnsi="Times New Roman"/>
          <w:sz w:val="24"/>
          <w:szCs w:val="24"/>
          <w:vertAlign w:val="superscript"/>
          <w:lang w:val="en-GB"/>
        </w:rPr>
        <w:t>3</w:t>
      </w:r>
      <w:r w:rsidRPr="00FC608F">
        <w:rPr>
          <w:rFonts w:ascii="Times New Roman" w:hAnsi="Times New Roman"/>
          <w:sz w:val="24"/>
          <w:szCs w:val="24"/>
          <w:lang w:val="en-GB"/>
        </w:rPr>
        <w:t xml:space="preserve"> </w:t>
      </w:r>
      <w:r>
        <w:rPr>
          <w:rFonts w:ascii="Times New Roman" w:hAnsi="Times New Roman"/>
          <w:sz w:val="24"/>
          <w:szCs w:val="24"/>
          <w:lang w:val="en-GB"/>
        </w:rPr>
        <w:t xml:space="preserve">of </w:t>
      </w:r>
      <w:r w:rsidRPr="00FC608F">
        <w:rPr>
          <w:rFonts w:ascii="Times New Roman" w:hAnsi="Times New Roman"/>
          <w:sz w:val="24"/>
          <w:szCs w:val="24"/>
          <w:lang w:val="en-GB"/>
        </w:rPr>
        <w:t>chloroform</w:t>
      </w:r>
      <w:r>
        <w:rPr>
          <w:rFonts w:ascii="Times New Roman" w:hAnsi="Times New Roman"/>
          <w:sz w:val="24"/>
          <w:szCs w:val="24"/>
          <w:lang w:val="en-GB"/>
        </w:rPr>
        <w:t xml:space="preserve"> </w:t>
      </w:r>
      <w:r w:rsidRPr="00FC608F">
        <w:rPr>
          <w:rFonts w:ascii="Times New Roman" w:hAnsi="Times New Roman"/>
          <w:sz w:val="24"/>
          <w:szCs w:val="24"/>
          <w:lang w:val="en-GB"/>
        </w:rPr>
        <w:t>under the optimum extraction-spectrophotometric</w:t>
      </w:r>
      <w:r>
        <w:rPr>
          <w:rFonts w:ascii="Times New Roman" w:hAnsi="Times New Roman"/>
          <w:sz w:val="24"/>
          <w:szCs w:val="24"/>
          <w:lang w:val="en-GB"/>
        </w:rPr>
        <w:t xml:space="preserve"> </w:t>
      </w:r>
      <w:r w:rsidRPr="00FC608F">
        <w:rPr>
          <w:rFonts w:ascii="Times New Roman" w:hAnsi="Times New Roman"/>
          <w:sz w:val="24"/>
          <w:szCs w:val="24"/>
          <w:lang w:val="en-GB"/>
        </w:rPr>
        <w:t xml:space="preserve">conditions (Table </w:t>
      </w:r>
      <w:r>
        <w:rPr>
          <w:rFonts w:ascii="Times New Roman" w:hAnsi="Times New Roman"/>
          <w:sz w:val="24"/>
          <w:szCs w:val="24"/>
          <w:lang w:val="en-GB"/>
        </w:rPr>
        <w:t>1</w:t>
      </w:r>
      <w:r w:rsidRPr="00FC608F">
        <w:rPr>
          <w:rFonts w:ascii="Times New Roman" w:hAnsi="Times New Roman"/>
          <w:sz w:val="24"/>
          <w:szCs w:val="24"/>
          <w:lang w:val="en-GB"/>
        </w:rPr>
        <w:t>). The organic layers were transferred</w:t>
      </w:r>
      <w:r>
        <w:rPr>
          <w:rFonts w:ascii="Times New Roman" w:hAnsi="Times New Roman"/>
          <w:sz w:val="24"/>
          <w:szCs w:val="24"/>
          <w:lang w:val="en-GB"/>
        </w:rPr>
        <w:t xml:space="preserve"> </w:t>
      </w:r>
      <w:r w:rsidRPr="00FC608F">
        <w:rPr>
          <w:rFonts w:ascii="Times New Roman" w:hAnsi="Times New Roman"/>
          <w:sz w:val="24"/>
          <w:szCs w:val="24"/>
          <w:lang w:val="en-GB"/>
        </w:rPr>
        <w:t>into 25-</w:t>
      </w:r>
      <w:r>
        <w:rPr>
          <w:rFonts w:ascii="Times New Roman" w:hAnsi="Times New Roman"/>
          <w:sz w:val="24"/>
          <w:szCs w:val="24"/>
          <w:lang w:val="en-GB"/>
        </w:rPr>
        <w:t>cm</w:t>
      </w:r>
      <w:r w:rsidRPr="000C172F">
        <w:rPr>
          <w:rFonts w:ascii="Times New Roman" w:hAnsi="Times New Roman"/>
          <w:sz w:val="24"/>
          <w:szCs w:val="24"/>
          <w:vertAlign w:val="superscript"/>
          <w:lang w:val="en-GB"/>
        </w:rPr>
        <w:t>3</w:t>
      </w:r>
      <w:r w:rsidRPr="00FC608F">
        <w:rPr>
          <w:rFonts w:ascii="Times New Roman" w:hAnsi="Times New Roman"/>
          <w:sz w:val="24"/>
          <w:szCs w:val="24"/>
          <w:lang w:val="en-GB"/>
        </w:rPr>
        <w:t xml:space="preserve"> calibrated flasks and the flask for the</w:t>
      </w:r>
      <w:r>
        <w:rPr>
          <w:rFonts w:ascii="Times New Roman" w:hAnsi="Times New Roman"/>
          <w:sz w:val="24"/>
          <w:szCs w:val="24"/>
          <w:lang w:val="en-GB"/>
        </w:rPr>
        <w:t xml:space="preserve"> </w:t>
      </w:r>
      <w:r w:rsidRPr="00FC608F">
        <w:rPr>
          <w:rFonts w:ascii="Times New Roman" w:hAnsi="Times New Roman"/>
          <w:sz w:val="24"/>
          <w:szCs w:val="24"/>
          <w:lang w:val="en-GB"/>
        </w:rPr>
        <w:t>single extraction was brought to volume with chloroform.</w:t>
      </w:r>
      <w:r>
        <w:rPr>
          <w:rFonts w:ascii="Times New Roman" w:hAnsi="Times New Roman"/>
          <w:sz w:val="24"/>
          <w:szCs w:val="24"/>
          <w:lang w:val="en-GB"/>
        </w:rPr>
        <w:t xml:space="preserve"> </w:t>
      </w:r>
      <w:r w:rsidRPr="00FC608F">
        <w:rPr>
          <w:rFonts w:ascii="Times New Roman" w:hAnsi="Times New Roman"/>
          <w:sz w:val="24"/>
          <w:szCs w:val="24"/>
          <w:lang w:val="en-GB"/>
        </w:rPr>
        <w:t>The second stage of the triple extraction was performed</w:t>
      </w:r>
      <w:r>
        <w:rPr>
          <w:rFonts w:ascii="Times New Roman" w:hAnsi="Times New Roman"/>
          <w:sz w:val="24"/>
          <w:szCs w:val="24"/>
          <w:lang w:val="en-GB"/>
        </w:rPr>
        <w:t xml:space="preserve"> </w:t>
      </w:r>
      <w:r w:rsidRPr="00FC608F">
        <w:rPr>
          <w:rFonts w:ascii="Times New Roman" w:hAnsi="Times New Roman"/>
          <w:sz w:val="24"/>
          <w:szCs w:val="24"/>
          <w:lang w:val="en-GB"/>
        </w:rPr>
        <w:t>by adding a 7-</w:t>
      </w:r>
      <w:r>
        <w:rPr>
          <w:rFonts w:ascii="Times New Roman" w:hAnsi="Times New Roman"/>
          <w:sz w:val="24"/>
          <w:szCs w:val="24"/>
          <w:lang w:val="en-GB"/>
        </w:rPr>
        <w:t>cm</w:t>
      </w:r>
      <w:r w:rsidRPr="000C172F">
        <w:rPr>
          <w:rFonts w:ascii="Times New Roman" w:hAnsi="Times New Roman"/>
          <w:sz w:val="24"/>
          <w:szCs w:val="24"/>
          <w:vertAlign w:val="superscript"/>
          <w:lang w:val="en-GB"/>
        </w:rPr>
        <w:t>3</w:t>
      </w:r>
      <w:r w:rsidRPr="00FC608F">
        <w:rPr>
          <w:rFonts w:ascii="Times New Roman" w:hAnsi="Times New Roman"/>
          <w:sz w:val="24"/>
          <w:szCs w:val="24"/>
          <w:lang w:val="en-GB"/>
        </w:rPr>
        <w:t xml:space="preserve"> portion of chloroform to the</w:t>
      </w:r>
      <w:r>
        <w:rPr>
          <w:rFonts w:ascii="Times New Roman" w:hAnsi="Times New Roman"/>
          <w:sz w:val="24"/>
          <w:szCs w:val="24"/>
          <w:lang w:val="en-GB"/>
        </w:rPr>
        <w:t xml:space="preserve"> </w:t>
      </w:r>
      <w:r w:rsidRPr="00FC608F">
        <w:rPr>
          <w:rFonts w:ascii="Times New Roman" w:hAnsi="Times New Roman"/>
          <w:sz w:val="24"/>
          <w:szCs w:val="24"/>
          <w:lang w:val="en-GB"/>
        </w:rPr>
        <w:t>aqueous phase, which remained after the first stage. The</w:t>
      </w:r>
      <w:r>
        <w:rPr>
          <w:rFonts w:ascii="Times New Roman" w:hAnsi="Times New Roman"/>
          <w:sz w:val="24"/>
          <w:szCs w:val="24"/>
          <w:lang w:val="en-GB"/>
        </w:rPr>
        <w:t xml:space="preserve"> </w:t>
      </w:r>
      <w:r w:rsidRPr="00FC608F">
        <w:rPr>
          <w:rFonts w:ascii="Times New Roman" w:hAnsi="Times New Roman"/>
          <w:sz w:val="24"/>
          <w:szCs w:val="24"/>
          <w:lang w:val="en-GB"/>
        </w:rPr>
        <w:t>third stage was performed in the same manner. The two</w:t>
      </w:r>
      <w:r>
        <w:rPr>
          <w:rFonts w:ascii="Times New Roman" w:hAnsi="Times New Roman"/>
          <w:sz w:val="24"/>
          <w:szCs w:val="24"/>
          <w:lang w:val="en-GB"/>
        </w:rPr>
        <w:t xml:space="preserve"> </w:t>
      </w:r>
      <w:r w:rsidRPr="00FC608F">
        <w:rPr>
          <w:rFonts w:ascii="Times New Roman" w:hAnsi="Times New Roman"/>
          <w:sz w:val="24"/>
          <w:szCs w:val="24"/>
          <w:lang w:val="en-GB"/>
        </w:rPr>
        <w:t>successive organic layers were transferred to the flask</w:t>
      </w:r>
      <w:r>
        <w:rPr>
          <w:rFonts w:ascii="Times New Roman" w:hAnsi="Times New Roman"/>
          <w:sz w:val="24"/>
          <w:szCs w:val="24"/>
          <w:lang w:val="en-GB"/>
        </w:rPr>
        <w:t xml:space="preserve"> </w:t>
      </w:r>
      <w:r w:rsidRPr="00FC608F">
        <w:rPr>
          <w:rFonts w:ascii="Times New Roman" w:hAnsi="Times New Roman"/>
          <w:sz w:val="24"/>
          <w:szCs w:val="24"/>
          <w:lang w:val="en-GB"/>
        </w:rPr>
        <w:t>containing the organic layer obtained after the first</w:t>
      </w:r>
      <w:r>
        <w:rPr>
          <w:rFonts w:ascii="Times New Roman" w:hAnsi="Times New Roman"/>
          <w:sz w:val="24"/>
          <w:szCs w:val="24"/>
          <w:lang w:val="en-GB"/>
        </w:rPr>
        <w:t xml:space="preserve"> </w:t>
      </w:r>
      <w:r w:rsidRPr="00FC608F">
        <w:rPr>
          <w:rFonts w:ascii="Times New Roman" w:hAnsi="Times New Roman"/>
          <w:sz w:val="24"/>
          <w:szCs w:val="24"/>
          <w:lang w:val="en-GB"/>
        </w:rPr>
        <w:t>stage. The volume was brought to the mark with chloroform</w:t>
      </w:r>
      <w:r>
        <w:rPr>
          <w:rFonts w:ascii="Times New Roman" w:hAnsi="Times New Roman"/>
          <w:sz w:val="24"/>
          <w:szCs w:val="24"/>
          <w:lang w:val="en-GB"/>
        </w:rPr>
        <w:t xml:space="preserve"> </w:t>
      </w:r>
      <w:r w:rsidRPr="00FC608F">
        <w:rPr>
          <w:rFonts w:ascii="Times New Roman" w:hAnsi="Times New Roman"/>
          <w:sz w:val="24"/>
          <w:szCs w:val="24"/>
          <w:lang w:val="en-GB"/>
        </w:rPr>
        <w:t>and shaken for homogenization</w:t>
      </w:r>
      <w:r>
        <w:rPr>
          <w:rFonts w:ascii="Times New Roman" w:hAnsi="Times New Roman"/>
          <w:sz w:val="24"/>
          <w:szCs w:val="24"/>
          <w:lang w:val="en-GB"/>
        </w:rPr>
        <w:t>.</w:t>
      </w:r>
      <w:r w:rsidRPr="00DA41C0">
        <w:rPr>
          <w:rFonts w:ascii="Times New Roman" w:hAnsi="Times New Roman"/>
          <w:sz w:val="24"/>
          <w:szCs w:val="24"/>
          <w:vertAlign w:val="superscript"/>
          <w:lang w:val="en-GB"/>
        </w:rPr>
        <w:t>15</w:t>
      </w:r>
    </w:p>
    <w:p w:rsidR="009818F1" w:rsidRPr="007E4759" w:rsidRDefault="009818F1" w:rsidP="0034194E">
      <w:pPr>
        <w:spacing w:after="0" w:line="360" w:lineRule="auto"/>
        <w:rPr>
          <w:rFonts w:ascii="Times New Roman" w:hAnsi="Times New Roman"/>
          <w:sz w:val="24"/>
          <w:szCs w:val="24"/>
          <w:lang w:val="en-GB"/>
        </w:rPr>
      </w:pPr>
    </w:p>
    <w:p w:rsidR="009818F1" w:rsidRPr="00C87CA1" w:rsidRDefault="009818F1" w:rsidP="0034194E">
      <w:pPr>
        <w:spacing w:after="0" w:line="360" w:lineRule="auto"/>
        <w:jc w:val="center"/>
        <w:rPr>
          <w:rFonts w:ascii="Times New Roman" w:hAnsi="Times New Roman"/>
          <w:b/>
          <w:sz w:val="24"/>
          <w:szCs w:val="24"/>
          <w:lang w:val="en-GB"/>
        </w:rPr>
      </w:pPr>
      <w:r w:rsidRPr="00C87CA1">
        <w:rPr>
          <w:rFonts w:ascii="Times New Roman" w:hAnsi="Times New Roman"/>
          <w:b/>
          <w:sz w:val="24"/>
          <w:lang w:val="en-GB"/>
        </w:rPr>
        <w:t>3. Theoretical</w:t>
      </w:r>
    </w:p>
    <w:p w:rsidR="009818F1" w:rsidRPr="00547195" w:rsidRDefault="009818F1" w:rsidP="0034194E">
      <w:pPr>
        <w:spacing w:after="0" w:line="360" w:lineRule="auto"/>
        <w:ind w:firstLine="567"/>
        <w:rPr>
          <w:rFonts w:ascii="Times New Roman" w:hAnsi="Times New Roman"/>
          <w:sz w:val="24"/>
          <w:szCs w:val="24"/>
          <w:lang w:val="en-GB"/>
        </w:rPr>
      </w:pPr>
      <w:r w:rsidRPr="00547195">
        <w:rPr>
          <w:rFonts w:ascii="Times New Roman" w:hAnsi="Times New Roman"/>
          <w:sz w:val="24"/>
          <w:szCs w:val="24"/>
          <w:lang w:val="en-GB"/>
        </w:rPr>
        <w:t xml:space="preserve">The ground-state equilibrium geometries of the single and dimeric complexes were optimized at the HF level using 3-21G* basis functions. Their vibration spectra were calculated in order to check for imaginary frequencies (no such vibrational eigenvalues were calculated). </w:t>
      </w:r>
    </w:p>
    <w:p w:rsidR="009818F1" w:rsidRPr="00547195" w:rsidRDefault="009818F1" w:rsidP="0034194E">
      <w:pPr>
        <w:spacing w:after="0" w:line="360" w:lineRule="auto"/>
        <w:ind w:firstLine="567"/>
        <w:rPr>
          <w:rFonts w:ascii="Times New Roman" w:hAnsi="Times New Roman"/>
          <w:sz w:val="24"/>
          <w:szCs w:val="24"/>
          <w:lang w:val="en-GB"/>
        </w:rPr>
      </w:pPr>
      <w:r w:rsidRPr="00547195">
        <w:rPr>
          <w:rFonts w:ascii="Times New Roman" w:hAnsi="Times New Roman"/>
          <w:sz w:val="24"/>
          <w:szCs w:val="24"/>
          <w:lang w:val="en-GB"/>
        </w:rPr>
        <w:t xml:space="preserve">The stability of the complexes </w:t>
      </w:r>
      <w:r>
        <w:rPr>
          <w:rFonts w:ascii="Times New Roman" w:hAnsi="Times New Roman"/>
          <w:sz w:val="24"/>
          <w:szCs w:val="24"/>
          <w:lang w:val="en-GB"/>
        </w:rPr>
        <w:t>S and D</w:t>
      </w:r>
      <w:r w:rsidRPr="00547195">
        <w:rPr>
          <w:rFonts w:ascii="Times New Roman" w:hAnsi="Times New Roman"/>
          <w:sz w:val="24"/>
          <w:szCs w:val="24"/>
          <w:lang w:val="en-GB"/>
        </w:rPr>
        <w:t xml:space="preserve"> was evaluated by the bonding and interaction energies found by the equations 1 and 2</w:t>
      </w:r>
      <w:r>
        <w:rPr>
          <w:rFonts w:ascii="Times New Roman" w:hAnsi="Times New Roman"/>
          <w:sz w:val="24"/>
          <w:szCs w:val="24"/>
          <w:lang w:val="en-GB"/>
        </w:rPr>
        <w:t>:</w:t>
      </w:r>
      <w:r w:rsidRPr="006B1A06">
        <w:rPr>
          <w:rFonts w:ascii="Times New Roman" w:hAnsi="Times New Roman"/>
          <w:sz w:val="24"/>
          <w:szCs w:val="24"/>
          <w:vertAlign w:val="superscript"/>
          <w:lang w:val="en-GB"/>
        </w:rPr>
        <w:t>27–29</w:t>
      </w:r>
    </w:p>
    <w:p w:rsidR="009818F1" w:rsidRPr="00547195" w:rsidRDefault="009818F1" w:rsidP="0034194E">
      <w:pPr>
        <w:spacing w:after="0" w:line="360" w:lineRule="auto"/>
        <w:ind w:left="142" w:firstLine="2693"/>
        <w:rPr>
          <w:rFonts w:ascii="Times New Roman" w:hAnsi="Times New Roman"/>
          <w:sz w:val="24"/>
          <w:szCs w:val="24"/>
          <w:lang w:val="en-GB"/>
        </w:rPr>
      </w:pPr>
      <w:r w:rsidRPr="00CF3732">
        <w:rPr>
          <w:rFonts w:ascii="Times New Roman" w:hAnsi="Times New Roman"/>
          <w:position w:val="-32"/>
          <w:sz w:val="24"/>
          <w:szCs w:val="24"/>
          <w:lang w:val="en-GB"/>
        </w:rPr>
        <w:object w:dxaOrig="182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30pt" o:ole="" fillcolor="window">
            <v:imagedata r:id="rId9" o:title=""/>
          </v:shape>
          <o:OLEObject Type="Embed" ProgID="Equation.3" ShapeID="_x0000_i1025" DrawAspect="Content" ObjectID="_1519544717" r:id="rId10"/>
        </w:object>
      </w:r>
      <w:r w:rsidRPr="00547195">
        <w:rPr>
          <w:rFonts w:ascii="Times New Roman" w:hAnsi="Times New Roman"/>
          <w:sz w:val="24"/>
          <w:szCs w:val="24"/>
          <w:lang w:val="en-GB"/>
        </w:rPr>
        <w:tab/>
      </w:r>
      <w:r w:rsidRPr="00547195">
        <w:rPr>
          <w:rFonts w:ascii="Times New Roman" w:hAnsi="Times New Roman"/>
          <w:sz w:val="24"/>
          <w:szCs w:val="24"/>
          <w:lang w:val="en-GB"/>
        </w:rPr>
        <w:tab/>
      </w:r>
      <w:r w:rsidRPr="00547195">
        <w:rPr>
          <w:rFonts w:ascii="Times New Roman" w:hAnsi="Times New Roman"/>
          <w:sz w:val="24"/>
          <w:szCs w:val="24"/>
          <w:lang w:val="en-GB"/>
        </w:rPr>
        <w:tab/>
      </w:r>
      <w:r w:rsidRPr="00547195">
        <w:rPr>
          <w:rFonts w:ascii="Times New Roman" w:hAnsi="Times New Roman"/>
          <w:sz w:val="24"/>
          <w:szCs w:val="24"/>
          <w:lang w:val="en-GB"/>
        </w:rPr>
        <w:tab/>
        <w:t>(1)</w:t>
      </w:r>
    </w:p>
    <w:p w:rsidR="009818F1" w:rsidRPr="00547195" w:rsidRDefault="009818F1" w:rsidP="0034194E">
      <w:pPr>
        <w:spacing w:after="0" w:line="360" w:lineRule="auto"/>
        <w:ind w:left="142" w:firstLine="2693"/>
        <w:rPr>
          <w:rFonts w:ascii="Times New Roman" w:hAnsi="Times New Roman"/>
          <w:sz w:val="24"/>
          <w:szCs w:val="24"/>
          <w:lang w:val="en-GB"/>
        </w:rPr>
      </w:pPr>
      <w:r w:rsidRPr="00CF3732">
        <w:rPr>
          <w:rFonts w:ascii="Times New Roman" w:hAnsi="Times New Roman"/>
          <w:position w:val="-32"/>
          <w:sz w:val="24"/>
          <w:szCs w:val="24"/>
          <w:lang w:val="en-GB"/>
        </w:rPr>
        <w:object w:dxaOrig="1860" w:dyaOrig="600">
          <v:shape id="_x0000_i1026" type="#_x0000_t75" style="width:93pt;height:30pt" o:ole="" fillcolor="window">
            <v:imagedata r:id="rId11" o:title=""/>
          </v:shape>
          <o:OLEObject Type="Embed" ProgID="Equation.3" ShapeID="_x0000_i1026" DrawAspect="Content" ObjectID="_1519544718" r:id="rId12"/>
        </w:object>
      </w:r>
      <w:r w:rsidRPr="00547195">
        <w:rPr>
          <w:rFonts w:ascii="Times New Roman" w:hAnsi="Times New Roman"/>
          <w:sz w:val="24"/>
          <w:szCs w:val="24"/>
          <w:lang w:val="en-GB"/>
        </w:rPr>
        <w:tab/>
      </w:r>
      <w:r w:rsidRPr="00547195">
        <w:rPr>
          <w:rFonts w:ascii="Times New Roman" w:hAnsi="Times New Roman"/>
          <w:sz w:val="24"/>
          <w:szCs w:val="24"/>
          <w:lang w:val="en-GB"/>
        </w:rPr>
        <w:tab/>
      </w:r>
      <w:r w:rsidRPr="00547195">
        <w:rPr>
          <w:rFonts w:ascii="Times New Roman" w:hAnsi="Times New Roman"/>
          <w:sz w:val="24"/>
          <w:szCs w:val="24"/>
          <w:lang w:val="en-GB"/>
        </w:rPr>
        <w:tab/>
      </w:r>
      <w:r w:rsidRPr="00547195">
        <w:rPr>
          <w:rFonts w:ascii="Times New Roman" w:hAnsi="Times New Roman"/>
          <w:sz w:val="24"/>
          <w:szCs w:val="24"/>
          <w:lang w:val="en-GB"/>
        </w:rPr>
        <w:tab/>
        <w:t>(2)</w:t>
      </w:r>
    </w:p>
    <w:p w:rsidR="009818F1" w:rsidRPr="00547195" w:rsidRDefault="009818F1" w:rsidP="0034194E">
      <w:pPr>
        <w:spacing w:after="0" w:line="360" w:lineRule="auto"/>
        <w:ind w:firstLine="567"/>
        <w:rPr>
          <w:rFonts w:ascii="Times New Roman" w:hAnsi="Times New Roman"/>
          <w:sz w:val="24"/>
          <w:szCs w:val="24"/>
          <w:lang w:val="en-GB"/>
        </w:rPr>
      </w:pPr>
      <w:proofErr w:type="gramStart"/>
      <w:r>
        <w:rPr>
          <w:rFonts w:ascii="Times New Roman" w:hAnsi="Times New Roman"/>
          <w:sz w:val="24"/>
          <w:szCs w:val="24"/>
          <w:lang w:val="en-GB"/>
        </w:rPr>
        <w:t>w</w:t>
      </w:r>
      <w:r w:rsidRPr="00547195">
        <w:rPr>
          <w:rFonts w:ascii="Times New Roman" w:hAnsi="Times New Roman"/>
          <w:sz w:val="24"/>
          <w:szCs w:val="24"/>
          <w:lang w:val="en-GB"/>
        </w:rPr>
        <w:t>here</w:t>
      </w:r>
      <w:proofErr w:type="gramEnd"/>
      <w:r>
        <w:rPr>
          <w:rFonts w:ascii="Times New Roman" w:hAnsi="Times New Roman"/>
          <w:sz w:val="24"/>
          <w:szCs w:val="24"/>
          <w:lang w:val="en-GB"/>
        </w:rPr>
        <w:t xml:space="preserve"> </w:t>
      </w:r>
      <w:r w:rsidRPr="00547195">
        <w:rPr>
          <w:rFonts w:ascii="Times New Roman" w:hAnsi="Times New Roman"/>
          <w:position w:val="-12"/>
          <w:sz w:val="24"/>
          <w:szCs w:val="24"/>
          <w:lang w:val="en-GB"/>
        </w:rPr>
        <w:object w:dxaOrig="400" w:dyaOrig="360">
          <v:shape id="_x0000_i1027" type="#_x0000_t75" style="width:20.25pt;height:18pt" o:ole="" fillcolor="window">
            <v:imagedata r:id="rId13" o:title=""/>
          </v:shape>
          <o:OLEObject Type="Embed" ProgID="Equation.3" ShapeID="_x0000_i1027" DrawAspect="Content" ObjectID="_1519544719" r:id="rId14"/>
        </w:object>
      </w:r>
      <w:r w:rsidRPr="00547195">
        <w:rPr>
          <w:rFonts w:ascii="Times New Roman" w:hAnsi="Times New Roman"/>
          <w:sz w:val="24"/>
          <w:szCs w:val="24"/>
          <w:lang w:val="en-GB"/>
        </w:rPr>
        <w:t xml:space="preserve"> is the energy of the given complex, whereas </w:t>
      </w:r>
      <w:r w:rsidRPr="00547195">
        <w:rPr>
          <w:rFonts w:ascii="Times New Roman" w:hAnsi="Times New Roman"/>
          <w:position w:val="-10"/>
          <w:sz w:val="24"/>
          <w:szCs w:val="24"/>
          <w:lang w:val="en-GB"/>
        </w:rPr>
        <w:object w:dxaOrig="279" w:dyaOrig="380">
          <v:shape id="_x0000_i1028" type="#_x0000_t75" style="width:14.25pt;height:18.75pt" o:ole="" fillcolor="window">
            <v:imagedata r:id="rId15" o:title=""/>
          </v:shape>
          <o:OLEObject Type="Embed" ProgID="Equation.3" ShapeID="_x0000_i1028" DrawAspect="Content" ObjectID="_1519544720" r:id="rId16"/>
        </w:object>
      </w:r>
      <w:r w:rsidRPr="00547195">
        <w:rPr>
          <w:rFonts w:ascii="Times New Roman" w:hAnsi="Times New Roman"/>
          <w:sz w:val="24"/>
          <w:szCs w:val="24"/>
          <w:lang w:val="en-GB"/>
        </w:rPr>
        <w:t xml:space="preserve">  and </w:t>
      </w:r>
      <w:r w:rsidRPr="00547195">
        <w:rPr>
          <w:rFonts w:ascii="Times New Roman" w:hAnsi="Times New Roman"/>
          <w:position w:val="-10"/>
          <w:sz w:val="24"/>
          <w:szCs w:val="24"/>
          <w:lang w:val="en-GB"/>
        </w:rPr>
        <w:object w:dxaOrig="440" w:dyaOrig="380">
          <v:shape id="_x0000_i1029" type="#_x0000_t75" style="width:22.5pt;height:18.75pt" o:ole="" fillcolor="window">
            <v:imagedata r:id="rId17" o:title=""/>
          </v:shape>
          <o:OLEObject Type="Embed" ProgID="Equation.3" ShapeID="_x0000_i1029" DrawAspect="Content" ObjectID="_1519544721" r:id="rId18"/>
        </w:object>
      </w:r>
      <w:r w:rsidRPr="00547195">
        <w:rPr>
          <w:rFonts w:ascii="Times New Roman" w:hAnsi="Times New Roman"/>
          <w:sz w:val="24"/>
          <w:szCs w:val="24"/>
          <w:lang w:val="en-GB"/>
        </w:rPr>
        <w:t xml:space="preserve"> are the energies of the fragments found with ‘ghost’ orbitals and single-point calculations respectively with geometries as obtained by the optimizations. Thus, the basis-set superposition error (BSSE) was estimated by the equation 3: </w:t>
      </w:r>
    </w:p>
    <w:p w:rsidR="009818F1" w:rsidRPr="00547195" w:rsidRDefault="009818F1" w:rsidP="0034194E">
      <w:pPr>
        <w:spacing w:after="0" w:line="360" w:lineRule="auto"/>
        <w:ind w:firstLine="2835"/>
        <w:rPr>
          <w:rFonts w:ascii="Times New Roman" w:hAnsi="Times New Roman"/>
          <w:sz w:val="24"/>
          <w:szCs w:val="24"/>
          <w:lang w:val="en-GB"/>
        </w:rPr>
      </w:pPr>
      <w:r>
        <w:rPr>
          <w:rFonts w:ascii="Times New Roman" w:hAnsi="Times New Roman"/>
          <w:sz w:val="24"/>
          <w:szCs w:val="24"/>
          <w:lang w:val="en-GB"/>
        </w:rPr>
        <w:t>BSSE =</w:t>
      </w:r>
      <w:r w:rsidRPr="00CF3732">
        <w:rPr>
          <w:rFonts w:ascii="Times New Roman" w:hAnsi="Times New Roman"/>
          <w:position w:val="-32"/>
          <w:sz w:val="24"/>
          <w:szCs w:val="24"/>
          <w:lang w:val="en-GB"/>
        </w:rPr>
        <w:object w:dxaOrig="1280" w:dyaOrig="600">
          <v:shape id="_x0000_i1030" type="#_x0000_t75" style="width:63.75pt;height:30pt" o:ole="" fillcolor="window">
            <v:imagedata r:id="rId19" o:title=""/>
          </v:shape>
          <o:OLEObject Type="Embed" ProgID="Equation.3" ShapeID="_x0000_i1030" DrawAspect="Content" ObjectID="_1519544722" r:id="rId20"/>
        </w:object>
      </w:r>
      <w:r w:rsidRPr="00547195">
        <w:rPr>
          <w:rFonts w:ascii="Times New Roman" w:hAnsi="Times New Roman"/>
          <w:sz w:val="24"/>
          <w:szCs w:val="24"/>
          <w:lang w:val="en-GB"/>
        </w:rPr>
        <w:tab/>
      </w:r>
      <w:r w:rsidRPr="00547195">
        <w:rPr>
          <w:rFonts w:ascii="Times New Roman" w:hAnsi="Times New Roman"/>
          <w:sz w:val="24"/>
          <w:szCs w:val="24"/>
          <w:lang w:val="en-GB"/>
        </w:rPr>
        <w:tab/>
      </w:r>
      <w:r w:rsidRPr="00547195">
        <w:rPr>
          <w:rFonts w:ascii="Times New Roman" w:hAnsi="Times New Roman"/>
          <w:sz w:val="24"/>
          <w:szCs w:val="24"/>
          <w:lang w:val="en-GB"/>
        </w:rPr>
        <w:tab/>
      </w:r>
      <w:r w:rsidRPr="00547195">
        <w:rPr>
          <w:rFonts w:ascii="Times New Roman" w:hAnsi="Times New Roman"/>
          <w:sz w:val="24"/>
          <w:szCs w:val="24"/>
          <w:lang w:val="en-GB"/>
        </w:rPr>
        <w:tab/>
        <w:t>(3)</w:t>
      </w:r>
    </w:p>
    <w:p w:rsidR="009818F1" w:rsidRPr="00547195" w:rsidRDefault="009818F1" w:rsidP="0034194E">
      <w:pPr>
        <w:spacing w:after="0" w:line="360" w:lineRule="auto"/>
        <w:ind w:firstLine="567"/>
        <w:rPr>
          <w:rFonts w:ascii="Times New Roman" w:hAnsi="Times New Roman"/>
          <w:sz w:val="24"/>
          <w:szCs w:val="24"/>
          <w:lang w:val="en-GB"/>
        </w:rPr>
      </w:pPr>
      <w:r w:rsidRPr="00547195">
        <w:rPr>
          <w:rFonts w:ascii="Times New Roman" w:hAnsi="Times New Roman"/>
          <w:sz w:val="24"/>
          <w:szCs w:val="24"/>
          <w:lang w:val="en-GB"/>
        </w:rPr>
        <w:t xml:space="preserve">The theoretical calculations were performed with the GAUSSIAN 03 program package. The results were visualized with the </w:t>
      </w:r>
      <w:proofErr w:type="spellStart"/>
      <w:r w:rsidRPr="00547195">
        <w:rPr>
          <w:rFonts w:ascii="Times New Roman" w:hAnsi="Times New Roman"/>
          <w:sz w:val="24"/>
          <w:szCs w:val="24"/>
          <w:lang w:val="en-GB"/>
        </w:rPr>
        <w:t>ChemCraft</w:t>
      </w:r>
      <w:proofErr w:type="spellEnd"/>
      <w:r w:rsidRPr="00547195">
        <w:rPr>
          <w:rFonts w:ascii="Times New Roman" w:hAnsi="Times New Roman"/>
          <w:sz w:val="24"/>
          <w:szCs w:val="24"/>
          <w:lang w:val="en-GB"/>
        </w:rPr>
        <w:t xml:space="preserve"> program. </w:t>
      </w:r>
    </w:p>
    <w:p w:rsidR="009818F1" w:rsidRDefault="009818F1" w:rsidP="0034194E">
      <w:pPr>
        <w:spacing w:after="0" w:line="360" w:lineRule="auto"/>
        <w:rPr>
          <w:rFonts w:ascii="Times New Roman" w:hAnsi="Times New Roman"/>
          <w:lang w:val="en-GB"/>
        </w:rPr>
      </w:pPr>
    </w:p>
    <w:p w:rsidR="0034194E" w:rsidRPr="00F430C5" w:rsidRDefault="0034194E" w:rsidP="0034194E">
      <w:pPr>
        <w:tabs>
          <w:tab w:val="left" w:pos="964"/>
        </w:tabs>
        <w:spacing w:after="0" w:line="360" w:lineRule="auto"/>
        <w:rPr>
          <w:rFonts w:ascii="Times New Roman" w:eastAsia="Times New Roman" w:hAnsi="Times New Roman"/>
          <w:bCs/>
          <w:sz w:val="24"/>
          <w:szCs w:val="24"/>
          <w:lang w:val="en-GB"/>
        </w:rPr>
      </w:pPr>
      <w:proofErr w:type="gramStart"/>
      <w:r w:rsidRPr="00F430C5">
        <w:rPr>
          <w:rFonts w:ascii="Times New Roman" w:hAnsi="Times New Roman"/>
          <w:b/>
          <w:sz w:val="24"/>
          <w:szCs w:val="24"/>
          <w:lang w:val="en-GB"/>
        </w:rPr>
        <w:t>Table 1.</w:t>
      </w:r>
      <w:proofErr w:type="gramEnd"/>
      <w:r w:rsidRPr="00F430C5">
        <w:rPr>
          <w:rFonts w:ascii="Times New Roman" w:hAnsi="Times New Roman"/>
          <w:sz w:val="24"/>
          <w:szCs w:val="24"/>
          <w:lang w:val="en-GB"/>
        </w:rPr>
        <w:t xml:space="preserve"> Extraction-spectrophotometric optimization of the </w:t>
      </w:r>
      <w:proofErr w:type="gramStart"/>
      <w:r w:rsidRPr="00F430C5">
        <w:rPr>
          <w:rFonts w:ascii="Times New Roman" w:hAnsi="Times New Roman"/>
          <w:sz w:val="24"/>
          <w:szCs w:val="24"/>
          <w:lang w:val="en-GB"/>
        </w:rPr>
        <w:t>V(</w:t>
      </w:r>
      <w:proofErr w:type="gramEnd"/>
      <w:r w:rsidRPr="00F430C5">
        <w:rPr>
          <w:rFonts w:ascii="Times New Roman" w:hAnsi="Times New Roman"/>
          <w:sz w:val="24"/>
          <w:szCs w:val="24"/>
          <w:lang w:val="en-GB"/>
        </w:rPr>
        <w:t>V)-TAO-TTC-water-chloroform</w:t>
      </w:r>
      <w:r w:rsidRPr="008D66E4">
        <w:rPr>
          <w:rFonts w:ascii="Times New Roman" w:hAnsi="Times New Roman"/>
          <w:sz w:val="24"/>
          <w:szCs w:val="24"/>
          <w:lang w:val="en-GB"/>
        </w:rPr>
        <w:t xml:space="preserve"> </w:t>
      </w:r>
      <w:r w:rsidRPr="00F430C5">
        <w:rPr>
          <w:rFonts w:ascii="Times New Roman" w:hAnsi="Times New Roman"/>
          <w:sz w:val="24"/>
          <w:szCs w:val="24"/>
          <w:lang w:val="en-GB"/>
        </w:rPr>
        <w:t>system</w:t>
      </w:r>
    </w:p>
    <w:tbl>
      <w:tblPr>
        <w:tblW w:w="8896" w:type="dxa"/>
        <w:tblLook w:val="04A0" w:firstRow="1" w:lastRow="0" w:firstColumn="1" w:lastColumn="0" w:noHBand="0" w:noVBand="1"/>
      </w:tblPr>
      <w:tblGrid>
        <w:gridCol w:w="3652"/>
        <w:gridCol w:w="1842"/>
        <w:gridCol w:w="1701"/>
        <w:gridCol w:w="1701"/>
      </w:tblGrid>
      <w:tr w:rsidR="0034194E" w:rsidRPr="00F430C5" w:rsidTr="00B60015">
        <w:tc>
          <w:tcPr>
            <w:tcW w:w="3652" w:type="dxa"/>
            <w:tcBorders>
              <w:top w:val="single" w:sz="4" w:space="0" w:color="auto"/>
              <w:bottom w:val="single" w:sz="4" w:space="0" w:color="auto"/>
            </w:tcBorders>
            <w:shd w:val="clear" w:color="auto" w:fill="auto"/>
          </w:tcPr>
          <w:p w:rsidR="0034194E" w:rsidRPr="00E96A12" w:rsidRDefault="0034194E" w:rsidP="00B60015">
            <w:pPr>
              <w:spacing w:after="20" w:line="360" w:lineRule="auto"/>
              <w:jc w:val="center"/>
              <w:rPr>
                <w:rFonts w:ascii="Times New Roman" w:hAnsi="Times New Roman"/>
                <w:b/>
                <w:sz w:val="24"/>
                <w:szCs w:val="24"/>
                <w:lang w:val="en-GB"/>
              </w:rPr>
            </w:pPr>
            <w:r w:rsidRPr="00E96A12">
              <w:rPr>
                <w:rFonts w:ascii="Times New Roman" w:hAnsi="Times New Roman"/>
                <w:b/>
                <w:sz w:val="24"/>
                <w:szCs w:val="24"/>
                <w:lang w:val="en-GB"/>
              </w:rPr>
              <w:t>Parameter</w:t>
            </w:r>
          </w:p>
        </w:tc>
        <w:tc>
          <w:tcPr>
            <w:tcW w:w="1842" w:type="dxa"/>
            <w:tcBorders>
              <w:top w:val="single" w:sz="4" w:space="0" w:color="auto"/>
              <w:bottom w:val="single" w:sz="4" w:space="0" w:color="auto"/>
            </w:tcBorders>
            <w:shd w:val="clear" w:color="auto" w:fill="auto"/>
          </w:tcPr>
          <w:p w:rsidR="0034194E" w:rsidRPr="00E96A12" w:rsidRDefault="0034194E" w:rsidP="00B60015">
            <w:pPr>
              <w:spacing w:after="20" w:line="360" w:lineRule="auto"/>
              <w:jc w:val="center"/>
              <w:rPr>
                <w:rFonts w:ascii="Times New Roman" w:hAnsi="Times New Roman"/>
                <w:b/>
                <w:sz w:val="24"/>
                <w:szCs w:val="24"/>
                <w:lang w:val="en-GB"/>
              </w:rPr>
            </w:pPr>
            <w:r w:rsidRPr="00E96A12">
              <w:rPr>
                <w:rFonts w:ascii="Times New Roman" w:hAnsi="Times New Roman"/>
                <w:b/>
                <w:sz w:val="24"/>
                <w:szCs w:val="24"/>
                <w:lang w:val="en-GB"/>
              </w:rPr>
              <w:t>Optimization range</w:t>
            </w:r>
          </w:p>
        </w:tc>
        <w:tc>
          <w:tcPr>
            <w:tcW w:w="1701" w:type="dxa"/>
            <w:tcBorders>
              <w:top w:val="single" w:sz="4" w:space="0" w:color="auto"/>
              <w:bottom w:val="single" w:sz="4" w:space="0" w:color="auto"/>
            </w:tcBorders>
            <w:shd w:val="clear" w:color="auto" w:fill="auto"/>
          </w:tcPr>
          <w:p w:rsidR="0034194E" w:rsidRPr="00E96A12" w:rsidRDefault="0034194E" w:rsidP="00B60015">
            <w:pPr>
              <w:spacing w:after="20" w:line="360" w:lineRule="auto"/>
              <w:jc w:val="center"/>
              <w:rPr>
                <w:rFonts w:ascii="Times New Roman" w:hAnsi="Times New Roman"/>
                <w:b/>
                <w:sz w:val="24"/>
                <w:szCs w:val="24"/>
                <w:lang w:val="en-GB"/>
              </w:rPr>
            </w:pPr>
            <w:r w:rsidRPr="00E96A12">
              <w:rPr>
                <w:rFonts w:ascii="Times New Roman" w:hAnsi="Times New Roman"/>
                <w:b/>
                <w:sz w:val="24"/>
                <w:szCs w:val="24"/>
                <w:lang w:val="en-GB"/>
              </w:rPr>
              <w:t>Optimal value</w:t>
            </w:r>
          </w:p>
        </w:tc>
        <w:tc>
          <w:tcPr>
            <w:tcW w:w="1701" w:type="dxa"/>
            <w:tcBorders>
              <w:top w:val="single" w:sz="4" w:space="0" w:color="auto"/>
              <w:bottom w:val="single" w:sz="4" w:space="0" w:color="auto"/>
            </w:tcBorders>
            <w:shd w:val="clear" w:color="auto" w:fill="auto"/>
          </w:tcPr>
          <w:p w:rsidR="0034194E" w:rsidRPr="00E96A12" w:rsidRDefault="0034194E" w:rsidP="00B60015">
            <w:pPr>
              <w:spacing w:after="20" w:line="360" w:lineRule="auto"/>
              <w:jc w:val="center"/>
              <w:rPr>
                <w:rFonts w:ascii="Times New Roman" w:hAnsi="Times New Roman"/>
                <w:b/>
                <w:sz w:val="24"/>
                <w:szCs w:val="24"/>
                <w:lang w:val="en-GB"/>
              </w:rPr>
            </w:pPr>
            <w:r w:rsidRPr="00E96A12">
              <w:rPr>
                <w:rFonts w:ascii="Times New Roman" w:hAnsi="Times New Roman"/>
                <w:b/>
                <w:sz w:val="24"/>
                <w:szCs w:val="24"/>
                <w:lang w:val="en-GB"/>
              </w:rPr>
              <w:t>Figure</w:t>
            </w:r>
          </w:p>
        </w:tc>
      </w:tr>
      <w:tr w:rsidR="0034194E" w:rsidRPr="00F430C5" w:rsidTr="00B60015">
        <w:tc>
          <w:tcPr>
            <w:tcW w:w="3652" w:type="dxa"/>
            <w:tcBorders>
              <w:top w:val="single" w:sz="4" w:space="0" w:color="auto"/>
            </w:tcBorders>
            <w:shd w:val="clear" w:color="auto" w:fill="auto"/>
          </w:tcPr>
          <w:p w:rsidR="0034194E" w:rsidRPr="00F430C5" w:rsidRDefault="0034194E" w:rsidP="00B60015">
            <w:pPr>
              <w:spacing w:after="0" w:line="360" w:lineRule="auto"/>
              <w:rPr>
                <w:rFonts w:ascii="Times New Roman" w:hAnsi="Times New Roman"/>
                <w:sz w:val="24"/>
                <w:szCs w:val="24"/>
                <w:lang w:val="en-GB"/>
              </w:rPr>
            </w:pPr>
            <w:r w:rsidRPr="00F430C5">
              <w:rPr>
                <w:rFonts w:ascii="Times New Roman" w:hAnsi="Times New Roman"/>
                <w:sz w:val="24"/>
                <w:szCs w:val="24"/>
                <w:lang w:val="en-GB"/>
              </w:rPr>
              <w:t>Wavelength, nm</w:t>
            </w:r>
          </w:p>
        </w:tc>
        <w:tc>
          <w:tcPr>
            <w:tcW w:w="1842" w:type="dxa"/>
            <w:tcBorders>
              <w:top w:val="single" w:sz="4" w:space="0" w:color="auto"/>
            </w:tcBorders>
            <w:shd w:val="clear" w:color="auto" w:fill="auto"/>
          </w:tcPr>
          <w:p w:rsidR="0034194E" w:rsidRPr="00F430C5" w:rsidRDefault="0034194E" w:rsidP="00B60015">
            <w:pPr>
              <w:spacing w:after="0" w:line="360" w:lineRule="auto"/>
              <w:jc w:val="center"/>
              <w:rPr>
                <w:rFonts w:ascii="Times New Roman" w:hAnsi="Times New Roman"/>
                <w:sz w:val="24"/>
                <w:szCs w:val="24"/>
                <w:lang w:val="en-GB"/>
              </w:rPr>
            </w:pPr>
            <w:r w:rsidRPr="00F430C5">
              <w:rPr>
                <w:rFonts w:ascii="Times New Roman" w:hAnsi="Times New Roman"/>
                <w:sz w:val="24"/>
                <w:szCs w:val="24"/>
                <w:lang w:val="en-GB"/>
              </w:rPr>
              <w:t>Visible range</w:t>
            </w:r>
          </w:p>
        </w:tc>
        <w:tc>
          <w:tcPr>
            <w:tcW w:w="1701" w:type="dxa"/>
            <w:tcBorders>
              <w:top w:val="single" w:sz="4" w:space="0" w:color="auto"/>
            </w:tcBorders>
            <w:shd w:val="clear" w:color="auto" w:fill="auto"/>
          </w:tcPr>
          <w:p w:rsidR="0034194E" w:rsidRPr="00F430C5" w:rsidRDefault="0034194E" w:rsidP="00B60015">
            <w:pPr>
              <w:spacing w:after="0" w:line="360" w:lineRule="auto"/>
              <w:jc w:val="center"/>
              <w:rPr>
                <w:rFonts w:ascii="Times New Roman" w:hAnsi="Times New Roman"/>
                <w:sz w:val="24"/>
                <w:szCs w:val="24"/>
                <w:lang w:val="en-GB"/>
              </w:rPr>
            </w:pPr>
            <w:r w:rsidRPr="00F430C5">
              <w:rPr>
                <w:rFonts w:ascii="Times New Roman" w:hAnsi="Times New Roman"/>
                <w:sz w:val="24"/>
                <w:szCs w:val="24"/>
                <w:lang w:val="en-GB"/>
              </w:rPr>
              <w:t>545</w:t>
            </w:r>
          </w:p>
        </w:tc>
        <w:tc>
          <w:tcPr>
            <w:tcW w:w="1701" w:type="dxa"/>
            <w:tcBorders>
              <w:top w:val="single" w:sz="4" w:space="0" w:color="auto"/>
            </w:tcBorders>
            <w:shd w:val="clear" w:color="auto" w:fill="auto"/>
          </w:tcPr>
          <w:p w:rsidR="0034194E" w:rsidRPr="00F430C5" w:rsidRDefault="0034194E" w:rsidP="00B60015">
            <w:pPr>
              <w:spacing w:after="0" w:line="360" w:lineRule="auto"/>
              <w:jc w:val="center"/>
              <w:rPr>
                <w:rFonts w:ascii="Times New Roman" w:hAnsi="Times New Roman"/>
                <w:sz w:val="24"/>
                <w:szCs w:val="24"/>
                <w:lang w:val="en-GB"/>
              </w:rPr>
            </w:pPr>
            <w:r w:rsidRPr="00F430C5">
              <w:rPr>
                <w:rFonts w:ascii="Times New Roman" w:hAnsi="Times New Roman"/>
                <w:sz w:val="24"/>
                <w:szCs w:val="24"/>
                <w:lang w:val="en-GB"/>
              </w:rPr>
              <w:t>Fig. 1</w:t>
            </w:r>
          </w:p>
        </w:tc>
      </w:tr>
      <w:tr w:rsidR="0034194E" w:rsidRPr="00F430C5" w:rsidTr="00B60015">
        <w:tc>
          <w:tcPr>
            <w:tcW w:w="3652" w:type="dxa"/>
            <w:shd w:val="clear" w:color="auto" w:fill="auto"/>
          </w:tcPr>
          <w:p w:rsidR="0034194E" w:rsidRPr="00F430C5" w:rsidRDefault="0034194E" w:rsidP="00B60015">
            <w:pPr>
              <w:spacing w:after="0" w:line="360" w:lineRule="auto"/>
              <w:rPr>
                <w:rFonts w:ascii="Times New Roman" w:hAnsi="Times New Roman"/>
                <w:sz w:val="24"/>
                <w:szCs w:val="24"/>
                <w:lang w:val="en-GB"/>
              </w:rPr>
            </w:pPr>
            <w:r w:rsidRPr="00F430C5">
              <w:rPr>
                <w:rFonts w:ascii="Times New Roman" w:hAnsi="Times New Roman"/>
                <w:sz w:val="24"/>
                <w:szCs w:val="24"/>
                <w:lang w:val="en-GB"/>
              </w:rPr>
              <w:t>pH of the aqueous phase</w:t>
            </w:r>
          </w:p>
        </w:tc>
        <w:tc>
          <w:tcPr>
            <w:tcW w:w="1842" w:type="dxa"/>
            <w:shd w:val="clear" w:color="auto" w:fill="auto"/>
          </w:tcPr>
          <w:p w:rsidR="0034194E" w:rsidRPr="00F430C5" w:rsidRDefault="0034194E" w:rsidP="00B60015">
            <w:pPr>
              <w:spacing w:after="0" w:line="360" w:lineRule="auto"/>
              <w:jc w:val="center"/>
              <w:rPr>
                <w:rFonts w:ascii="Times New Roman" w:hAnsi="Times New Roman"/>
                <w:sz w:val="24"/>
                <w:szCs w:val="24"/>
                <w:lang w:val="en-GB"/>
              </w:rPr>
            </w:pPr>
            <w:r w:rsidRPr="00F430C5">
              <w:rPr>
                <w:rFonts w:ascii="Times New Roman" w:hAnsi="Times New Roman"/>
                <w:sz w:val="24"/>
                <w:szCs w:val="24"/>
                <w:lang w:val="en-GB"/>
              </w:rPr>
              <w:t>3.7-6.7</w:t>
            </w:r>
          </w:p>
        </w:tc>
        <w:tc>
          <w:tcPr>
            <w:tcW w:w="1701" w:type="dxa"/>
            <w:shd w:val="clear" w:color="auto" w:fill="auto"/>
          </w:tcPr>
          <w:p w:rsidR="0034194E" w:rsidRPr="00F430C5" w:rsidRDefault="0034194E" w:rsidP="00B60015">
            <w:pPr>
              <w:spacing w:after="0" w:line="360" w:lineRule="auto"/>
              <w:jc w:val="center"/>
              <w:rPr>
                <w:rFonts w:ascii="Times New Roman" w:hAnsi="Times New Roman"/>
                <w:sz w:val="24"/>
                <w:szCs w:val="24"/>
                <w:lang w:val="en-GB"/>
              </w:rPr>
            </w:pPr>
            <w:r w:rsidRPr="00F430C5">
              <w:rPr>
                <w:rFonts w:ascii="Times New Roman" w:hAnsi="Times New Roman"/>
                <w:sz w:val="24"/>
                <w:szCs w:val="24"/>
                <w:lang w:val="en-GB"/>
              </w:rPr>
              <w:t>4.8-5.2</w:t>
            </w:r>
          </w:p>
        </w:tc>
        <w:tc>
          <w:tcPr>
            <w:tcW w:w="1701" w:type="dxa"/>
            <w:shd w:val="clear" w:color="auto" w:fill="auto"/>
          </w:tcPr>
          <w:p w:rsidR="0034194E" w:rsidRPr="00F430C5" w:rsidRDefault="0034194E" w:rsidP="00B60015">
            <w:pPr>
              <w:spacing w:after="0" w:line="360" w:lineRule="auto"/>
              <w:jc w:val="center"/>
              <w:rPr>
                <w:rFonts w:ascii="Times New Roman" w:hAnsi="Times New Roman"/>
                <w:sz w:val="24"/>
                <w:szCs w:val="24"/>
                <w:lang w:val="en-GB"/>
              </w:rPr>
            </w:pPr>
            <w:r w:rsidRPr="00F430C5">
              <w:rPr>
                <w:rFonts w:ascii="Times New Roman" w:hAnsi="Times New Roman"/>
                <w:sz w:val="24"/>
                <w:szCs w:val="24"/>
                <w:lang w:val="en-GB"/>
              </w:rPr>
              <w:t>Fig. 2</w:t>
            </w:r>
          </w:p>
        </w:tc>
      </w:tr>
      <w:tr w:rsidR="0034194E" w:rsidRPr="00F430C5" w:rsidTr="00B60015">
        <w:tc>
          <w:tcPr>
            <w:tcW w:w="3652" w:type="dxa"/>
            <w:shd w:val="clear" w:color="auto" w:fill="auto"/>
          </w:tcPr>
          <w:p w:rsidR="0034194E" w:rsidRPr="00F430C5" w:rsidRDefault="0034194E" w:rsidP="00B60015">
            <w:pPr>
              <w:spacing w:after="0" w:line="360" w:lineRule="auto"/>
              <w:rPr>
                <w:rFonts w:ascii="Times New Roman" w:hAnsi="Times New Roman"/>
                <w:sz w:val="24"/>
                <w:szCs w:val="24"/>
                <w:lang w:val="en-GB"/>
              </w:rPr>
            </w:pPr>
            <w:r w:rsidRPr="00F430C5">
              <w:rPr>
                <w:rFonts w:ascii="Times New Roman" w:hAnsi="Times New Roman"/>
                <w:sz w:val="24"/>
                <w:szCs w:val="24"/>
                <w:lang w:val="en-GB"/>
              </w:rPr>
              <w:t>Extraction time, min</w:t>
            </w:r>
          </w:p>
        </w:tc>
        <w:tc>
          <w:tcPr>
            <w:tcW w:w="1842" w:type="dxa"/>
            <w:shd w:val="clear" w:color="auto" w:fill="auto"/>
          </w:tcPr>
          <w:p w:rsidR="0034194E" w:rsidRPr="00F430C5" w:rsidRDefault="0034194E" w:rsidP="00B60015">
            <w:pPr>
              <w:spacing w:after="0" w:line="360" w:lineRule="auto"/>
              <w:jc w:val="center"/>
              <w:rPr>
                <w:rFonts w:ascii="Times New Roman" w:hAnsi="Times New Roman"/>
                <w:sz w:val="24"/>
                <w:szCs w:val="24"/>
                <w:lang w:val="en-GB"/>
              </w:rPr>
            </w:pPr>
            <w:r w:rsidRPr="00F430C5">
              <w:rPr>
                <w:rFonts w:ascii="Times New Roman" w:hAnsi="Times New Roman"/>
                <w:sz w:val="24"/>
                <w:szCs w:val="24"/>
                <w:lang w:val="en-GB"/>
              </w:rPr>
              <w:t>0.25–6</w:t>
            </w:r>
          </w:p>
        </w:tc>
        <w:tc>
          <w:tcPr>
            <w:tcW w:w="1701" w:type="dxa"/>
            <w:shd w:val="clear" w:color="auto" w:fill="auto"/>
          </w:tcPr>
          <w:p w:rsidR="0034194E" w:rsidRPr="00F430C5" w:rsidRDefault="0034194E" w:rsidP="00B60015">
            <w:pPr>
              <w:spacing w:after="0" w:line="360" w:lineRule="auto"/>
              <w:jc w:val="center"/>
              <w:rPr>
                <w:rFonts w:ascii="Times New Roman" w:hAnsi="Times New Roman"/>
                <w:sz w:val="24"/>
                <w:szCs w:val="24"/>
                <w:lang w:val="en-GB"/>
              </w:rPr>
            </w:pPr>
            <w:r w:rsidRPr="00F430C5">
              <w:rPr>
                <w:rFonts w:ascii="Times New Roman" w:hAnsi="Times New Roman"/>
                <w:sz w:val="24"/>
                <w:szCs w:val="24"/>
                <w:lang w:val="en-GB"/>
              </w:rPr>
              <w:t>3</w:t>
            </w:r>
          </w:p>
        </w:tc>
        <w:tc>
          <w:tcPr>
            <w:tcW w:w="1701" w:type="dxa"/>
            <w:shd w:val="clear" w:color="auto" w:fill="auto"/>
          </w:tcPr>
          <w:p w:rsidR="0034194E" w:rsidRPr="00F430C5" w:rsidRDefault="0034194E" w:rsidP="00B60015">
            <w:pPr>
              <w:spacing w:after="0" w:line="360" w:lineRule="auto"/>
              <w:jc w:val="center"/>
              <w:rPr>
                <w:rFonts w:ascii="Times New Roman" w:hAnsi="Times New Roman"/>
                <w:sz w:val="24"/>
                <w:szCs w:val="24"/>
                <w:lang w:val="en-US"/>
              </w:rPr>
            </w:pPr>
            <w:r w:rsidRPr="00F430C5">
              <w:rPr>
                <w:rFonts w:ascii="Times New Roman" w:hAnsi="Times New Roman"/>
                <w:sz w:val="24"/>
                <w:szCs w:val="24"/>
                <w:lang w:val="en-US"/>
              </w:rPr>
              <w:t>Fig. S1</w:t>
            </w:r>
          </w:p>
        </w:tc>
      </w:tr>
      <w:tr w:rsidR="0034194E" w:rsidRPr="00F430C5" w:rsidTr="00B60015">
        <w:tc>
          <w:tcPr>
            <w:tcW w:w="3652" w:type="dxa"/>
            <w:shd w:val="clear" w:color="auto" w:fill="auto"/>
          </w:tcPr>
          <w:p w:rsidR="0034194E" w:rsidRPr="00F430C5" w:rsidRDefault="0034194E" w:rsidP="00B60015">
            <w:pPr>
              <w:spacing w:after="0" w:line="360" w:lineRule="auto"/>
              <w:rPr>
                <w:rFonts w:ascii="Times New Roman" w:hAnsi="Times New Roman"/>
                <w:sz w:val="24"/>
                <w:szCs w:val="24"/>
                <w:lang w:val="en-GB"/>
              </w:rPr>
            </w:pPr>
            <w:r w:rsidRPr="00F430C5">
              <w:rPr>
                <w:rFonts w:ascii="Times New Roman" w:hAnsi="Times New Roman"/>
                <w:sz w:val="24"/>
                <w:szCs w:val="24"/>
                <w:lang w:val="en-GB"/>
              </w:rPr>
              <w:t xml:space="preserve">Concentration of TAO, </w:t>
            </w:r>
            <w:proofErr w:type="spellStart"/>
            <w:r w:rsidRPr="00F430C5">
              <w:rPr>
                <w:rFonts w:ascii="Times New Roman" w:hAnsi="Times New Roman"/>
                <w:sz w:val="24"/>
                <w:szCs w:val="24"/>
                <w:lang w:val="en-GB"/>
              </w:rPr>
              <w:t>mol</w:t>
            </w:r>
            <w:proofErr w:type="spellEnd"/>
            <w:r w:rsidRPr="00F430C5">
              <w:rPr>
                <w:rFonts w:ascii="Times New Roman" w:hAnsi="Times New Roman"/>
                <w:sz w:val="24"/>
                <w:szCs w:val="24"/>
                <w:lang w:val="en-GB"/>
              </w:rPr>
              <w:t xml:space="preserve"> </w:t>
            </w:r>
            <w:proofErr w:type="spellStart"/>
            <w:r w:rsidRPr="00F430C5">
              <w:rPr>
                <w:rFonts w:ascii="Times New Roman" w:hAnsi="Times New Roman"/>
                <w:sz w:val="24"/>
                <w:szCs w:val="24"/>
                <w:lang w:val="en-GB"/>
              </w:rPr>
              <w:t>dm</w:t>
            </w:r>
            <w:proofErr w:type="spellEnd"/>
            <w:r w:rsidRPr="00F430C5">
              <w:rPr>
                <w:rFonts w:ascii="Times New Roman" w:hAnsi="Times New Roman"/>
                <w:sz w:val="24"/>
                <w:szCs w:val="24"/>
                <w:vertAlign w:val="superscript"/>
                <w:lang w:val="en-GB"/>
              </w:rPr>
              <w:t>–3</w:t>
            </w:r>
          </w:p>
        </w:tc>
        <w:tc>
          <w:tcPr>
            <w:tcW w:w="1842" w:type="dxa"/>
            <w:shd w:val="clear" w:color="auto" w:fill="auto"/>
          </w:tcPr>
          <w:p w:rsidR="0034194E" w:rsidRPr="00F430C5" w:rsidRDefault="0034194E" w:rsidP="00B60015">
            <w:pPr>
              <w:spacing w:after="0" w:line="360" w:lineRule="auto"/>
              <w:jc w:val="center"/>
              <w:rPr>
                <w:rFonts w:ascii="Times New Roman" w:hAnsi="Times New Roman"/>
                <w:sz w:val="24"/>
                <w:szCs w:val="24"/>
                <w:lang w:val="en-GB"/>
              </w:rPr>
            </w:pPr>
            <w:r w:rsidRPr="00F430C5">
              <w:rPr>
                <w:rFonts w:ascii="Times New Roman" w:hAnsi="Times New Roman"/>
                <w:sz w:val="24"/>
                <w:szCs w:val="24"/>
                <w:lang w:val="en-GB"/>
              </w:rPr>
              <w:t>(0.15–6.0)</w:t>
            </w:r>
            <w:r w:rsidRPr="00F430C5">
              <w:rPr>
                <w:rFonts w:ascii="Times New Roman" w:hAnsi="Times New Roman"/>
                <w:sz w:val="24"/>
                <w:szCs w:val="24"/>
                <w:lang w:val="en-GB"/>
              </w:rPr>
              <w:sym w:font="Symbol" w:char="F0B4"/>
            </w:r>
            <w:r w:rsidRPr="00F430C5">
              <w:rPr>
                <w:rFonts w:ascii="Times New Roman" w:hAnsi="Times New Roman"/>
                <w:sz w:val="24"/>
                <w:szCs w:val="24"/>
                <w:lang w:val="en-GB"/>
              </w:rPr>
              <w:t>10</w:t>
            </w:r>
            <w:r w:rsidRPr="00F430C5">
              <w:rPr>
                <w:rFonts w:ascii="Times New Roman" w:hAnsi="Times New Roman"/>
                <w:sz w:val="24"/>
                <w:szCs w:val="24"/>
                <w:vertAlign w:val="superscript"/>
                <w:lang w:val="en-GB"/>
              </w:rPr>
              <w:t>–4</w:t>
            </w:r>
          </w:p>
        </w:tc>
        <w:tc>
          <w:tcPr>
            <w:tcW w:w="1701" w:type="dxa"/>
            <w:shd w:val="clear" w:color="auto" w:fill="auto"/>
          </w:tcPr>
          <w:p w:rsidR="0034194E" w:rsidRPr="00F430C5" w:rsidRDefault="0034194E" w:rsidP="00B60015">
            <w:pPr>
              <w:spacing w:after="0" w:line="360" w:lineRule="auto"/>
              <w:jc w:val="center"/>
              <w:rPr>
                <w:rFonts w:ascii="Times New Roman" w:hAnsi="Times New Roman"/>
                <w:sz w:val="24"/>
                <w:szCs w:val="24"/>
                <w:lang w:val="en-GB"/>
              </w:rPr>
            </w:pPr>
            <w:r w:rsidRPr="00F430C5">
              <w:rPr>
                <w:rFonts w:ascii="Times New Roman" w:hAnsi="Times New Roman"/>
                <w:sz w:val="24"/>
                <w:szCs w:val="24"/>
                <w:lang w:val="en-GB"/>
              </w:rPr>
              <w:t>3.4</w:t>
            </w:r>
            <w:r w:rsidRPr="00F430C5">
              <w:rPr>
                <w:rFonts w:ascii="Times New Roman" w:hAnsi="Times New Roman"/>
                <w:sz w:val="24"/>
                <w:szCs w:val="24"/>
                <w:lang w:val="en-GB"/>
              </w:rPr>
              <w:sym w:font="Symbol" w:char="F0B4"/>
            </w:r>
            <w:r w:rsidRPr="00F430C5">
              <w:rPr>
                <w:rFonts w:ascii="Times New Roman" w:hAnsi="Times New Roman"/>
                <w:sz w:val="24"/>
                <w:szCs w:val="24"/>
                <w:lang w:val="en-GB"/>
              </w:rPr>
              <w:t>10</w:t>
            </w:r>
            <w:r w:rsidRPr="00F430C5">
              <w:rPr>
                <w:rFonts w:ascii="Times New Roman" w:hAnsi="Times New Roman"/>
                <w:sz w:val="24"/>
                <w:szCs w:val="24"/>
                <w:vertAlign w:val="superscript"/>
                <w:lang w:val="en-GB"/>
              </w:rPr>
              <w:t>–4</w:t>
            </w:r>
          </w:p>
        </w:tc>
        <w:tc>
          <w:tcPr>
            <w:tcW w:w="1701" w:type="dxa"/>
            <w:shd w:val="clear" w:color="auto" w:fill="auto"/>
          </w:tcPr>
          <w:p w:rsidR="0034194E" w:rsidRPr="00F430C5" w:rsidRDefault="0034194E" w:rsidP="00B60015">
            <w:pPr>
              <w:spacing w:after="0" w:line="360" w:lineRule="auto"/>
              <w:jc w:val="center"/>
              <w:rPr>
                <w:rFonts w:ascii="Times New Roman" w:hAnsi="Times New Roman"/>
                <w:sz w:val="24"/>
                <w:szCs w:val="24"/>
                <w:lang w:val="en-GB"/>
              </w:rPr>
            </w:pPr>
            <w:r w:rsidRPr="00F430C5">
              <w:rPr>
                <w:rFonts w:ascii="Times New Roman" w:hAnsi="Times New Roman"/>
                <w:sz w:val="24"/>
                <w:szCs w:val="24"/>
                <w:lang w:val="en-GB"/>
              </w:rPr>
              <w:t>Fig. 3</w:t>
            </w:r>
          </w:p>
        </w:tc>
      </w:tr>
      <w:tr w:rsidR="0034194E" w:rsidRPr="00F430C5" w:rsidTr="00B60015">
        <w:tc>
          <w:tcPr>
            <w:tcW w:w="3652" w:type="dxa"/>
            <w:tcBorders>
              <w:bottom w:val="single" w:sz="4" w:space="0" w:color="auto"/>
            </w:tcBorders>
            <w:shd w:val="clear" w:color="auto" w:fill="auto"/>
          </w:tcPr>
          <w:p w:rsidR="0034194E" w:rsidRPr="00F430C5" w:rsidRDefault="0034194E" w:rsidP="00B60015">
            <w:pPr>
              <w:spacing w:after="0" w:line="360" w:lineRule="auto"/>
              <w:rPr>
                <w:rFonts w:ascii="Times New Roman" w:hAnsi="Times New Roman"/>
                <w:sz w:val="24"/>
                <w:szCs w:val="24"/>
                <w:lang w:val="en-GB"/>
              </w:rPr>
            </w:pPr>
            <w:r w:rsidRPr="00F430C5">
              <w:rPr>
                <w:rFonts w:ascii="Times New Roman" w:hAnsi="Times New Roman"/>
                <w:sz w:val="24"/>
                <w:szCs w:val="24"/>
                <w:lang w:val="en-GB"/>
              </w:rPr>
              <w:t xml:space="preserve">Concentration of TTC, </w:t>
            </w:r>
            <w:proofErr w:type="spellStart"/>
            <w:r w:rsidRPr="00F430C5">
              <w:rPr>
                <w:rFonts w:ascii="Times New Roman" w:hAnsi="Times New Roman"/>
                <w:sz w:val="24"/>
                <w:szCs w:val="24"/>
                <w:lang w:val="en-GB"/>
              </w:rPr>
              <w:t>mol</w:t>
            </w:r>
            <w:proofErr w:type="spellEnd"/>
            <w:r w:rsidRPr="00F430C5">
              <w:rPr>
                <w:rFonts w:ascii="Times New Roman" w:hAnsi="Times New Roman"/>
                <w:sz w:val="24"/>
                <w:szCs w:val="24"/>
                <w:lang w:val="en-GB"/>
              </w:rPr>
              <w:t xml:space="preserve"> </w:t>
            </w:r>
            <w:proofErr w:type="spellStart"/>
            <w:r w:rsidRPr="00F430C5">
              <w:rPr>
                <w:rFonts w:ascii="Times New Roman" w:hAnsi="Times New Roman"/>
                <w:sz w:val="24"/>
                <w:szCs w:val="24"/>
                <w:lang w:val="en-GB"/>
              </w:rPr>
              <w:t>dm</w:t>
            </w:r>
            <w:proofErr w:type="spellEnd"/>
            <w:r w:rsidRPr="00F430C5">
              <w:rPr>
                <w:rFonts w:ascii="Times New Roman" w:hAnsi="Times New Roman"/>
                <w:sz w:val="24"/>
                <w:szCs w:val="24"/>
                <w:vertAlign w:val="superscript"/>
                <w:lang w:val="en-GB"/>
              </w:rPr>
              <w:t>–3</w:t>
            </w:r>
          </w:p>
        </w:tc>
        <w:tc>
          <w:tcPr>
            <w:tcW w:w="1842" w:type="dxa"/>
            <w:tcBorders>
              <w:bottom w:val="single" w:sz="4" w:space="0" w:color="auto"/>
            </w:tcBorders>
            <w:shd w:val="clear" w:color="auto" w:fill="auto"/>
          </w:tcPr>
          <w:p w:rsidR="0034194E" w:rsidRPr="00F430C5" w:rsidRDefault="0034194E" w:rsidP="00B60015">
            <w:pPr>
              <w:spacing w:after="0" w:line="360" w:lineRule="auto"/>
              <w:jc w:val="center"/>
              <w:rPr>
                <w:rFonts w:ascii="Times New Roman" w:hAnsi="Times New Roman"/>
                <w:sz w:val="24"/>
                <w:szCs w:val="24"/>
                <w:lang w:val="en-GB"/>
              </w:rPr>
            </w:pPr>
            <w:r w:rsidRPr="00F430C5">
              <w:rPr>
                <w:rFonts w:ascii="Times New Roman" w:hAnsi="Times New Roman"/>
                <w:sz w:val="24"/>
                <w:szCs w:val="24"/>
                <w:lang w:val="en-GB"/>
              </w:rPr>
              <w:t>(0.24-14.1)</w:t>
            </w:r>
            <w:r w:rsidRPr="00F430C5">
              <w:rPr>
                <w:rFonts w:ascii="Times New Roman" w:hAnsi="Times New Roman"/>
                <w:sz w:val="24"/>
                <w:szCs w:val="24"/>
                <w:lang w:val="en-GB"/>
              </w:rPr>
              <w:sym w:font="Symbol" w:char="F0B4"/>
            </w:r>
            <w:r w:rsidRPr="00F430C5">
              <w:rPr>
                <w:rFonts w:ascii="Times New Roman" w:hAnsi="Times New Roman"/>
                <w:sz w:val="24"/>
                <w:szCs w:val="24"/>
                <w:lang w:val="en-GB"/>
              </w:rPr>
              <w:t>10</w:t>
            </w:r>
            <w:r w:rsidRPr="00F430C5">
              <w:rPr>
                <w:rFonts w:ascii="Times New Roman" w:hAnsi="Times New Roman"/>
                <w:sz w:val="24"/>
                <w:szCs w:val="24"/>
                <w:vertAlign w:val="superscript"/>
                <w:lang w:val="en-GB"/>
              </w:rPr>
              <w:t>–4</w:t>
            </w:r>
          </w:p>
        </w:tc>
        <w:tc>
          <w:tcPr>
            <w:tcW w:w="1701" w:type="dxa"/>
            <w:tcBorders>
              <w:bottom w:val="single" w:sz="4" w:space="0" w:color="auto"/>
            </w:tcBorders>
            <w:shd w:val="clear" w:color="auto" w:fill="auto"/>
          </w:tcPr>
          <w:p w:rsidR="0034194E" w:rsidRPr="00F430C5" w:rsidRDefault="0034194E" w:rsidP="00B60015">
            <w:pPr>
              <w:spacing w:after="0" w:line="360" w:lineRule="auto"/>
              <w:jc w:val="center"/>
              <w:rPr>
                <w:rFonts w:ascii="Times New Roman" w:hAnsi="Times New Roman"/>
                <w:sz w:val="24"/>
                <w:szCs w:val="24"/>
                <w:lang w:val="en-GB"/>
              </w:rPr>
            </w:pPr>
            <w:r w:rsidRPr="00F430C5">
              <w:rPr>
                <w:rFonts w:ascii="Times New Roman" w:hAnsi="Times New Roman"/>
                <w:sz w:val="24"/>
                <w:szCs w:val="24"/>
                <w:lang w:val="en-GB"/>
              </w:rPr>
              <w:t>9.4</w:t>
            </w:r>
            <w:r w:rsidRPr="00F430C5">
              <w:rPr>
                <w:rFonts w:ascii="Times New Roman" w:hAnsi="Times New Roman"/>
                <w:sz w:val="24"/>
                <w:szCs w:val="24"/>
                <w:lang w:val="en-GB"/>
              </w:rPr>
              <w:sym w:font="Symbol" w:char="F0B4"/>
            </w:r>
            <w:r w:rsidRPr="00F430C5">
              <w:rPr>
                <w:rFonts w:ascii="Times New Roman" w:hAnsi="Times New Roman"/>
                <w:sz w:val="24"/>
                <w:szCs w:val="24"/>
                <w:lang w:val="en-GB"/>
              </w:rPr>
              <w:t>10</w:t>
            </w:r>
            <w:r w:rsidRPr="00F430C5">
              <w:rPr>
                <w:rFonts w:ascii="Times New Roman" w:hAnsi="Times New Roman"/>
                <w:sz w:val="24"/>
                <w:szCs w:val="24"/>
                <w:vertAlign w:val="superscript"/>
                <w:lang w:val="en-GB"/>
              </w:rPr>
              <w:t>–4</w:t>
            </w:r>
          </w:p>
        </w:tc>
        <w:tc>
          <w:tcPr>
            <w:tcW w:w="1701" w:type="dxa"/>
            <w:tcBorders>
              <w:bottom w:val="single" w:sz="4" w:space="0" w:color="auto"/>
            </w:tcBorders>
            <w:shd w:val="clear" w:color="auto" w:fill="auto"/>
          </w:tcPr>
          <w:p w:rsidR="0034194E" w:rsidRPr="00F430C5" w:rsidRDefault="0034194E" w:rsidP="00B60015">
            <w:pPr>
              <w:spacing w:after="0" w:line="360" w:lineRule="auto"/>
              <w:jc w:val="center"/>
              <w:rPr>
                <w:rFonts w:ascii="Times New Roman" w:hAnsi="Times New Roman"/>
                <w:sz w:val="24"/>
                <w:szCs w:val="24"/>
                <w:lang w:val="en-GB"/>
              </w:rPr>
            </w:pPr>
            <w:r w:rsidRPr="00F430C5">
              <w:rPr>
                <w:rFonts w:ascii="Times New Roman" w:hAnsi="Times New Roman"/>
                <w:sz w:val="24"/>
                <w:szCs w:val="24"/>
                <w:lang w:val="en-GB"/>
              </w:rPr>
              <w:t>Fig. 3</w:t>
            </w:r>
          </w:p>
        </w:tc>
      </w:tr>
    </w:tbl>
    <w:p w:rsidR="0034194E" w:rsidRPr="00F430C5" w:rsidRDefault="0034194E" w:rsidP="0034194E">
      <w:pPr>
        <w:spacing w:after="0" w:line="360" w:lineRule="auto"/>
        <w:rPr>
          <w:rFonts w:ascii="Times New Roman" w:hAnsi="Times New Roman"/>
          <w:sz w:val="24"/>
          <w:szCs w:val="24"/>
          <w:lang w:val="en-GB"/>
        </w:rPr>
      </w:pPr>
    </w:p>
    <w:p w:rsidR="009818F1" w:rsidRPr="000047DB" w:rsidRDefault="009818F1" w:rsidP="0034194E">
      <w:pPr>
        <w:tabs>
          <w:tab w:val="left" w:pos="3299"/>
        </w:tabs>
        <w:spacing w:after="0" w:line="360" w:lineRule="auto"/>
        <w:jc w:val="center"/>
        <w:rPr>
          <w:rFonts w:ascii="Times New Roman" w:hAnsi="Times New Roman"/>
          <w:b/>
          <w:sz w:val="24"/>
          <w:lang w:val="en-GB"/>
        </w:rPr>
      </w:pPr>
      <w:r w:rsidRPr="000047DB">
        <w:rPr>
          <w:rFonts w:ascii="Times New Roman" w:hAnsi="Times New Roman"/>
          <w:b/>
          <w:sz w:val="24"/>
          <w:lang w:val="en-GB"/>
        </w:rPr>
        <w:t xml:space="preserve">4. Results and </w:t>
      </w:r>
      <w:r>
        <w:rPr>
          <w:rFonts w:ascii="Times New Roman" w:hAnsi="Times New Roman"/>
          <w:b/>
          <w:sz w:val="24"/>
          <w:lang w:val="en-GB"/>
        </w:rPr>
        <w:t>D</w:t>
      </w:r>
      <w:r w:rsidRPr="000047DB">
        <w:rPr>
          <w:rFonts w:ascii="Times New Roman" w:hAnsi="Times New Roman"/>
          <w:b/>
          <w:sz w:val="24"/>
          <w:lang w:val="en-GB"/>
        </w:rPr>
        <w:t>iscussion</w:t>
      </w:r>
    </w:p>
    <w:p w:rsidR="009818F1" w:rsidRPr="000047DB" w:rsidRDefault="009818F1" w:rsidP="0034194E">
      <w:pPr>
        <w:pStyle w:val="TextStyle"/>
        <w:spacing w:line="360" w:lineRule="auto"/>
        <w:ind w:firstLine="0"/>
        <w:rPr>
          <w:b/>
          <w:lang w:val="en-US"/>
        </w:rPr>
      </w:pPr>
      <w:r w:rsidRPr="000047DB">
        <w:rPr>
          <w:b/>
          <w:lang w:val="en-US"/>
        </w:rPr>
        <w:t xml:space="preserve">4.1. Optimum LLE-spectrophotometric conditions </w:t>
      </w:r>
    </w:p>
    <w:p w:rsidR="009818F1" w:rsidRDefault="009818F1" w:rsidP="0034194E">
      <w:pPr>
        <w:pStyle w:val="TextStyle"/>
        <w:spacing w:line="360" w:lineRule="auto"/>
        <w:ind w:firstLine="567"/>
        <w:jc w:val="left"/>
        <w:rPr>
          <w:lang w:val="en-US"/>
        </w:rPr>
      </w:pPr>
      <w:r w:rsidRPr="00676623">
        <w:rPr>
          <w:lang w:val="en-US"/>
        </w:rPr>
        <w:t>Absorption spectrum of the chloroform</w:t>
      </w:r>
      <w:r>
        <w:rPr>
          <w:lang w:val="en-US"/>
        </w:rPr>
        <w:t>-</w:t>
      </w:r>
      <w:r w:rsidRPr="00676623">
        <w:rPr>
          <w:lang w:val="en-US"/>
        </w:rPr>
        <w:t>extracted ternary complex is shown in Fig</w:t>
      </w:r>
      <w:r>
        <w:rPr>
          <w:lang w:val="en-US"/>
        </w:rPr>
        <w:t>ure</w:t>
      </w:r>
      <w:r w:rsidRPr="00676623">
        <w:rPr>
          <w:lang w:val="en-US"/>
        </w:rPr>
        <w:t xml:space="preserve"> 1. The maximum is at </w:t>
      </w:r>
      <w:r w:rsidRPr="00F37044">
        <w:rPr>
          <w:i/>
          <w:lang w:val="en-US"/>
        </w:rPr>
        <w:sym w:font="Symbol" w:char="F06C"/>
      </w:r>
      <w:r>
        <w:rPr>
          <w:lang w:val="en-US"/>
        </w:rPr>
        <w:t>=</w:t>
      </w:r>
      <w:r w:rsidRPr="00676623">
        <w:rPr>
          <w:lang w:val="en-US"/>
        </w:rPr>
        <w:t xml:space="preserve">545 nm. It is shifted to 5 nm as compared to the maximum of the binary </w:t>
      </w:r>
      <w:proofErr w:type="gramStart"/>
      <w:r w:rsidRPr="00676623">
        <w:rPr>
          <w:lang w:val="en-US"/>
        </w:rPr>
        <w:t>V(</w:t>
      </w:r>
      <w:proofErr w:type="gramEnd"/>
      <w:r w:rsidRPr="00676623">
        <w:rPr>
          <w:lang w:val="en-US"/>
        </w:rPr>
        <w:t xml:space="preserve">V)-TAO complex in </w:t>
      </w:r>
      <w:r>
        <w:rPr>
          <w:lang w:val="en-US"/>
        </w:rPr>
        <w:t xml:space="preserve">water-ethanol </w:t>
      </w:r>
      <w:r w:rsidRPr="00676623">
        <w:rPr>
          <w:lang w:val="en-US"/>
        </w:rPr>
        <w:t>medium</w:t>
      </w:r>
      <w:r>
        <w:rPr>
          <w:lang w:val="en-US"/>
        </w:rPr>
        <w:t xml:space="preserve"> (</w:t>
      </w:r>
      <w:r w:rsidRPr="00F37044">
        <w:rPr>
          <w:i/>
          <w:lang w:val="en-US"/>
        </w:rPr>
        <w:sym w:font="Symbol" w:char="F06C"/>
      </w:r>
      <w:r>
        <w:rPr>
          <w:lang w:val="en-US"/>
        </w:rPr>
        <w:t>=</w:t>
      </w:r>
      <w:r w:rsidRPr="00676623">
        <w:rPr>
          <w:lang w:val="en-US"/>
        </w:rPr>
        <w:t>5</w:t>
      </w:r>
      <w:r>
        <w:rPr>
          <w:lang w:val="en-US"/>
        </w:rPr>
        <w:t>50</w:t>
      </w:r>
      <w:r w:rsidRPr="00676623">
        <w:rPr>
          <w:lang w:val="en-US"/>
        </w:rPr>
        <w:t xml:space="preserve"> nm</w:t>
      </w:r>
      <w:r>
        <w:rPr>
          <w:lang w:val="en-US"/>
        </w:rPr>
        <w:t>)</w:t>
      </w:r>
      <w:r w:rsidRPr="00B83BAF">
        <w:rPr>
          <w:vertAlign w:val="superscript"/>
          <w:lang w:val="en-US"/>
        </w:rPr>
        <w:t>16</w:t>
      </w:r>
      <w:r w:rsidRPr="00B83BAF">
        <w:rPr>
          <w:lang w:val="en-US"/>
        </w:rPr>
        <w:t xml:space="preserve"> </w:t>
      </w:r>
      <w:r w:rsidRPr="00676623">
        <w:rPr>
          <w:lang w:val="en-US"/>
        </w:rPr>
        <w:t>and practically coincides with that of other complexes of the type V(V)-TAO-TZ in chloroform</w:t>
      </w:r>
      <w:r>
        <w:rPr>
          <w:lang w:val="en-US"/>
        </w:rPr>
        <w:t xml:space="preserve"> studied in our previous paper.</w:t>
      </w:r>
      <w:r w:rsidRPr="00B83BAF">
        <w:rPr>
          <w:vertAlign w:val="superscript"/>
          <w:lang w:val="en-US"/>
        </w:rPr>
        <w:t>15</w:t>
      </w:r>
      <w:r>
        <w:rPr>
          <w:lang w:val="en-US"/>
        </w:rPr>
        <w:t xml:space="preserve"> </w:t>
      </w:r>
      <w:r w:rsidRPr="00676623">
        <w:rPr>
          <w:lang w:val="en-US"/>
        </w:rPr>
        <w:t>It should be mentioned that the position of this maximum is constant independently of changes in pH and concentrations of the reagents. The optim</w:t>
      </w:r>
      <w:r>
        <w:rPr>
          <w:lang w:val="en-US"/>
        </w:rPr>
        <w:t>um</w:t>
      </w:r>
      <w:r w:rsidRPr="00676623">
        <w:rPr>
          <w:lang w:val="en-US"/>
        </w:rPr>
        <w:t xml:space="preserve"> LLE-spectrophotometric conditions are given in Table </w:t>
      </w:r>
      <w:r>
        <w:rPr>
          <w:lang w:val="en-US"/>
        </w:rPr>
        <w:t>1</w:t>
      </w:r>
      <w:r w:rsidRPr="00676623">
        <w:rPr>
          <w:lang w:val="en-US"/>
        </w:rPr>
        <w:t>. The optimization experiments included varying the pH (Fig</w:t>
      </w:r>
      <w:r>
        <w:rPr>
          <w:lang w:val="en-US"/>
        </w:rPr>
        <w:t>ure</w:t>
      </w:r>
      <w:r w:rsidRPr="00676623">
        <w:rPr>
          <w:lang w:val="en-US"/>
        </w:rPr>
        <w:t xml:space="preserve"> 2), time of the extraction, and concentration of the reagents (Fig</w:t>
      </w:r>
      <w:r>
        <w:rPr>
          <w:lang w:val="en-US"/>
        </w:rPr>
        <w:t>ure</w:t>
      </w:r>
      <w:r w:rsidRPr="00676623">
        <w:rPr>
          <w:lang w:val="en-US"/>
        </w:rPr>
        <w:t xml:space="preserve"> </w:t>
      </w:r>
      <w:r>
        <w:rPr>
          <w:lang w:val="en-US"/>
        </w:rPr>
        <w:t>3</w:t>
      </w:r>
      <w:r w:rsidRPr="00676623">
        <w:rPr>
          <w:lang w:val="en-US"/>
        </w:rPr>
        <w:t xml:space="preserve">). The </w:t>
      </w:r>
      <w:r w:rsidRPr="00676623">
        <w:rPr>
          <w:lang w:val="en-US"/>
        </w:rPr>
        <w:lastRenderedPageBreak/>
        <w:t xml:space="preserve">concentration of </w:t>
      </w:r>
      <w:proofErr w:type="gramStart"/>
      <w:r w:rsidRPr="00676623">
        <w:rPr>
          <w:lang w:val="en-US"/>
        </w:rPr>
        <w:t>V(</w:t>
      </w:r>
      <w:proofErr w:type="gramEnd"/>
      <w:r w:rsidRPr="00676623">
        <w:rPr>
          <w:lang w:val="en-US"/>
        </w:rPr>
        <w:t xml:space="preserve">V) in </w:t>
      </w:r>
      <w:r>
        <w:rPr>
          <w:lang w:val="en-US"/>
        </w:rPr>
        <w:t xml:space="preserve">the </w:t>
      </w:r>
      <w:r w:rsidRPr="00676623">
        <w:rPr>
          <w:lang w:val="en-US"/>
        </w:rPr>
        <w:t>aqueous phase was kept constant during the experiments (2</w:t>
      </w:r>
      <w:r w:rsidRPr="00DF6440">
        <w:rPr>
          <w:szCs w:val="24"/>
        </w:rPr>
        <w:sym w:font="Symbol" w:char="F0B4"/>
      </w:r>
      <w:r w:rsidRPr="00676623">
        <w:rPr>
          <w:lang w:val="en-US"/>
        </w:rPr>
        <w:t>10</w:t>
      </w:r>
      <w:r w:rsidRPr="00ED3D1A">
        <w:rPr>
          <w:vertAlign w:val="superscript"/>
          <w:lang w:val="en-US"/>
        </w:rPr>
        <w:t>−5</w:t>
      </w:r>
      <w:r w:rsidRPr="00676623">
        <w:rPr>
          <w:lang w:val="en-US"/>
        </w:rPr>
        <w:t xml:space="preserve"> </w:t>
      </w:r>
      <w:proofErr w:type="spellStart"/>
      <w:r w:rsidRPr="00676623">
        <w:rPr>
          <w:lang w:val="en-US"/>
        </w:rPr>
        <w:t>mol</w:t>
      </w:r>
      <w:proofErr w:type="spellEnd"/>
      <w:r w:rsidRPr="00676623">
        <w:rPr>
          <w:lang w:val="en-US"/>
        </w:rPr>
        <w:t xml:space="preserve"> dm</w:t>
      </w:r>
      <w:r w:rsidRPr="00ED3D1A">
        <w:rPr>
          <w:vertAlign w:val="superscript"/>
          <w:lang w:val="en-US"/>
        </w:rPr>
        <w:t>−3</w:t>
      </w:r>
      <w:r w:rsidRPr="00676623">
        <w:rPr>
          <w:lang w:val="en-US"/>
        </w:rPr>
        <w:t>)</w:t>
      </w:r>
      <w:r>
        <w:rPr>
          <w:lang w:val="en-US"/>
        </w:rPr>
        <w:t>;</w:t>
      </w:r>
      <w:r w:rsidRPr="00676623">
        <w:rPr>
          <w:lang w:val="en-US"/>
        </w:rPr>
        <w:t xml:space="preserve"> the temperature was </w:t>
      </w:r>
      <w:r w:rsidRPr="00E84A2C">
        <w:rPr>
          <w:i/>
          <w:lang w:val="en-US"/>
        </w:rPr>
        <w:t>ca.</w:t>
      </w:r>
      <w:r w:rsidRPr="00676623">
        <w:rPr>
          <w:lang w:val="en-US"/>
        </w:rPr>
        <w:t xml:space="preserve"> 22</w:t>
      </w:r>
      <w:r w:rsidRPr="00DF6440">
        <w:rPr>
          <w:szCs w:val="24"/>
        </w:rPr>
        <w:sym w:font="Symbol" w:char="F0B0"/>
      </w:r>
      <w:r w:rsidRPr="00676623">
        <w:rPr>
          <w:lang w:val="en-US"/>
        </w:rPr>
        <w:t>C.</w:t>
      </w:r>
    </w:p>
    <w:p w:rsidR="009818F1" w:rsidRDefault="009818F1" w:rsidP="0034194E">
      <w:pPr>
        <w:pStyle w:val="TextStyle"/>
        <w:spacing w:line="360" w:lineRule="auto"/>
        <w:ind w:firstLine="567"/>
        <w:jc w:val="left"/>
        <w:rPr>
          <w:lang w:val="en-US"/>
        </w:rPr>
      </w:pPr>
    </w:p>
    <w:p w:rsidR="009818F1" w:rsidRPr="00365DB0" w:rsidRDefault="004A6BA9" w:rsidP="0034194E">
      <w:pPr>
        <w:spacing w:line="360" w:lineRule="auto"/>
        <w:rPr>
          <w:rFonts w:ascii="Times New Roman" w:hAnsi="Times New Roman"/>
          <w:b/>
          <w:i/>
          <w:sz w:val="24"/>
          <w:szCs w:val="24"/>
          <w:lang w:val="en-US"/>
        </w:rPr>
      </w:pPr>
      <w:r>
        <w:rPr>
          <w:rFonts w:ascii="Times New Roman" w:hAnsi="Times New Roman"/>
          <w:b/>
          <w:i/>
          <w:noProof/>
          <w:sz w:val="24"/>
          <w:szCs w:val="24"/>
          <w:lang w:val="bg-BG" w:eastAsia="bg-BG"/>
        </w:rPr>
        <w:drawing>
          <wp:inline distT="0" distB="0" distL="0" distR="0">
            <wp:extent cx="2880360" cy="2106168"/>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360" cy="2106168"/>
                    </a:xfrm>
                    <a:prstGeom prst="rect">
                      <a:avLst/>
                    </a:prstGeom>
                  </pic:spPr>
                </pic:pic>
              </a:graphicData>
            </a:graphic>
          </wp:inline>
        </w:drawing>
      </w:r>
    </w:p>
    <w:p w:rsidR="009818F1" w:rsidRPr="00ED0737" w:rsidRDefault="009818F1" w:rsidP="0034194E">
      <w:pPr>
        <w:spacing w:after="0" w:line="360" w:lineRule="auto"/>
        <w:rPr>
          <w:rFonts w:ascii="Times New Roman" w:hAnsi="Times New Roman"/>
          <w:sz w:val="24"/>
          <w:szCs w:val="24"/>
          <w:lang w:val="en-GB"/>
        </w:rPr>
      </w:pPr>
      <w:proofErr w:type="gramStart"/>
      <w:r w:rsidRPr="00ED0737">
        <w:rPr>
          <w:rFonts w:ascii="Times New Roman" w:hAnsi="Times New Roman"/>
          <w:b/>
          <w:sz w:val="24"/>
          <w:szCs w:val="24"/>
          <w:lang w:val="en-GB"/>
        </w:rPr>
        <w:t>Figure 1.</w:t>
      </w:r>
      <w:proofErr w:type="gramEnd"/>
      <w:r w:rsidRPr="00ED0737">
        <w:rPr>
          <w:rFonts w:ascii="Times New Roman" w:hAnsi="Times New Roman"/>
          <w:sz w:val="24"/>
          <w:szCs w:val="24"/>
          <w:lang w:val="en-GB"/>
        </w:rPr>
        <w:t xml:space="preserve"> </w:t>
      </w:r>
      <w:proofErr w:type="gramStart"/>
      <w:r w:rsidRPr="00ED0737">
        <w:rPr>
          <w:rFonts w:ascii="Times New Roman" w:hAnsi="Times New Roman"/>
          <w:sz w:val="24"/>
          <w:szCs w:val="24"/>
          <w:lang w:val="en-GB"/>
        </w:rPr>
        <w:t>Absorption spectra of the ternary complex (curve 1) and blank (curve 2) in chloroform.</w:t>
      </w:r>
      <w:proofErr w:type="gramEnd"/>
      <w:r w:rsidRPr="00ED0737">
        <w:rPr>
          <w:rFonts w:ascii="Times New Roman" w:hAnsi="Times New Roman"/>
          <w:sz w:val="24"/>
          <w:szCs w:val="24"/>
          <w:lang w:val="en-GB"/>
        </w:rPr>
        <w:t xml:space="preserve"> </w:t>
      </w:r>
      <w:proofErr w:type="gramStart"/>
      <w:r w:rsidRPr="00ED0737">
        <w:rPr>
          <w:rFonts w:ascii="Times New Roman" w:hAnsi="Times New Roman"/>
          <w:i/>
          <w:sz w:val="24"/>
          <w:szCs w:val="24"/>
          <w:lang w:val="en-GB"/>
        </w:rPr>
        <w:t>c</w:t>
      </w:r>
      <w:r w:rsidRPr="00ED0737">
        <w:rPr>
          <w:rFonts w:ascii="Times New Roman" w:hAnsi="Times New Roman"/>
          <w:position w:val="-6"/>
          <w:sz w:val="24"/>
          <w:szCs w:val="24"/>
          <w:vertAlign w:val="subscript"/>
          <w:lang w:val="en-GB"/>
        </w:rPr>
        <w:t>V(</w:t>
      </w:r>
      <w:proofErr w:type="gramEnd"/>
      <w:r w:rsidRPr="00ED0737">
        <w:rPr>
          <w:rFonts w:ascii="Times New Roman" w:hAnsi="Times New Roman"/>
          <w:position w:val="-6"/>
          <w:sz w:val="24"/>
          <w:szCs w:val="24"/>
          <w:vertAlign w:val="subscript"/>
          <w:lang w:val="en-GB"/>
        </w:rPr>
        <w:t>V)</w:t>
      </w:r>
      <w:r w:rsidRPr="00ED0737">
        <w:rPr>
          <w:rFonts w:ascii="Times New Roman" w:hAnsi="Times New Roman"/>
          <w:sz w:val="24"/>
          <w:szCs w:val="24"/>
          <w:lang w:val="en-GB"/>
        </w:rPr>
        <w:t xml:space="preserve"> = 2</w:t>
      </w:r>
      <w:r w:rsidRPr="00ED0737">
        <w:rPr>
          <w:rFonts w:ascii="Times New Roman" w:hAnsi="Times New Roman"/>
          <w:sz w:val="24"/>
          <w:szCs w:val="24"/>
          <w:lang w:val="en-GB"/>
        </w:rPr>
        <w:sym w:font="Symbol" w:char="F0B4"/>
      </w:r>
      <w:r w:rsidRPr="00ED0737">
        <w:rPr>
          <w:rFonts w:ascii="Times New Roman" w:hAnsi="Times New Roman"/>
          <w:sz w:val="24"/>
          <w:szCs w:val="24"/>
          <w:lang w:val="en-GB"/>
        </w:rPr>
        <w:t>10</w:t>
      </w:r>
      <w:r w:rsidRPr="00ED0737">
        <w:rPr>
          <w:rFonts w:ascii="Times New Roman" w:hAnsi="Times New Roman"/>
          <w:sz w:val="24"/>
          <w:szCs w:val="24"/>
          <w:vertAlign w:val="superscript"/>
          <w:lang w:val="en-GB"/>
        </w:rPr>
        <w:t>−5</w:t>
      </w:r>
      <w:r w:rsidRPr="00ED0737">
        <w:rPr>
          <w:rFonts w:ascii="Times New Roman" w:hAnsi="Times New Roman"/>
          <w:sz w:val="24"/>
          <w:szCs w:val="24"/>
          <w:lang w:val="en-GB"/>
        </w:rPr>
        <w:t xml:space="preserve"> </w:t>
      </w:r>
      <w:proofErr w:type="spellStart"/>
      <w:r w:rsidRPr="00ED0737">
        <w:rPr>
          <w:rFonts w:ascii="Times New Roman" w:hAnsi="Times New Roman"/>
          <w:sz w:val="24"/>
          <w:szCs w:val="24"/>
          <w:lang w:val="en-GB"/>
        </w:rPr>
        <w:t>mol</w:t>
      </w:r>
      <w:proofErr w:type="spellEnd"/>
      <w:r w:rsidRPr="00ED0737">
        <w:rPr>
          <w:rFonts w:ascii="Times New Roman" w:hAnsi="Times New Roman"/>
          <w:sz w:val="24"/>
          <w:szCs w:val="24"/>
          <w:lang w:val="en-GB"/>
        </w:rPr>
        <w:t xml:space="preserve"> dm</w:t>
      </w:r>
      <w:r w:rsidRPr="00ED0737">
        <w:rPr>
          <w:rFonts w:ascii="Times New Roman" w:hAnsi="Times New Roman"/>
          <w:sz w:val="24"/>
          <w:szCs w:val="24"/>
          <w:vertAlign w:val="superscript"/>
          <w:lang w:val="en-GB"/>
        </w:rPr>
        <w:t>−3</w:t>
      </w:r>
      <w:r w:rsidRPr="00ED0737">
        <w:rPr>
          <w:rFonts w:ascii="Times New Roman" w:hAnsi="Times New Roman"/>
          <w:sz w:val="24"/>
          <w:szCs w:val="24"/>
          <w:lang w:val="en-GB"/>
        </w:rPr>
        <w:t xml:space="preserve">, </w:t>
      </w:r>
      <w:r w:rsidRPr="00ED0737">
        <w:rPr>
          <w:rFonts w:ascii="Times New Roman" w:hAnsi="Times New Roman"/>
          <w:i/>
          <w:sz w:val="24"/>
          <w:szCs w:val="24"/>
          <w:lang w:val="en-GB"/>
        </w:rPr>
        <w:t>c</w:t>
      </w:r>
      <w:r w:rsidRPr="00ED0737">
        <w:rPr>
          <w:rFonts w:ascii="Times New Roman" w:hAnsi="Times New Roman"/>
          <w:position w:val="-6"/>
          <w:sz w:val="24"/>
          <w:szCs w:val="24"/>
          <w:vertAlign w:val="subscript"/>
          <w:lang w:val="en-GB"/>
        </w:rPr>
        <w:t>TAO</w:t>
      </w:r>
      <w:r w:rsidRPr="00ED0737">
        <w:rPr>
          <w:rFonts w:ascii="Times New Roman" w:hAnsi="Times New Roman"/>
          <w:sz w:val="24"/>
          <w:szCs w:val="24"/>
          <w:lang w:val="en-GB"/>
        </w:rPr>
        <w:t xml:space="preserve"> = 4.2</w:t>
      </w:r>
      <w:r w:rsidRPr="00ED0737">
        <w:rPr>
          <w:rFonts w:ascii="Times New Roman" w:hAnsi="Times New Roman"/>
          <w:sz w:val="24"/>
          <w:szCs w:val="24"/>
          <w:lang w:val="en-GB"/>
        </w:rPr>
        <w:sym w:font="Symbol" w:char="F0B4"/>
      </w:r>
      <w:r w:rsidRPr="00ED0737">
        <w:rPr>
          <w:rFonts w:ascii="Times New Roman" w:hAnsi="Times New Roman"/>
          <w:sz w:val="24"/>
          <w:szCs w:val="24"/>
          <w:lang w:val="en-GB"/>
        </w:rPr>
        <w:t>10</w:t>
      </w:r>
      <w:r w:rsidRPr="00ED0737">
        <w:rPr>
          <w:rFonts w:ascii="Times New Roman" w:hAnsi="Times New Roman"/>
          <w:sz w:val="24"/>
          <w:szCs w:val="24"/>
          <w:vertAlign w:val="superscript"/>
          <w:lang w:val="en-GB"/>
        </w:rPr>
        <w:t>−4</w:t>
      </w:r>
      <w:r w:rsidRPr="00ED0737">
        <w:rPr>
          <w:rFonts w:ascii="Times New Roman" w:hAnsi="Times New Roman"/>
          <w:sz w:val="24"/>
          <w:szCs w:val="24"/>
          <w:lang w:val="en-GB"/>
        </w:rPr>
        <w:t xml:space="preserve"> </w:t>
      </w:r>
      <w:proofErr w:type="spellStart"/>
      <w:r w:rsidRPr="00ED0737">
        <w:rPr>
          <w:rFonts w:ascii="Times New Roman" w:hAnsi="Times New Roman"/>
          <w:sz w:val="24"/>
          <w:szCs w:val="24"/>
          <w:lang w:val="en-GB"/>
        </w:rPr>
        <w:t>mol</w:t>
      </w:r>
      <w:proofErr w:type="spellEnd"/>
      <w:r w:rsidRPr="00ED0737">
        <w:rPr>
          <w:rFonts w:ascii="Times New Roman" w:hAnsi="Times New Roman"/>
          <w:sz w:val="24"/>
          <w:szCs w:val="24"/>
          <w:lang w:val="en-GB"/>
        </w:rPr>
        <w:t xml:space="preserve"> dm</w:t>
      </w:r>
      <w:r w:rsidRPr="00ED0737">
        <w:rPr>
          <w:rFonts w:ascii="Times New Roman" w:hAnsi="Times New Roman"/>
          <w:sz w:val="24"/>
          <w:szCs w:val="24"/>
          <w:vertAlign w:val="superscript"/>
          <w:lang w:val="en-GB"/>
        </w:rPr>
        <w:t>−3</w:t>
      </w:r>
      <w:r w:rsidRPr="00ED0737">
        <w:rPr>
          <w:rFonts w:ascii="Times New Roman" w:hAnsi="Times New Roman"/>
          <w:sz w:val="24"/>
          <w:szCs w:val="24"/>
          <w:lang w:val="en-GB"/>
        </w:rPr>
        <w:t xml:space="preserve">, </w:t>
      </w:r>
      <w:r w:rsidRPr="00ED0737">
        <w:rPr>
          <w:rFonts w:ascii="Times New Roman" w:hAnsi="Times New Roman"/>
          <w:i/>
          <w:sz w:val="24"/>
          <w:szCs w:val="24"/>
          <w:lang w:val="en-GB"/>
        </w:rPr>
        <w:t>c</w:t>
      </w:r>
      <w:r w:rsidRPr="00ED0737">
        <w:rPr>
          <w:rFonts w:ascii="Times New Roman" w:hAnsi="Times New Roman"/>
          <w:position w:val="-6"/>
          <w:sz w:val="24"/>
          <w:szCs w:val="24"/>
          <w:vertAlign w:val="subscript"/>
          <w:lang w:val="en-GB"/>
        </w:rPr>
        <w:t>TTC</w:t>
      </w:r>
      <w:r w:rsidRPr="00ED0737">
        <w:rPr>
          <w:rFonts w:ascii="Times New Roman" w:hAnsi="Times New Roman"/>
          <w:sz w:val="24"/>
          <w:szCs w:val="24"/>
          <w:lang w:val="en-GB"/>
        </w:rPr>
        <w:t xml:space="preserve"> = 9.4</w:t>
      </w:r>
      <w:r w:rsidRPr="00ED0737">
        <w:rPr>
          <w:rFonts w:ascii="Times New Roman" w:hAnsi="Times New Roman"/>
          <w:sz w:val="24"/>
          <w:szCs w:val="24"/>
          <w:lang w:val="en-GB"/>
        </w:rPr>
        <w:sym w:font="Symbol" w:char="F0B4"/>
      </w:r>
      <w:r w:rsidRPr="00ED0737">
        <w:rPr>
          <w:rFonts w:ascii="Times New Roman" w:hAnsi="Times New Roman"/>
          <w:sz w:val="24"/>
          <w:szCs w:val="24"/>
          <w:lang w:val="en-GB"/>
        </w:rPr>
        <w:t>10</w:t>
      </w:r>
      <w:r w:rsidRPr="00ED0737">
        <w:rPr>
          <w:rFonts w:ascii="Times New Roman" w:hAnsi="Times New Roman"/>
          <w:sz w:val="24"/>
          <w:szCs w:val="24"/>
          <w:vertAlign w:val="superscript"/>
          <w:lang w:val="en-GB"/>
        </w:rPr>
        <w:t>−4</w:t>
      </w:r>
      <w:r w:rsidRPr="00ED0737">
        <w:rPr>
          <w:rFonts w:ascii="Times New Roman" w:hAnsi="Times New Roman"/>
          <w:sz w:val="24"/>
          <w:szCs w:val="24"/>
          <w:lang w:val="en-GB"/>
        </w:rPr>
        <w:t xml:space="preserve"> </w:t>
      </w:r>
      <w:proofErr w:type="spellStart"/>
      <w:r w:rsidRPr="00ED0737">
        <w:rPr>
          <w:rFonts w:ascii="Times New Roman" w:hAnsi="Times New Roman"/>
          <w:sz w:val="24"/>
          <w:szCs w:val="24"/>
          <w:lang w:val="en-GB"/>
        </w:rPr>
        <w:t>mol</w:t>
      </w:r>
      <w:proofErr w:type="spellEnd"/>
      <w:r w:rsidRPr="00ED0737">
        <w:rPr>
          <w:rFonts w:ascii="Times New Roman" w:hAnsi="Times New Roman"/>
          <w:sz w:val="24"/>
          <w:szCs w:val="24"/>
          <w:lang w:val="en-GB"/>
        </w:rPr>
        <w:t xml:space="preserve"> dm</w:t>
      </w:r>
      <w:r w:rsidRPr="00ED0737">
        <w:rPr>
          <w:rFonts w:ascii="Times New Roman" w:hAnsi="Times New Roman"/>
          <w:sz w:val="24"/>
          <w:szCs w:val="24"/>
          <w:vertAlign w:val="superscript"/>
          <w:lang w:val="en-GB"/>
        </w:rPr>
        <w:t>−3</w:t>
      </w:r>
      <w:r w:rsidRPr="00ED0737">
        <w:rPr>
          <w:rFonts w:ascii="Times New Roman" w:hAnsi="Times New Roman"/>
          <w:sz w:val="24"/>
          <w:szCs w:val="24"/>
          <w:lang w:val="en-GB"/>
        </w:rPr>
        <w:t>, pH 5.0.</w:t>
      </w:r>
    </w:p>
    <w:p w:rsidR="009818F1" w:rsidRPr="00C02393" w:rsidRDefault="009818F1" w:rsidP="0034194E">
      <w:pPr>
        <w:spacing w:after="0" w:line="360" w:lineRule="auto"/>
        <w:rPr>
          <w:rFonts w:ascii="Times New Roman" w:hAnsi="Times New Roman"/>
          <w:lang w:val="en-GB"/>
        </w:rPr>
      </w:pPr>
    </w:p>
    <w:p w:rsidR="009818F1" w:rsidRDefault="004A6BA9" w:rsidP="0034194E">
      <w:pPr>
        <w:spacing w:after="0" w:line="360" w:lineRule="auto"/>
        <w:rPr>
          <w:rFonts w:ascii="Times New Roman" w:eastAsia="csr8" w:hAnsi="Times New Roman"/>
          <w:sz w:val="24"/>
          <w:szCs w:val="24"/>
          <w:lang w:val="en-GB"/>
        </w:rPr>
      </w:pPr>
      <w:r>
        <w:rPr>
          <w:rFonts w:ascii="Times New Roman" w:eastAsia="csr8" w:hAnsi="Times New Roman"/>
          <w:noProof/>
          <w:sz w:val="24"/>
          <w:szCs w:val="24"/>
          <w:lang w:val="bg-BG" w:eastAsia="bg-BG"/>
        </w:rPr>
        <w:drawing>
          <wp:inline distT="0" distB="0" distL="0" distR="0">
            <wp:extent cx="2880360" cy="20604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360" cy="2060448"/>
                    </a:xfrm>
                    <a:prstGeom prst="rect">
                      <a:avLst/>
                    </a:prstGeom>
                  </pic:spPr>
                </pic:pic>
              </a:graphicData>
            </a:graphic>
          </wp:inline>
        </w:drawing>
      </w:r>
    </w:p>
    <w:p w:rsidR="009818F1" w:rsidRPr="00ED0737" w:rsidRDefault="009818F1" w:rsidP="0034194E">
      <w:pPr>
        <w:spacing w:after="0" w:line="360" w:lineRule="auto"/>
        <w:rPr>
          <w:rFonts w:ascii="Times New Roman" w:hAnsi="Times New Roman"/>
          <w:sz w:val="24"/>
          <w:szCs w:val="24"/>
          <w:lang w:val="en-GB"/>
        </w:rPr>
      </w:pPr>
      <w:proofErr w:type="gramStart"/>
      <w:r w:rsidRPr="00ED0737">
        <w:rPr>
          <w:rFonts w:ascii="Times New Roman" w:eastAsia="csr8" w:hAnsi="Times New Roman"/>
          <w:b/>
          <w:sz w:val="24"/>
          <w:szCs w:val="24"/>
          <w:lang w:val="en-GB"/>
        </w:rPr>
        <w:t>Figure 2.</w:t>
      </w:r>
      <w:proofErr w:type="gramEnd"/>
      <w:r w:rsidRPr="00ED0737">
        <w:rPr>
          <w:rFonts w:ascii="Times New Roman" w:eastAsia="csr8" w:hAnsi="Times New Roman"/>
          <w:sz w:val="24"/>
          <w:szCs w:val="24"/>
          <w:lang w:val="en-GB"/>
        </w:rPr>
        <w:t xml:space="preserve"> </w:t>
      </w:r>
      <w:proofErr w:type="gramStart"/>
      <w:r w:rsidRPr="00ED0737">
        <w:rPr>
          <w:rFonts w:ascii="Times New Roman" w:eastAsia="csr8" w:hAnsi="Times New Roman"/>
          <w:sz w:val="24"/>
          <w:szCs w:val="24"/>
          <w:lang w:val="en-GB"/>
        </w:rPr>
        <w:t>Absorbance of the complex (curve 1) and blank (curve 2) in chloroform vs pH of aqueous phase.</w:t>
      </w:r>
      <w:proofErr w:type="gramEnd"/>
      <w:r w:rsidRPr="00ED0737">
        <w:rPr>
          <w:rFonts w:ascii="Times New Roman" w:hAnsi="Times New Roman"/>
          <w:i/>
          <w:sz w:val="24"/>
          <w:szCs w:val="24"/>
          <w:lang w:val="en-GB"/>
        </w:rPr>
        <w:t xml:space="preserve"> </w:t>
      </w:r>
      <w:proofErr w:type="gramStart"/>
      <w:r w:rsidRPr="00ED0737">
        <w:rPr>
          <w:rFonts w:ascii="Times New Roman" w:hAnsi="Times New Roman"/>
          <w:i/>
          <w:sz w:val="24"/>
          <w:szCs w:val="24"/>
          <w:lang w:val="en-GB"/>
        </w:rPr>
        <w:t>c</w:t>
      </w:r>
      <w:r w:rsidRPr="00ED0737">
        <w:rPr>
          <w:rFonts w:ascii="Times New Roman" w:hAnsi="Times New Roman"/>
          <w:position w:val="-6"/>
          <w:sz w:val="24"/>
          <w:szCs w:val="24"/>
          <w:vertAlign w:val="subscript"/>
          <w:lang w:val="en-GB"/>
        </w:rPr>
        <w:t>V(</w:t>
      </w:r>
      <w:proofErr w:type="gramEnd"/>
      <w:r w:rsidRPr="00ED0737">
        <w:rPr>
          <w:rFonts w:ascii="Times New Roman" w:hAnsi="Times New Roman"/>
          <w:position w:val="-6"/>
          <w:sz w:val="24"/>
          <w:szCs w:val="24"/>
          <w:vertAlign w:val="subscript"/>
          <w:lang w:val="en-GB"/>
        </w:rPr>
        <w:t>V)</w:t>
      </w:r>
      <w:r w:rsidRPr="00ED0737">
        <w:rPr>
          <w:rFonts w:ascii="Times New Roman" w:hAnsi="Times New Roman"/>
          <w:sz w:val="24"/>
          <w:szCs w:val="24"/>
          <w:lang w:val="en-GB"/>
        </w:rPr>
        <w:t xml:space="preserve"> = 2</w:t>
      </w:r>
      <w:r w:rsidRPr="00ED0737">
        <w:rPr>
          <w:rFonts w:ascii="Times New Roman" w:hAnsi="Times New Roman"/>
          <w:sz w:val="24"/>
          <w:szCs w:val="24"/>
          <w:lang w:val="en-GB"/>
        </w:rPr>
        <w:sym w:font="Symbol" w:char="F0B4"/>
      </w:r>
      <w:r w:rsidRPr="00ED0737">
        <w:rPr>
          <w:rFonts w:ascii="Times New Roman" w:hAnsi="Times New Roman"/>
          <w:sz w:val="24"/>
          <w:szCs w:val="24"/>
          <w:lang w:val="en-GB"/>
        </w:rPr>
        <w:t>10</w:t>
      </w:r>
      <w:r w:rsidRPr="00ED0737">
        <w:rPr>
          <w:rFonts w:ascii="Times New Roman" w:hAnsi="Times New Roman"/>
          <w:sz w:val="24"/>
          <w:szCs w:val="24"/>
          <w:vertAlign w:val="superscript"/>
          <w:lang w:val="en-GB"/>
        </w:rPr>
        <w:t>−5</w:t>
      </w:r>
      <w:r w:rsidRPr="00ED0737">
        <w:rPr>
          <w:rFonts w:ascii="Times New Roman" w:hAnsi="Times New Roman"/>
          <w:sz w:val="24"/>
          <w:szCs w:val="24"/>
          <w:lang w:val="en-GB"/>
        </w:rPr>
        <w:t xml:space="preserve"> </w:t>
      </w:r>
      <w:proofErr w:type="spellStart"/>
      <w:r w:rsidRPr="00ED0737">
        <w:rPr>
          <w:rFonts w:ascii="Times New Roman" w:hAnsi="Times New Roman"/>
          <w:sz w:val="24"/>
          <w:szCs w:val="24"/>
          <w:lang w:val="en-GB"/>
        </w:rPr>
        <w:t>mol</w:t>
      </w:r>
      <w:proofErr w:type="spellEnd"/>
      <w:r w:rsidRPr="00ED0737">
        <w:rPr>
          <w:rFonts w:ascii="Times New Roman" w:hAnsi="Times New Roman"/>
          <w:sz w:val="24"/>
          <w:szCs w:val="24"/>
          <w:lang w:val="en-GB"/>
        </w:rPr>
        <w:t xml:space="preserve"> dm</w:t>
      </w:r>
      <w:r w:rsidRPr="00ED0737">
        <w:rPr>
          <w:rFonts w:ascii="Times New Roman" w:hAnsi="Times New Roman"/>
          <w:sz w:val="24"/>
          <w:szCs w:val="24"/>
          <w:vertAlign w:val="superscript"/>
          <w:lang w:val="en-GB"/>
        </w:rPr>
        <w:t>−3</w:t>
      </w:r>
      <w:r w:rsidRPr="00ED0737">
        <w:rPr>
          <w:rFonts w:ascii="Times New Roman" w:hAnsi="Times New Roman"/>
          <w:sz w:val="24"/>
          <w:szCs w:val="24"/>
          <w:lang w:val="en-GB"/>
        </w:rPr>
        <w:t xml:space="preserve">, </w:t>
      </w:r>
      <w:r w:rsidRPr="00ED0737">
        <w:rPr>
          <w:rFonts w:ascii="Times New Roman" w:hAnsi="Times New Roman"/>
          <w:i/>
          <w:sz w:val="24"/>
          <w:szCs w:val="24"/>
          <w:lang w:val="en-GB"/>
        </w:rPr>
        <w:t>c</w:t>
      </w:r>
      <w:r w:rsidRPr="00ED0737">
        <w:rPr>
          <w:rFonts w:ascii="Times New Roman" w:hAnsi="Times New Roman"/>
          <w:position w:val="-6"/>
          <w:sz w:val="24"/>
          <w:szCs w:val="24"/>
          <w:vertAlign w:val="subscript"/>
          <w:lang w:val="en-GB"/>
        </w:rPr>
        <w:t>TAO</w:t>
      </w:r>
      <w:r w:rsidRPr="00ED0737">
        <w:rPr>
          <w:rFonts w:ascii="Times New Roman" w:hAnsi="Times New Roman"/>
          <w:sz w:val="24"/>
          <w:szCs w:val="24"/>
          <w:lang w:val="en-GB"/>
        </w:rPr>
        <w:t xml:space="preserve"> = 4.0</w:t>
      </w:r>
      <w:r w:rsidRPr="00ED0737">
        <w:rPr>
          <w:rFonts w:ascii="Times New Roman" w:hAnsi="Times New Roman"/>
          <w:sz w:val="24"/>
          <w:szCs w:val="24"/>
          <w:lang w:val="en-GB"/>
        </w:rPr>
        <w:sym w:font="Symbol" w:char="F0B4"/>
      </w:r>
      <w:r w:rsidRPr="00ED0737">
        <w:rPr>
          <w:rFonts w:ascii="Times New Roman" w:hAnsi="Times New Roman"/>
          <w:sz w:val="24"/>
          <w:szCs w:val="24"/>
          <w:lang w:val="en-GB"/>
        </w:rPr>
        <w:t>10</w:t>
      </w:r>
      <w:r w:rsidRPr="00ED0737">
        <w:rPr>
          <w:rFonts w:ascii="Times New Roman" w:hAnsi="Times New Roman"/>
          <w:sz w:val="24"/>
          <w:szCs w:val="24"/>
          <w:vertAlign w:val="superscript"/>
          <w:lang w:val="en-GB"/>
        </w:rPr>
        <w:t>−4</w:t>
      </w:r>
      <w:r w:rsidRPr="00ED0737">
        <w:rPr>
          <w:rFonts w:ascii="Times New Roman" w:hAnsi="Times New Roman"/>
          <w:sz w:val="24"/>
          <w:szCs w:val="24"/>
          <w:lang w:val="en-GB"/>
        </w:rPr>
        <w:t xml:space="preserve"> </w:t>
      </w:r>
      <w:proofErr w:type="spellStart"/>
      <w:r w:rsidRPr="00ED0737">
        <w:rPr>
          <w:rFonts w:ascii="Times New Roman" w:hAnsi="Times New Roman"/>
          <w:sz w:val="24"/>
          <w:szCs w:val="24"/>
          <w:lang w:val="en-GB"/>
        </w:rPr>
        <w:t>mol</w:t>
      </w:r>
      <w:proofErr w:type="spellEnd"/>
      <w:r w:rsidRPr="00ED0737">
        <w:rPr>
          <w:rFonts w:ascii="Times New Roman" w:hAnsi="Times New Roman"/>
          <w:sz w:val="24"/>
          <w:szCs w:val="24"/>
          <w:lang w:val="en-GB"/>
        </w:rPr>
        <w:t xml:space="preserve"> dm</w:t>
      </w:r>
      <w:r w:rsidRPr="00ED0737">
        <w:rPr>
          <w:rFonts w:ascii="Times New Roman" w:hAnsi="Times New Roman"/>
          <w:sz w:val="24"/>
          <w:szCs w:val="24"/>
          <w:vertAlign w:val="superscript"/>
          <w:lang w:val="en-GB"/>
        </w:rPr>
        <w:t>−3</w:t>
      </w:r>
      <w:r w:rsidRPr="00ED0737">
        <w:rPr>
          <w:rFonts w:ascii="Times New Roman" w:hAnsi="Times New Roman"/>
          <w:sz w:val="24"/>
          <w:szCs w:val="24"/>
          <w:lang w:val="en-GB"/>
        </w:rPr>
        <w:t xml:space="preserve">, </w:t>
      </w:r>
      <w:r w:rsidRPr="00ED0737">
        <w:rPr>
          <w:rFonts w:ascii="Times New Roman" w:hAnsi="Times New Roman"/>
          <w:i/>
          <w:sz w:val="24"/>
          <w:szCs w:val="24"/>
          <w:lang w:val="en-GB"/>
        </w:rPr>
        <w:t>c</w:t>
      </w:r>
      <w:r w:rsidRPr="00ED0737">
        <w:rPr>
          <w:rFonts w:ascii="Times New Roman" w:hAnsi="Times New Roman"/>
          <w:position w:val="-6"/>
          <w:sz w:val="24"/>
          <w:szCs w:val="24"/>
          <w:vertAlign w:val="subscript"/>
          <w:lang w:val="en-GB"/>
        </w:rPr>
        <w:t>TTC</w:t>
      </w:r>
      <w:r w:rsidRPr="00ED0737">
        <w:rPr>
          <w:rFonts w:ascii="Times New Roman" w:hAnsi="Times New Roman"/>
          <w:sz w:val="24"/>
          <w:szCs w:val="24"/>
          <w:lang w:val="en-GB"/>
        </w:rPr>
        <w:t xml:space="preserve"> = 8.0</w:t>
      </w:r>
      <w:r w:rsidRPr="00ED0737">
        <w:rPr>
          <w:rFonts w:ascii="Times New Roman" w:hAnsi="Times New Roman"/>
          <w:sz w:val="24"/>
          <w:szCs w:val="24"/>
          <w:lang w:val="en-GB"/>
        </w:rPr>
        <w:sym w:font="Symbol" w:char="F0B4"/>
      </w:r>
      <w:r w:rsidRPr="00ED0737">
        <w:rPr>
          <w:rFonts w:ascii="Times New Roman" w:hAnsi="Times New Roman"/>
          <w:sz w:val="24"/>
          <w:szCs w:val="24"/>
          <w:lang w:val="en-GB"/>
        </w:rPr>
        <w:t>10</w:t>
      </w:r>
      <w:r w:rsidRPr="00ED0737">
        <w:rPr>
          <w:rFonts w:ascii="Times New Roman" w:hAnsi="Times New Roman"/>
          <w:sz w:val="24"/>
          <w:szCs w:val="24"/>
          <w:vertAlign w:val="superscript"/>
          <w:lang w:val="en-GB"/>
        </w:rPr>
        <w:t>−4</w:t>
      </w:r>
      <w:r w:rsidRPr="00ED0737">
        <w:rPr>
          <w:rFonts w:ascii="Times New Roman" w:hAnsi="Times New Roman"/>
          <w:sz w:val="24"/>
          <w:szCs w:val="24"/>
          <w:lang w:val="en-GB"/>
        </w:rPr>
        <w:t xml:space="preserve"> </w:t>
      </w:r>
      <w:proofErr w:type="spellStart"/>
      <w:r w:rsidRPr="00ED0737">
        <w:rPr>
          <w:rFonts w:ascii="Times New Roman" w:hAnsi="Times New Roman"/>
          <w:sz w:val="24"/>
          <w:szCs w:val="24"/>
          <w:lang w:val="en-GB"/>
        </w:rPr>
        <w:t>mol</w:t>
      </w:r>
      <w:proofErr w:type="spellEnd"/>
      <w:r w:rsidRPr="00ED0737">
        <w:rPr>
          <w:rFonts w:ascii="Times New Roman" w:hAnsi="Times New Roman"/>
          <w:sz w:val="24"/>
          <w:szCs w:val="24"/>
          <w:lang w:val="en-GB"/>
        </w:rPr>
        <w:t xml:space="preserve"> dm</w:t>
      </w:r>
      <w:r w:rsidRPr="00ED0737">
        <w:rPr>
          <w:rFonts w:ascii="Times New Roman" w:hAnsi="Times New Roman"/>
          <w:sz w:val="24"/>
          <w:szCs w:val="24"/>
          <w:vertAlign w:val="superscript"/>
          <w:lang w:val="en-GB"/>
        </w:rPr>
        <w:t>−3</w:t>
      </w:r>
      <w:r w:rsidRPr="00ED0737">
        <w:rPr>
          <w:rFonts w:ascii="Times New Roman" w:hAnsi="Times New Roman"/>
          <w:sz w:val="24"/>
          <w:szCs w:val="24"/>
          <w:lang w:val="en-GB"/>
        </w:rPr>
        <w:t xml:space="preserve">, </w:t>
      </w:r>
      <w:r w:rsidRPr="00ED0737">
        <w:rPr>
          <w:rFonts w:ascii="Times New Roman" w:hAnsi="Times New Roman"/>
          <w:i/>
          <w:sz w:val="24"/>
          <w:szCs w:val="24"/>
          <w:lang w:val="en-GB"/>
        </w:rPr>
        <w:sym w:font="Symbol" w:char="F06C"/>
      </w:r>
      <w:r>
        <w:rPr>
          <w:rFonts w:ascii="Times New Roman" w:hAnsi="Times New Roman"/>
          <w:i/>
          <w:sz w:val="24"/>
          <w:szCs w:val="24"/>
          <w:lang w:val="en-GB"/>
        </w:rPr>
        <w:t xml:space="preserve"> </w:t>
      </w:r>
      <w:r w:rsidRPr="00ED0737">
        <w:rPr>
          <w:rFonts w:ascii="Times New Roman" w:hAnsi="Times New Roman"/>
          <w:sz w:val="24"/>
          <w:szCs w:val="24"/>
          <w:lang w:val="en-GB"/>
        </w:rPr>
        <w:t>=</w:t>
      </w:r>
      <w:r>
        <w:rPr>
          <w:rFonts w:ascii="Times New Roman" w:hAnsi="Times New Roman"/>
          <w:sz w:val="24"/>
          <w:szCs w:val="24"/>
          <w:lang w:val="en-GB"/>
        </w:rPr>
        <w:t xml:space="preserve"> </w:t>
      </w:r>
      <w:r w:rsidRPr="00ED0737">
        <w:rPr>
          <w:rFonts w:ascii="Times New Roman" w:hAnsi="Times New Roman"/>
          <w:sz w:val="24"/>
          <w:szCs w:val="24"/>
          <w:lang w:val="en-GB"/>
        </w:rPr>
        <w:t>545 nm.</w:t>
      </w:r>
    </w:p>
    <w:p w:rsidR="009818F1" w:rsidRDefault="009818F1" w:rsidP="0034194E">
      <w:pPr>
        <w:spacing w:after="0" w:line="360" w:lineRule="auto"/>
        <w:rPr>
          <w:rFonts w:ascii="Times New Roman" w:hAnsi="Times New Roman"/>
          <w:b/>
          <w:i/>
          <w:sz w:val="24"/>
          <w:szCs w:val="24"/>
          <w:lang w:val="en-US"/>
        </w:rPr>
      </w:pPr>
      <w:r>
        <w:rPr>
          <w:rFonts w:ascii="Times New Roman" w:hAnsi="Times New Roman"/>
          <w:sz w:val="24"/>
          <w:szCs w:val="24"/>
          <w:lang w:val="en-GB"/>
        </w:rPr>
        <w:br w:type="page"/>
      </w:r>
      <w:r w:rsidR="00F06361">
        <w:rPr>
          <w:rFonts w:ascii="Times New Roman" w:hAnsi="Times New Roman"/>
          <w:b/>
          <w:i/>
          <w:noProof/>
          <w:sz w:val="24"/>
          <w:szCs w:val="24"/>
          <w:lang w:val="bg-BG" w:eastAsia="bg-BG"/>
        </w:rPr>
        <w:lastRenderedPageBreak/>
        <w:drawing>
          <wp:inline distT="0" distB="0" distL="0" distR="0">
            <wp:extent cx="2880360" cy="1923288"/>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360" cy="1923288"/>
                    </a:xfrm>
                    <a:prstGeom prst="rect">
                      <a:avLst/>
                    </a:prstGeom>
                  </pic:spPr>
                </pic:pic>
              </a:graphicData>
            </a:graphic>
          </wp:inline>
        </w:drawing>
      </w:r>
    </w:p>
    <w:p w:rsidR="009818F1" w:rsidRPr="00ED0737" w:rsidRDefault="009818F1" w:rsidP="0034194E">
      <w:pPr>
        <w:spacing w:after="0" w:line="360" w:lineRule="auto"/>
        <w:rPr>
          <w:rFonts w:ascii="Times New Roman" w:hAnsi="Times New Roman"/>
          <w:sz w:val="24"/>
          <w:szCs w:val="24"/>
          <w:lang w:val="en-GB"/>
        </w:rPr>
      </w:pPr>
      <w:proofErr w:type="gramStart"/>
      <w:r w:rsidRPr="00ED0737">
        <w:rPr>
          <w:rFonts w:ascii="Times New Roman" w:hAnsi="Times New Roman"/>
          <w:b/>
          <w:sz w:val="24"/>
          <w:szCs w:val="24"/>
          <w:lang w:val="en-GB"/>
        </w:rPr>
        <w:t>Figure 3.</w:t>
      </w:r>
      <w:proofErr w:type="gramEnd"/>
      <w:r w:rsidRPr="00ED0737">
        <w:rPr>
          <w:rFonts w:ascii="Times New Roman" w:hAnsi="Times New Roman"/>
          <w:sz w:val="24"/>
          <w:szCs w:val="24"/>
          <w:lang w:val="en-GB"/>
        </w:rPr>
        <w:t xml:space="preserve"> Absorbance of extracted complex vs concentration of the reagents (R): 1. R=TAO</w:t>
      </w:r>
      <w:proofErr w:type="gramStart"/>
      <w:r w:rsidRPr="00ED0737">
        <w:rPr>
          <w:rFonts w:ascii="Times New Roman" w:hAnsi="Times New Roman"/>
          <w:sz w:val="24"/>
          <w:szCs w:val="24"/>
          <w:lang w:val="en-GB"/>
        </w:rPr>
        <w:t xml:space="preserve">,  </w:t>
      </w:r>
      <w:r w:rsidRPr="00ED0737">
        <w:rPr>
          <w:rFonts w:ascii="Times New Roman" w:hAnsi="Times New Roman"/>
          <w:i/>
          <w:sz w:val="24"/>
          <w:szCs w:val="24"/>
          <w:lang w:val="en-GB"/>
        </w:rPr>
        <w:t>c</w:t>
      </w:r>
      <w:r w:rsidRPr="00ED0737">
        <w:rPr>
          <w:rFonts w:ascii="Times New Roman" w:hAnsi="Times New Roman"/>
          <w:position w:val="-6"/>
          <w:sz w:val="24"/>
          <w:szCs w:val="24"/>
          <w:vertAlign w:val="subscript"/>
          <w:lang w:val="en-GB"/>
        </w:rPr>
        <w:t>V</w:t>
      </w:r>
      <w:proofErr w:type="gramEnd"/>
      <w:r w:rsidRPr="00ED0737">
        <w:rPr>
          <w:rFonts w:ascii="Times New Roman" w:hAnsi="Times New Roman"/>
          <w:position w:val="-6"/>
          <w:sz w:val="24"/>
          <w:szCs w:val="24"/>
          <w:vertAlign w:val="subscript"/>
          <w:lang w:val="en-GB"/>
        </w:rPr>
        <w:t>(V)</w:t>
      </w:r>
      <w:r w:rsidRPr="00ED0737">
        <w:rPr>
          <w:rFonts w:ascii="Times New Roman" w:hAnsi="Times New Roman"/>
          <w:sz w:val="24"/>
          <w:szCs w:val="24"/>
          <w:lang w:val="en-GB"/>
        </w:rPr>
        <w:t xml:space="preserve"> = 2</w:t>
      </w:r>
      <w:r w:rsidRPr="00ED0737">
        <w:rPr>
          <w:rFonts w:ascii="Times New Roman" w:hAnsi="Times New Roman"/>
          <w:sz w:val="24"/>
          <w:szCs w:val="24"/>
          <w:lang w:val="en-GB"/>
        </w:rPr>
        <w:sym w:font="Symbol" w:char="F0B4"/>
      </w:r>
      <w:r w:rsidRPr="00ED0737">
        <w:rPr>
          <w:rFonts w:ascii="Times New Roman" w:hAnsi="Times New Roman"/>
          <w:sz w:val="24"/>
          <w:szCs w:val="24"/>
          <w:lang w:val="en-GB"/>
        </w:rPr>
        <w:t>10</w:t>
      </w:r>
      <w:r w:rsidRPr="00ED0737">
        <w:rPr>
          <w:rFonts w:ascii="Times New Roman" w:hAnsi="Times New Roman"/>
          <w:sz w:val="24"/>
          <w:szCs w:val="24"/>
          <w:vertAlign w:val="superscript"/>
          <w:lang w:val="en-GB"/>
        </w:rPr>
        <w:t>−5</w:t>
      </w:r>
      <w:r w:rsidRPr="00ED0737">
        <w:rPr>
          <w:rFonts w:ascii="Times New Roman" w:hAnsi="Times New Roman"/>
          <w:sz w:val="24"/>
          <w:szCs w:val="24"/>
          <w:lang w:val="en-GB"/>
        </w:rPr>
        <w:t xml:space="preserve"> </w:t>
      </w:r>
      <w:proofErr w:type="spellStart"/>
      <w:r w:rsidRPr="00ED0737">
        <w:rPr>
          <w:rFonts w:ascii="Times New Roman" w:hAnsi="Times New Roman"/>
          <w:sz w:val="24"/>
          <w:szCs w:val="24"/>
          <w:lang w:val="en-GB"/>
        </w:rPr>
        <w:t>mol</w:t>
      </w:r>
      <w:proofErr w:type="spellEnd"/>
      <w:r w:rsidRPr="00ED0737">
        <w:rPr>
          <w:rFonts w:ascii="Times New Roman" w:hAnsi="Times New Roman"/>
          <w:sz w:val="24"/>
          <w:szCs w:val="24"/>
          <w:lang w:val="en-GB"/>
        </w:rPr>
        <w:t xml:space="preserve"> dm</w:t>
      </w:r>
      <w:r w:rsidRPr="00ED0737">
        <w:rPr>
          <w:rFonts w:ascii="Times New Roman" w:hAnsi="Times New Roman"/>
          <w:sz w:val="24"/>
          <w:szCs w:val="24"/>
          <w:vertAlign w:val="superscript"/>
          <w:lang w:val="en-GB"/>
        </w:rPr>
        <w:t>−3</w:t>
      </w:r>
      <w:r w:rsidRPr="00ED0737">
        <w:rPr>
          <w:rFonts w:ascii="Times New Roman" w:hAnsi="Times New Roman"/>
          <w:sz w:val="24"/>
          <w:szCs w:val="24"/>
          <w:lang w:val="en-GB"/>
        </w:rPr>
        <w:t xml:space="preserve">, </w:t>
      </w:r>
      <w:r w:rsidRPr="00ED0737">
        <w:rPr>
          <w:rFonts w:ascii="Times New Roman" w:hAnsi="Times New Roman"/>
          <w:i/>
          <w:sz w:val="24"/>
          <w:szCs w:val="24"/>
          <w:lang w:val="en-GB"/>
        </w:rPr>
        <w:t>c</w:t>
      </w:r>
      <w:r w:rsidRPr="00ED0737">
        <w:rPr>
          <w:rFonts w:ascii="Times New Roman" w:hAnsi="Times New Roman"/>
          <w:position w:val="-6"/>
          <w:sz w:val="24"/>
          <w:szCs w:val="24"/>
          <w:vertAlign w:val="subscript"/>
          <w:lang w:val="en-GB"/>
        </w:rPr>
        <w:t>TTC</w:t>
      </w:r>
      <w:r w:rsidRPr="00ED0737">
        <w:rPr>
          <w:rFonts w:ascii="Times New Roman" w:hAnsi="Times New Roman"/>
          <w:sz w:val="24"/>
          <w:szCs w:val="24"/>
          <w:lang w:val="en-GB"/>
        </w:rPr>
        <w:t xml:space="preserve"> = 9.4</w:t>
      </w:r>
      <w:r w:rsidRPr="00ED0737">
        <w:rPr>
          <w:rFonts w:ascii="Times New Roman" w:hAnsi="Times New Roman"/>
          <w:sz w:val="24"/>
          <w:szCs w:val="24"/>
          <w:lang w:val="en-GB"/>
        </w:rPr>
        <w:sym w:font="Symbol" w:char="F0B4"/>
      </w:r>
      <w:r w:rsidRPr="00ED0737">
        <w:rPr>
          <w:rFonts w:ascii="Times New Roman" w:hAnsi="Times New Roman"/>
          <w:sz w:val="24"/>
          <w:szCs w:val="24"/>
          <w:lang w:val="en-GB"/>
        </w:rPr>
        <w:t>10</w:t>
      </w:r>
      <w:r w:rsidRPr="00ED0737">
        <w:rPr>
          <w:rFonts w:ascii="Times New Roman" w:hAnsi="Times New Roman"/>
          <w:sz w:val="24"/>
          <w:szCs w:val="24"/>
          <w:vertAlign w:val="superscript"/>
          <w:lang w:val="en-GB"/>
        </w:rPr>
        <w:t>−4</w:t>
      </w:r>
      <w:r w:rsidRPr="00ED0737">
        <w:rPr>
          <w:rFonts w:ascii="Times New Roman" w:hAnsi="Times New Roman"/>
          <w:sz w:val="24"/>
          <w:szCs w:val="24"/>
          <w:lang w:val="en-GB"/>
        </w:rPr>
        <w:t xml:space="preserve"> </w:t>
      </w:r>
      <w:proofErr w:type="spellStart"/>
      <w:r w:rsidRPr="00ED0737">
        <w:rPr>
          <w:rFonts w:ascii="Times New Roman" w:hAnsi="Times New Roman"/>
          <w:sz w:val="24"/>
          <w:szCs w:val="24"/>
          <w:lang w:val="en-GB"/>
        </w:rPr>
        <w:t>mol</w:t>
      </w:r>
      <w:proofErr w:type="spellEnd"/>
      <w:r w:rsidRPr="00ED0737">
        <w:rPr>
          <w:rFonts w:ascii="Times New Roman" w:hAnsi="Times New Roman"/>
          <w:sz w:val="24"/>
          <w:szCs w:val="24"/>
          <w:lang w:val="en-GB"/>
        </w:rPr>
        <w:t xml:space="preserve"> dm</w:t>
      </w:r>
      <w:r w:rsidRPr="00ED0737">
        <w:rPr>
          <w:rFonts w:ascii="Times New Roman" w:hAnsi="Times New Roman"/>
          <w:sz w:val="24"/>
          <w:szCs w:val="24"/>
          <w:vertAlign w:val="superscript"/>
          <w:lang w:val="en-GB"/>
        </w:rPr>
        <w:t>−3</w:t>
      </w:r>
      <w:r w:rsidRPr="00ED0737">
        <w:rPr>
          <w:rFonts w:ascii="Times New Roman" w:hAnsi="Times New Roman"/>
          <w:sz w:val="24"/>
          <w:szCs w:val="24"/>
          <w:lang w:val="en-GB"/>
        </w:rPr>
        <w:t>, pH</w:t>
      </w:r>
      <w:r>
        <w:rPr>
          <w:rFonts w:ascii="Times New Roman" w:hAnsi="Times New Roman"/>
          <w:sz w:val="24"/>
          <w:szCs w:val="24"/>
          <w:lang w:val="en-GB"/>
        </w:rPr>
        <w:t xml:space="preserve"> </w:t>
      </w:r>
      <w:r w:rsidRPr="00ED0737">
        <w:rPr>
          <w:rFonts w:ascii="Times New Roman" w:hAnsi="Times New Roman"/>
          <w:sz w:val="24"/>
          <w:szCs w:val="24"/>
          <w:lang w:val="en-GB"/>
        </w:rPr>
        <w:t xml:space="preserve">5.0, </w:t>
      </w:r>
      <w:r w:rsidRPr="00ED0737">
        <w:rPr>
          <w:rFonts w:ascii="Times New Roman" w:hAnsi="Times New Roman"/>
          <w:i/>
          <w:sz w:val="24"/>
          <w:szCs w:val="24"/>
          <w:lang w:val="en-GB"/>
        </w:rPr>
        <w:sym w:font="Symbol" w:char="F06C"/>
      </w:r>
      <w:r w:rsidRPr="00ED0737">
        <w:rPr>
          <w:rFonts w:ascii="Times New Roman" w:hAnsi="Times New Roman"/>
          <w:sz w:val="24"/>
          <w:szCs w:val="24"/>
          <w:lang w:val="en-GB"/>
        </w:rPr>
        <w:t xml:space="preserve">=545 nm; 2. R= TTC, </w:t>
      </w:r>
      <w:proofErr w:type="gramStart"/>
      <w:r w:rsidRPr="00ED0737">
        <w:rPr>
          <w:rFonts w:ascii="Times New Roman" w:hAnsi="Times New Roman"/>
          <w:i/>
          <w:sz w:val="24"/>
          <w:szCs w:val="24"/>
          <w:lang w:val="en-GB"/>
        </w:rPr>
        <w:t>c</w:t>
      </w:r>
      <w:r w:rsidRPr="00ED0737">
        <w:rPr>
          <w:rFonts w:ascii="Times New Roman" w:hAnsi="Times New Roman"/>
          <w:position w:val="-6"/>
          <w:sz w:val="24"/>
          <w:szCs w:val="24"/>
          <w:vertAlign w:val="subscript"/>
          <w:lang w:val="en-GB"/>
        </w:rPr>
        <w:t>V(</w:t>
      </w:r>
      <w:proofErr w:type="gramEnd"/>
      <w:r w:rsidRPr="00ED0737">
        <w:rPr>
          <w:rFonts w:ascii="Times New Roman" w:hAnsi="Times New Roman"/>
          <w:position w:val="-6"/>
          <w:sz w:val="24"/>
          <w:szCs w:val="24"/>
          <w:vertAlign w:val="subscript"/>
          <w:lang w:val="en-GB"/>
        </w:rPr>
        <w:t>V)</w:t>
      </w:r>
      <w:r w:rsidRPr="00ED0737">
        <w:rPr>
          <w:rFonts w:ascii="Times New Roman" w:hAnsi="Times New Roman"/>
          <w:sz w:val="24"/>
          <w:szCs w:val="24"/>
          <w:lang w:val="en-GB"/>
        </w:rPr>
        <w:t xml:space="preserve"> = 2</w:t>
      </w:r>
      <w:r w:rsidRPr="00ED0737">
        <w:rPr>
          <w:rFonts w:ascii="Times New Roman" w:hAnsi="Times New Roman"/>
          <w:sz w:val="24"/>
          <w:szCs w:val="24"/>
          <w:lang w:val="en-GB"/>
        </w:rPr>
        <w:sym w:font="Symbol" w:char="F0B4"/>
      </w:r>
      <w:r w:rsidRPr="00ED0737">
        <w:rPr>
          <w:rFonts w:ascii="Times New Roman" w:hAnsi="Times New Roman"/>
          <w:sz w:val="24"/>
          <w:szCs w:val="24"/>
          <w:lang w:val="en-GB"/>
        </w:rPr>
        <w:t>10</w:t>
      </w:r>
      <w:r w:rsidRPr="00ED0737">
        <w:rPr>
          <w:rFonts w:ascii="Times New Roman" w:hAnsi="Times New Roman"/>
          <w:sz w:val="24"/>
          <w:szCs w:val="24"/>
          <w:vertAlign w:val="superscript"/>
          <w:lang w:val="en-GB"/>
        </w:rPr>
        <w:t>−5</w:t>
      </w:r>
      <w:r w:rsidRPr="00ED0737">
        <w:rPr>
          <w:rFonts w:ascii="Times New Roman" w:hAnsi="Times New Roman"/>
          <w:sz w:val="24"/>
          <w:szCs w:val="24"/>
          <w:lang w:val="en-GB"/>
        </w:rPr>
        <w:t xml:space="preserve"> </w:t>
      </w:r>
      <w:proofErr w:type="spellStart"/>
      <w:r w:rsidRPr="00ED0737">
        <w:rPr>
          <w:rFonts w:ascii="Times New Roman" w:hAnsi="Times New Roman"/>
          <w:sz w:val="24"/>
          <w:szCs w:val="24"/>
          <w:lang w:val="en-GB"/>
        </w:rPr>
        <w:t>mol</w:t>
      </w:r>
      <w:proofErr w:type="spellEnd"/>
      <w:r w:rsidRPr="00ED0737">
        <w:rPr>
          <w:rFonts w:ascii="Times New Roman" w:hAnsi="Times New Roman"/>
          <w:sz w:val="24"/>
          <w:szCs w:val="24"/>
          <w:lang w:val="en-GB"/>
        </w:rPr>
        <w:t xml:space="preserve"> dm</w:t>
      </w:r>
      <w:r w:rsidRPr="00ED0737">
        <w:rPr>
          <w:rFonts w:ascii="Times New Roman" w:hAnsi="Times New Roman"/>
          <w:sz w:val="24"/>
          <w:szCs w:val="24"/>
          <w:vertAlign w:val="superscript"/>
          <w:lang w:val="en-GB"/>
        </w:rPr>
        <w:t>−3</w:t>
      </w:r>
      <w:r w:rsidRPr="00ED0737">
        <w:rPr>
          <w:rFonts w:ascii="Times New Roman" w:hAnsi="Times New Roman"/>
          <w:sz w:val="24"/>
          <w:szCs w:val="24"/>
          <w:lang w:val="en-GB"/>
        </w:rPr>
        <w:t xml:space="preserve">, </w:t>
      </w:r>
      <w:r w:rsidRPr="00ED0737">
        <w:rPr>
          <w:rFonts w:ascii="Times New Roman" w:hAnsi="Times New Roman"/>
          <w:i/>
          <w:sz w:val="24"/>
          <w:szCs w:val="24"/>
          <w:lang w:val="en-GB"/>
        </w:rPr>
        <w:t>c</w:t>
      </w:r>
      <w:r w:rsidRPr="00ED0737">
        <w:rPr>
          <w:rFonts w:ascii="Times New Roman" w:hAnsi="Times New Roman"/>
          <w:position w:val="-6"/>
          <w:sz w:val="24"/>
          <w:szCs w:val="24"/>
          <w:vertAlign w:val="subscript"/>
          <w:lang w:val="en-GB"/>
        </w:rPr>
        <w:t>TAO</w:t>
      </w:r>
      <w:r w:rsidRPr="00ED0737">
        <w:rPr>
          <w:rFonts w:ascii="Times New Roman" w:hAnsi="Times New Roman"/>
          <w:sz w:val="24"/>
          <w:szCs w:val="24"/>
          <w:lang w:val="en-GB"/>
        </w:rPr>
        <w:t xml:space="preserve"> = 4.0</w:t>
      </w:r>
      <w:r w:rsidRPr="00ED0737">
        <w:rPr>
          <w:rFonts w:ascii="Times New Roman" w:hAnsi="Times New Roman"/>
          <w:sz w:val="24"/>
          <w:szCs w:val="24"/>
          <w:lang w:val="en-GB"/>
        </w:rPr>
        <w:sym w:font="Symbol" w:char="F0B4"/>
      </w:r>
      <w:r w:rsidRPr="00ED0737">
        <w:rPr>
          <w:rFonts w:ascii="Times New Roman" w:hAnsi="Times New Roman"/>
          <w:sz w:val="24"/>
          <w:szCs w:val="24"/>
          <w:lang w:val="en-GB"/>
        </w:rPr>
        <w:t>10</w:t>
      </w:r>
      <w:r w:rsidRPr="00ED0737">
        <w:rPr>
          <w:rFonts w:ascii="Times New Roman" w:hAnsi="Times New Roman"/>
          <w:sz w:val="24"/>
          <w:szCs w:val="24"/>
          <w:vertAlign w:val="superscript"/>
          <w:lang w:val="en-GB"/>
        </w:rPr>
        <w:t>−4</w:t>
      </w:r>
      <w:r w:rsidRPr="00ED0737">
        <w:rPr>
          <w:rFonts w:ascii="Times New Roman" w:hAnsi="Times New Roman"/>
          <w:sz w:val="24"/>
          <w:szCs w:val="24"/>
          <w:lang w:val="en-GB"/>
        </w:rPr>
        <w:t xml:space="preserve"> </w:t>
      </w:r>
      <w:proofErr w:type="spellStart"/>
      <w:r w:rsidRPr="00ED0737">
        <w:rPr>
          <w:rFonts w:ascii="Times New Roman" w:hAnsi="Times New Roman"/>
          <w:sz w:val="24"/>
          <w:szCs w:val="24"/>
          <w:lang w:val="en-GB"/>
        </w:rPr>
        <w:t>mol</w:t>
      </w:r>
      <w:proofErr w:type="spellEnd"/>
      <w:r w:rsidRPr="00ED0737">
        <w:rPr>
          <w:rFonts w:ascii="Times New Roman" w:hAnsi="Times New Roman"/>
          <w:sz w:val="24"/>
          <w:szCs w:val="24"/>
          <w:lang w:val="en-GB"/>
        </w:rPr>
        <w:t xml:space="preserve"> dm</w:t>
      </w:r>
      <w:r w:rsidRPr="00ED0737">
        <w:rPr>
          <w:rFonts w:ascii="Times New Roman" w:hAnsi="Times New Roman"/>
          <w:sz w:val="24"/>
          <w:szCs w:val="24"/>
          <w:vertAlign w:val="superscript"/>
          <w:lang w:val="en-GB"/>
        </w:rPr>
        <w:t>−3</w:t>
      </w:r>
      <w:r w:rsidRPr="00ED0737">
        <w:rPr>
          <w:rFonts w:ascii="Times New Roman" w:hAnsi="Times New Roman"/>
          <w:sz w:val="24"/>
          <w:szCs w:val="24"/>
          <w:lang w:val="en-GB"/>
        </w:rPr>
        <w:t>, pH</w:t>
      </w:r>
      <w:r>
        <w:rPr>
          <w:rFonts w:ascii="Times New Roman" w:hAnsi="Times New Roman"/>
          <w:sz w:val="24"/>
          <w:szCs w:val="24"/>
          <w:lang w:val="en-GB"/>
        </w:rPr>
        <w:t xml:space="preserve"> </w:t>
      </w:r>
      <w:r w:rsidRPr="00ED0737">
        <w:rPr>
          <w:rFonts w:ascii="Times New Roman" w:hAnsi="Times New Roman"/>
          <w:sz w:val="24"/>
          <w:szCs w:val="24"/>
          <w:lang w:val="en-GB"/>
        </w:rPr>
        <w:t xml:space="preserve">5.1, </w:t>
      </w:r>
      <w:r w:rsidRPr="00ED0737">
        <w:rPr>
          <w:rFonts w:ascii="Times New Roman" w:hAnsi="Times New Roman"/>
          <w:i/>
          <w:sz w:val="24"/>
          <w:szCs w:val="24"/>
          <w:lang w:val="en-GB"/>
        </w:rPr>
        <w:sym w:font="Symbol" w:char="F06C"/>
      </w:r>
      <w:r>
        <w:rPr>
          <w:rFonts w:ascii="Times New Roman" w:hAnsi="Times New Roman"/>
          <w:i/>
          <w:sz w:val="24"/>
          <w:szCs w:val="24"/>
          <w:lang w:val="en-GB"/>
        </w:rPr>
        <w:t xml:space="preserve"> </w:t>
      </w:r>
      <w:r w:rsidRPr="00ED0737">
        <w:rPr>
          <w:rFonts w:ascii="Times New Roman" w:hAnsi="Times New Roman"/>
          <w:sz w:val="24"/>
          <w:szCs w:val="24"/>
          <w:lang w:val="en-GB"/>
        </w:rPr>
        <w:t>=</w:t>
      </w:r>
      <w:r>
        <w:rPr>
          <w:rFonts w:ascii="Times New Roman" w:hAnsi="Times New Roman"/>
          <w:sz w:val="24"/>
          <w:szCs w:val="24"/>
          <w:lang w:val="en-GB"/>
        </w:rPr>
        <w:t xml:space="preserve"> </w:t>
      </w:r>
      <w:r w:rsidRPr="00ED0737">
        <w:rPr>
          <w:rFonts w:ascii="Times New Roman" w:hAnsi="Times New Roman"/>
          <w:sz w:val="24"/>
          <w:szCs w:val="24"/>
          <w:lang w:val="en-GB"/>
        </w:rPr>
        <w:t>545 nm</w:t>
      </w:r>
    </w:p>
    <w:p w:rsidR="009818F1" w:rsidRDefault="009818F1" w:rsidP="0034194E">
      <w:pPr>
        <w:spacing w:after="0" w:line="360" w:lineRule="auto"/>
        <w:rPr>
          <w:rFonts w:ascii="Times New Roman" w:hAnsi="Times New Roman"/>
          <w:color w:val="FF0000"/>
          <w:sz w:val="24"/>
          <w:lang w:val="en-GB"/>
        </w:rPr>
      </w:pPr>
    </w:p>
    <w:p w:rsidR="009818F1" w:rsidRPr="008835B1" w:rsidRDefault="009818F1" w:rsidP="0034194E">
      <w:pPr>
        <w:spacing w:after="0" w:line="360" w:lineRule="auto"/>
        <w:rPr>
          <w:rFonts w:ascii="Times New Roman" w:hAnsi="Times New Roman"/>
          <w:b/>
          <w:bCs/>
          <w:kern w:val="32"/>
          <w:sz w:val="24"/>
          <w:szCs w:val="24"/>
          <w:lang w:val="cs-CZ" w:eastAsia="bg-BG"/>
        </w:rPr>
      </w:pPr>
      <w:r w:rsidRPr="008835B1">
        <w:rPr>
          <w:rFonts w:ascii="Times New Roman" w:hAnsi="Times New Roman"/>
          <w:b/>
          <w:sz w:val="24"/>
          <w:szCs w:val="24"/>
          <w:lang w:val="en-US"/>
        </w:rPr>
        <w:t xml:space="preserve">4.2. Composition, formula and equation </w:t>
      </w:r>
    </w:p>
    <w:p w:rsidR="009818F1" w:rsidRPr="0091394E" w:rsidRDefault="009818F1" w:rsidP="0034194E">
      <w:pPr>
        <w:spacing w:after="0" w:line="360" w:lineRule="auto"/>
        <w:ind w:firstLine="567"/>
        <w:rPr>
          <w:rFonts w:ascii="Times New Roman" w:hAnsi="Times New Roman"/>
          <w:sz w:val="24"/>
          <w:szCs w:val="24"/>
          <w:lang w:val="en-US"/>
        </w:rPr>
      </w:pPr>
      <w:r w:rsidRPr="0091394E">
        <w:rPr>
          <w:rFonts w:ascii="Times New Roman" w:hAnsi="Times New Roman"/>
          <w:sz w:val="24"/>
          <w:szCs w:val="24"/>
          <w:lang w:val="en-US"/>
        </w:rPr>
        <w:t>The molar ratios of the components of the ternary complex, TAO:V(V) and TTC:V(V), were determined by the mobile equilibrium method (Fig</w:t>
      </w:r>
      <w:r>
        <w:rPr>
          <w:rFonts w:ascii="Times New Roman" w:hAnsi="Times New Roman"/>
          <w:sz w:val="24"/>
          <w:szCs w:val="24"/>
          <w:lang w:val="en-US"/>
        </w:rPr>
        <w:t>ure</w:t>
      </w:r>
      <w:r w:rsidRPr="0091394E">
        <w:rPr>
          <w:rFonts w:ascii="Times New Roman" w:hAnsi="Times New Roman"/>
          <w:sz w:val="24"/>
          <w:szCs w:val="24"/>
          <w:lang w:val="en-US"/>
        </w:rPr>
        <w:t xml:space="preserve"> </w:t>
      </w:r>
      <w:r>
        <w:rPr>
          <w:rFonts w:ascii="Times New Roman" w:hAnsi="Times New Roman"/>
          <w:sz w:val="24"/>
          <w:szCs w:val="24"/>
          <w:lang w:val="en-US"/>
        </w:rPr>
        <w:t>4</w:t>
      </w:r>
      <w:r w:rsidRPr="0091394E">
        <w:rPr>
          <w:rFonts w:ascii="Times New Roman" w:hAnsi="Times New Roman"/>
          <w:sz w:val="24"/>
          <w:szCs w:val="24"/>
          <w:lang w:val="en-US"/>
        </w:rPr>
        <w:t xml:space="preserve">) which is applicable for compounds of the type </w:t>
      </w:r>
      <w:proofErr w:type="spellStart"/>
      <w:r w:rsidRPr="0091394E">
        <w:rPr>
          <w:rFonts w:ascii="Times New Roman" w:hAnsi="Times New Roman"/>
          <w:sz w:val="24"/>
          <w:szCs w:val="24"/>
          <w:lang w:val="en-US"/>
        </w:rPr>
        <w:t>A</w:t>
      </w:r>
      <w:r w:rsidRPr="0091394E">
        <w:rPr>
          <w:rFonts w:ascii="Times New Roman" w:hAnsi="Times New Roman"/>
          <w:sz w:val="24"/>
          <w:szCs w:val="24"/>
          <w:vertAlign w:val="subscript"/>
          <w:lang w:val="en-US"/>
        </w:rPr>
        <w:t>n</w:t>
      </w:r>
      <w:r w:rsidRPr="0091394E">
        <w:rPr>
          <w:rFonts w:ascii="Times New Roman" w:hAnsi="Times New Roman"/>
          <w:sz w:val="24"/>
          <w:szCs w:val="24"/>
          <w:lang w:val="en-US"/>
        </w:rPr>
        <w:t>B</w:t>
      </w:r>
      <w:r w:rsidRPr="0091394E">
        <w:rPr>
          <w:rFonts w:ascii="Times New Roman" w:hAnsi="Times New Roman"/>
          <w:sz w:val="24"/>
          <w:szCs w:val="24"/>
          <w:vertAlign w:val="subscript"/>
          <w:lang w:val="en-US"/>
        </w:rPr>
        <w:t>m</w:t>
      </w:r>
      <w:proofErr w:type="spellEnd"/>
      <w:r w:rsidRPr="0091394E">
        <w:rPr>
          <w:rFonts w:ascii="Times New Roman" w:hAnsi="Times New Roman"/>
          <w:sz w:val="24"/>
          <w:szCs w:val="24"/>
          <w:lang w:val="en-US"/>
        </w:rPr>
        <w:t>, where</w:t>
      </w:r>
      <w:r w:rsidRPr="0091394E">
        <w:rPr>
          <w:rFonts w:ascii="Times New Roman" w:hAnsi="Times New Roman"/>
          <w:sz w:val="24"/>
          <w:szCs w:val="24"/>
          <w:vertAlign w:val="subscript"/>
          <w:lang w:val="en-US"/>
        </w:rPr>
        <w:t xml:space="preserve"> </w:t>
      </w:r>
      <w:r w:rsidRPr="0091394E">
        <w:rPr>
          <w:rFonts w:ascii="Times New Roman" w:hAnsi="Times New Roman"/>
          <w:sz w:val="24"/>
          <w:szCs w:val="24"/>
          <w:lang w:val="en-US"/>
        </w:rPr>
        <w:t>n</w:t>
      </w:r>
      <w:r>
        <w:rPr>
          <w:rFonts w:ascii="Times New Roman" w:hAnsi="Times New Roman"/>
          <w:sz w:val="24"/>
          <w:szCs w:val="24"/>
          <w:lang w:val="en-US"/>
        </w:rPr>
        <w:t xml:space="preserve"> </w:t>
      </w:r>
      <w:r w:rsidRPr="0091394E">
        <w:rPr>
          <w:rFonts w:ascii="Times New Roman" w:hAnsi="Times New Roman"/>
          <w:sz w:val="24"/>
          <w:szCs w:val="24"/>
          <w:lang w:val="en-US"/>
        </w:rPr>
        <w:t>=</w:t>
      </w:r>
      <w:r>
        <w:rPr>
          <w:rFonts w:ascii="Times New Roman" w:hAnsi="Times New Roman"/>
          <w:sz w:val="24"/>
          <w:szCs w:val="24"/>
          <w:lang w:val="en-US"/>
        </w:rPr>
        <w:t xml:space="preserve"> </w:t>
      </w:r>
      <w:r w:rsidRPr="0091394E">
        <w:rPr>
          <w:rFonts w:ascii="Times New Roman" w:hAnsi="Times New Roman"/>
          <w:sz w:val="24"/>
          <w:szCs w:val="24"/>
          <w:lang w:val="en-US"/>
        </w:rPr>
        <w:t>m (n</w:t>
      </w:r>
      <w:r>
        <w:rPr>
          <w:rFonts w:ascii="Times New Roman" w:hAnsi="Times New Roman"/>
          <w:sz w:val="24"/>
          <w:szCs w:val="24"/>
          <w:lang w:val="en-US"/>
        </w:rPr>
        <w:t xml:space="preserve"> </w:t>
      </w:r>
      <w:r w:rsidRPr="0091394E">
        <w:rPr>
          <w:rFonts w:ascii="Times New Roman" w:hAnsi="Times New Roman"/>
          <w:sz w:val="24"/>
          <w:szCs w:val="24"/>
          <w:lang w:val="en-US"/>
        </w:rPr>
        <w:sym w:font="Symbol" w:char="F0B3"/>
      </w:r>
      <w:r>
        <w:rPr>
          <w:rFonts w:ascii="Times New Roman" w:hAnsi="Times New Roman"/>
          <w:sz w:val="24"/>
          <w:szCs w:val="24"/>
          <w:lang w:val="en-US"/>
        </w:rPr>
        <w:t xml:space="preserve"> </w:t>
      </w:r>
      <w:r w:rsidRPr="0091394E">
        <w:rPr>
          <w:rFonts w:ascii="Times New Roman" w:hAnsi="Times New Roman"/>
          <w:sz w:val="24"/>
          <w:szCs w:val="24"/>
          <w:lang w:val="en-US"/>
        </w:rPr>
        <w:t>1)</w:t>
      </w:r>
      <w:r>
        <w:rPr>
          <w:rFonts w:ascii="Times New Roman" w:hAnsi="Times New Roman"/>
          <w:sz w:val="24"/>
          <w:szCs w:val="24"/>
          <w:lang w:val="en-US"/>
        </w:rPr>
        <w:t>.</w:t>
      </w:r>
      <w:r w:rsidRPr="008528CF">
        <w:rPr>
          <w:rFonts w:ascii="Times New Roman" w:hAnsi="Times New Roman"/>
          <w:sz w:val="24"/>
          <w:szCs w:val="24"/>
          <w:vertAlign w:val="superscript"/>
          <w:lang w:val="en-US"/>
        </w:rPr>
        <w:t>30</w:t>
      </w:r>
      <w:r w:rsidRPr="008528CF">
        <w:rPr>
          <w:rFonts w:ascii="Times New Roman" w:hAnsi="Times New Roman"/>
          <w:sz w:val="24"/>
          <w:szCs w:val="24"/>
          <w:lang w:val="en-US"/>
        </w:rPr>
        <w:t xml:space="preserve"> </w:t>
      </w:r>
      <w:r w:rsidRPr="0091394E">
        <w:rPr>
          <w:rFonts w:ascii="Times New Roman" w:hAnsi="Times New Roman"/>
          <w:sz w:val="24"/>
          <w:szCs w:val="24"/>
          <w:lang w:val="en-US"/>
        </w:rPr>
        <w:t xml:space="preserve">The slopes </w:t>
      </w:r>
      <w:r w:rsidRPr="0091394E">
        <w:rPr>
          <w:rFonts w:ascii="Times New Roman" w:hAnsi="Times New Roman"/>
          <w:i/>
          <w:sz w:val="24"/>
          <w:szCs w:val="24"/>
          <w:lang w:val="en-US"/>
        </w:rPr>
        <w:t>a</w:t>
      </w:r>
      <w:r>
        <w:rPr>
          <w:rFonts w:ascii="Times New Roman" w:hAnsi="Times New Roman"/>
          <w:i/>
          <w:sz w:val="24"/>
          <w:szCs w:val="24"/>
          <w:lang w:val="en-US"/>
        </w:rPr>
        <w:t xml:space="preserve"> </w:t>
      </w:r>
      <w:r w:rsidRPr="0091394E">
        <w:rPr>
          <w:rFonts w:ascii="Times New Roman" w:hAnsi="Times New Roman"/>
          <w:sz w:val="24"/>
          <w:szCs w:val="24"/>
          <w:lang w:val="en-US"/>
        </w:rPr>
        <w:sym w:font="Symbol" w:char="F0B1"/>
      </w:r>
      <w:r>
        <w:rPr>
          <w:rFonts w:ascii="Times New Roman" w:hAnsi="Times New Roman"/>
          <w:sz w:val="24"/>
          <w:szCs w:val="24"/>
          <w:lang w:val="en-US"/>
        </w:rPr>
        <w:t xml:space="preserve"> </w:t>
      </w:r>
      <w:r w:rsidRPr="0091394E">
        <w:rPr>
          <w:rFonts w:ascii="Times New Roman" w:hAnsi="Times New Roman"/>
          <w:sz w:val="24"/>
          <w:szCs w:val="24"/>
          <w:lang w:val="en-US"/>
        </w:rPr>
        <w:t>SD of the obtained straight lines for n</w:t>
      </w:r>
      <w:r>
        <w:rPr>
          <w:rFonts w:ascii="Times New Roman" w:hAnsi="Times New Roman"/>
          <w:sz w:val="24"/>
          <w:szCs w:val="24"/>
          <w:lang w:val="en-US"/>
        </w:rPr>
        <w:t xml:space="preserve"> </w:t>
      </w:r>
      <w:r w:rsidRPr="0091394E">
        <w:rPr>
          <w:rFonts w:ascii="Times New Roman" w:hAnsi="Times New Roman"/>
          <w:sz w:val="24"/>
          <w:szCs w:val="24"/>
          <w:lang w:val="en-US"/>
        </w:rPr>
        <w:t>=</w:t>
      </w:r>
      <w:r>
        <w:rPr>
          <w:rFonts w:ascii="Times New Roman" w:hAnsi="Times New Roman"/>
          <w:sz w:val="24"/>
          <w:szCs w:val="24"/>
          <w:lang w:val="en-US"/>
        </w:rPr>
        <w:t xml:space="preserve"> </w:t>
      </w:r>
      <w:r w:rsidRPr="0091394E">
        <w:rPr>
          <w:rFonts w:ascii="Times New Roman" w:hAnsi="Times New Roman"/>
          <w:sz w:val="24"/>
          <w:szCs w:val="24"/>
          <w:lang w:val="en-US"/>
        </w:rPr>
        <w:t>m</w:t>
      </w:r>
      <w:r>
        <w:rPr>
          <w:rFonts w:ascii="Times New Roman" w:hAnsi="Times New Roman"/>
          <w:sz w:val="24"/>
          <w:szCs w:val="24"/>
          <w:lang w:val="en-US"/>
        </w:rPr>
        <w:t xml:space="preserve"> </w:t>
      </w:r>
      <w:r w:rsidRPr="0091394E">
        <w:rPr>
          <w:rFonts w:ascii="Times New Roman" w:hAnsi="Times New Roman"/>
          <w:sz w:val="24"/>
          <w:szCs w:val="24"/>
          <w:lang w:val="en-US"/>
        </w:rPr>
        <w:t>=</w:t>
      </w:r>
      <w:r>
        <w:rPr>
          <w:rFonts w:ascii="Times New Roman" w:hAnsi="Times New Roman"/>
          <w:sz w:val="24"/>
          <w:szCs w:val="24"/>
          <w:lang w:val="en-US"/>
        </w:rPr>
        <w:t xml:space="preserve"> </w:t>
      </w:r>
      <w:r w:rsidRPr="0091394E">
        <w:rPr>
          <w:rFonts w:ascii="Times New Roman" w:hAnsi="Times New Roman"/>
          <w:sz w:val="24"/>
          <w:szCs w:val="24"/>
          <w:lang w:val="en-US"/>
        </w:rPr>
        <w:t>2 (Fig</w:t>
      </w:r>
      <w:r>
        <w:rPr>
          <w:rFonts w:ascii="Times New Roman" w:hAnsi="Times New Roman"/>
          <w:sz w:val="24"/>
          <w:szCs w:val="24"/>
          <w:lang w:val="en-US"/>
        </w:rPr>
        <w:t>ure</w:t>
      </w:r>
      <w:r w:rsidRPr="0091394E">
        <w:rPr>
          <w:rFonts w:ascii="Times New Roman" w:hAnsi="Times New Roman"/>
          <w:sz w:val="24"/>
          <w:szCs w:val="24"/>
          <w:lang w:val="en-US"/>
        </w:rPr>
        <w:t xml:space="preserve"> </w:t>
      </w:r>
      <w:r>
        <w:rPr>
          <w:rFonts w:ascii="Times New Roman" w:hAnsi="Times New Roman"/>
          <w:sz w:val="24"/>
          <w:szCs w:val="24"/>
          <w:lang w:val="en-US"/>
        </w:rPr>
        <w:t>4</w:t>
      </w:r>
      <w:r w:rsidRPr="0091394E">
        <w:rPr>
          <w:rFonts w:ascii="Times New Roman" w:hAnsi="Times New Roman"/>
          <w:sz w:val="24"/>
          <w:szCs w:val="24"/>
          <w:lang w:val="en-US"/>
        </w:rPr>
        <w:t xml:space="preserve">) </w:t>
      </w:r>
      <w:r>
        <w:rPr>
          <w:rFonts w:ascii="Times New Roman" w:hAnsi="Times New Roman"/>
          <w:sz w:val="24"/>
          <w:szCs w:val="24"/>
          <w:lang w:val="en-US"/>
        </w:rPr>
        <w:t>are</w:t>
      </w:r>
      <w:r w:rsidRPr="0091394E">
        <w:rPr>
          <w:rFonts w:ascii="Times New Roman" w:hAnsi="Times New Roman"/>
          <w:sz w:val="24"/>
          <w:szCs w:val="24"/>
          <w:lang w:val="en-US"/>
        </w:rPr>
        <w:t xml:space="preserve"> close to 2:1.95</w:t>
      </w:r>
      <w:r>
        <w:rPr>
          <w:rFonts w:ascii="Times New Roman" w:hAnsi="Times New Roman"/>
          <w:sz w:val="24"/>
          <w:szCs w:val="24"/>
          <w:lang w:val="en-US"/>
        </w:rPr>
        <w:t xml:space="preserve"> </w:t>
      </w:r>
      <w:r w:rsidRPr="0091394E">
        <w:rPr>
          <w:rFonts w:ascii="Times New Roman" w:hAnsi="Times New Roman"/>
          <w:sz w:val="24"/>
          <w:szCs w:val="24"/>
          <w:lang w:val="en-US"/>
        </w:rPr>
        <w:sym w:font="Symbol" w:char="F0B1"/>
      </w:r>
      <w:r>
        <w:rPr>
          <w:rFonts w:ascii="Times New Roman" w:hAnsi="Times New Roman"/>
          <w:sz w:val="24"/>
          <w:szCs w:val="24"/>
          <w:lang w:val="en-US"/>
        </w:rPr>
        <w:t xml:space="preserve"> </w:t>
      </w:r>
      <w:r w:rsidRPr="0091394E">
        <w:rPr>
          <w:rFonts w:ascii="Times New Roman" w:hAnsi="Times New Roman"/>
          <w:sz w:val="24"/>
          <w:szCs w:val="24"/>
          <w:lang w:val="en-US"/>
        </w:rPr>
        <w:t>0.05 (straight line 1; R=TAO) and 1.96</w:t>
      </w:r>
      <w:r>
        <w:rPr>
          <w:rFonts w:ascii="Times New Roman" w:hAnsi="Times New Roman"/>
          <w:sz w:val="24"/>
          <w:szCs w:val="24"/>
          <w:lang w:val="en-US"/>
        </w:rPr>
        <w:t xml:space="preserve"> </w:t>
      </w:r>
      <w:r w:rsidRPr="0091394E">
        <w:rPr>
          <w:rFonts w:ascii="Times New Roman" w:hAnsi="Times New Roman"/>
          <w:sz w:val="24"/>
          <w:szCs w:val="24"/>
          <w:lang w:val="en-US"/>
        </w:rPr>
        <w:sym w:font="Symbol" w:char="F0B1"/>
      </w:r>
      <w:r>
        <w:rPr>
          <w:rFonts w:ascii="Times New Roman" w:hAnsi="Times New Roman"/>
          <w:sz w:val="24"/>
          <w:szCs w:val="24"/>
          <w:lang w:val="en-US"/>
        </w:rPr>
        <w:t xml:space="preserve"> </w:t>
      </w:r>
      <w:r w:rsidRPr="0091394E">
        <w:rPr>
          <w:rFonts w:ascii="Times New Roman" w:hAnsi="Times New Roman"/>
          <w:sz w:val="24"/>
          <w:szCs w:val="24"/>
          <w:lang w:val="en-US"/>
        </w:rPr>
        <w:t>0.09 (straight line 2; R</w:t>
      </w:r>
      <w:r>
        <w:rPr>
          <w:rFonts w:ascii="Times New Roman" w:hAnsi="Times New Roman"/>
          <w:sz w:val="24"/>
          <w:szCs w:val="24"/>
          <w:lang w:val="en-US"/>
        </w:rPr>
        <w:t xml:space="preserve"> </w:t>
      </w:r>
      <w:r w:rsidRPr="0091394E">
        <w:rPr>
          <w:rFonts w:ascii="Times New Roman" w:hAnsi="Times New Roman"/>
          <w:sz w:val="24"/>
          <w:szCs w:val="24"/>
          <w:lang w:val="en-US"/>
        </w:rPr>
        <w:t>=</w:t>
      </w:r>
      <w:r>
        <w:rPr>
          <w:rFonts w:ascii="Times New Roman" w:hAnsi="Times New Roman"/>
          <w:sz w:val="24"/>
          <w:szCs w:val="24"/>
          <w:lang w:val="en-US"/>
        </w:rPr>
        <w:t xml:space="preserve"> </w:t>
      </w:r>
      <w:r w:rsidRPr="0091394E">
        <w:rPr>
          <w:rFonts w:ascii="Times New Roman" w:hAnsi="Times New Roman"/>
          <w:sz w:val="24"/>
          <w:szCs w:val="24"/>
          <w:lang w:val="en-US"/>
        </w:rPr>
        <w:t>TTC). At the same time, the corresponding slopes for n</w:t>
      </w:r>
      <w:r>
        <w:rPr>
          <w:rFonts w:ascii="Times New Roman" w:hAnsi="Times New Roman"/>
          <w:sz w:val="24"/>
          <w:szCs w:val="24"/>
          <w:lang w:val="en-US"/>
        </w:rPr>
        <w:t xml:space="preserve"> </w:t>
      </w:r>
      <w:r w:rsidRPr="0091394E">
        <w:rPr>
          <w:rFonts w:ascii="Times New Roman" w:hAnsi="Times New Roman"/>
          <w:sz w:val="24"/>
          <w:szCs w:val="24"/>
          <w:lang w:val="en-US"/>
        </w:rPr>
        <w:t>=</w:t>
      </w:r>
      <w:r>
        <w:rPr>
          <w:rFonts w:ascii="Times New Roman" w:hAnsi="Times New Roman"/>
          <w:sz w:val="24"/>
          <w:szCs w:val="24"/>
          <w:lang w:val="en-US"/>
        </w:rPr>
        <w:t xml:space="preserve"> </w:t>
      </w:r>
      <w:r w:rsidRPr="0091394E">
        <w:rPr>
          <w:rFonts w:ascii="Times New Roman" w:hAnsi="Times New Roman"/>
          <w:sz w:val="24"/>
          <w:szCs w:val="24"/>
          <w:lang w:val="en-US"/>
        </w:rPr>
        <w:t>m</w:t>
      </w:r>
      <w:r>
        <w:rPr>
          <w:rFonts w:ascii="Times New Roman" w:hAnsi="Times New Roman"/>
          <w:sz w:val="24"/>
          <w:szCs w:val="24"/>
          <w:lang w:val="en-US"/>
        </w:rPr>
        <w:t xml:space="preserve"> </w:t>
      </w:r>
      <w:r w:rsidRPr="0091394E">
        <w:rPr>
          <w:rFonts w:ascii="Times New Roman" w:hAnsi="Times New Roman"/>
          <w:sz w:val="24"/>
          <w:szCs w:val="24"/>
          <w:lang w:val="en-US"/>
        </w:rPr>
        <w:t>=</w:t>
      </w:r>
      <w:r>
        <w:rPr>
          <w:rFonts w:ascii="Times New Roman" w:hAnsi="Times New Roman"/>
          <w:sz w:val="24"/>
          <w:szCs w:val="24"/>
          <w:lang w:val="en-US"/>
        </w:rPr>
        <w:t xml:space="preserve"> </w:t>
      </w:r>
      <w:r w:rsidRPr="0091394E">
        <w:rPr>
          <w:rFonts w:ascii="Times New Roman" w:hAnsi="Times New Roman"/>
          <w:sz w:val="24"/>
          <w:szCs w:val="24"/>
          <w:lang w:val="en-US"/>
        </w:rPr>
        <w:t xml:space="preserve">1 </w:t>
      </w:r>
      <w:r>
        <w:rPr>
          <w:rFonts w:ascii="Times New Roman" w:hAnsi="Times New Roman"/>
          <w:sz w:val="24"/>
          <w:szCs w:val="24"/>
          <w:lang w:val="en-US"/>
        </w:rPr>
        <w:t>{</w:t>
      </w:r>
      <w:r w:rsidRPr="0091394E">
        <w:rPr>
          <w:rFonts w:ascii="Times New Roman" w:hAnsi="Times New Roman"/>
          <w:sz w:val="24"/>
          <w:szCs w:val="24"/>
          <w:lang w:val="en-US"/>
        </w:rPr>
        <w:t>1.21</w:t>
      </w:r>
      <w:r>
        <w:rPr>
          <w:rFonts w:ascii="Times New Roman" w:hAnsi="Times New Roman"/>
          <w:sz w:val="24"/>
          <w:szCs w:val="24"/>
          <w:lang w:val="en-US"/>
        </w:rPr>
        <w:t xml:space="preserve"> </w:t>
      </w:r>
      <w:r w:rsidRPr="0091394E">
        <w:rPr>
          <w:rFonts w:ascii="Times New Roman" w:hAnsi="Times New Roman"/>
          <w:sz w:val="24"/>
          <w:szCs w:val="24"/>
          <w:lang w:val="en-US"/>
        </w:rPr>
        <w:sym w:font="Symbol" w:char="F0B1"/>
      </w:r>
      <w:r>
        <w:rPr>
          <w:rFonts w:ascii="Times New Roman" w:hAnsi="Times New Roman"/>
          <w:sz w:val="24"/>
          <w:szCs w:val="24"/>
          <w:lang w:val="en-US"/>
        </w:rPr>
        <w:t xml:space="preserve"> </w:t>
      </w:r>
      <w:r w:rsidRPr="0091394E">
        <w:rPr>
          <w:rFonts w:ascii="Times New Roman" w:hAnsi="Times New Roman"/>
          <w:sz w:val="24"/>
          <w:szCs w:val="24"/>
          <w:lang w:val="en-US"/>
        </w:rPr>
        <w:t>0.05 (R</w:t>
      </w:r>
      <w:r>
        <w:rPr>
          <w:rFonts w:ascii="Times New Roman" w:hAnsi="Times New Roman"/>
          <w:sz w:val="24"/>
          <w:szCs w:val="24"/>
          <w:lang w:val="en-US"/>
        </w:rPr>
        <w:t xml:space="preserve"> </w:t>
      </w:r>
      <w:r w:rsidRPr="0091394E">
        <w:rPr>
          <w:rFonts w:ascii="Times New Roman" w:hAnsi="Times New Roman"/>
          <w:sz w:val="24"/>
          <w:szCs w:val="24"/>
          <w:lang w:val="en-US"/>
        </w:rPr>
        <w:t>=</w:t>
      </w:r>
      <w:r>
        <w:rPr>
          <w:rFonts w:ascii="Times New Roman" w:hAnsi="Times New Roman"/>
          <w:sz w:val="24"/>
          <w:szCs w:val="24"/>
          <w:lang w:val="en-US"/>
        </w:rPr>
        <w:t xml:space="preserve"> </w:t>
      </w:r>
      <w:r w:rsidRPr="0091394E">
        <w:rPr>
          <w:rFonts w:ascii="Times New Roman" w:hAnsi="Times New Roman"/>
          <w:sz w:val="24"/>
          <w:szCs w:val="24"/>
          <w:lang w:val="en-US"/>
        </w:rPr>
        <w:t>TAO) and 1.20</w:t>
      </w:r>
      <w:r>
        <w:rPr>
          <w:rFonts w:ascii="Times New Roman" w:hAnsi="Times New Roman"/>
          <w:sz w:val="24"/>
          <w:szCs w:val="24"/>
          <w:lang w:val="en-US"/>
        </w:rPr>
        <w:t xml:space="preserve"> </w:t>
      </w:r>
      <w:r w:rsidRPr="0091394E">
        <w:rPr>
          <w:rFonts w:ascii="Times New Roman" w:hAnsi="Times New Roman"/>
          <w:sz w:val="24"/>
          <w:szCs w:val="24"/>
          <w:lang w:val="en-US"/>
        </w:rPr>
        <w:sym w:font="Symbol" w:char="F0B1"/>
      </w:r>
      <w:r>
        <w:rPr>
          <w:rFonts w:ascii="Times New Roman" w:hAnsi="Times New Roman"/>
          <w:sz w:val="24"/>
          <w:szCs w:val="24"/>
          <w:lang w:val="en-US"/>
        </w:rPr>
        <w:t xml:space="preserve"> </w:t>
      </w:r>
      <w:r w:rsidRPr="0091394E">
        <w:rPr>
          <w:rFonts w:ascii="Times New Roman" w:hAnsi="Times New Roman"/>
          <w:sz w:val="24"/>
          <w:szCs w:val="24"/>
          <w:lang w:val="en-US"/>
        </w:rPr>
        <w:t>0.04 (R</w:t>
      </w:r>
      <w:r>
        <w:rPr>
          <w:rFonts w:ascii="Times New Roman" w:hAnsi="Times New Roman"/>
          <w:sz w:val="24"/>
          <w:szCs w:val="24"/>
          <w:lang w:val="en-US"/>
        </w:rPr>
        <w:t xml:space="preserve"> </w:t>
      </w:r>
      <w:r w:rsidRPr="0091394E">
        <w:rPr>
          <w:rFonts w:ascii="Times New Roman" w:hAnsi="Times New Roman"/>
          <w:sz w:val="24"/>
          <w:szCs w:val="24"/>
          <w:lang w:val="en-US"/>
        </w:rPr>
        <w:t>=</w:t>
      </w:r>
      <w:r>
        <w:rPr>
          <w:rFonts w:ascii="Times New Roman" w:hAnsi="Times New Roman"/>
          <w:sz w:val="24"/>
          <w:szCs w:val="24"/>
          <w:lang w:val="en-US"/>
        </w:rPr>
        <w:t xml:space="preserve"> </w:t>
      </w:r>
      <w:r w:rsidRPr="0091394E">
        <w:rPr>
          <w:rFonts w:ascii="Times New Roman" w:hAnsi="Times New Roman"/>
          <w:sz w:val="24"/>
          <w:szCs w:val="24"/>
          <w:lang w:val="en-US"/>
        </w:rPr>
        <w:t>TTC)</w:t>
      </w:r>
      <w:r>
        <w:rPr>
          <w:rFonts w:ascii="Times New Roman" w:hAnsi="Times New Roman"/>
          <w:sz w:val="24"/>
          <w:szCs w:val="24"/>
          <w:lang w:val="en-US"/>
        </w:rPr>
        <w:t>}</w:t>
      </w:r>
      <w:r w:rsidRPr="0091394E">
        <w:rPr>
          <w:rFonts w:ascii="Times New Roman" w:hAnsi="Times New Roman"/>
          <w:sz w:val="24"/>
          <w:szCs w:val="24"/>
          <w:lang w:val="en-US"/>
        </w:rPr>
        <w:t xml:space="preserve"> and n</w:t>
      </w:r>
      <w:r>
        <w:rPr>
          <w:rFonts w:ascii="Times New Roman" w:hAnsi="Times New Roman"/>
          <w:sz w:val="24"/>
          <w:szCs w:val="24"/>
          <w:lang w:val="en-US"/>
        </w:rPr>
        <w:t xml:space="preserve"> </w:t>
      </w:r>
      <w:r w:rsidRPr="0091394E">
        <w:rPr>
          <w:rFonts w:ascii="Times New Roman" w:hAnsi="Times New Roman"/>
          <w:sz w:val="24"/>
          <w:szCs w:val="24"/>
          <w:lang w:val="en-US"/>
        </w:rPr>
        <w:t>=</w:t>
      </w:r>
      <w:r>
        <w:rPr>
          <w:rFonts w:ascii="Times New Roman" w:hAnsi="Times New Roman"/>
          <w:sz w:val="24"/>
          <w:szCs w:val="24"/>
          <w:lang w:val="en-US"/>
        </w:rPr>
        <w:t xml:space="preserve"> </w:t>
      </w:r>
      <w:r w:rsidRPr="0091394E">
        <w:rPr>
          <w:rFonts w:ascii="Times New Roman" w:hAnsi="Times New Roman"/>
          <w:sz w:val="24"/>
          <w:szCs w:val="24"/>
          <w:lang w:val="en-US"/>
        </w:rPr>
        <w:t>m</w:t>
      </w:r>
      <w:r>
        <w:rPr>
          <w:rFonts w:ascii="Times New Roman" w:hAnsi="Times New Roman"/>
          <w:sz w:val="24"/>
          <w:szCs w:val="24"/>
          <w:lang w:val="en-US"/>
        </w:rPr>
        <w:t xml:space="preserve"> </w:t>
      </w:r>
      <w:r w:rsidRPr="0091394E">
        <w:rPr>
          <w:rFonts w:ascii="Times New Roman" w:hAnsi="Times New Roman"/>
          <w:sz w:val="24"/>
          <w:szCs w:val="24"/>
          <w:lang w:val="en-US"/>
        </w:rPr>
        <w:t>=</w:t>
      </w:r>
      <w:r>
        <w:rPr>
          <w:rFonts w:ascii="Times New Roman" w:hAnsi="Times New Roman"/>
          <w:sz w:val="24"/>
          <w:szCs w:val="24"/>
          <w:lang w:val="en-US"/>
        </w:rPr>
        <w:t xml:space="preserve"> </w:t>
      </w:r>
      <w:r w:rsidRPr="0091394E">
        <w:rPr>
          <w:rFonts w:ascii="Times New Roman" w:hAnsi="Times New Roman"/>
          <w:sz w:val="24"/>
          <w:szCs w:val="24"/>
          <w:lang w:val="en-US"/>
        </w:rPr>
        <w:t xml:space="preserve">3 </w:t>
      </w:r>
      <w:r>
        <w:rPr>
          <w:rFonts w:ascii="Times New Roman" w:hAnsi="Times New Roman"/>
          <w:sz w:val="24"/>
          <w:szCs w:val="24"/>
          <w:lang w:val="en-US"/>
        </w:rPr>
        <w:t>{</w:t>
      </w:r>
      <w:r w:rsidRPr="0091394E">
        <w:rPr>
          <w:rFonts w:ascii="Times New Roman" w:hAnsi="Times New Roman"/>
          <w:sz w:val="24"/>
          <w:szCs w:val="24"/>
          <w:lang w:val="en-US"/>
        </w:rPr>
        <w:t>2.69</w:t>
      </w:r>
      <w:r>
        <w:rPr>
          <w:rFonts w:ascii="Times New Roman" w:hAnsi="Times New Roman"/>
          <w:sz w:val="24"/>
          <w:szCs w:val="24"/>
          <w:lang w:val="en-US"/>
        </w:rPr>
        <w:t xml:space="preserve"> </w:t>
      </w:r>
      <w:r w:rsidRPr="0091394E">
        <w:rPr>
          <w:rFonts w:ascii="Times New Roman" w:hAnsi="Times New Roman"/>
          <w:sz w:val="24"/>
          <w:szCs w:val="24"/>
          <w:lang w:val="en-US"/>
        </w:rPr>
        <w:sym w:font="Symbol" w:char="F0B1"/>
      </w:r>
      <w:r>
        <w:rPr>
          <w:rFonts w:ascii="Times New Roman" w:hAnsi="Times New Roman"/>
          <w:sz w:val="24"/>
          <w:szCs w:val="24"/>
          <w:lang w:val="en-US"/>
        </w:rPr>
        <w:t xml:space="preserve"> </w:t>
      </w:r>
      <w:r w:rsidRPr="0091394E">
        <w:rPr>
          <w:rFonts w:ascii="Times New Roman" w:hAnsi="Times New Roman"/>
          <w:sz w:val="24"/>
          <w:szCs w:val="24"/>
          <w:lang w:val="en-US"/>
        </w:rPr>
        <w:t>0.10 (R</w:t>
      </w:r>
      <w:r>
        <w:rPr>
          <w:rFonts w:ascii="Times New Roman" w:hAnsi="Times New Roman"/>
          <w:sz w:val="24"/>
          <w:szCs w:val="24"/>
          <w:lang w:val="en-US"/>
        </w:rPr>
        <w:t xml:space="preserve"> </w:t>
      </w:r>
      <w:r w:rsidRPr="0091394E">
        <w:rPr>
          <w:rFonts w:ascii="Times New Roman" w:hAnsi="Times New Roman"/>
          <w:sz w:val="24"/>
          <w:szCs w:val="24"/>
          <w:lang w:val="en-US"/>
        </w:rPr>
        <w:t>=</w:t>
      </w:r>
      <w:r>
        <w:rPr>
          <w:rFonts w:ascii="Times New Roman" w:hAnsi="Times New Roman"/>
          <w:sz w:val="24"/>
          <w:szCs w:val="24"/>
          <w:lang w:val="en-US"/>
        </w:rPr>
        <w:t xml:space="preserve"> </w:t>
      </w:r>
      <w:r w:rsidRPr="0091394E">
        <w:rPr>
          <w:rFonts w:ascii="Times New Roman" w:hAnsi="Times New Roman"/>
          <w:sz w:val="24"/>
          <w:szCs w:val="24"/>
          <w:lang w:val="en-US"/>
        </w:rPr>
        <w:t>TAO) and 2.72</w:t>
      </w:r>
      <w:r>
        <w:rPr>
          <w:rFonts w:ascii="Times New Roman" w:hAnsi="Times New Roman"/>
          <w:sz w:val="24"/>
          <w:szCs w:val="24"/>
          <w:lang w:val="en-US"/>
        </w:rPr>
        <w:t xml:space="preserve"> </w:t>
      </w:r>
      <w:r w:rsidRPr="0091394E">
        <w:rPr>
          <w:rFonts w:ascii="Times New Roman" w:hAnsi="Times New Roman"/>
          <w:sz w:val="24"/>
          <w:szCs w:val="24"/>
          <w:lang w:val="en-US"/>
        </w:rPr>
        <w:sym w:font="Symbol" w:char="F0B1"/>
      </w:r>
      <w:r>
        <w:rPr>
          <w:rFonts w:ascii="Times New Roman" w:hAnsi="Times New Roman"/>
          <w:sz w:val="24"/>
          <w:szCs w:val="24"/>
          <w:lang w:val="en-US"/>
        </w:rPr>
        <w:t xml:space="preserve"> </w:t>
      </w:r>
      <w:r w:rsidRPr="0091394E">
        <w:rPr>
          <w:rFonts w:ascii="Times New Roman" w:hAnsi="Times New Roman"/>
          <w:sz w:val="24"/>
          <w:szCs w:val="24"/>
          <w:lang w:val="en-US"/>
        </w:rPr>
        <w:t>0.15 (R</w:t>
      </w:r>
      <w:r>
        <w:rPr>
          <w:rFonts w:ascii="Times New Roman" w:hAnsi="Times New Roman"/>
          <w:sz w:val="24"/>
          <w:szCs w:val="24"/>
          <w:lang w:val="en-US"/>
        </w:rPr>
        <w:t xml:space="preserve"> </w:t>
      </w:r>
      <w:r w:rsidRPr="0091394E">
        <w:rPr>
          <w:rFonts w:ascii="Times New Roman" w:hAnsi="Times New Roman"/>
          <w:sz w:val="24"/>
          <w:szCs w:val="24"/>
          <w:lang w:val="en-US"/>
        </w:rPr>
        <w:t>=</w:t>
      </w:r>
      <w:r>
        <w:rPr>
          <w:rFonts w:ascii="Times New Roman" w:hAnsi="Times New Roman"/>
          <w:sz w:val="24"/>
          <w:szCs w:val="24"/>
          <w:lang w:val="en-US"/>
        </w:rPr>
        <w:t xml:space="preserve"> </w:t>
      </w:r>
      <w:r w:rsidRPr="0091394E">
        <w:rPr>
          <w:rFonts w:ascii="Times New Roman" w:hAnsi="Times New Roman"/>
          <w:sz w:val="24"/>
          <w:szCs w:val="24"/>
          <w:lang w:val="en-US"/>
        </w:rPr>
        <w:t>TTC)</w:t>
      </w:r>
      <w:r>
        <w:rPr>
          <w:rFonts w:ascii="Times New Roman" w:hAnsi="Times New Roman"/>
          <w:sz w:val="24"/>
          <w:szCs w:val="24"/>
          <w:lang w:val="en-US"/>
        </w:rPr>
        <w:t>}</w:t>
      </w:r>
      <w:r w:rsidRPr="0091394E">
        <w:rPr>
          <w:rFonts w:ascii="Times New Roman" w:hAnsi="Times New Roman"/>
          <w:sz w:val="24"/>
          <w:szCs w:val="24"/>
          <w:lang w:val="en-US"/>
        </w:rPr>
        <w:t xml:space="preserve"> </w:t>
      </w:r>
      <w:r>
        <w:rPr>
          <w:rFonts w:ascii="Times New Roman" w:hAnsi="Times New Roman"/>
          <w:sz w:val="24"/>
          <w:szCs w:val="24"/>
          <w:lang w:val="en-US"/>
        </w:rPr>
        <w:t>are</w:t>
      </w:r>
      <w:r w:rsidRPr="0091394E">
        <w:rPr>
          <w:rFonts w:ascii="Times New Roman" w:hAnsi="Times New Roman"/>
          <w:sz w:val="24"/>
          <w:szCs w:val="24"/>
          <w:lang w:val="en-US"/>
        </w:rPr>
        <w:t xml:space="preserve"> far from 1 and 3. </w:t>
      </w:r>
    </w:p>
    <w:p w:rsidR="009818F1" w:rsidRPr="0091394E" w:rsidRDefault="009818F1" w:rsidP="0034194E">
      <w:pPr>
        <w:spacing w:after="0" w:line="360" w:lineRule="auto"/>
        <w:ind w:firstLine="567"/>
        <w:rPr>
          <w:rFonts w:ascii="Times New Roman" w:hAnsi="Times New Roman"/>
          <w:sz w:val="24"/>
          <w:szCs w:val="24"/>
          <w:lang w:val="en-US"/>
        </w:rPr>
      </w:pPr>
      <w:r w:rsidRPr="0091394E">
        <w:rPr>
          <w:rFonts w:ascii="Times New Roman" w:hAnsi="Times New Roman"/>
          <w:sz w:val="24"/>
          <w:szCs w:val="24"/>
          <w:lang w:val="en-US"/>
        </w:rPr>
        <w:t>The TTC</w:t>
      </w:r>
      <w:proofErr w:type="gramStart"/>
      <w:r w:rsidRPr="0091394E">
        <w:rPr>
          <w:rFonts w:ascii="Times New Roman" w:hAnsi="Times New Roman"/>
          <w:sz w:val="24"/>
          <w:szCs w:val="24"/>
          <w:lang w:val="en-US"/>
        </w:rPr>
        <w:t>:V</w:t>
      </w:r>
      <w:proofErr w:type="gramEnd"/>
      <w:r w:rsidRPr="0091394E">
        <w:rPr>
          <w:rFonts w:ascii="Times New Roman" w:hAnsi="Times New Roman"/>
          <w:sz w:val="24"/>
          <w:szCs w:val="24"/>
          <w:lang w:val="en-US"/>
        </w:rPr>
        <w:t>(V) molar ratio was determined by an independent method</w:t>
      </w:r>
      <w:r w:rsidRPr="00041289">
        <w:rPr>
          <w:rFonts w:ascii="Times New Roman" w:hAnsi="Times New Roman"/>
          <w:sz w:val="24"/>
          <w:szCs w:val="24"/>
          <w:vertAlign w:val="superscript"/>
          <w:lang w:val="en-US"/>
        </w:rPr>
        <w:t>31</w:t>
      </w:r>
      <w:r w:rsidRPr="00041289">
        <w:rPr>
          <w:rFonts w:ascii="Times New Roman" w:hAnsi="Times New Roman"/>
          <w:sz w:val="24"/>
          <w:szCs w:val="24"/>
          <w:lang w:val="en-US"/>
        </w:rPr>
        <w:t xml:space="preserve"> </w:t>
      </w:r>
      <w:r w:rsidRPr="0091394E">
        <w:rPr>
          <w:rFonts w:ascii="Times New Roman" w:hAnsi="Times New Roman"/>
          <w:sz w:val="24"/>
          <w:szCs w:val="24"/>
          <w:lang w:val="en-US"/>
        </w:rPr>
        <w:t>based on the effect of dilution on the degree of dissociation.  The experimental points (Fig</w:t>
      </w:r>
      <w:r>
        <w:rPr>
          <w:rFonts w:ascii="Times New Roman" w:hAnsi="Times New Roman"/>
          <w:sz w:val="24"/>
          <w:szCs w:val="24"/>
          <w:lang w:val="en-US"/>
        </w:rPr>
        <w:t>ure</w:t>
      </w:r>
      <w:r w:rsidRPr="0091394E">
        <w:rPr>
          <w:rFonts w:ascii="Times New Roman" w:hAnsi="Times New Roman"/>
          <w:sz w:val="24"/>
          <w:szCs w:val="24"/>
          <w:lang w:val="en-US"/>
        </w:rPr>
        <w:t xml:space="preserve"> </w:t>
      </w:r>
      <w:r>
        <w:rPr>
          <w:rFonts w:ascii="Times New Roman" w:hAnsi="Times New Roman"/>
          <w:sz w:val="24"/>
          <w:szCs w:val="24"/>
          <w:lang w:val="en-US"/>
        </w:rPr>
        <w:t>5</w:t>
      </w:r>
      <w:r w:rsidRPr="0091394E">
        <w:rPr>
          <w:rFonts w:ascii="Times New Roman" w:hAnsi="Times New Roman"/>
          <w:sz w:val="24"/>
          <w:szCs w:val="24"/>
          <w:lang w:val="en-US"/>
        </w:rPr>
        <w:t>) determine a straight line for TTC</w:t>
      </w:r>
      <w:proofErr w:type="gramStart"/>
      <w:r w:rsidRPr="0091394E">
        <w:rPr>
          <w:rFonts w:ascii="Times New Roman" w:hAnsi="Times New Roman"/>
          <w:sz w:val="24"/>
          <w:szCs w:val="24"/>
          <w:lang w:val="en-US"/>
        </w:rPr>
        <w:t>:V</w:t>
      </w:r>
      <w:proofErr w:type="gramEnd"/>
      <w:r w:rsidRPr="0091394E">
        <w:rPr>
          <w:rFonts w:ascii="Times New Roman" w:hAnsi="Times New Roman"/>
          <w:sz w:val="24"/>
          <w:szCs w:val="24"/>
          <w:lang w:val="en-US"/>
        </w:rPr>
        <w:t>(V)</w:t>
      </w:r>
      <w:r>
        <w:rPr>
          <w:rFonts w:ascii="Times New Roman" w:hAnsi="Times New Roman"/>
          <w:sz w:val="24"/>
          <w:szCs w:val="24"/>
          <w:lang w:val="en-US"/>
        </w:rPr>
        <w:t xml:space="preserve"> </w:t>
      </w:r>
      <w:r w:rsidRPr="0091394E">
        <w:rPr>
          <w:rFonts w:ascii="Times New Roman" w:hAnsi="Times New Roman"/>
          <w:sz w:val="24"/>
          <w:szCs w:val="24"/>
          <w:lang w:val="en-US"/>
        </w:rPr>
        <w:t>=</w:t>
      </w:r>
      <w:r>
        <w:rPr>
          <w:rFonts w:ascii="Times New Roman" w:hAnsi="Times New Roman"/>
          <w:sz w:val="24"/>
          <w:szCs w:val="24"/>
          <w:lang w:val="en-US"/>
        </w:rPr>
        <w:t xml:space="preserve"> </w:t>
      </w:r>
      <w:r w:rsidRPr="0091394E">
        <w:rPr>
          <w:rFonts w:ascii="Times New Roman" w:hAnsi="Times New Roman"/>
          <w:sz w:val="24"/>
          <w:szCs w:val="24"/>
          <w:lang w:val="en-US"/>
        </w:rPr>
        <w:t>2:2 (y</w:t>
      </w:r>
      <w:r>
        <w:rPr>
          <w:rFonts w:ascii="Times New Roman" w:hAnsi="Times New Roman"/>
          <w:sz w:val="24"/>
          <w:szCs w:val="24"/>
          <w:lang w:val="en-US"/>
        </w:rPr>
        <w:t xml:space="preserve"> </w:t>
      </w:r>
      <w:r w:rsidRPr="0091394E">
        <w:rPr>
          <w:rFonts w:ascii="Times New Roman" w:hAnsi="Times New Roman"/>
          <w:sz w:val="24"/>
          <w:szCs w:val="24"/>
          <w:lang w:val="en-US"/>
        </w:rPr>
        <w:t>=</w:t>
      </w:r>
      <w:r>
        <w:rPr>
          <w:rFonts w:ascii="Times New Roman" w:hAnsi="Times New Roman"/>
          <w:sz w:val="24"/>
          <w:szCs w:val="24"/>
          <w:lang w:val="en-US"/>
        </w:rPr>
        <w:t xml:space="preserve"> </w:t>
      </w:r>
      <w:r w:rsidRPr="0091394E">
        <w:rPr>
          <w:rFonts w:ascii="Times New Roman" w:hAnsi="Times New Roman"/>
          <w:sz w:val="24"/>
          <w:szCs w:val="24"/>
          <w:lang w:val="en-US"/>
        </w:rPr>
        <w:t>-3433x</w:t>
      </w:r>
      <w:r>
        <w:rPr>
          <w:rFonts w:ascii="Times New Roman" w:hAnsi="Times New Roman"/>
          <w:sz w:val="24"/>
          <w:szCs w:val="24"/>
          <w:lang w:val="en-US"/>
        </w:rPr>
        <w:t xml:space="preserve"> </w:t>
      </w:r>
      <w:r w:rsidRPr="0091394E">
        <w:rPr>
          <w:rFonts w:ascii="Times New Roman" w:hAnsi="Times New Roman"/>
          <w:sz w:val="24"/>
          <w:szCs w:val="24"/>
          <w:lang w:val="en-US"/>
        </w:rPr>
        <w:t>+</w:t>
      </w:r>
      <w:r>
        <w:rPr>
          <w:rFonts w:ascii="Times New Roman" w:hAnsi="Times New Roman"/>
          <w:sz w:val="24"/>
          <w:szCs w:val="24"/>
          <w:lang w:val="en-US"/>
        </w:rPr>
        <w:t xml:space="preserve"> </w:t>
      </w:r>
      <w:r w:rsidRPr="0091394E">
        <w:rPr>
          <w:rFonts w:ascii="Times New Roman" w:hAnsi="Times New Roman"/>
          <w:sz w:val="24"/>
          <w:szCs w:val="24"/>
          <w:lang w:val="en-US"/>
        </w:rPr>
        <w:t>2587; r</w:t>
      </w:r>
      <w:r w:rsidRPr="0091394E">
        <w:rPr>
          <w:rFonts w:ascii="Times New Roman" w:hAnsi="Times New Roman"/>
          <w:sz w:val="24"/>
          <w:szCs w:val="24"/>
          <w:vertAlign w:val="superscript"/>
          <w:lang w:val="en-US"/>
        </w:rPr>
        <w:t>2</w:t>
      </w:r>
      <w:r w:rsidRPr="0091394E">
        <w:rPr>
          <w:rFonts w:ascii="Times New Roman" w:hAnsi="Times New Roman"/>
          <w:sz w:val="24"/>
          <w:szCs w:val="24"/>
          <w:lang w:val="en-US"/>
        </w:rPr>
        <w:t>=0.9978) and a curve for TTC:V(V)</w:t>
      </w:r>
      <w:r>
        <w:rPr>
          <w:rFonts w:ascii="Times New Roman" w:hAnsi="Times New Roman"/>
          <w:sz w:val="24"/>
          <w:szCs w:val="24"/>
          <w:lang w:val="en-US"/>
        </w:rPr>
        <w:t> </w:t>
      </w:r>
      <w:r w:rsidRPr="0091394E">
        <w:rPr>
          <w:rFonts w:ascii="Times New Roman" w:hAnsi="Times New Roman"/>
          <w:sz w:val="24"/>
          <w:szCs w:val="24"/>
          <w:lang w:val="en-US"/>
        </w:rPr>
        <w:t>=</w:t>
      </w:r>
      <w:r>
        <w:rPr>
          <w:rFonts w:ascii="Times New Roman" w:hAnsi="Times New Roman"/>
          <w:sz w:val="24"/>
          <w:szCs w:val="24"/>
          <w:lang w:val="en-US"/>
        </w:rPr>
        <w:t xml:space="preserve"> </w:t>
      </w:r>
      <w:r w:rsidRPr="0091394E">
        <w:rPr>
          <w:rFonts w:ascii="Times New Roman" w:hAnsi="Times New Roman"/>
          <w:sz w:val="24"/>
          <w:szCs w:val="24"/>
          <w:lang w:val="en-US"/>
        </w:rPr>
        <w:t xml:space="preserve">1:1. Therefore, the results of both methods agree well. They show that the complex has a composition of 2:2:2. Its formation and extraction can be represented with equation 4, which is consistent with the state of </w:t>
      </w:r>
      <w:proofErr w:type="gramStart"/>
      <w:r w:rsidRPr="0091394E">
        <w:rPr>
          <w:rFonts w:ascii="Times New Roman" w:hAnsi="Times New Roman"/>
          <w:sz w:val="24"/>
          <w:szCs w:val="24"/>
          <w:lang w:val="en-US"/>
        </w:rPr>
        <w:t>V(</w:t>
      </w:r>
      <w:proofErr w:type="gramEnd"/>
      <w:r w:rsidRPr="0091394E">
        <w:rPr>
          <w:rFonts w:ascii="Times New Roman" w:hAnsi="Times New Roman"/>
          <w:sz w:val="24"/>
          <w:szCs w:val="24"/>
          <w:lang w:val="en-US"/>
        </w:rPr>
        <w:t>V)</w:t>
      </w:r>
      <w:r w:rsidRPr="00DF7BEC">
        <w:rPr>
          <w:rFonts w:ascii="Times New Roman" w:hAnsi="Times New Roman"/>
          <w:sz w:val="24"/>
          <w:szCs w:val="24"/>
          <w:vertAlign w:val="superscript"/>
          <w:lang w:val="en-US"/>
        </w:rPr>
        <w:t>7</w:t>
      </w:r>
      <w:r>
        <w:rPr>
          <w:rFonts w:ascii="Times New Roman" w:hAnsi="Times New Roman"/>
          <w:sz w:val="24"/>
          <w:szCs w:val="24"/>
          <w:lang w:val="en-US"/>
        </w:rPr>
        <w:t xml:space="preserve"> </w:t>
      </w:r>
      <w:r w:rsidRPr="0091394E">
        <w:rPr>
          <w:rFonts w:ascii="Times New Roman" w:hAnsi="Times New Roman"/>
          <w:sz w:val="24"/>
          <w:szCs w:val="24"/>
          <w:lang w:val="en-US"/>
        </w:rPr>
        <w:t>and TAO</w:t>
      </w:r>
      <w:r w:rsidRPr="00DF7BEC">
        <w:rPr>
          <w:rFonts w:ascii="Times New Roman" w:hAnsi="Times New Roman"/>
          <w:sz w:val="24"/>
          <w:szCs w:val="24"/>
          <w:vertAlign w:val="superscript"/>
          <w:lang w:val="en-US"/>
        </w:rPr>
        <w:t>32</w:t>
      </w:r>
      <w:r w:rsidRPr="00DF7BEC">
        <w:rPr>
          <w:rFonts w:ascii="Times New Roman" w:hAnsi="Times New Roman"/>
          <w:sz w:val="24"/>
          <w:szCs w:val="24"/>
          <w:lang w:val="en-US"/>
        </w:rPr>
        <w:t xml:space="preserve"> </w:t>
      </w:r>
      <w:r w:rsidRPr="0091394E">
        <w:rPr>
          <w:rFonts w:ascii="Times New Roman" w:hAnsi="Times New Roman"/>
          <w:sz w:val="24"/>
          <w:szCs w:val="24"/>
          <w:lang w:val="en-US"/>
        </w:rPr>
        <w:t>at the working conditions (</w:t>
      </w:r>
      <w:proofErr w:type="spellStart"/>
      <w:r w:rsidRPr="0091394E">
        <w:rPr>
          <w:rFonts w:ascii="Times New Roman" w:hAnsi="Times New Roman"/>
          <w:sz w:val="24"/>
          <w:szCs w:val="24"/>
          <w:lang w:val="en-US"/>
        </w:rPr>
        <w:t>pH</w:t>
      </w:r>
      <w:r w:rsidRPr="0091394E">
        <w:rPr>
          <w:rFonts w:ascii="Times New Roman" w:hAnsi="Times New Roman"/>
          <w:sz w:val="24"/>
          <w:szCs w:val="24"/>
          <w:vertAlign w:val="subscript"/>
          <w:lang w:val="en-US"/>
        </w:rPr>
        <w:t>opt</w:t>
      </w:r>
      <w:proofErr w:type="spellEnd"/>
      <w:r w:rsidRPr="0091394E">
        <w:rPr>
          <w:rFonts w:ascii="Times New Roman" w:hAnsi="Times New Roman"/>
          <w:sz w:val="24"/>
          <w:szCs w:val="24"/>
          <w:lang w:val="en-US"/>
        </w:rPr>
        <w:t xml:space="preserve"> and</w:t>
      </w:r>
      <w:r w:rsidRPr="0091394E">
        <w:rPr>
          <w:rFonts w:ascii="Times New Roman" w:hAnsi="Times New Roman"/>
          <w:sz w:val="24"/>
          <w:szCs w:val="24"/>
          <w:vertAlign w:val="subscript"/>
          <w:lang w:val="en-US"/>
        </w:rPr>
        <w:t xml:space="preserve"> </w:t>
      </w:r>
      <w:r w:rsidRPr="0091394E">
        <w:rPr>
          <w:rFonts w:ascii="Times New Roman" w:hAnsi="Times New Roman"/>
          <w:i/>
          <w:sz w:val="24"/>
          <w:szCs w:val="24"/>
          <w:lang w:val="en-US"/>
        </w:rPr>
        <w:t>c</w:t>
      </w:r>
      <w:r w:rsidRPr="0091394E">
        <w:rPr>
          <w:rFonts w:ascii="Times New Roman" w:hAnsi="Times New Roman"/>
          <w:position w:val="-6"/>
          <w:sz w:val="24"/>
          <w:szCs w:val="24"/>
          <w:vertAlign w:val="subscript"/>
          <w:lang w:val="en-US"/>
        </w:rPr>
        <w:t>V(V)</w:t>
      </w:r>
      <w:r w:rsidRPr="0091394E">
        <w:rPr>
          <w:rFonts w:ascii="Times New Roman" w:hAnsi="Times New Roman"/>
          <w:sz w:val="24"/>
          <w:szCs w:val="24"/>
          <w:lang w:val="en-US"/>
        </w:rPr>
        <w:t>).</w:t>
      </w:r>
    </w:p>
    <w:p w:rsidR="009818F1" w:rsidRPr="0091394E" w:rsidRDefault="009818F1" w:rsidP="0034194E">
      <w:pPr>
        <w:spacing w:after="0" w:line="360" w:lineRule="auto"/>
        <w:ind w:firstLine="708"/>
        <w:rPr>
          <w:rFonts w:ascii="Times New Roman" w:hAnsi="Times New Roman"/>
          <w:sz w:val="24"/>
          <w:szCs w:val="24"/>
          <w:lang w:val="en-US"/>
        </w:rPr>
      </w:pPr>
      <w:r w:rsidRPr="0091394E">
        <w:rPr>
          <w:rFonts w:ascii="Times New Roman" w:hAnsi="Times New Roman"/>
          <w:sz w:val="24"/>
          <w:szCs w:val="24"/>
          <w:lang w:val="en-US"/>
        </w:rPr>
        <w:t>2H</w:t>
      </w:r>
      <w:r w:rsidRPr="0091394E">
        <w:rPr>
          <w:rFonts w:ascii="Times New Roman" w:hAnsi="Times New Roman"/>
          <w:sz w:val="24"/>
          <w:szCs w:val="24"/>
          <w:vertAlign w:val="subscript"/>
          <w:lang w:val="en-US"/>
        </w:rPr>
        <w:t>2</w:t>
      </w:r>
      <w:r w:rsidRPr="0091394E">
        <w:rPr>
          <w:rFonts w:ascii="Times New Roman" w:hAnsi="Times New Roman"/>
          <w:sz w:val="24"/>
          <w:szCs w:val="24"/>
          <w:lang w:val="en-US"/>
        </w:rPr>
        <w:t>VO</w:t>
      </w:r>
      <w:r w:rsidRPr="0091394E">
        <w:rPr>
          <w:rFonts w:ascii="Times New Roman" w:hAnsi="Times New Roman"/>
          <w:sz w:val="24"/>
          <w:szCs w:val="24"/>
          <w:vertAlign w:val="subscript"/>
          <w:lang w:val="en-US"/>
        </w:rPr>
        <w:t>4</w:t>
      </w:r>
      <w:r w:rsidRPr="0091394E">
        <w:rPr>
          <w:rFonts w:ascii="Times New Roman" w:hAnsi="Times New Roman"/>
          <w:sz w:val="24"/>
          <w:szCs w:val="24"/>
          <w:vertAlign w:val="superscript"/>
          <w:lang w:val="en-US"/>
        </w:rPr>
        <w:t>–</w:t>
      </w:r>
      <w:r w:rsidRPr="0091394E">
        <w:rPr>
          <w:rFonts w:ascii="Times New Roman" w:hAnsi="Times New Roman"/>
          <w:sz w:val="24"/>
          <w:szCs w:val="24"/>
          <w:vertAlign w:val="subscript"/>
          <w:lang w:val="en-US"/>
        </w:rPr>
        <w:t>(</w:t>
      </w:r>
      <w:proofErr w:type="spellStart"/>
      <w:r w:rsidRPr="0091394E">
        <w:rPr>
          <w:rFonts w:ascii="Times New Roman" w:hAnsi="Times New Roman"/>
          <w:sz w:val="24"/>
          <w:szCs w:val="24"/>
          <w:vertAlign w:val="subscript"/>
          <w:lang w:val="en-US"/>
        </w:rPr>
        <w:t>aq</w:t>
      </w:r>
      <w:proofErr w:type="spellEnd"/>
      <w:r w:rsidRPr="0091394E">
        <w:rPr>
          <w:rFonts w:ascii="Times New Roman" w:hAnsi="Times New Roman"/>
          <w:sz w:val="24"/>
          <w:szCs w:val="24"/>
          <w:vertAlign w:val="subscript"/>
          <w:lang w:val="en-US"/>
        </w:rPr>
        <w:t>)</w:t>
      </w:r>
      <w:r w:rsidRPr="0091394E">
        <w:rPr>
          <w:rFonts w:ascii="Times New Roman" w:hAnsi="Times New Roman"/>
          <w:sz w:val="24"/>
          <w:szCs w:val="24"/>
          <w:lang w:val="en-US"/>
        </w:rPr>
        <w:t xml:space="preserve"> + </w:t>
      </w:r>
      <w:proofErr w:type="gramStart"/>
      <w:r w:rsidRPr="0091394E">
        <w:rPr>
          <w:rFonts w:ascii="Times New Roman" w:hAnsi="Times New Roman"/>
          <w:sz w:val="24"/>
          <w:szCs w:val="24"/>
          <w:lang w:val="en-US"/>
        </w:rPr>
        <w:t>2H</w:t>
      </w:r>
      <w:r w:rsidRPr="0091394E">
        <w:rPr>
          <w:rFonts w:ascii="Times New Roman" w:hAnsi="Times New Roman"/>
          <w:sz w:val="24"/>
          <w:szCs w:val="24"/>
          <w:vertAlign w:val="subscript"/>
          <w:lang w:val="en-US"/>
        </w:rPr>
        <w:t>2</w:t>
      </w:r>
      <w:r w:rsidRPr="0091394E">
        <w:rPr>
          <w:rFonts w:ascii="Times New Roman" w:hAnsi="Times New Roman"/>
          <w:sz w:val="24"/>
          <w:szCs w:val="24"/>
          <w:lang w:val="en-US"/>
        </w:rPr>
        <w:t>TAO</w:t>
      </w:r>
      <w:r w:rsidRPr="0091394E">
        <w:rPr>
          <w:rFonts w:ascii="Times New Roman" w:hAnsi="Times New Roman"/>
          <w:sz w:val="24"/>
          <w:szCs w:val="24"/>
          <w:vertAlign w:val="subscript"/>
          <w:lang w:val="en-US"/>
        </w:rPr>
        <w:t>(</w:t>
      </w:r>
      <w:proofErr w:type="spellStart"/>
      <w:proofErr w:type="gramEnd"/>
      <w:r w:rsidRPr="0091394E">
        <w:rPr>
          <w:rFonts w:ascii="Times New Roman" w:hAnsi="Times New Roman"/>
          <w:sz w:val="24"/>
          <w:szCs w:val="24"/>
          <w:vertAlign w:val="subscript"/>
          <w:lang w:val="en-US"/>
        </w:rPr>
        <w:t>aq</w:t>
      </w:r>
      <w:proofErr w:type="spellEnd"/>
      <w:r w:rsidRPr="0091394E">
        <w:rPr>
          <w:rFonts w:ascii="Times New Roman" w:hAnsi="Times New Roman"/>
          <w:sz w:val="24"/>
          <w:szCs w:val="24"/>
          <w:vertAlign w:val="subscript"/>
          <w:lang w:val="en-US"/>
        </w:rPr>
        <w:t>)</w:t>
      </w:r>
      <w:r w:rsidRPr="0091394E">
        <w:rPr>
          <w:rFonts w:ascii="Times New Roman" w:hAnsi="Times New Roman"/>
          <w:sz w:val="24"/>
          <w:szCs w:val="24"/>
          <w:lang w:val="en-US"/>
        </w:rPr>
        <w:t xml:space="preserve"> + 2 TT</w:t>
      </w:r>
      <w:r w:rsidRPr="0091394E">
        <w:rPr>
          <w:rFonts w:ascii="Times New Roman" w:hAnsi="Times New Roman"/>
          <w:sz w:val="24"/>
          <w:szCs w:val="24"/>
          <w:vertAlign w:val="superscript"/>
          <w:lang w:val="en-US"/>
        </w:rPr>
        <w:t>+</w:t>
      </w:r>
      <w:r w:rsidRPr="0091394E">
        <w:rPr>
          <w:rFonts w:ascii="Times New Roman" w:hAnsi="Times New Roman"/>
          <w:sz w:val="24"/>
          <w:szCs w:val="24"/>
          <w:vertAlign w:val="subscript"/>
          <w:lang w:val="en-US"/>
        </w:rPr>
        <w:t>(</w:t>
      </w:r>
      <w:proofErr w:type="spellStart"/>
      <w:r w:rsidRPr="0091394E">
        <w:rPr>
          <w:rFonts w:ascii="Times New Roman" w:hAnsi="Times New Roman"/>
          <w:sz w:val="24"/>
          <w:szCs w:val="24"/>
          <w:vertAlign w:val="subscript"/>
          <w:lang w:val="en-US"/>
        </w:rPr>
        <w:t>aq</w:t>
      </w:r>
      <w:proofErr w:type="spellEnd"/>
      <w:r w:rsidRPr="0091394E">
        <w:rPr>
          <w:rFonts w:ascii="Times New Roman" w:hAnsi="Times New Roman"/>
          <w:sz w:val="24"/>
          <w:szCs w:val="24"/>
          <w:vertAlign w:val="subscript"/>
          <w:lang w:val="en-US"/>
        </w:rPr>
        <w:t>)</w:t>
      </w:r>
      <w:r w:rsidRPr="0091394E">
        <w:rPr>
          <w:rFonts w:ascii="Times New Roman" w:hAnsi="Times New Roman"/>
          <w:sz w:val="24"/>
          <w:szCs w:val="24"/>
          <w:lang w:val="en-US"/>
        </w:rPr>
        <w:t xml:space="preserve"> </w:t>
      </w:r>
      <w:r w:rsidRPr="0091394E">
        <w:rPr>
          <w:rFonts w:ascii="Times New Roman" w:hAnsi="Times New Roman"/>
          <w:sz w:val="24"/>
          <w:szCs w:val="24"/>
          <w:lang w:val="ru-RU"/>
        </w:rPr>
        <w:sym w:font="Wingdings 3" w:char="F044"/>
      </w:r>
      <w:r w:rsidRPr="0091394E">
        <w:rPr>
          <w:rFonts w:ascii="Times New Roman" w:hAnsi="Times New Roman"/>
          <w:sz w:val="24"/>
          <w:szCs w:val="24"/>
          <w:lang w:val="en-US"/>
        </w:rPr>
        <w:t xml:space="preserve"> (TT</w:t>
      </w:r>
      <w:r w:rsidRPr="0091394E">
        <w:rPr>
          <w:rFonts w:ascii="Times New Roman" w:hAnsi="Times New Roman"/>
          <w:sz w:val="24"/>
          <w:szCs w:val="24"/>
          <w:vertAlign w:val="superscript"/>
          <w:lang w:val="en-US"/>
        </w:rPr>
        <w:t>+</w:t>
      </w:r>
      <w:r w:rsidRPr="0091394E">
        <w:rPr>
          <w:rFonts w:ascii="Times New Roman" w:hAnsi="Times New Roman"/>
          <w:sz w:val="24"/>
          <w:szCs w:val="24"/>
          <w:lang w:val="en-US"/>
        </w:rPr>
        <w:t>)</w:t>
      </w:r>
      <w:r w:rsidRPr="0091394E">
        <w:rPr>
          <w:rFonts w:ascii="Times New Roman" w:hAnsi="Times New Roman"/>
          <w:sz w:val="24"/>
          <w:szCs w:val="24"/>
          <w:vertAlign w:val="subscript"/>
          <w:lang w:val="en-US"/>
        </w:rPr>
        <w:t>2</w:t>
      </w:r>
      <w:r w:rsidRPr="0091394E">
        <w:rPr>
          <w:rFonts w:ascii="Times New Roman" w:hAnsi="Times New Roman"/>
          <w:sz w:val="24"/>
          <w:szCs w:val="24"/>
          <w:lang w:val="en-US"/>
        </w:rPr>
        <w:t>[VO</w:t>
      </w:r>
      <w:r w:rsidRPr="0091394E">
        <w:rPr>
          <w:rFonts w:ascii="Times New Roman" w:hAnsi="Times New Roman"/>
          <w:sz w:val="24"/>
          <w:szCs w:val="24"/>
          <w:vertAlign w:val="subscript"/>
          <w:lang w:val="en-US"/>
        </w:rPr>
        <w:t>2</w:t>
      </w:r>
      <w:r w:rsidRPr="0091394E">
        <w:rPr>
          <w:rFonts w:ascii="Times New Roman" w:hAnsi="Times New Roman"/>
          <w:sz w:val="24"/>
          <w:szCs w:val="24"/>
          <w:lang w:val="en-US"/>
        </w:rPr>
        <w:t>(TAO)]</w:t>
      </w:r>
      <w:r w:rsidRPr="0091394E">
        <w:rPr>
          <w:rFonts w:ascii="Times New Roman" w:hAnsi="Times New Roman"/>
          <w:sz w:val="24"/>
          <w:szCs w:val="24"/>
          <w:vertAlign w:val="subscript"/>
          <w:lang w:val="en-US"/>
        </w:rPr>
        <w:t>2 (o)</w:t>
      </w:r>
      <w:r w:rsidRPr="0091394E">
        <w:rPr>
          <w:rFonts w:ascii="Times New Roman" w:hAnsi="Times New Roman"/>
          <w:sz w:val="24"/>
          <w:szCs w:val="24"/>
          <w:lang w:val="en-US"/>
        </w:rPr>
        <w:t xml:space="preserve"> + 4H</w:t>
      </w:r>
      <w:r w:rsidRPr="0091394E">
        <w:rPr>
          <w:rFonts w:ascii="Times New Roman" w:hAnsi="Times New Roman"/>
          <w:sz w:val="24"/>
          <w:szCs w:val="24"/>
          <w:vertAlign w:val="subscript"/>
          <w:lang w:val="en-US"/>
        </w:rPr>
        <w:t>2</w:t>
      </w:r>
      <w:r w:rsidRPr="0091394E">
        <w:rPr>
          <w:rFonts w:ascii="Times New Roman" w:hAnsi="Times New Roman"/>
          <w:sz w:val="24"/>
          <w:szCs w:val="24"/>
          <w:lang w:val="en-US"/>
        </w:rPr>
        <w:t>O</w:t>
      </w:r>
      <w:r w:rsidRPr="0091394E">
        <w:rPr>
          <w:rFonts w:ascii="Times New Roman" w:hAnsi="Times New Roman"/>
          <w:sz w:val="24"/>
          <w:szCs w:val="24"/>
          <w:vertAlign w:val="subscript"/>
          <w:lang w:val="en-US"/>
        </w:rPr>
        <w:t>(</w:t>
      </w:r>
      <w:proofErr w:type="spellStart"/>
      <w:r w:rsidRPr="0091394E">
        <w:rPr>
          <w:rFonts w:ascii="Times New Roman" w:hAnsi="Times New Roman"/>
          <w:sz w:val="24"/>
          <w:szCs w:val="24"/>
          <w:vertAlign w:val="subscript"/>
          <w:lang w:val="en-US"/>
        </w:rPr>
        <w:t>aq</w:t>
      </w:r>
      <w:proofErr w:type="spellEnd"/>
      <w:r w:rsidRPr="0091394E">
        <w:rPr>
          <w:rFonts w:ascii="Times New Roman" w:hAnsi="Times New Roman"/>
          <w:sz w:val="24"/>
          <w:szCs w:val="24"/>
          <w:vertAlign w:val="subscript"/>
          <w:lang w:val="en-US"/>
        </w:rPr>
        <w:t>)</w:t>
      </w:r>
      <w:r w:rsidRPr="0091394E">
        <w:rPr>
          <w:rFonts w:ascii="Times New Roman" w:hAnsi="Times New Roman"/>
          <w:sz w:val="24"/>
          <w:szCs w:val="24"/>
          <w:lang w:val="en-US"/>
        </w:rPr>
        <w:tab/>
        <w:t>(4)</w:t>
      </w:r>
    </w:p>
    <w:p w:rsidR="009818F1" w:rsidRDefault="009818F1" w:rsidP="0034194E">
      <w:pPr>
        <w:spacing w:after="0" w:line="360" w:lineRule="auto"/>
        <w:ind w:firstLine="708"/>
        <w:rPr>
          <w:rFonts w:ascii="Times New Roman" w:hAnsi="Times New Roman"/>
          <w:sz w:val="24"/>
          <w:szCs w:val="24"/>
          <w:lang w:val="en-US"/>
        </w:rPr>
      </w:pPr>
    </w:p>
    <w:p w:rsidR="009818F1" w:rsidRDefault="00F06361" w:rsidP="0034194E">
      <w:pPr>
        <w:spacing w:after="0" w:line="360" w:lineRule="auto"/>
        <w:rPr>
          <w:rFonts w:ascii="Times New Roman" w:hAnsi="Times New Roman"/>
          <w:sz w:val="24"/>
          <w:szCs w:val="24"/>
          <w:lang w:val="en-US"/>
        </w:rPr>
      </w:pPr>
      <w:r>
        <w:rPr>
          <w:rFonts w:ascii="Times New Roman" w:hAnsi="Times New Roman"/>
          <w:noProof/>
          <w:sz w:val="24"/>
          <w:szCs w:val="24"/>
          <w:lang w:val="bg-BG" w:eastAsia="bg-BG"/>
        </w:rPr>
        <w:lastRenderedPageBreak/>
        <w:drawing>
          <wp:inline distT="0" distB="0" distL="0" distR="0">
            <wp:extent cx="2880360" cy="1883664"/>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360" cy="1883664"/>
                    </a:xfrm>
                    <a:prstGeom prst="rect">
                      <a:avLst/>
                    </a:prstGeom>
                  </pic:spPr>
                </pic:pic>
              </a:graphicData>
            </a:graphic>
          </wp:inline>
        </w:drawing>
      </w:r>
    </w:p>
    <w:p w:rsidR="009818F1" w:rsidRPr="00495018" w:rsidRDefault="009818F1" w:rsidP="0034194E">
      <w:pPr>
        <w:spacing w:after="0" w:line="360" w:lineRule="auto"/>
        <w:rPr>
          <w:rFonts w:ascii="Times New Roman" w:hAnsi="Times New Roman"/>
          <w:sz w:val="24"/>
          <w:szCs w:val="24"/>
          <w:lang w:val="en-US"/>
        </w:rPr>
      </w:pPr>
      <w:proofErr w:type="gramStart"/>
      <w:r w:rsidRPr="00495018">
        <w:rPr>
          <w:rFonts w:ascii="Times New Roman" w:hAnsi="Times New Roman"/>
          <w:b/>
          <w:sz w:val="24"/>
          <w:szCs w:val="24"/>
          <w:lang w:val="en-US"/>
        </w:rPr>
        <w:t>Figure 4.</w:t>
      </w:r>
      <w:proofErr w:type="gramEnd"/>
      <w:r w:rsidRPr="00495018">
        <w:rPr>
          <w:rFonts w:ascii="Times New Roman" w:hAnsi="Times New Roman"/>
          <w:sz w:val="24"/>
          <w:szCs w:val="24"/>
          <w:lang w:val="en-US"/>
        </w:rPr>
        <w:t xml:space="preserve"> Determination of R-to-</w:t>
      </w:r>
      <w:proofErr w:type="gramStart"/>
      <w:r w:rsidRPr="00495018">
        <w:rPr>
          <w:rFonts w:ascii="Times New Roman" w:hAnsi="Times New Roman"/>
          <w:sz w:val="24"/>
          <w:szCs w:val="24"/>
          <w:lang w:val="en-US"/>
        </w:rPr>
        <w:t>V(</w:t>
      </w:r>
      <w:proofErr w:type="gramEnd"/>
      <w:r w:rsidRPr="00495018">
        <w:rPr>
          <w:rFonts w:ascii="Times New Roman" w:hAnsi="Times New Roman"/>
          <w:sz w:val="24"/>
          <w:szCs w:val="24"/>
          <w:lang w:val="en-US"/>
        </w:rPr>
        <w:t>V) molar ratios by the mobile equilibrium method. The data are derived from the experimental points shown in Fig. 3. Straight line equations: (1) y=1.95x+9.75 (R=TAO, r</w:t>
      </w:r>
      <w:r w:rsidRPr="00495018">
        <w:rPr>
          <w:rFonts w:ascii="Times New Roman" w:hAnsi="Times New Roman"/>
          <w:sz w:val="24"/>
          <w:szCs w:val="24"/>
          <w:vertAlign w:val="superscript"/>
          <w:lang w:val="en-US"/>
        </w:rPr>
        <w:t>2</w:t>
      </w:r>
      <w:r w:rsidRPr="00495018">
        <w:rPr>
          <w:rFonts w:ascii="Times New Roman" w:hAnsi="Times New Roman"/>
          <w:sz w:val="24"/>
          <w:szCs w:val="24"/>
          <w:lang w:val="en-US"/>
        </w:rPr>
        <w:t>=0.9974); (2) y=1.96x+8.98 (R=TTC, r</w:t>
      </w:r>
      <w:r w:rsidRPr="00495018">
        <w:rPr>
          <w:rFonts w:ascii="Times New Roman" w:hAnsi="Times New Roman"/>
          <w:sz w:val="24"/>
          <w:szCs w:val="24"/>
          <w:vertAlign w:val="superscript"/>
          <w:lang w:val="en-US"/>
        </w:rPr>
        <w:t>2</w:t>
      </w:r>
      <w:r w:rsidRPr="00495018">
        <w:rPr>
          <w:rFonts w:ascii="Times New Roman" w:hAnsi="Times New Roman"/>
          <w:sz w:val="24"/>
          <w:szCs w:val="24"/>
          <w:lang w:val="en-US"/>
        </w:rPr>
        <w:t>=0.9824)</w:t>
      </w:r>
    </w:p>
    <w:p w:rsidR="009818F1" w:rsidRPr="00D53295" w:rsidRDefault="009818F1" w:rsidP="0034194E">
      <w:pPr>
        <w:spacing w:after="0" w:line="360" w:lineRule="auto"/>
        <w:rPr>
          <w:rFonts w:ascii="Times New Roman" w:hAnsi="Times New Roman"/>
          <w:lang w:val="en-US"/>
        </w:rPr>
      </w:pPr>
    </w:p>
    <w:p w:rsidR="009818F1" w:rsidRPr="00174420" w:rsidRDefault="00F06361" w:rsidP="0034194E">
      <w:pPr>
        <w:spacing w:after="0" w:line="360" w:lineRule="auto"/>
        <w:rPr>
          <w:rFonts w:ascii="Times New Roman" w:hAnsi="Times New Roman"/>
          <w:sz w:val="24"/>
          <w:szCs w:val="24"/>
          <w:lang w:val="en-US"/>
        </w:rPr>
      </w:pPr>
      <w:r>
        <w:rPr>
          <w:rFonts w:ascii="Times New Roman" w:hAnsi="Times New Roman"/>
          <w:noProof/>
          <w:sz w:val="24"/>
          <w:szCs w:val="24"/>
          <w:lang w:val="bg-BG" w:eastAsia="bg-BG"/>
        </w:rPr>
        <w:drawing>
          <wp:inline distT="0" distB="0" distL="0" distR="0">
            <wp:extent cx="2880360" cy="177393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360" cy="1773936"/>
                    </a:xfrm>
                    <a:prstGeom prst="rect">
                      <a:avLst/>
                    </a:prstGeom>
                  </pic:spPr>
                </pic:pic>
              </a:graphicData>
            </a:graphic>
          </wp:inline>
        </w:drawing>
      </w:r>
    </w:p>
    <w:p w:rsidR="009818F1" w:rsidRPr="00495018" w:rsidRDefault="009818F1" w:rsidP="0034194E">
      <w:pPr>
        <w:spacing w:after="0" w:line="360" w:lineRule="auto"/>
        <w:rPr>
          <w:rFonts w:ascii="Times New Roman" w:hAnsi="Times New Roman"/>
          <w:sz w:val="24"/>
          <w:szCs w:val="24"/>
          <w:lang w:val="en-US"/>
        </w:rPr>
      </w:pPr>
      <w:proofErr w:type="gramStart"/>
      <w:r w:rsidRPr="00495018">
        <w:rPr>
          <w:rFonts w:ascii="Times New Roman" w:hAnsi="Times New Roman"/>
          <w:b/>
          <w:sz w:val="24"/>
          <w:szCs w:val="24"/>
          <w:lang w:val="en-US"/>
        </w:rPr>
        <w:t>Figure 5.</w:t>
      </w:r>
      <w:proofErr w:type="gramEnd"/>
      <w:r w:rsidRPr="00495018">
        <w:rPr>
          <w:rFonts w:ascii="Times New Roman" w:hAnsi="Times New Roman"/>
          <w:sz w:val="24"/>
          <w:szCs w:val="24"/>
          <w:lang w:val="en-US"/>
        </w:rPr>
        <w:t xml:space="preserve"> A straight line (1; molar ratio of 2:2, left ordinate) and a curve (2; molar ratio of 1:1, right ordinate) obtained by the dilution method. </w:t>
      </w:r>
      <w:proofErr w:type="gramStart"/>
      <w:r w:rsidRPr="00495018">
        <w:rPr>
          <w:rFonts w:ascii="Times New Roman" w:hAnsi="Times New Roman"/>
          <w:i/>
          <w:sz w:val="24"/>
          <w:szCs w:val="24"/>
          <w:lang w:val="en-US"/>
        </w:rPr>
        <w:t>c</w:t>
      </w:r>
      <w:r w:rsidRPr="00495018">
        <w:rPr>
          <w:rFonts w:ascii="Times New Roman" w:hAnsi="Times New Roman"/>
          <w:position w:val="-6"/>
          <w:sz w:val="24"/>
          <w:szCs w:val="24"/>
          <w:vertAlign w:val="subscript"/>
          <w:lang w:val="en-US"/>
        </w:rPr>
        <w:t>V(</w:t>
      </w:r>
      <w:proofErr w:type="gramEnd"/>
      <w:r w:rsidRPr="00495018">
        <w:rPr>
          <w:rFonts w:ascii="Times New Roman" w:hAnsi="Times New Roman"/>
          <w:position w:val="-6"/>
          <w:sz w:val="24"/>
          <w:szCs w:val="24"/>
          <w:vertAlign w:val="subscript"/>
          <w:lang w:val="en-US"/>
        </w:rPr>
        <w:t>V)</w:t>
      </w:r>
      <w:r w:rsidRPr="00495018">
        <w:rPr>
          <w:rFonts w:ascii="Times New Roman" w:hAnsi="Times New Roman"/>
          <w:sz w:val="24"/>
          <w:szCs w:val="24"/>
          <w:lang w:val="en-US"/>
        </w:rPr>
        <w:t xml:space="preserve"> = </w:t>
      </w:r>
      <w:r w:rsidRPr="00495018">
        <w:rPr>
          <w:rFonts w:ascii="Times New Roman" w:hAnsi="Times New Roman"/>
          <w:i/>
          <w:sz w:val="24"/>
          <w:szCs w:val="24"/>
          <w:lang w:val="en-US"/>
        </w:rPr>
        <w:t>c</w:t>
      </w:r>
      <w:r w:rsidRPr="00495018">
        <w:rPr>
          <w:rFonts w:ascii="Times New Roman" w:hAnsi="Times New Roman"/>
          <w:position w:val="-6"/>
          <w:sz w:val="24"/>
          <w:szCs w:val="24"/>
          <w:vertAlign w:val="subscript"/>
          <w:lang w:val="en-US"/>
        </w:rPr>
        <w:t>TTC</w:t>
      </w:r>
      <w:r w:rsidRPr="00495018">
        <w:rPr>
          <w:rFonts w:ascii="Times New Roman" w:hAnsi="Times New Roman"/>
          <w:sz w:val="24"/>
          <w:szCs w:val="24"/>
          <w:lang w:val="en-US"/>
        </w:rPr>
        <w:t xml:space="preserve">, </w:t>
      </w:r>
      <w:r w:rsidRPr="00495018">
        <w:rPr>
          <w:rFonts w:ascii="Times New Roman" w:hAnsi="Times New Roman"/>
          <w:i/>
          <w:sz w:val="24"/>
          <w:szCs w:val="24"/>
          <w:lang w:val="en-US"/>
        </w:rPr>
        <w:t>c</w:t>
      </w:r>
      <w:r w:rsidRPr="00495018">
        <w:rPr>
          <w:rFonts w:ascii="Times New Roman" w:hAnsi="Times New Roman"/>
          <w:position w:val="-6"/>
          <w:sz w:val="24"/>
          <w:szCs w:val="24"/>
          <w:vertAlign w:val="subscript"/>
          <w:lang w:val="en-US"/>
        </w:rPr>
        <w:t>TAO</w:t>
      </w:r>
      <w:r w:rsidRPr="00495018">
        <w:rPr>
          <w:rFonts w:ascii="Times New Roman" w:hAnsi="Times New Roman"/>
          <w:sz w:val="24"/>
          <w:szCs w:val="24"/>
          <w:lang w:val="en-US"/>
        </w:rPr>
        <w:t xml:space="preserve"> = 3.4</w:t>
      </w:r>
      <w:r w:rsidRPr="00495018">
        <w:rPr>
          <w:rFonts w:ascii="Times New Roman" w:hAnsi="Times New Roman"/>
          <w:sz w:val="24"/>
          <w:szCs w:val="24"/>
          <w:lang w:val="en-US"/>
        </w:rPr>
        <w:sym w:font="Symbol" w:char="F0B4"/>
      </w:r>
      <w:r w:rsidRPr="00495018">
        <w:rPr>
          <w:rFonts w:ascii="Times New Roman" w:hAnsi="Times New Roman"/>
          <w:sz w:val="24"/>
          <w:szCs w:val="24"/>
          <w:lang w:val="en-US"/>
        </w:rPr>
        <w:t>10</w:t>
      </w:r>
      <w:r w:rsidRPr="00495018">
        <w:rPr>
          <w:rFonts w:ascii="Times New Roman" w:hAnsi="Times New Roman"/>
          <w:sz w:val="24"/>
          <w:szCs w:val="24"/>
          <w:vertAlign w:val="superscript"/>
          <w:lang w:val="en-US"/>
        </w:rPr>
        <w:t>−4</w:t>
      </w:r>
      <w:r w:rsidRPr="00495018">
        <w:rPr>
          <w:rFonts w:ascii="Times New Roman" w:hAnsi="Times New Roman"/>
          <w:sz w:val="24"/>
          <w:szCs w:val="24"/>
          <w:lang w:val="en-US"/>
        </w:rPr>
        <w:t xml:space="preserve"> </w:t>
      </w:r>
      <w:proofErr w:type="spellStart"/>
      <w:r w:rsidRPr="00495018">
        <w:rPr>
          <w:rFonts w:ascii="Times New Roman" w:hAnsi="Times New Roman"/>
          <w:sz w:val="24"/>
          <w:szCs w:val="24"/>
          <w:lang w:val="en-US"/>
        </w:rPr>
        <w:t>mol</w:t>
      </w:r>
      <w:proofErr w:type="spellEnd"/>
      <w:r w:rsidRPr="00495018">
        <w:rPr>
          <w:rFonts w:ascii="Times New Roman" w:hAnsi="Times New Roman"/>
          <w:sz w:val="24"/>
          <w:szCs w:val="24"/>
          <w:lang w:val="en-US"/>
        </w:rPr>
        <w:t xml:space="preserve"> dm</w:t>
      </w:r>
      <w:r w:rsidRPr="00495018">
        <w:rPr>
          <w:rFonts w:ascii="Times New Roman" w:hAnsi="Times New Roman"/>
          <w:sz w:val="24"/>
          <w:szCs w:val="24"/>
          <w:vertAlign w:val="superscript"/>
          <w:lang w:val="en-US"/>
        </w:rPr>
        <w:t>−3</w:t>
      </w:r>
      <w:r w:rsidRPr="00495018">
        <w:rPr>
          <w:rFonts w:ascii="Times New Roman" w:hAnsi="Times New Roman"/>
          <w:sz w:val="24"/>
          <w:szCs w:val="24"/>
          <w:lang w:val="en-US"/>
        </w:rPr>
        <w:t>, pH</w:t>
      </w:r>
      <w:r>
        <w:rPr>
          <w:rFonts w:ascii="Times New Roman" w:hAnsi="Times New Roman"/>
          <w:sz w:val="24"/>
          <w:szCs w:val="24"/>
          <w:lang w:val="en-US"/>
        </w:rPr>
        <w:t xml:space="preserve"> </w:t>
      </w:r>
      <w:r w:rsidRPr="00495018">
        <w:rPr>
          <w:rFonts w:ascii="Times New Roman" w:hAnsi="Times New Roman"/>
          <w:sz w:val="24"/>
          <w:szCs w:val="24"/>
          <w:lang w:val="en-US"/>
        </w:rPr>
        <w:t xml:space="preserve">5.2, </w:t>
      </w:r>
      <w:r w:rsidRPr="00495018">
        <w:rPr>
          <w:rFonts w:ascii="Times New Roman" w:hAnsi="Times New Roman"/>
          <w:i/>
          <w:sz w:val="24"/>
          <w:szCs w:val="24"/>
          <w:lang w:val="en-US"/>
        </w:rPr>
        <w:sym w:font="Symbol" w:char="F06C"/>
      </w:r>
      <w:r w:rsidRPr="00495018">
        <w:rPr>
          <w:rFonts w:ascii="Times New Roman" w:hAnsi="Times New Roman"/>
          <w:sz w:val="24"/>
          <w:szCs w:val="24"/>
          <w:lang w:val="en-US"/>
        </w:rPr>
        <w:t>=545 nm</w:t>
      </w:r>
    </w:p>
    <w:p w:rsidR="009818F1" w:rsidRPr="0091394E" w:rsidRDefault="009818F1" w:rsidP="0034194E">
      <w:pPr>
        <w:spacing w:after="0" w:line="360" w:lineRule="auto"/>
        <w:ind w:firstLine="708"/>
        <w:rPr>
          <w:rFonts w:ascii="Times New Roman" w:hAnsi="Times New Roman"/>
          <w:sz w:val="24"/>
          <w:szCs w:val="24"/>
          <w:lang w:val="en-US"/>
        </w:rPr>
      </w:pPr>
    </w:p>
    <w:p w:rsidR="009818F1" w:rsidRPr="00495018" w:rsidRDefault="009818F1" w:rsidP="0034194E">
      <w:pPr>
        <w:spacing w:after="0" w:line="360" w:lineRule="auto"/>
        <w:rPr>
          <w:rFonts w:ascii="Times New Roman" w:hAnsi="Times New Roman"/>
          <w:b/>
          <w:sz w:val="24"/>
          <w:szCs w:val="24"/>
          <w:lang w:val="en-US"/>
        </w:rPr>
      </w:pPr>
      <w:r w:rsidRPr="00495018">
        <w:rPr>
          <w:rFonts w:ascii="Times New Roman" w:hAnsi="Times New Roman"/>
          <w:b/>
          <w:sz w:val="24"/>
          <w:szCs w:val="24"/>
          <w:lang w:val="en-US"/>
        </w:rPr>
        <w:t>4.3. Constant of extraction and fraction extracted</w:t>
      </w:r>
    </w:p>
    <w:p w:rsidR="009818F1" w:rsidRPr="00A30AA1" w:rsidRDefault="009818F1" w:rsidP="0034194E">
      <w:pPr>
        <w:spacing w:after="0" w:line="360" w:lineRule="auto"/>
        <w:ind w:firstLine="567"/>
        <w:rPr>
          <w:rFonts w:ascii="Times New Roman" w:hAnsi="Times New Roman"/>
          <w:sz w:val="24"/>
          <w:szCs w:val="24"/>
          <w:lang w:val="en-US"/>
        </w:rPr>
      </w:pPr>
      <w:r w:rsidRPr="00A30AA1">
        <w:rPr>
          <w:rFonts w:ascii="Times New Roman" w:hAnsi="Times New Roman"/>
          <w:sz w:val="24"/>
          <w:szCs w:val="24"/>
          <w:lang w:val="en-US"/>
        </w:rPr>
        <w:t>The constant of extraction was calculated by two methods: the dilution method</w:t>
      </w:r>
      <w:r w:rsidRPr="00D53295">
        <w:rPr>
          <w:rFonts w:ascii="Times New Roman" w:hAnsi="Times New Roman"/>
          <w:sz w:val="24"/>
          <w:szCs w:val="24"/>
          <w:vertAlign w:val="superscript"/>
          <w:lang w:val="en-US"/>
        </w:rPr>
        <w:t>31</w:t>
      </w:r>
      <w:r w:rsidRPr="00A30AA1">
        <w:rPr>
          <w:rFonts w:ascii="Times New Roman" w:hAnsi="Times New Roman"/>
          <w:sz w:val="24"/>
          <w:szCs w:val="24"/>
          <w:lang w:val="en-US"/>
        </w:rPr>
        <w:t xml:space="preserve"> (Fig</w:t>
      </w:r>
      <w:r>
        <w:rPr>
          <w:rFonts w:ascii="Times New Roman" w:hAnsi="Times New Roman"/>
          <w:sz w:val="24"/>
          <w:szCs w:val="24"/>
          <w:lang w:val="en-US"/>
        </w:rPr>
        <w:t>ure</w:t>
      </w:r>
      <w:r w:rsidRPr="00A30AA1">
        <w:rPr>
          <w:rFonts w:ascii="Times New Roman" w:hAnsi="Times New Roman"/>
          <w:sz w:val="24"/>
          <w:szCs w:val="24"/>
          <w:lang w:val="en-US"/>
        </w:rPr>
        <w:t xml:space="preserve"> </w:t>
      </w:r>
      <w:r>
        <w:rPr>
          <w:rFonts w:ascii="Times New Roman" w:hAnsi="Times New Roman"/>
          <w:sz w:val="24"/>
          <w:szCs w:val="24"/>
          <w:lang w:val="en-US"/>
        </w:rPr>
        <w:t>5</w:t>
      </w:r>
      <w:r w:rsidRPr="00A30AA1">
        <w:rPr>
          <w:rFonts w:ascii="Times New Roman" w:hAnsi="Times New Roman"/>
          <w:sz w:val="24"/>
          <w:szCs w:val="24"/>
          <w:lang w:val="en-US"/>
        </w:rPr>
        <w:t xml:space="preserve">) and the </w:t>
      </w:r>
      <w:proofErr w:type="spellStart"/>
      <w:r w:rsidRPr="00A30AA1">
        <w:rPr>
          <w:rFonts w:ascii="Times New Roman" w:hAnsi="Times New Roman"/>
          <w:sz w:val="24"/>
          <w:szCs w:val="24"/>
          <w:lang w:val="en-US"/>
        </w:rPr>
        <w:t>Likussar-Boltz</w:t>
      </w:r>
      <w:proofErr w:type="spellEnd"/>
      <w:r w:rsidRPr="00A30AA1">
        <w:rPr>
          <w:rFonts w:ascii="Times New Roman" w:hAnsi="Times New Roman"/>
          <w:sz w:val="24"/>
          <w:szCs w:val="24"/>
          <w:lang w:val="en-US"/>
        </w:rPr>
        <w:t xml:space="preserve"> method</w:t>
      </w:r>
      <w:r w:rsidRPr="00D53295">
        <w:rPr>
          <w:rFonts w:ascii="Times New Roman" w:hAnsi="Times New Roman"/>
          <w:sz w:val="24"/>
          <w:szCs w:val="24"/>
          <w:vertAlign w:val="superscript"/>
          <w:lang w:val="en-US"/>
        </w:rPr>
        <w:t>33</w:t>
      </w:r>
      <w:r w:rsidRPr="00A30AA1">
        <w:rPr>
          <w:rFonts w:ascii="Times New Roman" w:hAnsi="Times New Roman"/>
          <w:sz w:val="24"/>
          <w:szCs w:val="24"/>
          <w:lang w:val="en-US"/>
        </w:rPr>
        <w:t xml:space="preserve"> (Fig</w:t>
      </w:r>
      <w:r>
        <w:rPr>
          <w:rFonts w:ascii="Times New Roman" w:hAnsi="Times New Roman"/>
          <w:sz w:val="24"/>
          <w:szCs w:val="24"/>
          <w:lang w:val="en-US"/>
        </w:rPr>
        <w:t>ure</w:t>
      </w:r>
      <w:r w:rsidRPr="00A30AA1">
        <w:rPr>
          <w:rFonts w:ascii="Times New Roman" w:hAnsi="Times New Roman"/>
          <w:sz w:val="24"/>
          <w:szCs w:val="24"/>
          <w:lang w:val="en-US"/>
        </w:rPr>
        <w:t xml:space="preserve"> </w:t>
      </w:r>
      <w:r>
        <w:rPr>
          <w:rFonts w:ascii="Times New Roman" w:hAnsi="Times New Roman"/>
          <w:sz w:val="24"/>
          <w:szCs w:val="24"/>
          <w:lang w:val="en-US"/>
        </w:rPr>
        <w:t>6</w:t>
      </w:r>
      <w:r w:rsidRPr="00A30AA1">
        <w:rPr>
          <w:rFonts w:ascii="Times New Roman" w:hAnsi="Times New Roman"/>
          <w:sz w:val="24"/>
          <w:szCs w:val="24"/>
          <w:lang w:val="en-US"/>
        </w:rPr>
        <w:t>), extended by the equation 5, proposed in our previous paper</w:t>
      </w:r>
      <w:r w:rsidRPr="00C4596E">
        <w:rPr>
          <w:rFonts w:ascii="Times New Roman" w:hAnsi="Times New Roman"/>
          <w:sz w:val="24"/>
          <w:szCs w:val="24"/>
          <w:vertAlign w:val="superscript"/>
          <w:lang w:val="en-US"/>
        </w:rPr>
        <w:t>15</w:t>
      </w:r>
      <w:r>
        <w:rPr>
          <w:rFonts w:ascii="Times New Roman" w:hAnsi="Times New Roman"/>
          <w:sz w:val="24"/>
          <w:szCs w:val="24"/>
          <w:lang w:val="en-US"/>
        </w:rPr>
        <w:t xml:space="preserve"> </w:t>
      </w:r>
      <w:r w:rsidRPr="00A30AA1">
        <w:rPr>
          <w:rFonts w:ascii="Times New Roman" w:hAnsi="Times New Roman"/>
          <w:sz w:val="24"/>
          <w:szCs w:val="24"/>
          <w:lang w:val="en-US"/>
        </w:rPr>
        <w:t xml:space="preserve">for </w:t>
      </w:r>
      <w:r>
        <w:rPr>
          <w:rFonts w:ascii="Times New Roman" w:hAnsi="Times New Roman"/>
          <w:sz w:val="24"/>
          <w:szCs w:val="24"/>
          <w:lang w:val="en-US"/>
        </w:rPr>
        <w:t xml:space="preserve">this kind of </w:t>
      </w:r>
      <w:r w:rsidRPr="00A30AA1">
        <w:rPr>
          <w:rFonts w:ascii="Times New Roman" w:hAnsi="Times New Roman"/>
          <w:sz w:val="24"/>
          <w:szCs w:val="24"/>
          <w:lang w:val="en-US"/>
        </w:rPr>
        <w:t>complexes.</w:t>
      </w:r>
    </w:p>
    <w:p w:rsidR="009818F1" w:rsidRPr="00A30AA1" w:rsidRDefault="009818F1" w:rsidP="0034194E">
      <w:pPr>
        <w:spacing w:after="0" w:line="360" w:lineRule="auto"/>
        <w:rPr>
          <w:rFonts w:ascii="Times New Roman" w:hAnsi="Times New Roman"/>
          <w:sz w:val="24"/>
          <w:szCs w:val="24"/>
          <w:lang w:val="en-US"/>
        </w:rPr>
      </w:pPr>
      <w:r w:rsidRPr="00A30AA1">
        <w:rPr>
          <w:rFonts w:ascii="Times New Roman" w:hAnsi="Times New Roman"/>
          <w:sz w:val="24"/>
          <w:szCs w:val="24"/>
          <w:lang w:val="en-US"/>
        </w:rPr>
        <w:tab/>
      </w:r>
      <w:proofErr w:type="spellStart"/>
      <w:r w:rsidRPr="0016010C">
        <w:rPr>
          <w:rFonts w:ascii="Times New Roman" w:hAnsi="Times New Roman"/>
          <w:i/>
          <w:sz w:val="24"/>
          <w:szCs w:val="24"/>
          <w:lang w:val="en-US"/>
        </w:rPr>
        <w:t>K</w:t>
      </w:r>
      <w:r w:rsidRPr="00A30AA1">
        <w:rPr>
          <w:rFonts w:ascii="Times New Roman" w:hAnsi="Times New Roman"/>
          <w:sz w:val="24"/>
          <w:szCs w:val="24"/>
          <w:vertAlign w:val="subscript"/>
          <w:lang w:val="en-US"/>
        </w:rPr>
        <w:t>ex</w:t>
      </w:r>
      <w:proofErr w:type="spellEnd"/>
      <w:r w:rsidRPr="00A30AA1">
        <w:rPr>
          <w:rFonts w:ascii="Times New Roman" w:hAnsi="Times New Roman"/>
          <w:sz w:val="24"/>
          <w:szCs w:val="24"/>
          <w:vertAlign w:val="subscript"/>
          <w:lang w:val="en-US"/>
        </w:rPr>
        <w:t xml:space="preserve"> </w:t>
      </w:r>
      <w:r w:rsidRPr="00A30AA1">
        <w:rPr>
          <w:rFonts w:ascii="Times New Roman" w:hAnsi="Times New Roman"/>
          <w:sz w:val="24"/>
          <w:szCs w:val="24"/>
          <w:lang w:val="en-US"/>
        </w:rPr>
        <w:t xml:space="preserve">= 0.0625 </w:t>
      </w:r>
      <w:r w:rsidRPr="00A30AA1">
        <w:rPr>
          <w:rFonts w:ascii="Times New Roman" w:hAnsi="Times New Roman"/>
          <w:sz w:val="24"/>
          <w:szCs w:val="24"/>
          <w:lang w:val="en-US"/>
        </w:rPr>
        <w:sym w:font="Symbol" w:char="F0B4"/>
      </w:r>
      <w:r w:rsidRPr="00A30AA1">
        <w:rPr>
          <w:rFonts w:ascii="Times New Roman" w:hAnsi="Times New Roman"/>
          <w:sz w:val="24"/>
          <w:szCs w:val="24"/>
          <w:lang w:val="en-US"/>
        </w:rPr>
        <w:t xml:space="preserve"> (4/k</w:t>
      </w:r>
      <w:proofErr w:type="gramStart"/>
      <w:r w:rsidRPr="00A30AA1">
        <w:rPr>
          <w:rFonts w:ascii="Times New Roman" w:hAnsi="Times New Roman"/>
          <w:sz w:val="24"/>
          <w:szCs w:val="24"/>
          <w:lang w:val="en-US"/>
        </w:rPr>
        <w:t>)</w:t>
      </w:r>
      <w:r w:rsidRPr="00A30AA1">
        <w:rPr>
          <w:rFonts w:ascii="Times New Roman" w:hAnsi="Times New Roman"/>
          <w:sz w:val="24"/>
          <w:szCs w:val="24"/>
          <w:vertAlign w:val="superscript"/>
          <w:lang w:val="en-US"/>
        </w:rPr>
        <w:t>3</w:t>
      </w:r>
      <w:proofErr w:type="gramEnd"/>
      <w:r w:rsidRPr="00A30AA1">
        <w:rPr>
          <w:rFonts w:ascii="Times New Roman" w:hAnsi="Times New Roman"/>
          <w:sz w:val="24"/>
          <w:szCs w:val="24"/>
          <w:vertAlign w:val="superscript"/>
          <w:lang w:val="en-US"/>
        </w:rPr>
        <w:t xml:space="preserve"> </w:t>
      </w:r>
      <w:r w:rsidRPr="00A30AA1">
        <w:rPr>
          <w:rFonts w:ascii="Times New Roman" w:hAnsi="Times New Roman"/>
          <w:sz w:val="24"/>
          <w:szCs w:val="24"/>
          <w:lang w:val="en-US"/>
        </w:rPr>
        <w:sym w:font="Symbol" w:char="F0B4"/>
      </w:r>
      <w:r w:rsidRPr="00A30AA1">
        <w:rPr>
          <w:rFonts w:ascii="Times New Roman" w:hAnsi="Times New Roman"/>
          <w:sz w:val="24"/>
          <w:szCs w:val="24"/>
          <w:lang w:val="en-US"/>
        </w:rPr>
        <w:t xml:space="preserve"> </w:t>
      </w:r>
      <w:proofErr w:type="spellStart"/>
      <w:r w:rsidRPr="00A30AA1">
        <w:rPr>
          <w:rFonts w:ascii="Times New Roman" w:hAnsi="Times New Roman"/>
          <w:sz w:val="24"/>
          <w:szCs w:val="24"/>
          <w:lang w:val="en-US"/>
        </w:rPr>
        <w:t>y</w:t>
      </w:r>
      <w:r w:rsidRPr="00A30AA1">
        <w:rPr>
          <w:rFonts w:ascii="Times New Roman" w:hAnsi="Times New Roman"/>
          <w:sz w:val="24"/>
          <w:szCs w:val="24"/>
          <w:vertAlign w:val="subscript"/>
          <w:lang w:val="en-US"/>
        </w:rPr>
        <w:t>max</w:t>
      </w:r>
      <w:proofErr w:type="spellEnd"/>
      <w:r w:rsidRPr="00A30AA1">
        <w:rPr>
          <w:rFonts w:ascii="Times New Roman" w:hAnsi="Times New Roman"/>
          <w:sz w:val="24"/>
          <w:szCs w:val="24"/>
          <w:vertAlign w:val="subscript"/>
          <w:lang w:val="en-US"/>
        </w:rPr>
        <w:t xml:space="preserve"> </w:t>
      </w:r>
      <w:r w:rsidRPr="00A30AA1">
        <w:rPr>
          <w:rFonts w:ascii="Times New Roman" w:hAnsi="Times New Roman"/>
          <w:sz w:val="24"/>
          <w:szCs w:val="24"/>
          <w:lang w:val="en-US"/>
        </w:rPr>
        <w:sym w:font="Symbol" w:char="F0B4"/>
      </w:r>
      <w:r w:rsidRPr="00A30AA1">
        <w:rPr>
          <w:rFonts w:ascii="Times New Roman" w:hAnsi="Times New Roman"/>
          <w:sz w:val="24"/>
          <w:szCs w:val="24"/>
          <w:lang w:val="en-US"/>
        </w:rPr>
        <w:t xml:space="preserve"> (1–</w:t>
      </w:r>
      <w:proofErr w:type="spellStart"/>
      <w:r w:rsidRPr="00A30AA1">
        <w:rPr>
          <w:rFonts w:ascii="Times New Roman" w:hAnsi="Times New Roman"/>
          <w:sz w:val="24"/>
          <w:szCs w:val="24"/>
          <w:lang w:val="en-US"/>
        </w:rPr>
        <w:t>y</w:t>
      </w:r>
      <w:r w:rsidRPr="00A30AA1">
        <w:rPr>
          <w:rFonts w:ascii="Times New Roman" w:hAnsi="Times New Roman"/>
          <w:sz w:val="24"/>
          <w:szCs w:val="24"/>
          <w:vertAlign w:val="subscript"/>
          <w:lang w:val="en-US"/>
        </w:rPr>
        <w:t>max</w:t>
      </w:r>
      <w:proofErr w:type="spellEnd"/>
      <w:r w:rsidRPr="00A30AA1">
        <w:rPr>
          <w:rFonts w:ascii="Times New Roman" w:hAnsi="Times New Roman"/>
          <w:sz w:val="24"/>
          <w:szCs w:val="24"/>
          <w:lang w:val="en-US"/>
        </w:rPr>
        <w:t>)</w:t>
      </w:r>
      <w:r w:rsidRPr="00A30AA1">
        <w:rPr>
          <w:rFonts w:ascii="Times New Roman" w:hAnsi="Times New Roman"/>
          <w:sz w:val="24"/>
          <w:szCs w:val="24"/>
          <w:vertAlign w:val="superscript"/>
          <w:lang w:val="en-US"/>
        </w:rPr>
        <w:t>–4</w:t>
      </w:r>
      <w:r w:rsidRPr="00A30AA1">
        <w:rPr>
          <w:rFonts w:ascii="Times New Roman" w:hAnsi="Times New Roman"/>
          <w:sz w:val="24"/>
          <w:szCs w:val="24"/>
          <w:lang w:val="en-US"/>
        </w:rPr>
        <w:tab/>
      </w:r>
      <w:r w:rsidRPr="00A30AA1">
        <w:rPr>
          <w:rFonts w:ascii="Times New Roman" w:hAnsi="Times New Roman"/>
          <w:sz w:val="24"/>
          <w:szCs w:val="24"/>
          <w:lang w:val="en-US"/>
        </w:rPr>
        <w:tab/>
      </w:r>
      <w:r w:rsidRPr="00A30AA1">
        <w:rPr>
          <w:rFonts w:ascii="Times New Roman" w:hAnsi="Times New Roman"/>
          <w:sz w:val="24"/>
          <w:szCs w:val="24"/>
          <w:lang w:val="en-US"/>
        </w:rPr>
        <w:tab/>
      </w:r>
      <w:r w:rsidRPr="00A30AA1">
        <w:rPr>
          <w:rFonts w:ascii="Times New Roman" w:hAnsi="Times New Roman"/>
          <w:sz w:val="24"/>
          <w:szCs w:val="24"/>
          <w:lang w:val="en-US"/>
        </w:rPr>
        <w:tab/>
      </w:r>
      <w:r w:rsidRPr="00A30AA1">
        <w:rPr>
          <w:rFonts w:ascii="Times New Roman" w:hAnsi="Times New Roman"/>
          <w:sz w:val="24"/>
          <w:szCs w:val="24"/>
          <w:lang w:val="en-US"/>
        </w:rPr>
        <w:tab/>
        <w:t xml:space="preserve">(5) </w:t>
      </w:r>
    </w:p>
    <w:p w:rsidR="009818F1" w:rsidRPr="00A30AA1" w:rsidRDefault="009818F1" w:rsidP="0034194E">
      <w:pPr>
        <w:spacing w:after="0" w:line="360" w:lineRule="auto"/>
        <w:ind w:firstLine="567"/>
        <w:rPr>
          <w:rFonts w:ascii="Times New Roman" w:hAnsi="Times New Roman"/>
          <w:sz w:val="24"/>
          <w:szCs w:val="24"/>
          <w:lang w:val="en-US"/>
        </w:rPr>
      </w:pPr>
      <w:r w:rsidRPr="00A30AA1">
        <w:rPr>
          <w:rFonts w:ascii="Times New Roman" w:hAnsi="Times New Roman"/>
          <w:sz w:val="24"/>
          <w:szCs w:val="24"/>
          <w:lang w:val="en-US"/>
        </w:rPr>
        <w:t xml:space="preserve">The corresponding values agree very well: </w:t>
      </w:r>
      <w:r>
        <w:rPr>
          <w:rFonts w:ascii="Times New Roman" w:hAnsi="Times New Roman"/>
          <w:sz w:val="24"/>
          <w:szCs w:val="24"/>
          <w:lang w:val="en-US"/>
        </w:rPr>
        <w:t>L</w:t>
      </w:r>
      <w:r w:rsidRPr="00A30AA1">
        <w:rPr>
          <w:rFonts w:ascii="Times New Roman" w:hAnsi="Times New Roman"/>
          <w:sz w:val="24"/>
          <w:szCs w:val="24"/>
          <w:lang w:val="en-US"/>
        </w:rPr>
        <w:t xml:space="preserve">og </w:t>
      </w:r>
      <w:proofErr w:type="spellStart"/>
      <w:r w:rsidRPr="0016010C">
        <w:rPr>
          <w:rFonts w:ascii="Times New Roman" w:hAnsi="Times New Roman"/>
          <w:i/>
          <w:sz w:val="24"/>
          <w:szCs w:val="24"/>
          <w:lang w:val="en-US"/>
        </w:rPr>
        <w:t>K</w:t>
      </w:r>
      <w:r w:rsidRPr="00A30AA1">
        <w:rPr>
          <w:rFonts w:ascii="Times New Roman" w:hAnsi="Times New Roman"/>
          <w:sz w:val="24"/>
          <w:szCs w:val="24"/>
          <w:vertAlign w:val="subscript"/>
          <w:lang w:val="en-US"/>
        </w:rPr>
        <w:t>ex</w:t>
      </w:r>
      <w:proofErr w:type="spellEnd"/>
      <w:r>
        <w:rPr>
          <w:rFonts w:ascii="Times New Roman" w:hAnsi="Times New Roman"/>
          <w:sz w:val="24"/>
          <w:szCs w:val="24"/>
          <w:vertAlign w:val="subscript"/>
          <w:lang w:val="en-US"/>
        </w:rPr>
        <w:t xml:space="preserve"> </w:t>
      </w:r>
      <w:r w:rsidRPr="00A30AA1">
        <w:rPr>
          <w:rFonts w:ascii="Times New Roman" w:hAnsi="Times New Roman"/>
          <w:sz w:val="24"/>
          <w:szCs w:val="24"/>
          <w:lang w:val="en-US"/>
        </w:rPr>
        <w:t>=</w:t>
      </w:r>
      <w:r>
        <w:rPr>
          <w:rFonts w:ascii="Times New Roman" w:hAnsi="Times New Roman"/>
          <w:sz w:val="24"/>
          <w:szCs w:val="24"/>
          <w:lang w:val="en-US"/>
        </w:rPr>
        <w:t xml:space="preserve"> </w:t>
      </w:r>
      <w:r w:rsidRPr="00A30AA1">
        <w:rPr>
          <w:rFonts w:ascii="Times New Roman" w:hAnsi="Times New Roman"/>
          <w:sz w:val="24"/>
          <w:szCs w:val="24"/>
          <w:lang w:val="en-US"/>
        </w:rPr>
        <w:t>13.47</w:t>
      </w:r>
      <w:r w:rsidRPr="00A30AA1">
        <w:rPr>
          <w:rFonts w:ascii="Times New Roman" w:hAnsi="Times New Roman"/>
          <w:sz w:val="24"/>
          <w:szCs w:val="24"/>
          <w:lang w:val="en-US"/>
        </w:rPr>
        <w:sym w:font="Symbol" w:char="F0B1"/>
      </w:r>
      <w:r w:rsidRPr="00A30AA1">
        <w:rPr>
          <w:rFonts w:ascii="Times New Roman" w:hAnsi="Times New Roman"/>
          <w:sz w:val="24"/>
          <w:szCs w:val="24"/>
          <w:lang w:val="en-US"/>
        </w:rPr>
        <w:t xml:space="preserve">0.02 and </w:t>
      </w:r>
      <w:r>
        <w:rPr>
          <w:rFonts w:ascii="Times New Roman" w:hAnsi="Times New Roman"/>
          <w:sz w:val="24"/>
          <w:szCs w:val="24"/>
          <w:lang w:val="en-US"/>
        </w:rPr>
        <w:t>L</w:t>
      </w:r>
      <w:r w:rsidRPr="00A30AA1">
        <w:rPr>
          <w:rFonts w:ascii="Times New Roman" w:hAnsi="Times New Roman"/>
          <w:sz w:val="24"/>
          <w:szCs w:val="24"/>
          <w:lang w:val="en-US"/>
        </w:rPr>
        <w:t>og</w:t>
      </w:r>
      <w:r>
        <w:rPr>
          <w:rFonts w:ascii="Times New Roman" w:hAnsi="Times New Roman"/>
          <w:sz w:val="24"/>
          <w:szCs w:val="24"/>
          <w:lang w:val="en-US"/>
        </w:rPr>
        <w:t> </w:t>
      </w:r>
      <w:proofErr w:type="spellStart"/>
      <w:r w:rsidRPr="00A30AA1">
        <w:rPr>
          <w:rFonts w:ascii="Times New Roman" w:hAnsi="Times New Roman"/>
          <w:sz w:val="24"/>
          <w:szCs w:val="24"/>
          <w:lang w:val="en-US"/>
        </w:rPr>
        <w:t>K</w:t>
      </w:r>
      <w:r w:rsidRPr="00A30AA1">
        <w:rPr>
          <w:rFonts w:ascii="Times New Roman" w:hAnsi="Times New Roman"/>
          <w:sz w:val="24"/>
          <w:szCs w:val="24"/>
          <w:vertAlign w:val="subscript"/>
          <w:lang w:val="en-US"/>
        </w:rPr>
        <w:t>ex</w:t>
      </w:r>
      <w:proofErr w:type="spellEnd"/>
      <w:r w:rsidRPr="00A30AA1">
        <w:rPr>
          <w:rFonts w:ascii="Times New Roman" w:hAnsi="Times New Roman"/>
          <w:sz w:val="24"/>
          <w:szCs w:val="24"/>
          <w:lang w:val="en-US"/>
        </w:rPr>
        <w:t>=13.53</w:t>
      </w:r>
      <w:r w:rsidRPr="00A30AA1">
        <w:rPr>
          <w:rFonts w:ascii="Times New Roman" w:hAnsi="Times New Roman"/>
          <w:sz w:val="24"/>
          <w:szCs w:val="24"/>
          <w:lang w:val="en-US"/>
        </w:rPr>
        <w:sym w:font="Symbol" w:char="F0B1"/>
      </w:r>
      <w:r w:rsidRPr="00A30AA1">
        <w:rPr>
          <w:rFonts w:ascii="Times New Roman" w:hAnsi="Times New Roman"/>
          <w:sz w:val="24"/>
          <w:szCs w:val="24"/>
          <w:lang w:val="en-US"/>
        </w:rPr>
        <w:t>0.05.</w:t>
      </w:r>
    </w:p>
    <w:p w:rsidR="009818F1" w:rsidRPr="00A30AA1" w:rsidRDefault="009818F1" w:rsidP="0034194E">
      <w:pPr>
        <w:spacing w:after="0" w:line="360" w:lineRule="auto"/>
        <w:ind w:firstLine="567"/>
        <w:rPr>
          <w:rFonts w:ascii="Times New Roman" w:hAnsi="Times New Roman"/>
          <w:sz w:val="24"/>
          <w:szCs w:val="24"/>
          <w:lang w:val="en-US"/>
        </w:rPr>
      </w:pPr>
      <w:r w:rsidRPr="00A30AA1">
        <w:rPr>
          <w:rFonts w:ascii="Times New Roman" w:hAnsi="Times New Roman"/>
          <w:sz w:val="24"/>
          <w:szCs w:val="24"/>
          <w:lang w:val="en-US"/>
        </w:rPr>
        <w:t xml:space="preserve">The fraction extracted was calculated by the formula </w:t>
      </w:r>
      <w:r w:rsidRPr="00A30AA1">
        <w:rPr>
          <w:rFonts w:ascii="Times New Roman" w:hAnsi="Times New Roman"/>
          <w:i/>
          <w:sz w:val="24"/>
          <w:szCs w:val="24"/>
          <w:lang w:val="en-US"/>
        </w:rPr>
        <w:t>E</w:t>
      </w:r>
      <w:r w:rsidRPr="00A30AA1">
        <w:rPr>
          <w:rFonts w:ascii="Times New Roman" w:hAnsi="Times New Roman"/>
          <w:sz w:val="24"/>
          <w:szCs w:val="24"/>
          <w:lang w:val="en-US"/>
        </w:rPr>
        <w:t>%</w:t>
      </w:r>
      <w:r>
        <w:rPr>
          <w:rFonts w:ascii="Times New Roman" w:hAnsi="Times New Roman"/>
          <w:sz w:val="24"/>
          <w:szCs w:val="24"/>
          <w:lang w:val="en-US"/>
        </w:rPr>
        <w:t xml:space="preserve"> </w:t>
      </w:r>
      <w:r w:rsidRPr="00A30AA1">
        <w:rPr>
          <w:rFonts w:ascii="Times New Roman" w:hAnsi="Times New Roman"/>
          <w:sz w:val="24"/>
          <w:szCs w:val="24"/>
          <w:lang w:val="en-US"/>
        </w:rPr>
        <w:t>=</w:t>
      </w:r>
      <w:r>
        <w:rPr>
          <w:rFonts w:ascii="Times New Roman" w:hAnsi="Times New Roman"/>
          <w:sz w:val="24"/>
          <w:szCs w:val="24"/>
          <w:lang w:val="en-US"/>
        </w:rPr>
        <w:t xml:space="preserve"> </w:t>
      </w:r>
      <w:r w:rsidRPr="00A30AA1">
        <w:rPr>
          <w:rFonts w:ascii="Times New Roman" w:hAnsi="Times New Roman"/>
          <w:sz w:val="24"/>
          <w:szCs w:val="24"/>
          <w:lang w:val="en-US"/>
        </w:rPr>
        <w:t>100×</w:t>
      </w:r>
      <w:proofErr w:type="gramStart"/>
      <w:r w:rsidRPr="00A30AA1">
        <w:rPr>
          <w:rFonts w:ascii="Times New Roman" w:hAnsi="Times New Roman"/>
          <w:i/>
          <w:sz w:val="24"/>
          <w:szCs w:val="24"/>
          <w:lang w:val="en-US"/>
        </w:rPr>
        <w:t>D</w:t>
      </w:r>
      <w:r w:rsidRPr="00A30AA1">
        <w:rPr>
          <w:rFonts w:ascii="Times New Roman" w:hAnsi="Times New Roman"/>
          <w:position w:val="-6"/>
          <w:sz w:val="24"/>
          <w:szCs w:val="24"/>
          <w:vertAlign w:val="subscript"/>
          <w:lang w:val="en-US"/>
        </w:rPr>
        <w:t>V(</w:t>
      </w:r>
      <w:proofErr w:type="gramEnd"/>
      <w:r w:rsidRPr="00A30AA1">
        <w:rPr>
          <w:rFonts w:ascii="Times New Roman" w:hAnsi="Times New Roman"/>
          <w:position w:val="-6"/>
          <w:sz w:val="24"/>
          <w:szCs w:val="24"/>
          <w:vertAlign w:val="subscript"/>
          <w:lang w:val="en-US"/>
        </w:rPr>
        <w:t>V)</w:t>
      </w:r>
      <w:r w:rsidRPr="00A30AA1">
        <w:rPr>
          <w:rFonts w:ascii="Times New Roman" w:hAnsi="Times New Roman"/>
          <w:sz w:val="24"/>
          <w:szCs w:val="24"/>
          <w:lang w:val="en-US"/>
        </w:rPr>
        <w:t>/(</w:t>
      </w:r>
      <w:r w:rsidRPr="00A30AA1">
        <w:rPr>
          <w:rFonts w:ascii="Times New Roman" w:hAnsi="Times New Roman"/>
          <w:i/>
          <w:sz w:val="24"/>
          <w:szCs w:val="24"/>
          <w:lang w:val="en-US"/>
        </w:rPr>
        <w:t>D</w:t>
      </w:r>
      <w:r w:rsidRPr="00A30AA1">
        <w:rPr>
          <w:rFonts w:ascii="Times New Roman" w:hAnsi="Times New Roman"/>
          <w:position w:val="-6"/>
          <w:sz w:val="24"/>
          <w:szCs w:val="24"/>
          <w:vertAlign w:val="subscript"/>
          <w:lang w:val="en-US"/>
        </w:rPr>
        <w:t>V(V)</w:t>
      </w:r>
      <w:r w:rsidRPr="00A30AA1">
        <w:rPr>
          <w:rFonts w:ascii="Times New Roman" w:hAnsi="Times New Roman"/>
          <w:sz w:val="24"/>
          <w:szCs w:val="24"/>
          <w:lang w:val="en-US"/>
        </w:rPr>
        <w:t xml:space="preserve">+1), were </w:t>
      </w:r>
      <w:r w:rsidRPr="00A30AA1">
        <w:rPr>
          <w:rFonts w:ascii="Times New Roman" w:hAnsi="Times New Roman"/>
          <w:i/>
          <w:sz w:val="24"/>
          <w:szCs w:val="24"/>
          <w:lang w:val="en-US"/>
        </w:rPr>
        <w:t>D</w:t>
      </w:r>
      <w:r w:rsidRPr="00A30AA1">
        <w:rPr>
          <w:rFonts w:ascii="Times New Roman" w:hAnsi="Times New Roman"/>
          <w:position w:val="-6"/>
          <w:sz w:val="24"/>
          <w:szCs w:val="24"/>
          <w:vertAlign w:val="subscript"/>
          <w:lang w:val="en-US"/>
        </w:rPr>
        <w:t>V(V)</w:t>
      </w:r>
      <w:r w:rsidRPr="00A30AA1">
        <w:rPr>
          <w:rFonts w:ascii="Times New Roman" w:hAnsi="Times New Roman"/>
          <w:sz w:val="24"/>
          <w:szCs w:val="24"/>
          <w:lang w:val="en-US"/>
        </w:rPr>
        <w:t xml:space="preserve"> is the distribution coefficient </w:t>
      </w:r>
      <w:r>
        <w:rPr>
          <w:rFonts w:ascii="Times New Roman" w:hAnsi="Times New Roman"/>
          <w:sz w:val="24"/>
          <w:szCs w:val="24"/>
          <w:lang w:val="en-US"/>
        </w:rPr>
        <w:t>for</w:t>
      </w:r>
      <w:r w:rsidRPr="00A30AA1">
        <w:rPr>
          <w:rFonts w:ascii="Times New Roman" w:hAnsi="Times New Roman"/>
          <w:sz w:val="24"/>
          <w:szCs w:val="24"/>
          <w:lang w:val="en-US"/>
        </w:rPr>
        <w:t xml:space="preserve"> the optimum extraction conditions. The following </w:t>
      </w:r>
      <w:r w:rsidRPr="00A30AA1">
        <w:rPr>
          <w:rFonts w:ascii="Times New Roman" w:hAnsi="Times New Roman"/>
          <w:sz w:val="24"/>
          <w:szCs w:val="24"/>
          <w:lang w:val="en-US"/>
        </w:rPr>
        <w:lastRenderedPageBreak/>
        <w:t xml:space="preserve">value was obtained (4 replicate experiments): </w:t>
      </w:r>
      <w:r>
        <w:rPr>
          <w:rFonts w:ascii="Times New Roman" w:hAnsi="Times New Roman"/>
          <w:i/>
          <w:sz w:val="24"/>
          <w:szCs w:val="24"/>
          <w:lang w:val="en-US"/>
        </w:rPr>
        <w:t xml:space="preserve">E </w:t>
      </w:r>
      <w:r w:rsidRPr="00A30AA1">
        <w:rPr>
          <w:rFonts w:ascii="Times New Roman" w:hAnsi="Times New Roman"/>
          <w:sz w:val="24"/>
          <w:szCs w:val="24"/>
          <w:lang w:val="en-US"/>
        </w:rPr>
        <w:t>=</w:t>
      </w:r>
      <w:r>
        <w:rPr>
          <w:rFonts w:ascii="Times New Roman" w:hAnsi="Times New Roman"/>
          <w:sz w:val="24"/>
          <w:szCs w:val="24"/>
          <w:lang w:val="en-US"/>
        </w:rPr>
        <w:t xml:space="preserve"> </w:t>
      </w:r>
      <w:r w:rsidRPr="00A30AA1">
        <w:rPr>
          <w:rFonts w:ascii="Times New Roman" w:hAnsi="Times New Roman"/>
          <w:sz w:val="24"/>
          <w:szCs w:val="24"/>
          <w:lang w:val="en-US"/>
        </w:rPr>
        <w:t>(97.</w:t>
      </w:r>
      <w:r>
        <w:rPr>
          <w:rFonts w:ascii="Times New Roman" w:hAnsi="Times New Roman"/>
          <w:sz w:val="24"/>
          <w:szCs w:val="24"/>
          <w:lang w:val="en-US"/>
        </w:rPr>
        <w:t xml:space="preserve">9 </w:t>
      </w:r>
      <w:r w:rsidRPr="00A30AA1">
        <w:rPr>
          <w:rFonts w:ascii="Times New Roman" w:hAnsi="Times New Roman"/>
          <w:sz w:val="24"/>
          <w:szCs w:val="24"/>
          <w:lang w:val="en-US"/>
        </w:rPr>
        <w:t>±</w:t>
      </w:r>
      <w:r>
        <w:rPr>
          <w:rFonts w:ascii="Times New Roman" w:hAnsi="Times New Roman"/>
          <w:sz w:val="24"/>
          <w:szCs w:val="24"/>
          <w:lang w:val="en-US"/>
        </w:rPr>
        <w:t xml:space="preserve"> </w:t>
      </w:r>
      <w:r w:rsidRPr="00A30AA1">
        <w:rPr>
          <w:rFonts w:ascii="Times New Roman" w:hAnsi="Times New Roman"/>
          <w:sz w:val="24"/>
          <w:szCs w:val="24"/>
          <w:lang w:val="en-US"/>
        </w:rPr>
        <w:t>0.</w:t>
      </w:r>
      <w:r>
        <w:rPr>
          <w:rFonts w:ascii="Times New Roman" w:hAnsi="Times New Roman"/>
          <w:sz w:val="24"/>
          <w:szCs w:val="24"/>
          <w:lang w:val="en-US"/>
        </w:rPr>
        <w:t>1</w:t>
      </w:r>
      <w:proofErr w:type="gramStart"/>
      <w:r w:rsidRPr="00A30AA1">
        <w:rPr>
          <w:rFonts w:ascii="Times New Roman" w:hAnsi="Times New Roman"/>
          <w:sz w:val="24"/>
          <w:szCs w:val="24"/>
          <w:lang w:val="en-US"/>
        </w:rPr>
        <w:t>)%</w:t>
      </w:r>
      <w:proofErr w:type="gramEnd"/>
      <w:r w:rsidRPr="00A30AA1">
        <w:rPr>
          <w:rFonts w:ascii="Times New Roman" w:hAnsi="Times New Roman"/>
          <w:sz w:val="24"/>
          <w:szCs w:val="24"/>
          <w:lang w:val="en-US"/>
        </w:rPr>
        <w:t xml:space="preserve">. </w:t>
      </w:r>
      <w:proofErr w:type="gramStart"/>
      <w:r w:rsidRPr="00A30AA1">
        <w:rPr>
          <w:rFonts w:ascii="Times New Roman" w:hAnsi="Times New Roman"/>
          <w:i/>
          <w:sz w:val="24"/>
          <w:szCs w:val="24"/>
          <w:lang w:val="en-US"/>
        </w:rPr>
        <w:t>D</w:t>
      </w:r>
      <w:r w:rsidRPr="00A30AA1">
        <w:rPr>
          <w:rFonts w:ascii="Times New Roman" w:hAnsi="Times New Roman"/>
          <w:position w:val="-6"/>
          <w:sz w:val="24"/>
          <w:szCs w:val="24"/>
          <w:vertAlign w:val="subscript"/>
          <w:lang w:val="en-US"/>
        </w:rPr>
        <w:t>V(</w:t>
      </w:r>
      <w:proofErr w:type="gramEnd"/>
      <w:r w:rsidRPr="00A30AA1">
        <w:rPr>
          <w:rFonts w:ascii="Times New Roman" w:hAnsi="Times New Roman"/>
          <w:position w:val="-6"/>
          <w:sz w:val="24"/>
          <w:szCs w:val="24"/>
          <w:vertAlign w:val="subscript"/>
          <w:lang w:val="en-US"/>
        </w:rPr>
        <w:t>V)</w:t>
      </w:r>
      <w:r w:rsidRPr="00A30AA1">
        <w:rPr>
          <w:rFonts w:ascii="Times New Roman" w:hAnsi="Times New Roman"/>
          <w:sz w:val="24"/>
          <w:szCs w:val="24"/>
          <w:lang w:val="en-US"/>
        </w:rPr>
        <w:t xml:space="preserve"> was found by comparison of the absorbance values obtained after single and triple extractions</w:t>
      </w:r>
      <w:r>
        <w:rPr>
          <w:rFonts w:ascii="Times New Roman" w:hAnsi="Times New Roman"/>
          <w:sz w:val="24"/>
          <w:szCs w:val="24"/>
          <w:lang w:val="en-US"/>
        </w:rPr>
        <w:t>.</w:t>
      </w:r>
      <w:r w:rsidRPr="00A17DB7">
        <w:rPr>
          <w:rFonts w:ascii="Times New Roman" w:hAnsi="Times New Roman"/>
          <w:sz w:val="24"/>
          <w:szCs w:val="24"/>
          <w:vertAlign w:val="superscript"/>
          <w:lang w:val="en-US"/>
        </w:rPr>
        <w:t>15</w:t>
      </w:r>
    </w:p>
    <w:p w:rsidR="009818F1" w:rsidRDefault="009818F1" w:rsidP="0034194E">
      <w:pPr>
        <w:spacing w:after="0" w:line="360" w:lineRule="auto"/>
        <w:ind w:firstLine="851"/>
        <w:rPr>
          <w:rFonts w:ascii="Times New Roman" w:hAnsi="Times New Roman"/>
          <w:sz w:val="24"/>
          <w:szCs w:val="24"/>
          <w:lang w:val="en-US"/>
        </w:rPr>
      </w:pPr>
    </w:p>
    <w:p w:rsidR="009818F1" w:rsidRDefault="006C2097" w:rsidP="0034194E">
      <w:pPr>
        <w:spacing w:after="0" w:line="360" w:lineRule="auto"/>
        <w:rPr>
          <w:rFonts w:ascii="Times New Roman" w:hAnsi="Times New Roman"/>
          <w:sz w:val="24"/>
          <w:szCs w:val="24"/>
          <w:lang w:val="en-US"/>
        </w:rPr>
      </w:pPr>
      <w:r>
        <w:rPr>
          <w:rFonts w:ascii="Times New Roman" w:hAnsi="Times New Roman"/>
          <w:noProof/>
          <w:sz w:val="24"/>
          <w:szCs w:val="24"/>
          <w:lang w:val="bg-BG" w:eastAsia="bg-BG"/>
        </w:rPr>
        <w:drawing>
          <wp:inline distT="0" distB="0" distL="0" distR="0">
            <wp:extent cx="2880360" cy="2228088"/>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360" cy="2228088"/>
                    </a:xfrm>
                    <a:prstGeom prst="rect">
                      <a:avLst/>
                    </a:prstGeom>
                  </pic:spPr>
                </pic:pic>
              </a:graphicData>
            </a:graphic>
          </wp:inline>
        </w:drawing>
      </w:r>
    </w:p>
    <w:p w:rsidR="009818F1" w:rsidRPr="00495018" w:rsidRDefault="009818F1" w:rsidP="0034194E">
      <w:pPr>
        <w:spacing w:after="0" w:line="360" w:lineRule="auto"/>
        <w:rPr>
          <w:rFonts w:ascii="Times New Roman" w:hAnsi="Times New Roman"/>
          <w:sz w:val="24"/>
          <w:szCs w:val="24"/>
          <w:lang w:val="en-US" w:eastAsia="bg-BG"/>
        </w:rPr>
      </w:pPr>
      <w:r w:rsidRPr="00495018">
        <w:rPr>
          <w:rFonts w:ascii="Times New Roman" w:hAnsi="Times New Roman"/>
          <w:b/>
          <w:sz w:val="24"/>
          <w:szCs w:val="24"/>
          <w:lang w:eastAsia="bg-BG"/>
        </w:rPr>
        <w:t xml:space="preserve">Figure </w:t>
      </w:r>
      <w:r w:rsidRPr="00495018">
        <w:rPr>
          <w:rFonts w:ascii="Times New Roman" w:hAnsi="Times New Roman"/>
          <w:b/>
          <w:sz w:val="24"/>
          <w:szCs w:val="24"/>
          <w:lang w:val="en-US" w:eastAsia="bg-BG"/>
        </w:rPr>
        <w:t>6</w:t>
      </w:r>
      <w:r w:rsidRPr="00495018">
        <w:rPr>
          <w:rFonts w:ascii="Times New Roman" w:hAnsi="Times New Roman"/>
          <w:b/>
          <w:sz w:val="24"/>
          <w:szCs w:val="24"/>
          <w:lang w:eastAsia="bg-BG"/>
        </w:rPr>
        <w:t>.</w:t>
      </w:r>
      <w:r w:rsidRPr="00495018">
        <w:rPr>
          <w:rFonts w:ascii="Times New Roman" w:hAnsi="Times New Roman"/>
          <w:sz w:val="24"/>
          <w:szCs w:val="24"/>
          <w:lang w:eastAsia="bg-BG"/>
        </w:rPr>
        <w:t xml:space="preserve"> Determination of the constant of extraction (</w:t>
      </w:r>
      <w:r w:rsidRPr="00CA646C">
        <w:rPr>
          <w:rFonts w:ascii="Times New Roman" w:hAnsi="Times New Roman"/>
          <w:i/>
          <w:sz w:val="24"/>
          <w:szCs w:val="24"/>
          <w:lang w:eastAsia="bg-BG"/>
        </w:rPr>
        <w:t>K</w:t>
      </w:r>
      <w:r w:rsidRPr="00495018">
        <w:rPr>
          <w:rFonts w:ascii="Times New Roman" w:hAnsi="Times New Roman"/>
          <w:sz w:val="24"/>
          <w:szCs w:val="24"/>
          <w:vertAlign w:val="subscript"/>
          <w:lang w:eastAsia="bg-BG"/>
        </w:rPr>
        <w:t>ex</w:t>
      </w:r>
      <w:r w:rsidRPr="00495018">
        <w:rPr>
          <w:rFonts w:ascii="Times New Roman" w:hAnsi="Times New Roman"/>
          <w:sz w:val="24"/>
          <w:szCs w:val="24"/>
          <w:lang w:eastAsia="bg-BG"/>
        </w:rPr>
        <w:t xml:space="preserve">) by </w:t>
      </w:r>
      <w:bookmarkStart w:id="0" w:name="_GoBack"/>
      <w:bookmarkEnd w:id="0"/>
      <w:r w:rsidRPr="00495018">
        <w:rPr>
          <w:rFonts w:ascii="Times New Roman" w:hAnsi="Times New Roman"/>
          <w:sz w:val="24"/>
          <w:szCs w:val="24"/>
          <w:lang w:eastAsia="bg-BG"/>
        </w:rPr>
        <w:t>the Likussar-Boltz method at k=</w:t>
      </w:r>
      <w:r w:rsidRPr="00495018">
        <w:rPr>
          <w:rFonts w:ascii="Times New Roman" w:hAnsi="Times New Roman"/>
          <w:i/>
          <w:iCs/>
          <w:sz w:val="24"/>
          <w:szCs w:val="24"/>
          <w:lang w:eastAsia="bg-BG"/>
        </w:rPr>
        <w:t>c</w:t>
      </w:r>
      <w:r w:rsidRPr="00495018">
        <w:rPr>
          <w:rFonts w:ascii="Times New Roman" w:hAnsi="Times New Roman"/>
          <w:position w:val="-6"/>
          <w:sz w:val="24"/>
          <w:szCs w:val="24"/>
          <w:vertAlign w:val="subscript"/>
          <w:lang w:eastAsia="bg-BG"/>
        </w:rPr>
        <w:t>V(V)</w:t>
      </w:r>
      <w:r w:rsidRPr="00495018">
        <w:rPr>
          <w:rFonts w:ascii="Times New Roman" w:hAnsi="Times New Roman"/>
          <w:sz w:val="24"/>
          <w:szCs w:val="24"/>
          <w:lang w:eastAsia="bg-BG"/>
        </w:rPr>
        <w:t>+</w:t>
      </w:r>
      <w:r w:rsidRPr="00495018">
        <w:rPr>
          <w:rFonts w:ascii="Times New Roman" w:hAnsi="Times New Roman"/>
          <w:i/>
          <w:sz w:val="24"/>
          <w:szCs w:val="24"/>
          <w:lang w:eastAsia="bg-BG"/>
        </w:rPr>
        <w:t>c</w:t>
      </w:r>
      <w:r w:rsidRPr="00495018">
        <w:rPr>
          <w:rFonts w:ascii="Times New Roman" w:hAnsi="Times New Roman"/>
          <w:position w:val="-6"/>
          <w:sz w:val="24"/>
          <w:szCs w:val="24"/>
          <w:vertAlign w:val="subscript"/>
          <w:lang w:eastAsia="bg-BG"/>
        </w:rPr>
        <w:t>TAO</w:t>
      </w:r>
      <w:r w:rsidRPr="00495018">
        <w:rPr>
          <w:rFonts w:ascii="Times New Roman" w:hAnsi="Times New Roman"/>
          <w:sz w:val="24"/>
          <w:szCs w:val="24"/>
          <w:lang w:eastAsia="bg-BG"/>
        </w:rPr>
        <w:t>=1×10</w:t>
      </w:r>
      <w:r w:rsidRPr="00495018">
        <w:rPr>
          <w:rFonts w:ascii="Times New Roman" w:hAnsi="Times New Roman"/>
          <w:sz w:val="24"/>
          <w:szCs w:val="24"/>
          <w:vertAlign w:val="superscript"/>
          <w:lang w:eastAsia="bg-BG"/>
        </w:rPr>
        <w:t>−4</w:t>
      </w:r>
      <w:r w:rsidRPr="00495018">
        <w:rPr>
          <w:rFonts w:ascii="Times New Roman" w:hAnsi="Times New Roman"/>
          <w:sz w:val="24"/>
          <w:szCs w:val="24"/>
          <w:lang w:eastAsia="bg-BG"/>
        </w:rPr>
        <w:t xml:space="preserve"> mol dm</w:t>
      </w:r>
      <w:r w:rsidRPr="00495018">
        <w:rPr>
          <w:rFonts w:ascii="Times New Roman" w:hAnsi="Times New Roman"/>
          <w:sz w:val="24"/>
          <w:szCs w:val="24"/>
          <w:vertAlign w:val="superscript"/>
          <w:lang w:eastAsia="bg-BG"/>
        </w:rPr>
        <w:t>−3</w:t>
      </w:r>
      <w:r w:rsidRPr="00495018">
        <w:rPr>
          <w:rFonts w:ascii="Times New Roman" w:hAnsi="Times New Roman"/>
          <w:sz w:val="24"/>
          <w:szCs w:val="24"/>
          <w:lang w:eastAsia="bg-BG"/>
        </w:rPr>
        <w:t>.</w:t>
      </w:r>
      <w:r w:rsidRPr="00495018">
        <w:rPr>
          <w:rFonts w:ascii="Times New Roman" w:hAnsi="Times New Roman"/>
          <w:i/>
          <w:sz w:val="24"/>
          <w:szCs w:val="24"/>
          <w:lang w:eastAsia="bg-BG"/>
        </w:rPr>
        <w:t xml:space="preserve"> c</w:t>
      </w:r>
      <w:r w:rsidRPr="00495018">
        <w:rPr>
          <w:rFonts w:ascii="Times New Roman" w:hAnsi="Times New Roman"/>
          <w:position w:val="-6"/>
          <w:sz w:val="24"/>
          <w:szCs w:val="24"/>
          <w:vertAlign w:val="subscript"/>
          <w:lang w:eastAsia="bg-BG"/>
        </w:rPr>
        <w:t>TTC</w:t>
      </w:r>
      <w:r w:rsidRPr="00495018">
        <w:rPr>
          <w:rFonts w:ascii="Times New Roman" w:hAnsi="Times New Roman"/>
          <w:sz w:val="24"/>
          <w:szCs w:val="24"/>
          <w:lang w:eastAsia="bg-BG"/>
        </w:rPr>
        <w:t>=9.4×10</w:t>
      </w:r>
      <w:r w:rsidRPr="00495018">
        <w:rPr>
          <w:rFonts w:ascii="Times New Roman" w:hAnsi="Times New Roman"/>
          <w:sz w:val="24"/>
          <w:szCs w:val="24"/>
          <w:vertAlign w:val="superscript"/>
          <w:lang w:eastAsia="bg-BG"/>
        </w:rPr>
        <w:t>−4</w:t>
      </w:r>
      <w:r w:rsidRPr="00495018">
        <w:rPr>
          <w:rFonts w:ascii="Times New Roman" w:hAnsi="Times New Roman"/>
          <w:sz w:val="24"/>
          <w:szCs w:val="24"/>
          <w:lang w:eastAsia="bg-BG"/>
        </w:rPr>
        <w:t xml:space="preserve"> mol dm</w:t>
      </w:r>
      <w:r w:rsidRPr="00495018">
        <w:rPr>
          <w:rFonts w:ascii="Times New Roman" w:hAnsi="Times New Roman"/>
          <w:sz w:val="24"/>
          <w:szCs w:val="24"/>
          <w:vertAlign w:val="superscript"/>
          <w:lang w:eastAsia="bg-BG"/>
        </w:rPr>
        <w:t>−3</w:t>
      </w:r>
      <w:r w:rsidRPr="00495018">
        <w:rPr>
          <w:rFonts w:ascii="Times New Roman" w:hAnsi="Times New Roman"/>
          <w:sz w:val="24"/>
          <w:szCs w:val="24"/>
          <w:lang w:eastAsia="bg-BG"/>
        </w:rPr>
        <w:t xml:space="preserve">, pH 5.2. </w:t>
      </w:r>
    </w:p>
    <w:p w:rsidR="009818F1" w:rsidRPr="00A30AA1" w:rsidRDefault="009818F1" w:rsidP="0034194E">
      <w:pPr>
        <w:spacing w:after="0" w:line="360" w:lineRule="auto"/>
        <w:ind w:firstLine="851"/>
        <w:rPr>
          <w:rFonts w:ascii="Times New Roman" w:hAnsi="Times New Roman"/>
          <w:sz w:val="24"/>
          <w:szCs w:val="24"/>
          <w:lang w:val="en-US"/>
        </w:rPr>
      </w:pPr>
    </w:p>
    <w:p w:rsidR="009818F1" w:rsidRPr="00495018" w:rsidRDefault="009818F1" w:rsidP="0034194E">
      <w:pPr>
        <w:spacing w:after="0" w:line="360" w:lineRule="auto"/>
        <w:rPr>
          <w:rFonts w:ascii="Times New Roman" w:hAnsi="Times New Roman"/>
          <w:b/>
          <w:sz w:val="24"/>
          <w:szCs w:val="24"/>
          <w:lang w:val="en-GB"/>
        </w:rPr>
      </w:pPr>
      <w:r w:rsidRPr="00495018">
        <w:rPr>
          <w:rFonts w:ascii="Times New Roman" w:hAnsi="Times New Roman"/>
          <w:b/>
          <w:sz w:val="24"/>
          <w:szCs w:val="24"/>
          <w:lang w:val="en-GB"/>
        </w:rPr>
        <w:t xml:space="preserve">4.4. Analytical characteristics </w:t>
      </w:r>
    </w:p>
    <w:p w:rsidR="009818F1" w:rsidRPr="009D1D36" w:rsidRDefault="009818F1" w:rsidP="0034194E">
      <w:pPr>
        <w:spacing w:after="0" w:line="360" w:lineRule="auto"/>
        <w:ind w:firstLine="567"/>
        <w:rPr>
          <w:rFonts w:ascii="Times New Roman" w:hAnsi="Times New Roman"/>
          <w:sz w:val="24"/>
          <w:szCs w:val="24"/>
          <w:lang w:val="en-GB"/>
        </w:rPr>
      </w:pPr>
      <w:r w:rsidRPr="009D1D36">
        <w:rPr>
          <w:rFonts w:ascii="Times New Roman" w:hAnsi="Times New Roman"/>
          <w:sz w:val="24"/>
          <w:szCs w:val="24"/>
          <w:lang w:val="en-GB"/>
        </w:rPr>
        <w:t xml:space="preserve">The dependence between the concentration of </w:t>
      </w:r>
      <w:proofErr w:type="gramStart"/>
      <w:r w:rsidRPr="009D1D36">
        <w:rPr>
          <w:rFonts w:ascii="Times New Roman" w:hAnsi="Times New Roman"/>
          <w:sz w:val="24"/>
          <w:szCs w:val="24"/>
          <w:lang w:val="en-GB"/>
        </w:rPr>
        <w:t>V(</w:t>
      </w:r>
      <w:proofErr w:type="gramEnd"/>
      <w:r w:rsidRPr="009D1D36">
        <w:rPr>
          <w:rFonts w:ascii="Times New Roman" w:hAnsi="Times New Roman"/>
          <w:sz w:val="24"/>
          <w:szCs w:val="24"/>
          <w:lang w:val="en-GB"/>
        </w:rPr>
        <w:t xml:space="preserve">V) and the absorbance of the extracted complex was studied under the optimum conditions (Table </w:t>
      </w:r>
      <w:r>
        <w:rPr>
          <w:rFonts w:ascii="Times New Roman" w:hAnsi="Times New Roman"/>
          <w:sz w:val="24"/>
          <w:szCs w:val="24"/>
          <w:lang w:val="en-GB"/>
        </w:rPr>
        <w:t>1</w:t>
      </w:r>
      <w:r w:rsidRPr="009D1D36">
        <w:rPr>
          <w:rFonts w:ascii="Times New Roman" w:hAnsi="Times New Roman"/>
          <w:sz w:val="24"/>
          <w:szCs w:val="24"/>
          <w:lang w:val="en-GB"/>
        </w:rPr>
        <w:t xml:space="preserve">). A very good linearity was obtained in the concentration range of 0.2-4.6 </w:t>
      </w:r>
      <w:proofErr w:type="spellStart"/>
      <w:r w:rsidRPr="009D1D36">
        <w:rPr>
          <w:rFonts w:ascii="Times New Roman" w:hAnsi="Times New Roman"/>
          <w:sz w:val="24"/>
          <w:szCs w:val="24"/>
          <w:lang w:val="en-GB"/>
        </w:rPr>
        <w:t>μg</w:t>
      </w:r>
      <w:proofErr w:type="spellEnd"/>
      <w:r w:rsidRPr="009D1D36">
        <w:rPr>
          <w:rFonts w:ascii="Times New Roman" w:hAnsi="Times New Roman"/>
          <w:sz w:val="24"/>
          <w:szCs w:val="24"/>
          <w:lang w:val="en-GB"/>
        </w:rPr>
        <w:t xml:space="preserve"> cm</w:t>
      </w:r>
      <w:r w:rsidRPr="009D1D36">
        <w:rPr>
          <w:rFonts w:ascii="Times New Roman" w:hAnsi="Times New Roman"/>
          <w:sz w:val="24"/>
          <w:szCs w:val="24"/>
          <w:vertAlign w:val="superscript"/>
          <w:lang w:val="en-GB"/>
        </w:rPr>
        <w:t>–3</w:t>
      </w:r>
      <w:r w:rsidRPr="009D1D36">
        <w:rPr>
          <w:rFonts w:ascii="Times New Roman" w:hAnsi="Times New Roman"/>
          <w:sz w:val="24"/>
          <w:szCs w:val="24"/>
          <w:lang w:val="en-GB"/>
        </w:rPr>
        <w:t xml:space="preserve"> (</w:t>
      </w:r>
      <w:r w:rsidRPr="009D1D36">
        <w:rPr>
          <w:rFonts w:ascii="Times New Roman" w:hAnsi="Times New Roman"/>
          <w:i/>
          <w:sz w:val="24"/>
          <w:szCs w:val="24"/>
          <w:lang w:val="en-GB"/>
        </w:rPr>
        <w:t>r</w:t>
      </w:r>
      <w:r w:rsidRPr="009D1D36">
        <w:rPr>
          <w:rFonts w:ascii="Times New Roman" w:hAnsi="Times New Roman"/>
          <w:i/>
          <w:sz w:val="24"/>
          <w:szCs w:val="24"/>
          <w:vertAlign w:val="superscript"/>
          <w:lang w:val="en-GB"/>
        </w:rPr>
        <w:t>2</w:t>
      </w:r>
      <w:r>
        <w:rPr>
          <w:rFonts w:ascii="Times New Roman" w:hAnsi="Times New Roman"/>
          <w:i/>
          <w:sz w:val="24"/>
          <w:szCs w:val="24"/>
          <w:vertAlign w:val="superscript"/>
          <w:lang w:val="en-GB"/>
        </w:rPr>
        <w:t xml:space="preserve"> </w:t>
      </w:r>
      <w:r w:rsidRPr="009D1D36">
        <w:rPr>
          <w:rFonts w:ascii="Times New Roman" w:hAnsi="Times New Roman"/>
          <w:sz w:val="24"/>
          <w:szCs w:val="24"/>
          <w:lang w:val="en-GB"/>
        </w:rPr>
        <w:t>=</w:t>
      </w:r>
      <w:r>
        <w:rPr>
          <w:rFonts w:ascii="Times New Roman" w:hAnsi="Times New Roman"/>
          <w:sz w:val="24"/>
          <w:szCs w:val="24"/>
          <w:lang w:val="en-GB"/>
        </w:rPr>
        <w:t xml:space="preserve"> </w:t>
      </w:r>
      <w:r w:rsidRPr="009D1D36">
        <w:rPr>
          <w:rFonts w:ascii="Times New Roman" w:hAnsi="Times New Roman"/>
          <w:sz w:val="24"/>
          <w:szCs w:val="24"/>
          <w:lang w:val="en-GB"/>
        </w:rPr>
        <w:t xml:space="preserve">0.9998, </w:t>
      </w:r>
      <w:r w:rsidRPr="009D1D36">
        <w:rPr>
          <w:rFonts w:ascii="Times New Roman" w:hAnsi="Times New Roman"/>
          <w:i/>
          <w:sz w:val="24"/>
          <w:szCs w:val="24"/>
          <w:lang w:val="en-GB"/>
        </w:rPr>
        <w:t>N</w:t>
      </w:r>
      <w:r>
        <w:rPr>
          <w:rFonts w:ascii="Times New Roman" w:hAnsi="Times New Roman"/>
          <w:i/>
          <w:sz w:val="24"/>
          <w:szCs w:val="24"/>
          <w:lang w:val="en-GB"/>
        </w:rPr>
        <w:t xml:space="preserve"> </w:t>
      </w:r>
      <w:r w:rsidRPr="009D1D36">
        <w:rPr>
          <w:rFonts w:ascii="Times New Roman" w:hAnsi="Times New Roman"/>
          <w:sz w:val="24"/>
          <w:szCs w:val="24"/>
          <w:lang w:val="en-GB"/>
        </w:rPr>
        <w:t>=</w:t>
      </w:r>
      <w:r>
        <w:rPr>
          <w:rFonts w:ascii="Times New Roman" w:hAnsi="Times New Roman"/>
          <w:sz w:val="24"/>
          <w:szCs w:val="24"/>
          <w:lang w:val="en-GB"/>
        </w:rPr>
        <w:t xml:space="preserve"> </w:t>
      </w:r>
      <w:r w:rsidRPr="009D1D36">
        <w:rPr>
          <w:rFonts w:ascii="Times New Roman" w:hAnsi="Times New Roman"/>
          <w:sz w:val="24"/>
          <w:szCs w:val="24"/>
          <w:lang w:val="en-GB"/>
        </w:rPr>
        <w:t>8)</w:t>
      </w:r>
      <w:r>
        <w:rPr>
          <w:rFonts w:ascii="Times New Roman" w:hAnsi="Times New Roman"/>
          <w:sz w:val="24"/>
          <w:szCs w:val="24"/>
          <w:lang w:val="en-GB"/>
        </w:rPr>
        <w:t xml:space="preserve"> (Figure S2)</w:t>
      </w:r>
      <w:r w:rsidRPr="009D1D36">
        <w:rPr>
          <w:rFonts w:ascii="Times New Roman" w:hAnsi="Times New Roman"/>
          <w:sz w:val="24"/>
          <w:szCs w:val="24"/>
          <w:lang w:val="en-GB"/>
        </w:rPr>
        <w:t xml:space="preserve">. The linear regression equation was </w:t>
      </w:r>
      <w:r w:rsidRPr="009D1D36">
        <w:rPr>
          <w:rFonts w:ascii="Times New Roman" w:hAnsi="Times New Roman"/>
          <w:i/>
          <w:sz w:val="24"/>
          <w:szCs w:val="24"/>
          <w:lang w:val="en-GB"/>
        </w:rPr>
        <w:t>A</w:t>
      </w:r>
      <w:r>
        <w:rPr>
          <w:rFonts w:ascii="Times New Roman" w:hAnsi="Times New Roman"/>
          <w:i/>
          <w:sz w:val="24"/>
          <w:szCs w:val="24"/>
          <w:lang w:val="en-GB"/>
        </w:rPr>
        <w:t xml:space="preserve"> </w:t>
      </w:r>
      <w:r w:rsidRPr="009D1D36">
        <w:rPr>
          <w:rFonts w:ascii="Times New Roman" w:hAnsi="Times New Roman"/>
          <w:sz w:val="24"/>
          <w:szCs w:val="24"/>
          <w:lang w:val="en-GB"/>
        </w:rPr>
        <w:t>=</w:t>
      </w:r>
      <w:r>
        <w:rPr>
          <w:rFonts w:ascii="Times New Roman" w:hAnsi="Times New Roman"/>
          <w:sz w:val="24"/>
          <w:szCs w:val="24"/>
          <w:lang w:val="en-GB"/>
        </w:rPr>
        <w:t xml:space="preserve"> </w:t>
      </w:r>
      <w:r w:rsidRPr="009D1D36">
        <w:rPr>
          <w:rFonts w:ascii="Times New Roman" w:hAnsi="Times New Roman"/>
          <w:sz w:val="24"/>
          <w:szCs w:val="24"/>
          <w:lang w:val="en-GB"/>
        </w:rPr>
        <w:t>0.399</w:t>
      </w:r>
      <w:r>
        <w:rPr>
          <w:rFonts w:ascii="Times New Roman" w:hAnsi="Times New Roman"/>
          <w:i/>
          <w:sz w:val="24"/>
          <w:szCs w:val="24"/>
          <w:lang w:val="en-GB"/>
        </w:rPr>
        <w:sym w:font="Symbol" w:char="F067"/>
      </w:r>
      <w:r>
        <w:rPr>
          <w:rFonts w:ascii="Times New Roman" w:hAnsi="Times New Roman"/>
          <w:i/>
          <w:sz w:val="24"/>
          <w:szCs w:val="24"/>
          <w:lang w:val="en-GB"/>
        </w:rPr>
        <w:t xml:space="preserve"> </w:t>
      </w:r>
      <w:r w:rsidRPr="009D1D36">
        <w:rPr>
          <w:rFonts w:ascii="Times New Roman" w:hAnsi="Times New Roman"/>
          <w:sz w:val="24"/>
          <w:szCs w:val="24"/>
          <w:lang w:val="en-GB"/>
        </w:rPr>
        <w:t>–</w:t>
      </w:r>
      <w:r>
        <w:rPr>
          <w:rFonts w:ascii="Times New Roman" w:hAnsi="Times New Roman"/>
          <w:sz w:val="24"/>
          <w:szCs w:val="24"/>
          <w:lang w:val="en-GB"/>
        </w:rPr>
        <w:t xml:space="preserve"> </w:t>
      </w:r>
      <w:r w:rsidRPr="009D1D36">
        <w:rPr>
          <w:rFonts w:ascii="Times New Roman" w:hAnsi="Times New Roman"/>
          <w:sz w:val="24"/>
          <w:szCs w:val="24"/>
          <w:lang w:val="en-GB"/>
        </w:rPr>
        <w:t xml:space="preserve">0.0076, where </w:t>
      </w:r>
      <w:r w:rsidRPr="009D1D36">
        <w:rPr>
          <w:rFonts w:ascii="Times New Roman" w:hAnsi="Times New Roman"/>
          <w:i/>
          <w:sz w:val="24"/>
          <w:szCs w:val="24"/>
          <w:lang w:val="en-GB"/>
        </w:rPr>
        <w:t>A</w:t>
      </w:r>
      <w:r w:rsidRPr="009D1D36">
        <w:rPr>
          <w:rFonts w:ascii="Times New Roman" w:hAnsi="Times New Roman"/>
          <w:sz w:val="24"/>
          <w:szCs w:val="24"/>
          <w:lang w:val="en-GB"/>
        </w:rPr>
        <w:t xml:space="preserve"> is the absorbance and </w:t>
      </w:r>
      <w:r>
        <w:rPr>
          <w:rFonts w:ascii="Times New Roman" w:hAnsi="Times New Roman"/>
          <w:i/>
          <w:sz w:val="24"/>
          <w:szCs w:val="24"/>
          <w:lang w:val="en-GB"/>
        </w:rPr>
        <w:sym w:font="Symbol" w:char="F067"/>
      </w:r>
      <w:r w:rsidRPr="009D1D36">
        <w:rPr>
          <w:rFonts w:ascii="Times New Roman" w:hAnsi="Times New Roman"/>
          <w:sz w:val="24"/>
          <w:szCs w:val="24"/>
          <w:lang w:val="en-GB"/>
        </w:rPr>
        <w:t xml:space="preserve"> is the concentration of </w:t>
      </w:r>
      <w:proofErr w:type="gramStart"/>
      <w:r w:rsidRPr="009D1D36">
        <w:rPr>
          <w:rFonts w:ascii="Times New Roman" w:hAnsi="Times New Roman"/>
          <w:sz w:val="24"/>
          <w:szCs w:val="24"/>
          <w:lang w:val="en-GB"/>
        </w:rPr>
        <w:t>V(</w:t>
      </w:r>
      <w:proofErr w:type="gramEnd"/>
      <w:r w:rsidRPr="009D1D36">
        <w:rPr>
          <w:rFonts w:ascii="Times New Roman" w:hAnsi="Times New Roman"/>
          <w:sz w:val="24"/>
          <w:szCs w:val="24"/>
          <w:lang w:val="en-GB"/>
        </w:rPr>
        <w:t>V) (</w:t>
      </w:r>
      <w:proofErr w:type="spellStart"/>
      <w:r w:rsidRPr="009D1D36">
        <w:rPr>
          <w:rFonts w:ascii="Times New Roman" w:hAnsi="Times New Roman"/>
          <w:sz w:val="24"/>
          <w:szCs w:val="24"/>
          <w:lang w:val="en-GB"/>
        </w:rPr>
        <w:t>μg</w:t>
      </w:r>
      <w:proofErr w:type="spellEnd"/>
      <w:r w:rsidRPr="009D1D36">
        <w:rPr>
          <w:rFonts w:ascii="Times New Roman" w:hAnsi="Times New Roman"/>
          <w:sz w:val="24"/>
          <w:szCs w:val="24"/>
          <w:lang w:val="en-GB"/>
        </w:rPr>
        <w:t xml:space="preserve"> cm</w:t>
      </w:r>
      <w:r w:rsidRPr="009D1D36">
        <w:rPr>
          <w:rFonts w:ascii="Times New Roman" w:hAnsi="Times New Roman"/>
          <w:sz w:val="24"/>
          <w:szCs w:val="24"/>
          <w:vertAlign w:val="superscript"/>
          <w:lang w:val="en-GB"/>
        </w:rPr>
        <w:t>–3</w:t>
      </w:r>
      <w:r w:rsidRPr="009D1D36">
        <w:rPr>
          <w:rFonts w:ascii="Times New Roman" w:hAnsi="Times New Roman"/>
          <w:sz w:val="24"/>
          <w:szCs w:val="24"/>
          <w:lang w:val="en-GB"/>
        </w:rPr>
        <w:t>). The standard deviations of the slope and intercept were 0.002 and 0.005, respectively. The limits of detection (LOD) and quantitation (LOQ), calculated as 3 and 10 times standard deviation of the intercept divided by the slope</w:t>
      </w:r>
      <w:r>
        <w:rPr>
          <w:rFonts w:ascii="Times New Roman" w:hAnsi="Times New Roman"/>
          <w:sz w:val="24"/>
          <w:szCs w:val="24"/>
          <w:lang w:val="en-GB"/>
        </w:rPr>
        <w:t>,</w:t>
      </w:r>
      <w:r w:rsidRPr="009D1D36">
        <w:rPr>
          <w:rFonts w:ascii="Times New Roman" w:hAnsi="Times New Roman"/>
          <w:sz w:val="24"/>
          <w:szCs w:val="24"/>
          <w:lang w:val="en-GB"/>
        </w:rPr>
        <w:t xml:space="preserve"> were LOD</w:t>
      </w:r>
      <w:r>
        <w:rPr>
          <w:rFonts w:ascii="Times New Roman" w:hAnsi="Times New Roman"/>
          <w:sz w:val="24"/>
          <w:szCs w:val="24"/>
          <w:lang w:val="en-GB"/>
        </w:rPr>
        <w:t xml:space="preserve"> </w:t>
      </w:r>
      <w:r w:rsidRPr="009D1D36">
        <w:rPr>
          <w:rFonts w:ascii="Times New Roman" w:hAnsi="Times New Roman"/>
          <w:sz w:val="24"/>
          <w:szCs w:val="24"/>
          <w:lang w:val="en-GB"/>
        </w:rPr>
        <w:t>=</w:t>
      </w:r>
      <w:r>
        <w:rPr>
          <w:rFonts w:ascii="Times New Roman" w:hAnsi="Times New Roman"/>
          <w:sz w:val="24"/>
          <w:szCs w:val="24"/>
          <w:lang w:val="en-GB"/>
        </w:rPr>
        <w:t xml:space="preserve"> </w:t>
      </w:r>
      <w:r w:rsidRPr="009D1D36">
        <w:rPr>
          <w:rFonts w:ascii="Times New Roman" w:hAnsi="Times New Roman"/>
          <w:sz w:val="24"/>
          <w:szCs w:val="24"/>
          <w:lang w:val="en-GB"/>
        </w:rPr>
        <w:t xml:space="preserve">0.04 </w:t>
      </w:r>
      <w:proofErr w:type="spellStart"/>
      <w:r w:rsidRPr="009D1D36">
        <w:rPr>
          <w:rFonts w:ascii="Times New Roman" w:hAnsi="Times New Roman"/>
          <w:sz w:val="24"/>
          <w:szCs w:val="24"/>
          <w:lang w:val="en-GB"/>
        </w:rPr>
        <w:t>μg</w:t>
      </w:r>
      <w:proofErr w:type="spellEnd"/>
      <w:r w:rsidRPr="009D1D36">
        <w:rPr>
          <w:rFonts w:ascii="Times New Roman" w:hAnsi="Times New Roman"/>
          <w:sz w:val="24"/>
          <w:szCs w:val="24"/>
          <w:lang w:val="en-GB"/>
        </w:rPr>
        <w:t xml:space="preserve"> cm</w:t>
      </w:r>
      <w:r w:rsidRPr="009D1D36">
        <w:rPr>
          <w:rFonts w:ascii="Times New Roman" w:hAnsi="Times New Roman"/>
          <w:sz w:val="24"/>
          <w:szCs w:val="24"/>
          <w:vertAlign w:val="superscript"/>
          <w:lang w:val="en-GB"/>
        </w:rPr>
        <w:t>–3</w:t>
      </w:r>
      <w:r w:rsidRPr="009D1D36">
        <w:rPr>
          <w:rFonts w:ascii="Times New Roman" w:hAnsi="Times New Roman"/>
          <w:sz w:val="24"/>
          <w:szCs w:val="24"/>
          <w:lang w:val="en-GB"/>
        </w:rPr>
        <w:t xml:space="preserve"> and LOQ</w:t>
      </w:r>
      <w:r>
        <w:rPr>
          <w:rFonts w:ascii="Times New Roman" w:hAnsi="Times New Roman"/>
          <w:sz w:val="24"/>
          <w:szCs w:val="24"/>
          <w:lang w:val="en-GB"/>
        </w:rPr>
        <w:t xml:space="preserve"> </w:t>
      </w:r>
      <w:r w:rsidRPr="009D1D36">
        <w:rPr>
          <w:rFonts w:ascii="Times New Roman" w:hAnsi="Times New Roman"/>
          <w:sz w:val="24"/>
          <w:szCs w:val="24"/>
          <w:lang w:val="en-GB"/>
        </w:rPr>
        <w:t>=</w:t>
      </w:r>
      <w:r>
        <w:rPr>
          <w:rFonts w:ascii="Times New Roman" w:hAnsi="Times New Roman"/>
          <w:sz w:val="24"/>
          <w:szCs w:val="24"/>
          <w:lang w:val="en-GB"/>
        </w:rPr>
        <w:t xml:space="preserve"> </w:t>
      </w:r>
      <w:r w:rsidRPr="009D1D36">
        <w:rPr>
          <w:rFonts w:ascii="Times New Roman" w:hAnsi="Times New Roman"/>
          <w:sz w:val="24"/>
          <w:szCs w:val="24"/>
          <w:lang w:val="en-GB"/>
        </w:rPr>
        <w:t xml:space="preserve">0.14 </w:t>
      </w:r>
      <w:proofErr w:type="spellStart"/>
      <w:r w:rsidRPr="009D1D36">
        <w:rPr>
          <w:rFonts w:ascii="Times New Roman" w:hAnsi="Times New Roman"/>
          <w:sz w:val="24"/>
          <w:szCs w:val="24"/>
          <w:lang w:val="en-GB"/>
        </w:rPr>
        <w:t>μg</w:t>
      </w:r>
      <w:proofErr w:type="spellEnd"/>
      <w:r w:rsidRPr="009D1D36">
        <w:rPr>
          <w:rFonts w:ascii="Times New Roman" w:hAnsi="Times New Roman"/>
          <w:sz w:val="24"/>
          <w:szCs w:val="24"/>
          <w:lang w:val="en-GB"/>
        </w:rPr>
        <w:t xml:space="preserve"> cm</w:t>
      </w:r>
      <w:r w:rsidRPr="009D1D36">
        <w:rPr>
          <w:rFonts w:ascii="Times New Roman" w:hAnsi="Times New Roman"/>
          <w:sz w:val="24"/>
          <w:szCs w:val="24"/>
          <w:vertAlign w:val="superscript"/>
          <w:lang w:val="en-GB"/>
        </w:rPr>
        <w:t>–3</w:t>
      </w:r>
      <w:r w:rsidRPr="009D1D36">
        <w:rPr>
          <w:rFonts w:ascii="Times New Roman" w:hAnsi="Times New Roman"/>
          <w:sz w:val="24"/>
          <w:szCs w:val="24"/>
          <w:lang w:val="en-GB"/>
        </w:rPr>
        <w:t>. The molar absorptivity (</w:t>
      </w:r>
      <w:r w:rsidRPr="009D1D36">
        <w:rPr>
          <w:rFonts w:ascii="Times New Roman" w:hAnsi="Times New Roman"/>
          <w:i/>
          <w:sz w:val="24"/>
          <w:szCs w:val="24"/>
          <w:lang w:val="en-GB"/>
        </w:rPr>
        <w:sym w:font="Symbol" w:char="F065"/>
      </w:r>
      <w:r w:rsidRPr="009D1D36">
        <w:rPr>
          <w:rFonts w:ascii="Times New Roman" w:hAnsi="Times New Roman"/>
          <w:sz w:val="24"/>
          <w:szCs w:val="24"/>
          <w:lang w:val="en-GB"/>
        </w:rPr>
        <w:t xml:space="preserve">) and </w:t>
      </w:r>
      <w:proofErr w:type="spellStart"/>
      <w:r w:rsidRPr="009D1D36">
        <w:rPr>
          <w:rFonts w:ascii="Times New Roman" w:hAnsi="Times New Roman"/>
          <w:sz w:val="24"/>
          <w:szCs w:val="24"/>
          <w:lang w:val="en-GB"/>
        </w:rPr>
        <w:t>Sandell’s</w:t>
      </w:r>
      <w:proofErr w:type="spellEnd"/>
      <w:r w:rsidRPr="009D1D36">
        <w:rPr>
          <w:rFonts w:ascii="Times New Roman" w:hAnsi="Times New Roman"/>
          <w:sz w:val="24"/>
          <w:szCs w:val="24"/>
          <w:lang w:val="en-GB"/>
        </w:rPr>
        <w:t xml:space="preserve"> sensitivity (</w:t>
      </w:r>
      <w:r w:rsidRPr="009D1D36">
        <w:rPr>
          <w:rFonts w:ascii="Times New Roman" w:hAnsi="Times New Roman"/>
          <w:i/>
          <w:sz w:val="24"/>
          <w:szCs w:val="24"/>
          <w:lang w:val="en-GB"/>
        </w:rPr>
        <w:t>SS</w:t>
      </w:r>
      <w:r w:rsidRPr="009D1D36">
        <w:rPr>
          <w:rFonts w:ascii="Times New Roman" w:hAnsi="Times New Roman"/>
          <w:sz w:val="24"/>
          <w:szCs w:val="24"/>
          <w:lang w:val="en-GB"/>
        </w:rPr>
        <w:t xml:space="preserve">) were </w:t>
      </w:r>
      <w:r w:rsidRPr="009D1D36">
        <w:rPr>
          <w:rFonts w:ascii="Times New Roman" w:hAnsi="Times New Roman"/>
          <w:i/>
          <w:sz w:val="24"/>
          <w:szCs w:val="24"/>
          <w:lang w:val="en-GB"/>
        </w:rPr>
        <w:sym w:font="Symbol" w:char="F065"/>
      </w:r>
      <w:r w:rsidRPr="009D1D36">
        <w:rPr>
          <w:rFonts w:ascii="Times New Roman" w:hAnsi="Times New Roman"/>
          <w:sz w:val="24"/>
          <w:szCs w:val="24"/>
          <w:vertAlign w:val="subscript"/>
          <w:lang w:val="en-GB"/>
        </w:rPr>
        <w:t>545</w:t>
      </w:r>
      <w:r>
        <w:rPr>
          <w:rFonts w:ascii="Times New Roman" w:hAnsi="Times New Roman"/>
          <w:sz w:val="24"/>
          <w:szCs w:val="24"/>
          <w:vertAlign w:val="subscript"/>
          <w:lang w:val="en-GB"/>
        </w:rPr>
        <w:t xml:space="preserve"> </w:t>
      </w:r>
      <w:r w:rsidRPr="009D1D36">
        <w:rPr>
          <w:rFonts w:ascii="Times New Roman" w:hAnsi="Times New Roman"/>
          <w:sz w:val="24"/>
          <w:szCs w:val="24"/>
          <w:lang w:val="en-GB"/>
        </w:rPr>
        <w:t>=</w:t>
      </w:r>
      <w:r>
        <w:rPr>
          <w:rFonts w:ascii="Times New Roman" w:hAnsi="Times New Roman"/>
          <w:sz w:val="24"/>
          <w:szCs w:val="24"/>
          <w:lang w:val="en-GB"/>
        </w:rPr>
        <w:t xml:space="preserve"> </w:t>
      </w:r>
      <w:r w:rsidRPr="009D1D36">
        <w:rPr>
          <w:rFonts w:ascii="Times New Roman" w:hAnsi="Times New Roman"/>
          <w:sz w:val="24"/>
          <w:szCs w:val="24"/>
          <w:lang w:val="en-GB"/>
        </w:rPr>
        <w:t>1.97</w:t>
      </w:r>
      <w:r w:rsidRPr="009D1D36">
        <w:rPr>
          <w:rFonts w:ascii="Times New Roman" w:hAnsi="Times New Roman"/>
          <w:sz w:val="24"/>
          <w:szCs w:val="24"/>
          <w:lang w:val="en-GB"/>
        </w:rPr>
        <w:sym w:font="Symbol" w:char="F0B4"/>
      </w:r>
      <w:r w:rsidRPr="009D1D36">
        <w:rPr>
          <w:rFonts w:ascii="Times New Roman" w:hAnsi="Times New Roman"/>
          <w:sz w:val="24"/>
          <w:szCs w:val="24"/>
          <w:lang w:val="en-GB"/>
        </w:rPr>
        <w:t>10</w:t>
      </w:r>
      <w:r w:rsidRPr="009D1D36">
        <w:rPr>
          <w:rFonts w:ascii="Times New Roman" w:hAnsi="Times New Roman"/>
          <w:sz w:val="24"/>
          <w:szCs w:val="24"/>
          <w:vertAlign w:val="superscript"/>
          <w:lang w:val="en-GB"/>
        </w:rPr>
        <w:t>4</w:t>
      </w:r>
      <w:r w:rsidRPr="009D1D36">
        <w:rPr>
          <w:rFonts w:ascii="Times New Roman" w:hAnsi="Times New Roman"/>
          <w:sz w:val="24"/>
          <w:szCs w:val="24"/>
          <w:lang w:val="en-GB"/>
        </w:rPr>
        <w:t xml:space="preserve"> dm</w:t>
      </w:r>
      <w:r w:rsidRPr="009D1D36">
        <w:rPr>
          <w:rFonts w:ascii="Times New Roman" w:hAnsi="Times New Roman"/>
          <w:sz w:val="24"/>
          <w:szCs w:val="24"/>
          <w:vertAlign w:val="superscript"/>
          <w:lang w:val="en-GB"/>
        </w:rPr>
        <w:t>3</w:t>
      </w:r>
      <w:r w:rsidRPr="009D1D36">
        <w:rPr>
          <w:rFonts w:ascii="Times New Roman" w:hAnsi="Times New Roman"/>
          <w:sz w:val="24"/>
          <w:szCs w:val="24"/>
          <w:lang w:val="en-GB"/>
        </w:rPr>
        <w:t xml:space="preserve"> </w:t>
      </w:r>
      <w:proofErr w:type="spellStart"/>
      <w:r w:rsidRPr="009D1D36">
        <w:rPr>
          <w:rFonts w:ascii="Times New Roman" w:hAnsi="Times New Roman"/>
          <w:sz w:val="24"/>
          <w:szCs w:val="24"/>
          <w:lang w:val="en-GB"/>
        </w:rPr>
        <w:t>mol</w:t>
      </w:r>
      <w:proofErr w:type="spellEnd"/>
      <w:r w:rsidRPr="009D1D36">
        <w:rPr>
          <w:rFonts w:ascii="Times New Roman" w:hAnsi="Times New Roman"/>
          <w:sz w:val="24"/>
          <w:szCs w:val="24"/>
          <w:vertAlign w:val="superscript"/>
          <w:lang w:val="en-GB"/>
        </w:rPr>
        <w:t>–1</w:t>
      </w:r>
      <w:r w:rsidRPr="009D1D36">
        <w:rPr>
          <w:rFonts w:ascii="Times New Roman" w:hAnsi="Times New Roman"/>
          <w:sz w:val="24"/>
          <w:szCs w:val="24"/>
          <w:lang w:val="en-GB"/>
        </w:rPr>
        <w:t xml:space="preserve"> cm</w:t>
      </w:r>
      <w:r w:rsidRPr="009D1D36">
        <w:rPr>
          <w:rFonts w:ascii="Times New Roman" w:hAnsi="Times New Roman"/>
          <w:sz w:val="24"/>
          <w:szCs w:val="24"/>
          <w:vertAlign w:val="superscript"/>
          <w:lang w:val="en-GB"/>
        </w:rPr>
        <w:t>–1</w:t>
      </w:r>
      <w:r w:rsidRPr="009D1D36">
        <w:rPr>
          <w:rFonts w:ascii="Times New Roman" w:hAnsi="Times New Roman"/>
          <w:sz w:val="24"/>
          <w:szCs w:val="24"/>
          <w:lang w:val="en-GB"/>
        </w:rPr>
        <w:t xml:space="preserve"> and </w:t>
      </w:r>
      <w:r w:rsidRPr="009D1D36">
        <w:rPr>
          <w:rFonts w:ascii="Times New Roman" w:hAnsi="Times New Roman"/>
          <w:i/>
          <w:sz w:val="24"/>
          <w:szCs w:val="24"/>
          <w:lang w:val="en-GB"/>
        </w:rPr>
        <w:t>SS</w:t>
      </w:r>
      <w:r w:rsidRPr="0000634D">
        <w:rPr>
          <w:rFonts w:ascii="Times New Roman" w:hAnsi="Times New Roman"/>
          <w:sz w:val="24"/>
          <w:szCs w:val="24"/>
          <w:vertAlign w:val="subscript"/>
          <w:lang w:val="en-GB"/>
        </w:rPr>
        <w:t>545</w:t>
      </w:r>
      <w:r>
        <w:rPr>
          <w:rFonts w:ascii="Times New Roman" w:hAnsi="Times New Roman"/>
          <w:sz w:val="24"/>
          <w:szCs w:val="24"/>
          <w:vertAlign w:val="subscript"/>
          <w:lang w:val="en-GB"/>
        </w:rPr>
        <w:t xml:space="preserve"> </w:t>
      </w:r>
      <w:r w:rsidRPr="009D1D36">
        <w:rPr>
          <w:rFonts w:ascii="Times New Roman" w:hAnsi="Times New Roman"/>
          <w:sz w:val="24"/>
          <w:szCs w:val="24"/>
          <w:lang w:val="en-GB"/>
        </w:rPr>
        <w:t>=</w:t>
      </w:r>
      <w:r>
        <w:rPr>
          <w:rFonts w:ascii="Times New Roman" w:hAnsi="Times New Roman"/>
          <w:sz w:val="24"/>
          <w:szCs w:val="24"/>
          <w:lang w:val="en-GB"/>
        </w:rPr>
        <w:t xml:space="preserve"> </w:t>
      </w:r>
      <w:r w:rsidRPr="009D1D36">
        <w:rPr>
          <w:rFonts w:ascii="Times New Roman" w:hAnsi="Times New Roman"/>
          <w:sz w:val="24"/>
          <w:szCs w:val="24"/>
          <w:lang w:val="en-GB"/>
        </w:rPr>
        <w:t>2.6</w:t>
      </w:r>
      <w:r w:rsidRPr="009D1D36">
        <w:rPr>
          <w:rFonts w:ascii="Times New Roman" w:hAnsi="Times New Roman"/>
          <w:sz w:val="24"/>
          <w:szCs w:val="24"/>
          <w:lang w:val="en-GB"/>
        </w:rPr>
        <w:sym w:font="Symbol" w:char="F0B4"/>
      </w:r>
      <w:r w:rsidRPr="009D1D36">
        <w:rPr>
          <w:rFonts w:ascii="Times New Roman" w:hAnsi="Times New Roman"/>
          <w:sz w:val="24"/>
          <w:szCs w:val="24"/>
          <w:lang w:val="en-GB"/>
        </w:rPr>
        <w:t>10</w:t>
      </w:r>
      <w:r w:rsidRPr="009D1D36">
        <w:rPr>
          <w:rFonts w:ascii="Times New Roman" w:hAnsi="Times New Roman"/>
          <w:sz w:val="24"/>
          <w:szCs w:val="24"/>
          <w:vertAlign w:val="superscript"/>
          <w:lang w:val="en-GB"/>
        </w:rPr>
        <w:t xml:space="preserve">–3 </w:t>
      </w:r>
      <w:proofErr w:type="spellStart"/>
      <w:r w:rsidRPr="009D1D36">
        <w:rPr>
          <w:rFonts w:ascii="Times New Roman" w:hAnsi="Times New Roman"/>
          <w:sz w:val="24"/>
          <w:szCs w:val="24"/>
          <w:lang w:val="en-GB"/>
        </w:rPr>
        <w:t>μg</w:t>
      </w:r>
      <w:proofErr w:type="spellEnd"/>
      <w:r w:rsidRPr="009D1D36">
        <w:rPr>
          <w:rFonts w:ascii="Times New Roman" w:hAnsi="Times New Roman"/>
          <w:sz w:val="24"/>
          <w:szCs w:val="24"/>
          <w:lang w:val="en-GB"/>
        </w:rPr>
        <w:t xml:space="preserve"> cm</w:t>
      </w:r>
      <w:r w:rsidRPr="009D1D36">
        <w:rPr>
          <w:rFonts w:ascii="Times New Roman" w:hAnsi="Times New Roman"/>
          <w:sz w:val="24"/>
          <w:szCs w:val="24"/>
          <w:vertAlign w:val="superscript"/>
          <w:lang w:val="en-GB"/>
        </w:rPr>
        <w:t>–2</w:t>
      </w:r>
      <w:r w:rsidRPr="009D1D36">
        <w:rPr>
          <w:rFonts w:ascii="Times New Roman" w:hAnsi="Times New Roman"/>
          <w:sz w:val="24"/>
          <w:szCs w:val="24"/>
          <w:lang w:val="en-GB"/>
        </w:rPr>
        <w:t>, respectively.</w:t>
      </w:r>
    </w:p>
    <w:p w:rsidR="009818F1" w:rsidRPr="009D1D36" w:rsidRDefault="009818F1" w:rsidP="0034194E">
      <w:pPr>
        <w:spacing w:after="0" w:line="360" w:lineRule="auto"/>
        <w:rPr>
          <w:rFonts w:ascii="Times New Roman" w:hAnsi="Times New Roman"/>
          <w:sz w:val="24"/>
          <w:szCs w:val="24"/>
          <w:lang w:val="en-GB"/>
        </w:rPr>
      </w:pPr>
    </w:p>
    <w:p w:rsidR="009818F1" w:rsidRPr="00495018" w:rsidRDefault="009818F1" w:rsidP="0034194E">
      <w:pPr>
        <w:spacing w:after="0" w:line="360" w:lineRule="auto"/>
        <w:rPr>
          <w:rFonts w:ascii="Times New Roman" w:hAnsi="Times New Roman"/>
          <w:b/>
          <w:sz w:val="24"/>
          <w:szCs w:val="24"/>
          <w:lang w:val="en-GB"/>
        </w:rPr>
      </w:pPr>
      <w:r w:rsidRPr="00495018">
        <w:rPr>
          <w:rFonts w:ascii="Times New Roman" w:hAnsi="Times New Roman"/>
          <w:b/>
          <w:iCs/>
          <w:sz w:val="24"/>
          <w:szCs w:val="24"/>
          <w:lang w:val="en-GB"/>
        </w:rPr>
        <w:t>4.5. Composition of the binary V-TAO complex in water-ethanol medium</w:t>
      </w:r>
    </w:p>
    <w:p w:rsidR="009818F1" w:rsidRPr="009D1D36" w:rsidRDefault="009818F1" w:rsidP="0034194E">
      <w:pPr>
        <w:spacing w:after="0" w:line="360" w:lineRule="auto"/>
        <w:ind w:firstLine="567"/>
        <w:rPr>
          <w:rFonts w:ascii="Times New Roman" w:hAnsi="Times New Roman"/>
          <w:sz w:val="24"/>
          <w:szCs w:val="24"/>
          <w:lang w:val="en-GB"/>
        </w:rPr>
      </w:pPr>
      <w:r w:rsidRPr="009D1D36">
        <w:rPr>
          <w:rFonts w:ascii="Times New Roman" w:hAnsi="Times New Roman"/>
          <w:sz w:val="24"/>
          <w:szCs w:val="24"/>
          <w:lang w:val="en-GB"/>
        </w:rPr>
        <w:t>Shalamova</w:t>
      </w:r>
      <w:r w:rsidRPr="00FB4C02">
        <w:rPr>
          <w:rFonts w:ascii="Times New Roman" w:hAnsi="Times New Roman"/>
          <w:sz w:val="24"/>
          <w:szCs w:val="24"/>
          <w:vertAlign w:val="superscript"/>
          <w:lang w:val="en-GB"/>
        </w:rPr>
        <w:t>16</w:t>
      </w:r>
      <w:r>
        <w:rPr>
          <w:rFonts w:ascii="Times New Roman" w:hAnsi="Times New Roman"/>
          <w:sz w:val="24"/>
          <w:szCs w:val="24"/>
          <w:lang w:val="en-GB"/>
        </w:rPr>
        <w:t xml:space="preserve"> </w:t>
      </w:r>
      <w:r w:rsidRPr="009D1D36">
        <w:rPr>
          <w:rFonts w:ascii="Times New Roman" w:hAnsi="Times New Roman"/>
          <w:sz w:val="24"/>
          <w:szCs w:val="24"/>
          <w:lang w:val="en-GB"/>
        </w:rPr>
        <w:t>provide</w:t>
      </w:r>
      <w:r>
        <w:rPr>
          <w:rFonts w:ascii="Times New Roman" w:hAnsi="Times New Roman"/>
          <w:sz w:val="24"/>
          <w:szCs w:val="24"/>
          <w:lang w:val="en-GB"/>
        </w:rPr>
        <w:t>s</w:t>
      </w:r>
      <w:r w:rsidRPr="009D1D36">
        <w:rPr>
          <w:rFonts w:ascii="Times New Roman" w:hAnsi="Times New Roman"/>
          <w:sz w:val="24"/>
          <w:szCs w:val="24"/>
          <w:lang w:val="en-GB"/>
        </w:rPr>
        <w:t xml:space="preserve"> the following scarce information about the binary </w:t>
      </w:r>
      <w:proofErr w:type="gramStart"/>
      <w:r w:rsidRPr="009D1D36">
        <w:rPr>
          <w:rFonts w:ascii="Times New Roman" w:hAnsi="Times New Roman"/>
          <w:sz w:val="24"/>
          <w:szCs w:val="24"/>
          <w:lang w:val="en-GB"/>
        </w:rPr>
        <w:t>V(</w:t>
      </w:r>
      <w:proofErr w:type="gramEnd"/>
      <w:r w:rsidRPr="009D1D36">
        <w:rPr>
          <w:rFonts w:ascii="Times New Roman" w:hAnsi="Times New Roman"/>
          <w:sz w:val="24"/>
          <w:szCs w:val="24"/>
          <w:lang w:val="en-GB"/>
        </w:rPr>
        <w:t>V)-TAO complex</w:t>
      </w:r>
      <w:r>
        <w:rPr>
          <w:rFonts w:ascii="Times New Roman" w:hAnsi="Times New Roman"/>
          <w:sz w:val="24"/>
          <w:szCs w:val="24"/>
          <w:lang w:val="en-GB"/>
        </w:rPr>
        <w:t xml:space="preserve"> in water-ethanol medium</w:t>
      </w:r>
      <w:r w:rsidRPr="009D1D36">
        <w:rPr>
          <w:rFonts w:ascii="Times New Roman" w:hAnsi="Times New Roman"/>
          <w:sz w:val="24"/>
          <w:szCs w:val="24"/>
          <w:lang w:val="en-GB"/>
        </w:rPr>
        <w:t xml:space="preserve">: </w:t>
      </w:r>
      <w:proofErr w:type="spellStart"/>
      <w:r w:rsidRPr="009D1D36">
        <w:rPr>
          <w:rFonts w:ascii="Times New Roman" w:hAnsi="Times New Roman"/>
          <w:sz w:val="24"/>
          <w:szCs w:val="24"/>
          <w:lang w:val="en-GB"/>
        </w:rPr>
        <w:t>pH</w:t>
      </w:r>
      <w:r w:rsidRPr="009D1D36">
        <w:rPr>
          <w:rFonts w:ascii="Times New Roman" w:hAnsi="Times New Roman"/>
          <w:sz w:val="24"/>
          <w:szCs w:val="24"/>
          <w:vertAlign w:val="subscript"/>
          <w:lang w:val="en-GB"/>
        </w:rPr>
        <w:t>opt</w:t>
      </w:r>
      <w:proofErr w:type="spellEnd"/>
      <w:r w:rsidRPr="009D1D36">
        <w:rPr>
          <w:rFonts w:ascii="Times New Roman" w:hAnsi="Times New Roman"/>
          <w:sz w:val="24"/>
          <w:szCs w:val="24"/>
          <w:lang w:val="en-GB"/>
        </w:rPr>
        <w:t xml:space="preserve">=5.0-5.5 and </w:t>
      </w:r>
      <w:r w:rsidRPr="009D1D36">
        <w:rPr>
          <w:rFonts w:ascii="Times New Roman" w:hAnsi="Times New Roman"/>
          <w:i/>
          <w:sz w:val="24"/>
          <w:szCs w:val="24"/>
          <w:lang w:val="en-GB"/>
        </w:rPr>
        <w:sym w:font="Symbol" w:char="F06C"/>
      </w:r>
      <w:r w:rsidRPr="009D1D36">
        <w:rPr>
          <w:rFonts w:ascii="Times New Roman" w:hAnsi="Times New Roman"/>
          <w:sz w:val="24"/>
          <w:szCs w:val="24"/>
          <w:vertAlign w:val="subscript"/>
          <w:lang w:val="en-GB"/>
        </w:rPr>
        <w:t>max</w:t>
      </w:r>
      <w:r w:rsidRPr="009D1D36">
        <w:rPr>
          <w:rFonts w:ascii="Times New Roman" w:hAnsi="Times New Roman"/>
          <w:sz w:val="24"/>
          <w:szCs w:val="24"/>
          <w:lang w:val="en-GB"/>
        </w:rPr>
        <w:t xml:space="preserve">=540 nm, and </w:t>
      </w:r>
      <w:r w:rsidRPr="009D1D36">
        <w:rPr>
          <w:rFonts w:ascii="Times New Roman" w:hAnsi="Times New Roman"/>
          <w:i/>
          <w:sz w:val="24"/>
          <w:szCs w:val="24"/>
          <w:lang w:val="en-GB"/>
        </w:rPr>
        <w:sym w:font="Symbol" w:char="F065"/>
      </w:r>
      <w:r w:rsidRPr="009D1D36">
        <w:rPr>
          <w:rFonts w:ascii="Times New Roman" w:hAnsi="Times New Roman"/>
          <w:sz w:val="24"/>
          <w:szCs w:val="24"/>
          <w:vertAlign w:val="subscript"/>
          <w:lang w:val="en-GB"/>
        </w:rPr>
        <w:t>max</w:t>
      </w:r>
      <w:r w:rsidRPr="009D1D36">
        <w:rPr>
          <w:rFonts w:ascii="Times New Roman" w:hAnsi="Times New Roman"/>
          <w:sz w:val="24"/>
          <w:szCs w:val="24"/>
          <w:lang w:val="en-GB"/>
        </w:rPr>
        <w:t>=1.3</w:t>
      </w:r>
      <w:r w:rsidRPr="009D1D36">
        <w:rPr>
          <w:rFonts w:ascii="Times New Roman" w:hAnsi="Times New Roman"/>
          <w:sz w:val="24"/>
          <w:szCs w:val="24"/>
          <w:lang w:val="en-GB"/>
        </w:rPr>
        <w:sym w:font="Symbol" w:char="F0B4"/>
      </w:r>
      <w:r w:rsidRPr="009D1D36">
        <w:rPr>
          <w:rFonts w:ascii="Times New Roman" w:hAnsi="Times New Roman"/>
          <w:sz w:val="24"/>
          <w:szCs w:val="24"/>
          <w:lang w:val="en-GB"/>
        </w:rPr>
        <w:t>10</w:t>
      </w:r>
      <w:r w:rsidRPr="009D1D36">
        <w:rPr>
          <w:rFonts w:ascii="Times New Roman" w:hAnsi="Times New Roman"/>
          <w:sz w:val="24"/>
          <w:szCs w:val="24"/>
          <w:vertAlign w:val="superscript"/>
          <w:lang w:val="en-GB"/>
        </w:rPr>
        <w:t>4</w:t>
      </w:r>
      <w:r w:rsidRPr="009D1D36">
        <w:rPr>
          <w:rFonts w:ascii="Times New Roman" w:hAnsi="Times New Roman"/>
          <w:sz w:val="24"/>
          <w:szCs w:val="24"/>
          <w:lang w:val="en-GB"/>
        </w:rPr>
        <w:t xml:space="preserve"> dm</w:t>
      </w:r>
      <w:r w:rsidRPr="009D1D36">
        <w:rPr>
          <w:rFonts w:ascii="Times New Roman" w:hAnsi="Times New Roman"/>
          <w:sz w:val="24"/>
          <w:szCs w:val="24"/>
          <w:vertAlign w:val="superscript"/>
          <w:lang w:val="en-GB"/>
        </w:rPr>
        <w:t>3</w:t>
      </w:r>
      <w:r w:rsidRPr="009D1D36">
        <w:rPr>
          <w:rFonts w:ascii="Times New Roman" w:hAnsi="Times New Roman"/>
          <w:sz w:val="24"/>
          <w:szCs w:val="24"/>
          <w:lang w:val="en-GB"/>
        </w:rPr>
        <w:t xml:space="preserve"> </w:t>
      </w:r>
      <w:proofErr w:type="spellStart"/>
      <w:r w:rsidRPr="009D1D36">
        <w:rPr>
          <w:rFonts w:ascii="Times New Roman" w:hAnsi="Times New Roman"/>
          <w:sz w:val="24"/>
          <w:szCs w:val="24"/>
          <w:lang w:val="en-GB"/>
        </w:rPr>
        <w:t>mol</w:t>
      </w:r>
      <w:proofErr w:type="spellEnd"/>
      <w:r w:rsidRPr="009D1D36">
        <w:rPr>
          <w:rFonts w:ascii="Times New Roman" w:hAnsi="Times New Roman"/>
          <w:sz w:val="24"/>
          <w:szCs w:val="24"/>
          <w:vertAlign w:val="superscript"/>
          <w:lang w:val="en-GB"/>
        </w:rPr>
        <w:t>–1</w:t>
      </w:r>
      <w:r w:rsidRPr="009D1D36">
        <w:rPr>
          <w:rFonts w:ascii="Times New Roman" w:hAnsi="Times New Roman"/>
          <w:sz w:val="24"/>
          <w:szCs w:val="24"/>
          <w:lang w:val="en-GB"/>
        </w:rPr>
        <w:t xml:space="preserve"> cm</w:t>
      </w:r>
      <w:r w:rsidRPr="009D1D36">
        <w:rPr>
          <w:rFonts w:ascii="Times New Roman" w:hAnsi="Times New Roman"/>
          <w:sz w:val="24"/>
          <w:szCs w:val="24"/>
          <w:vertAlign w:val="superscript"/>
          <w:lang w:val="en-GB"/>
        </w:rPr>
        <w:t>–1</w:t>
      </w:r>
      <w:r w:rsidRPr="009D1D36">
        <w:rPr>
          <w:rFonts w:ascii="Times New Roman" w:hAnsi="Times New Roman"/>
          <w:sz w:val="24"/>
          <w:szCs w:val="24"/>
          <w:lang w:val="en-GB"/>
        </w:rPr>
        <w:t>. There is no information about the composition</w:t>
      </w:r>
      <w:r w:rsidRPr="00FB4C02">
        <w:rPr>
          <w:rFonts w:ascii="Times New Roman" w:hAnsi="Times New Roman"/>
          <w:sz w:val="24"/>
          <w:szCs w:val="24"/>
          <w:lang w:val="en-GB"/>
        </w:rPr>
        <w:t xml:space="preserve"> </w:t>
      </w:r>
      <w:r>
        <w:rPr>
          <w:rFonts w:ascii="Times New Roman" w:hAnsi="Times New Roman"/>
          <w:sz w:val="24"/>
          <w:szCs w:val="24"/>
          <w:lang w:val="en-GB"/>
        </w:rPr>
        <w:t xml:space="preserve">of the </w:t>
      </w:r>
      <w:r w:rsidRPr="009D1D36">
        <w:rPr>
          <w:rFonts w:ascii="Times New Roman" w:hAnsi="Times New Roman"/>
          <w:sz w:val="24"/>
          <w:szCs w:val="24"/>
          <w:lang w:val="en-GB"/>
        </w:rPr>
        <w:t>complex.</w:t>
      </w:r>
    </w:p>
    <w:p w:rsidR="009818F1" w:rsidRPr="009D1D36" w:rsidRDefault="009818F1" w:rsidP="0034194E">
      <w:pPr>
        <w:spacing w:after="0" w:line="360" w:lineRule="auto"/>
        <w:ind w:firstLine="567"/>
        <w:rPr>
          <w:rFonts w:ascii="Times New Roman" w:hAnsi="Times New Roman"/>
          <w:sz w:val="24"/>
          <w:szCs w:val="24"/>
          <w:lang w:val="en-GB"/>
        </w:rPr>
      </w:pPr>
      <w:r w:rsidRPr="009D1D36">
        <w:rPr>
          <w:rFonts w:ascii="Times New Roman" w:hAnsi="Times New Roman"/>
          <w:sz w:val="24"/>
          <w:szCs w:val="24"/>
          <w:lang w:val="en-GB"/>
        </w:rPr>
        <w:lastRenderedPageBreak/>
        <w:t xml:space="preserve">In order to fill this gap we used </w:t>
      </w:r>
      <w:r>
        <w:rPr>
          <w:rFonts w:ascii="Times New Roman" w:hAnsi="Times New Roman"/>
          <w:sz w:val="24"/>
          <w:szCs w:val="24"/>
          <w:lang w:val="en-GB"/>
        </w:rPr>
        <w:t xml:space="preserve">the </w:t>
      </w:r>
      <w:r w:rsidRPr="009D1D36">
        <w:rPr>
          <w:rFonts w:ascii="Times New Roman" w:hAnsi="Times New Roman"/>
          <w:sz w:val="24"/>
          <w:szCs w:val="24"/>
          <w:lang w:val="en-GB"/>
        </w:rPr>
        <w:t>method of Asmus</w:t>
      </w:r>
      <w:r w:rsidRPr="00FB4C02">
        <w:rPr>
          <w:rFonts w:ascii="Times New Roman" w:hAnsi="Times New Roman"/>
          <w:sz w:val="24"/>
          <w:szCs w:val="24"/>
          <w:vertAlign w:val="superscript"/>
          <w:lang w:val="en-GB"/>
        </w:rPr>
        <w:t>34</w:t>
      </w:r>
      <w:r>
        <w:rPr>
          <w:rFonts w:ascii="Times New Roman" w:hAnsi="Times New Roman"/>
          <w:sz w:val="24"/>
          <w:szCs w:val="24"/>
          <w:vertAlign w:val="superscript"/>
          <w:lang w:val="en-GB"/>
        </w:rPr>
        <w:t xml:space="preserve"> </w:t>
      </w:r>
      <w:r w:rsidRPr="00FB4C02">
        <w:rPr>
          <w:rFonts w:ascii="Times New Roman" w:hAnsi="Times New Roman"/>
          <w:sz w:val="24"/>
          <w:szCs w:val="24"/>
          <w:lang w:val="en-GB"/>
        </w:rPr>
        <w:t>(</w:t>
      </w:r>
      <w:r>
        <w:rPr>
          <w:rFonts w:ascii="Times New Roman" w:hAnsi="Times New Roman"/>
          <w:sz w:val="24"/>
          <w:szCs w:val="24"/>
          <w:lang w:val="en-GB"/>
        </w:rPr>
        <w:t>Figure S3</w:t>
      </w:r>
      <w:r w:rsidRPr="00FB4C02">
        <w:rPr>
          <w:rFonts w:ascii="Times New Roman" w:hAnsi="Times New Roman"/>
          <w:sz w:val="24"/>
          <w:szCs w:val="24"/>
          <w:lang w:val="en-GB"/>
        </w:rPr>
        <w:t>)</w:t>
      </w:r>
      <w:r>
        <w:rPr>
          <w:rFonts w:ascii="Times New Roman" w:hAnsi="Times New Roman"/>
          <w:sz w:val="24"/>
          <w:szCs w:val="24"/>
          <w:lang w:val="en-GB"/>
        </w:rPr>
        <w:t xml:space="preserve"> and </w:t>
      </w:r>
      <w:r w:rsidRPr="009D1D36">
        <w:rPr>
          <w:rFonts w:ascii="Times New Roman" w:hAnsi="Times New Roman"/>
          <w:sz w:val="24"/>
          <w:szCs w:val="24"/>
          <w:lang w:val="en-GB"/>
        </w:rPr>
        <w:t>the mobile equilibrium method</w:t>
      </w:r>
      <w:r w:rsidRPr="00FB4C02">
        <w:rPr>
          <w:rFonts w:ascii="Times New Roman" w:hAnsi="Times New Roman"/>
          <w:sz w:val="24"/>
          <w:szCs w:val="24"/>
          <w:vertAlign w:val="superscript"/>
          <w:lang w:val="en-GB"/>
        </w:rPr>
        <w:t>30</w:t>
      </w:r>
      <w:r>
        <w:rPr>
          <w:rFonts w:ascii="Times New Roman" w:hAnsi="Times New Roman"/>
          <w:sz w:val="24"/>
          <w:szCs w:val="24"/>
          <w:lang w:val="en-GB"/>
        </w:rPr>
        <w:t xml:space="preserve"> (Figure S4). </w:t>
      </w:r>
      <w:r w:rsidRPr="009D1D36">
        <w:rPr>
          <w:rFonts w:ascii="Times New Roman" w:hAnsi="Times New Roman"/>
          <w:sz w:val="24"/>
          <w:szCs w:val="24"/>
          <w:lang w:val="en-GB"/>
        </w:rPr>
        <w:t xml:space="preserve">The results show that the molar ratio between the reacting TAO and </w:t>
      </w:r>
      <w:proofErr w:type="gramStart"/>
      <w:r w:rsidRPr="009D1D36">
        <w:rPr>
          <w:rFonts w:ascii="Times New Roman" w:hAnsi="Times New Roman"/>
          <w:sz w:val="24"/>
          <w:szCs w:val="24"/>
          <w:lang w:val="en-GB"/>
        </w:rPr>
        <w:t>V(</w:t>
      </w:r>
      <w:proofErr w:type="gramEnd"/>
      <w:r w:rsidRPr="009D1D36">
        <w:rPr>
          <w:rFonts w:ascii="Times New Roman" w:hAnsi="Times New Roman"/>
          <w:sz w:val="24"/>
          <w:szCs w:val="24"/>
          <w:lang w:val="en-GB"/>
        </w:rPr>
        <w:t>V) is 1:1</w:t>
      </w:r>
      <w:r>
        <w:rPr>
          <w:rFonts w:ascii="Times New Roman" w:hAnsi="Times New Roman"/>
          <w:sz w:val="24"/>
          <w:szCs w:val="24"/>
          <w:lang w:val="en-GB"/>
        </w:rPr>
        <w:t xml:space="preserve"> (not 2:2)</w:t>
      </w:r>
      <w:r w:rsidRPr="009D1D36">
        <w:rPr>
          <w:rFonts w:ascii="Times New Roman" w:hAnsi="Times New Roman"/>
          <w:sz w:val="24"/>
          <w:szCs w:val="24"/>
          <w:lang w:val="en-GB"/>
        </w:rPr>
        <w:t xml:space="preserve">. </w:t>
      </w:r>
    </w:p>
    <w:p w:rsidR="009818F1" w:rsidRDefault="009818F1" w:rsidP="0034194E">
      <w:pPr>
        <w:spacing w:after="0" w:line="360" w:lineRule="auto"/>
        <w:rPr>
          <w:rFonts w:ascii="Times New Roman" w:hAnsi="Times New Roman"/>
          <w:color w:val="FF0000"/>
          <w:sz w:val="24"/>
          <w:lang w:val="en-GB"/>
        </w:rPr>
      </w:pPr>
    </w:p>
    <w:p w:rsidR="009818F1" w:rsidRPr="00FB33FA" w:rsidRDefault="009818F1" w:rsidP="0034194E">
      <w:pPr>
        <w:spacing w:after="0" w:line="360" w:lineRule="auto"/>
        <w:rPr>
          <w:rFonts w:ascii="Times New Roman" w:hAnsi="Times New Roman"/>
          <w:b/>
          <w:sz w:val="24"/>
          <w:szCs w:val="24"/>
          <w:u w:val="single"/>
          <w:lang w:val="en-GB"/>
        </w:rPr>
      </w:pPr>
      <w:r w:rsidRPr="00FB33FA">
        <w:rPr>
          <w:rFonts w:ascii="Times New Roman" w:hAnsi="Times New Roman"/>
          <w:b/>
          <w:sz w:val="24"/>
          <w:szCs w:val="24"/>
          <w:lang w:val="en-GB"/>
        </w:rPr>
        <w:t>4.5. Optimized ground-state equilibrium geometries</w:t>
      </w:r>
    </w:p>
    <w:p w:rsidR="009818F1" w:rsidRDefault="009818F1" w:rsidP="0034194E">
      <w:pPr>
        <w:spacing w:after="0" w:line="360" w:lineRule="auto"/>
        <w:ind w:firstLine="567"/>
        <w:rPr>
          <w:rFonts w:ascii="Times New Roman" w:hAnsi="Times New Roman"/>
          <w:sz w:val="24"/>
          <w:szCs w:val="24"/>
          <w:lang w:val="en-GB"/>
        </w:rPr>
      </w:pPr>
      <w:r>
        <w:rPr>
          <w:rFonts w:ascii="Times New Roman" w:hAnsi="Times New Roman"/>
          <w:sz w:val="24"/>
          <w:szCs w:val="24"/>
          <w:lang w:val="en-GB"/>
        </w:rPr>
        <w:t xml:space="preserve">The ternary complex has a composition of 2:2:2 and </w:t>
      </w:r>
      <w:r w:rsidRPr="005E6C37">
        <w:rPr>
          <w:rFonts w:ascii="Times New Roman" w:hAnsi="Times New Roman"/>
          <w:sz w:val="24"/>
          <w:szCs w:val="24"/>
          <w:lang w:val="en-GB"/>
        </w:rPr>
        <w:t>can be regarded as obtained by dimerization of two 1:1:1 (V</w:t>
      </w:r>
      <w:proofErr w:type="gramStart"/>
      <w:r w:rsidRPr="005E6C37">
        <w:rPr>
          <w:rFonts w:ascii="Times New Roman" w:hAnsi="Times New Roman"/>
          <w:sz w:val="24"/>
          <w:szCs w:val="24"/>
          <w:lang w:val="en-GB"/>
        </w:rPr>
        <w:t>:PAR:TT</w:t>
      </w:r>
      <w:proofErr w:type="gramEnd"/>
      <w:r w:rsidRPr="005E6C37">
        <w:rPr>
          <w:rFonts w:ascii="Times New Roman" w:hAnsi="Times New Roman"/>
          <w:sz w:val="24"/>
          <w:szCs w:val="24"/>
          <w:lang w:val="en-GB"/>
        </w:rPr>
        <w:t>) single complexes</w:t>
      </w:r>
      <w:r>
        <w:rPr>
          <w:rFonts w:ascii="Times New Roman" w:hAnsi="Times New Roman"/>
          <w:sz w:val="24"/>
          <w:szCs w:val="24"/>
          <w:lang w:val="en-GB"/>
        </w:rPr>
        <w:t xml:space="preserve"> (see Table S1 and Refs. </w:t>
      </w:r>
      <w:proofErr w:type="gramStart"/>
      <w:r>
        <w:rPr>
          <w:rFonts w:ascii="Times New Roman" w:hAnsi="Times New Roman"/>
          <w:sz w:val="24"/>
          <w:szCs w:val="24"/>
          <w:lang w:val="en-GB"/>
        </w:rPr>
        <w:t>S10-S18)</w:t>
      </w:r>
      <w:r w:rsidRPr="005E6C37">
        <w:rPr>
          <w:rFonts w:ascii="Times New Roman" w:hAnsi="Times New Roman"/>
          <w:sz w:val="24"/>
          <w:szCs w:val="24"/>
          <w:lang w:val="en-GB"/>
        </w:rPr>
        <w:t>.</w:t>
      </w:r>
      <w:proofErr w:type="gramEnd"/>
    </w:p>
    <w:p w:rsidR="009818F1" w:rsidRPr="005E6C37" w:rsidRDefault="009818F1" w:rsidP="0034194E">
      <w:pPr>
        <w:spacing w:after="0" w:line="360" w:lineRule="auto"/>
        <w:ind w:firstLine="567"/>
        <w:rPr>
          <w:rFonts w:ascii="Times New Roman" w:hAnsi="Times New Roman"/>
          <w:sz w:val="24"/>
          <w:szCs w:val="24"/>
          <w:lang w:val="en-GB"/>
        </w:rPr>
      </w:pPr>
      <w:proofErr w:type="gramStart"/>
      <w:r w:rsidRPr="00A013DE">
        <w:rPr>
          <w:rFonts w:ascii="Times New Roman" w:hAnsi="Times New Roman"/>
          <w:b/>
          <w:i/>
          <w:sz w:val="24"/>
          <w:szCs w:val="24"/>
          <w:lang w:val="en-GB"/>
        </w:rPr>
        <w:t>Single complexes.</w:t>
      </w:r>
      <w:proofErr w:type="gramEnd"/>
      <w:r w:rsidRPr="005E6C37">
        <w:rPr>
          <w:rFonts w:ascii="Times New Roman" w:hAnsi="Times New Roman"/>
          <w:b/>
          <w:i/>
          <w:sz w:val="24"/>
          <w:szCs w:val="24"/>
          <w:lang w:val="en-GB"/>
        </w:rPr>
        <w:t xml:space="preserve"> </w:t>
      </w:r>
      <w:r w:rsidRPr="005E6C37">
        <w:rPr>
          <w:rFonts w:ascii="Times New Roman" w:hAnsi="Times New Roman"/>
          <w:sz w:val="24"/>
          <w:szCs w:val="24"/>
          <w:lang w:val="en-GB"/>
        </w:rPr>
        <w:t>The optimized ground-state equilibrium geometries of two possible single complexes</w:t>
      </w:r>
      <w:r w:rsidRPr="005E6C37">
        <w:rPr>
          <w:rFonts w:ascii="Times New Roman" w:hAnsi="Times New Roman"/>
          <w:b/>
          <w:sz w:val="24"/>
          <w:szCs w:val="24"/>
          <w:lang w:val="en-GB"/>
        </w:rPr>
        <w:t xml:space="preserve"> S1 </w:t>
      </w:r>
      <w:r w:rsidRPr="005E6C37">
        <w:rPr>
          <w:rFonts w:ascii="Times New Roman" w:hAnsi="Times New Roman"/>
          <w:sz w:val="24"/>
          <w:szCs w:val="24"/>
          <w:lang w:val="en-GB"/>
        </w:rPr>
        <w:t xml:space="preserve">and </w:t>
      </w:r>
      <w:r w:rsidRPr="005E6C37">
        <w:rPr>
          <w:rFonts w:ascii="Times New Roman" w:hAnsi="Times New Roman"/>
          <w:b/>
          <w:sz w:val="24"/>
          <w:szCs w:val="24"/>
          <w:lang w:val="en-GB"/>
        </w:rPr>
        <w:t>S2</w:t>
      </w:r>
      <w:r w:rsidRPr="005E6C37">
        <w:rPr>
          <w:rFonts w:ascii="Times New Roman" w:hAnsi="Times New Roman"/>
          <w:sz w:val="24"/>
          <w:szCs w:val="24"/>
          <w:lang w:val="en-GB"/>
        </w:rPr>
        <w:t xml:space="preserve"> are illustrated in Fig</w:t>
      </w:r>
      <w:r>
        <w:rPr>
          <w:rFonts w:ascii="Times New Roman" w:hAnsi="Times New Roman"/>
          <w:sz w:val="24"/>
          <w:szCs w:val="24"/>
          <w:lang w:val="en-GB"/>
        </w:rPr>
        <w:t>ure</w:t>
      </w:r>
      <w:r w:rsidRPr="005E6C37">
        <w:rPr>
          <w:rFonts w:ascii="Times New Roman" w:hAnsi="Times New Roman"/>
          <w:sz w:val="24"/>
          <w:szCs w:val="24"/>
          <w:lang w:val="en-GB"/>
        </w:rPr>
        <w:t xml:space="preserve"> </w:t>
      </w:r>
      <w:r>
        <w:rPr>
          <w:rFonts w:ascii="Times New Roman" w:hAnsi="Times New Roman"/>
          <w:sz w:val="24"/>
          <w:szCs w:val="24"/>
          <w:lang w:val="en-GB"/>
        </w:rPr>
        <w:t>7</w:t>
      </w:r>
      <w:r w:rsidRPr="005E6C37">
        <w:rPr>
          <w:rFonts w:ascii="Times New Roman" w:hAnsi="Times New Roman"/>
          <w:sz w:val="24"/>
          <w:szCs w:val="24"/>
          <w:lang w:val="en-GB"/>
        </w:rPr>
        <w:t>. For the optimization of the first structure (</w:t>
      </w:r>
      <w:r w:rsidRPr="005E6C37">
        <w:rPr>
          <w:rFonts w:ascii="Times New Roman" w:hAnsi="Times New Roman"/>
          <w:b/>
          <w:sz w:val="24"/>
          <w:szCs w:val="24"/>
          <w:lang w:val="en-GB"/>
        </w:rPr>
        <w:t>S1)</w:t>
      </w:r>
      <w:r w:rsidRPr="005E6C37">
        <w:rPr>
          <w:rFonts w:ascii="Times New Roman" w:hAnsi="Times New Roman"/>
          <w:sz w:val="24"/>
          <w:szCs w:val="24"/>
          <w:lang w:val="en-GB"/>
        </w:rPr>
        <w:t xml:space="preserve"> we started from a T-shaped structure between the anionic and cationic parts, [</w:t>
      </w:r>
      <w:proofErr w:type="gramStart"/>
      <w:r w:rsidRPr="005E6C37">
        <w:rPr>
          <w:rFonts w:ascii="Times New Roman" w:hAnsi="Times New Roman"/>
          <w:sz w:val="24"/>
          <w:szCs w:val="24"/>
          <w:lang w:val="en-GB"/>
        </w:rPr>
        <w:t>VO</w:t>
      </w:r>
      <w:r w:rsidRPr="005E6C37">
        <w:rPr>
          <w:rFonts w:ascii="Times New Roman" w:hAnsi="Times New Roman"/>
          <w:sz w:val="24"/>
          <w:szCs w:val="24"/>
          <w:vertAlign w:val="subscript"/>
          <w:lang w:val="en-GB"/>
        </w:rPr>
        <w:t>2</w:t>
      </w:r>
      <w:r w:rsidRPr="005E6C37">
        <w:rPr>
          <w:rFonts w:ascii="Times New Roman" w:hAnsi="Times New Roman"/>
          <w:sz w:val="24"/>
          <w:szCs w:val="24"/>
          <w:lang w:val="en-GB"/>
        </w:rPr>
        <w:t>(</w:t>
      </w:r>
      <w:proofErr w:type="gramEnd"/>
      <w:r w:rsidRPr="005E6C37">
        <w:rPr>
          <w:rFonts w:ascii="Times New Roman" w:hAnsi="Times New Roman"/>
          <w:sz w:val="24"/>
          <w:szCs w:val="24"/>
          <w:lang w:val="en-GB"/>
        </w:rPr>
        <w:t>TAO)]</w:t>
      </w:r>
      <w:r w:rsidRPr="005E6C37">
        <w:rPr>
          <w:rFonts w:ascii="Times New Roman" w:hAnsi="Times New Roman"/>
          <w:sz w:val="24"/>
          <w:szCs w:val="24"/>
          <w:vertAlign w:val="superscript"/>
          <w:lang w:val="en-GB"/>
        </w:rPr>
        <w:t>–</w:t>
      </w:r>
      <w:r w:rsidRPr="005E6C37">
        <w:rPr>
          <w:rFonts w:ascii="Times New Roman" w:hAnsi="Times New Roman"/>
          <w:sz w:val="24"/>
          <w:szCs w:val="24"/>
          <w:lang w:val="en-GB"/>
        </w:rPr>
        <w:t xml:space="preserve"> and  TT</w:t>
      </w:r>
      <w:r w:rsidRPr="005E6C37">
        <w:rPr>
          <w:rFonts w:ascii="Times New Roman" w:hAnsi="Times New Roman"/>
          <w:sz w:val="24"/>
          <w:szCs w:val="24"/>
          <w:vertAlign w:val="superscript"/>
          <w:lang w:val="en-GB"/>
        </w:rPr>
        <w:t>+</w:t>
      </w:r>
      <w:r w:rsidRPr="005E6C37">
        <w:rPr>
          <w:rFonts w:ascii="Times New Roman" w:hAnsi="Times New Roman"/>
          <w:sz w:val="24"/>
          <w:szCs w:val="24"/>
          <w:lang w:val="en-GB"/>
        </w:rPr>
        <w:t xml:space="preserve">, respectively. The tetrazolium ring was initially located over the deprotonated </w:t>
      </w:r>
      <w:proofErr w:type="gramStart"/>
      <w:r w:rsidRPr="005E6C37">
        <w:rPr>
          <w:rFonts w:ascii="Times New Roman" w:hAnsi="Times New Roman"/>
          <w:sz w:val="24"/>
          <w:szCs w:val="24"/>
          <w:lang w:val="en-GB"/>
        </w:rPr>
        <w:t>O(</w:t>
      </w:r>
      <w:proofErr w:type="gramEnd"/>
      <w:r w:rsidRPr="005E6C37">
        <w:rPr>
          <w:rFonts w:ascii="Times New Roman" w:hAnsi="Times New Roman"/>
          <w:sz w:val="24"/>
          <w:szCs w:val="24"/>
          <w:lang w:val="en-GB"/>
        </w:rPr>
        <w:t xml:space="preserve">8) atom. The T-shape was changed during the fully-relaxed optimization but the close distance between </w:t>
      </w:r>
      <w:proofErr w:type="gramStart"/>
      <w:r w:rsidRPr="005E6C37">
        <w:rPr>
          <w:rFonts w:ascii="Times New Roman" w:hAnsi="Times New Roman"/>
          <w:sz w:val="24"/>
          <w:szCs w:val="24"/>
          <w:lang w:val="en-GB"/>
        </w:rPr>
        <w:t>O(</w:t>
      </w:r>
      <w:proofErr w:type="gramEnd"/>
      <w:r w:rsidRPr="005E6C37">
        <w:rPr>
          <w:rFonts w:ascii="Times New Roman" w:hAnsi="Times New Roman"/>
          <w:sz w:val="24"/>
          <w:szCs w:val="24"/>
          <w:lang w:val="en-GB"/>
        </w:rPr>
        <w:t xml:space="preserve">8) and the tetrazolium ring was kept: e.g. the distance O(8)….N(28)=3.501 Å. Two close interactions are observed between the fragments 1 and 2 in the complex </w:t>
      </w:r>
      <w:r w:rsidRPr="005E6C37">
        <w:rPr>
          <w:rFonts w:ascii="Times New Roman" w:hAnsi="Times New Roman"/>
          <w:b/>
          <w:sz w:val="24"/>
          <w:szCs w:val="24"/>
          <w:lang w:val="en-GB"/>
        </w:rPr>
        <w:t>S1</w:t>
      </w:r>
      <w:r w:rsidRPr="005E6C37">
        <w:rPr>
          <w:rFonts w:ascii="Times New Roman" w:hAnsi="Times New Roman"/>
          <w:sz w:val="24"/>
          <w:szCs w:val="24"/>
          <w:lang w:val="en-GB"/>
        </w:rPr>
        <w:t xml:space="preserve">. They are two weak H-bonds between the benzene ring hydrogens and the oxygen atoms of the fragment 1: </w:t>
      </w:r>
      <w:proofErr w:type="gramStart"/>
      <w:r w:rsidRPr="005E6C37">
        <w:rPr>
          <w:rFonts w:ascii="Times New Roman" w:hAnsi="Times New Roman"/>
          <w:sz w:val="24"/>
          <w:szCs w:val="24"/>
          <w:lang w:val="en-GB"/>
        </w:rPr>
        <w:t>H(</w:t>
      </w:r>
      <w:proofErr w:type="gramEnd"/>
      <w:r w:rsidRPr="005E6C37">
        <w:rPr>
          <w:rFonts w:ascii="Times New Roman" w:hAnsi="Times New Roman"/>
          <w:sz w:val="24"/>
          <w:szCs w:val="24"/>
          <w:lang w:val="en-GB"/>
        </w:rPr>
        <w:t>64)….O(7)</w:t>
      </w:r>
      <w:r>
        <w:rPr>
          <w:rFonts w:ascii="Times New Roman" w:hAnsi="Times New Roman"/>
          <w:sz w:val="24"/>
          <w:szCs w:val="24"/>
          <w:lang w:val="en-GB"/>
        </w:rPr>
        <w:t xml:space="preserve"> </w:t>
      </w:r>
      <w:r w:rsidRPr="005E6C37">
        <w:rPr>
          <w:rFonts w:ascii="Times New Roman" w:hAnsi="Times New Roman"/>
          <w:sz w:val="24"/>
          <w:szCs w:val="24"/>
          <w:lang w:val="en-GB"/>
        </w:rPr>
        <w:t>= 2.460 Å and H(63)….O(18)</w:t>
      </w:r>
      <w:r>
        <w:rPr>
          <w:rFonts w:ascii="Times New Roman" w:hAnsi="Times New Roman"/>
          <w:sz w:val="24"/>
          <w:szCs w:val="24"/>
          <w:lang w:val="en-GB"/>
        </w:rPr>
        <w:t xml:space="preserve"> </w:t>
      </w:r>
      <w:r w:rsidRPr="005E6C37">
        <w:rPr>
          <w:rFonts w:ascii="Times New Roman" w:hAnsi="Times New Roman"/>
          <w:sz w:val="24"/>
          <w:szCs w:val="24"/>
          <w:lang w:val="en-GB"/>
        </w:rPr>
        <w:t>= 2.189 Å. These bonds cause a interring twist between the tetrazolium and benzene residues: &lt;C(45)C(33)C(30)N(29)</w:t>
      </w:r>
      <w:r>
        <w:rPr>
          <w:rFonts w:ascii="Times New Roman" w:hAnsi="Times New Roman"/>
          <w:sz w:val="24"/>
          <w:szCs w:val="24"/>
          <w:lang w:val="en-GB"/>
        </w:rPr>
        <w:t xml:space="preserve"> </w:t>
      </w:r>
      <w:r w:rsidRPr="005E6C37">
        <w:rPr>
          <w:rFonts w:ascii="Times New Roman" w:hAnsi="Times New Roman"/>
          <w:sz w:val="24"/>
          <w:szCs w:val="24"/>
          <w:lang w:val="en-GB"/>
        </w:rPr>
        <w:t>=</w:t>
      </w:r>
      <w:r>
        <w:rPr>
          <w:rFonts w:ascii="Times New Roman" w:hAnsi="Times New Roman"/>
          <w:sz w:val="24"/>
          <w:szCs w:val="24"/>
          <w:lang w:val="en-GB"/>
        </w:rPr>
        <w:t xml:space="preserve"> </w:t>
      </w:r>
      <w:r w:rsidRPr="005E6C37">
        <w:rPr>
          <w:rFonts w:ascii="Times New Roman" w:hAnsi="Times New Roman"/>
          <w:sz w:val="24"/>
          <w:szCs w:val="24"/>
          <w:lang w:val="en-GB"/>
        </w:rPr>
        <w:t>30.8</w:t>
      </w:r>
      <w:r w:rsidRPr="005E6C37">
        <w:rPr>
          <w:rFonts w:ascii="Times New Roman" w:hAnsi="Times New Roman"/>
          <w:sz w:val="24"/>
          <w:szCs w:val="24"/>
          <w:vertAlign w:val="superscript"/>
          <w:lang w:val="en-GB"/>
        </w:rPr>
        <w:t>o</w:t>
      </w:r>
      <w:r w:rsidRPr="005E6C37">
        <w:rPr>
          <w:rFonts w:ascii="Times New Roman" w:hAnsi="Times New Roman"/>
          <w:sz w:val="24"/>
          <w:szCs w:val="24"/>
          <w:lang w:val="en-GB"/>
        </w:rPr>
        <w:t>, however &lt;C(39)C(34)N(28)N(29)</w:t>
      </w:r>
      <w:r>
        <w:rPr>
          <w:rFonts w:ascii="Times New Roman" w:hAnsi="Times New Roman"/>
          <w:sz w:val="24"/>
          <w:szCs w:val="24"/>
          <w:lang w:val="en-GB"/>
        </w:rPr>
        <w:t xml:space="preserve"> </w:t>
      </w:r>
      <w:r w:rsidRPr="005E6C37">
        <w:rPr>
          <w:rFonts w:ascii="Times New Roman" w:hAnsi="Times New Roman"/>
          <w:sz w:val="24"/>
          <w:szCs w:val="24"/>
          <w:lang w:val="en-GB"/>
        </w:rPr>
        <w:t>=</w:t>
      </w:r>
      <w:r>
        <w:rPr>
          <w:rFonts w:ascii="Times New Roman" w:hAnsi="Times New Roman"/>
          <w:sz w:val="24"/>
          <w:szCs w:val="24"/>
          <w:lang w:val="en-GB"/>
        </w:rPr>
        <w:t xml:space="preserve"> </w:t>
      </w:r>
      <w:r w:rsidRPr="005E6C37">
        <w:rPr>
          <w:rFonts w:ascii="Times New Roman" w:hAnsi="Times New Roman"/>
          <w:sz w:val="24"/>
          <w:szCs w:val="24"/>
          <w:lang w:val="en-GB"/>
        </w:rPr>
        <w:t>-83.3</w:t>
      </w:r>
      <w:r w:rsidRPr="005E6C37">
        <w:rPr>
          <w:rFonts w:ascii="Times New Roman" w:hAnsi="Times New Roman"/>
          <w:sz w:val="24"/>
          <w:szCs w:val="24"/>
          <w:vertAlign w:val="superscript"/>
          <w:lang w:val="en-GB"/>
        </w:rPr>
        <w:t>o</w:t>
      </w:r>
      <w:r w:rsidRPr="005E6C37">
        <w:rPr>
          <w:rFonts w:ascii="Times New Roman" w:hAnsi="Times New Roman"/>
          <w:sz w:val="24"/>
          <w:szCs w:val="24"/>
          <w:lang w:val="en-GB"/>
        </w:rPr>
        <w:t xml:space="preserve"> and &lt;C(35)C(34)N(28)N(29)</w:t>
      </w:r>
      <w:r>
        <w:rPr>
          <w:rFonts w:ascii="Times New Roman" w:hAnsi="Times New Roman"/>
          <w:sz w:val="24"/>
          <w:szCs w:val="24"/>
          <w:lang w:val="en-GB"/>
        </w:rPr>
        <w:t xml:space="preserve"> </w:t>
      </w:r>
      <w:r w:rsidRPr="005E6C37">
        <w:rPr>
          <w:rFonts w:ascii="Times New Roman" w:hAnsi="Times New Roman"/>
          <w:sz w:val="24"/>
          <w:szCs w:val="24"/>
          <w:lang w:val="en-GB"/>
        </w:rPr>
        <w:t>=</w:t>
      </w:r>
      <w:r>
        <w:rPr>
          <w:rFonts w:ascii="Times New Roman" w:hAnsi="Times New Roman"/>
          <w:sz w:val="24"/>
          <w:szCs w:val="24"/>
          <w:lang w:val="en-GB"/>
        </w:rPr>
        <w:t xml:space="preserve"> </w:t>
      </w:r>
      <w:r w:rsidRPr="005E6C37">
        <w:rPr>
          <w:rFonts w:ascii="Times New Roman" w:hAnsi="Times New Roman"/>
          <w:sz w:val="24"/>
          <w:szCs w:val="24"/>
          <w:lang w:val="en-GB"/>
        </w:rPr>
        <w:t>94.8</w:t>
      </w:r>
      <w:r w:rsidRPr="005E6C37">
        <w:rPr>
          <w:rFonts w:ascii="Times New Roman" w:hAnsi="Times New Roman"/>
          <w:sz w:val="24"/>
          <w:szCs w:val="24"/>
          <w:vertAlign w:val="superscript"/>
          <w:lang w:val="en-GB"/>
        </w:rPr>
        <w:t>o</w:t>
      </w:r>
      <w:r w:rsidRPr="005E6C37">
        <w:rPr>
          <w:rFonts w:ascii="Times New Roman" w:hAnsi="Times New Roman"/>
          <w:sz w:val="24"/>
          <w:szCs w:val="24"/>
          <w:lang w:val="en-GB"/>
        </w:rPr>
        <w:t xml:space="preserve">. </w:t>
      </w:r>
    </w:p>
    <w:p w:rsidR="009818F1" w:rsidRPr="005E6C37" w:rsidRDefault="009818F1" w:rsidP="0034194E">
      <w:pPr>
        <w:spacing w:after="0" w:line="360" w:lineRule="auto"/>
        <w:ind w:firstLine="567"/>
        <w:rPr>
          <w:rFonts w:ascii="Times New Roman" w:hAnsi="Times New Roman"/>
          <w:sz w:val="24"/>
          <w:szCs w:val="24"/>
          <w:lang w:val="en-GB"/>
        </w:rPr>
      </w:pPr>
      <w:r w:rsidRPr="005E6C37">
        <w:rPr>
          <w:rFonts w:ascii="Times New Roman" w:hAnsi="Times New Roman"/>
          <w:sz w:val="24"/>
          <w:szCs w:val="24"/>
          <w:lang w:val="en-GB"/>
        </w:rPr>
        <w:t>In Fig</w:t>
      </w:r>
      <w:r>
        <w:rPr>
          <w:rFonts w:ascii="Times New Roman" w:hAnsi="Times New Roman"/>
          <w:sz w:val="24"/>
          <w:szCs w:val="24"/>
          <w:lang w:val="en-GB"/>
        </w:rPr>
        <w:t>.</w:t>
      </w:r>
      <w:r w:rsidRPr="005E6C37">
        <w:rPr>
          <w:rFonts w:ascii="Times New Roman" w:hAnsi="Times New Roman"/>
          <w:sz w:val="24"/>
          <w:szCs w:val="24"/>
          <w:lang w:val="en-GB"/>
        </w:rPr>
        <w:t xml:space="preserve"> </w:t>
      </w:r>
      <w:r>
        <w:rPr>
          <w:rFonts w:ascii="Times New Roman" w:hAnsi="Times New Roman"/>
          <w:sz w:val="24"/>
          <w:szCs w:val="24"/>
          <w:lang w:val="en-GB"/>
        </w:rPr>
        <w:t>7</w:t>
      </w:r>
      <w:r w:rsidRPr="005E6C37">
        <w:rPr>
          <w:rFonts w:ascii="Times New Roman" w:hAnsi="Times New Roman"/>
          <w:sz w:val="24"/>
          <w:szCs w:val="24"/>
          <w:lang w:val="en-GB"/>
        </w:rPr>
        <w:t xml:space="preserve">b is depicted the optimized ground-state structure of the single complex </w:t>
      </w:r>
      <w:r w:rsidRPr="005E6C37">
        <w:rPr>
          <w:rFonts w:ascii="Times New Roman" w:hAnsi="Times New Roman"/>
          <w:b/>
          <w:sz w:val="24"/>
          <w:szCs w:val="24"/>
          <w:lang w:val="en-GB"/>
        </w:rPr>
        <w:t>S2</w:t>
      </w:r>
      <w:r w:rsidRPr="005E6C37">
        <w:rPr>
          <w:rFonts w:ascii="Times New Roman" w:hAnsi="Times New Roman"/>
          <w:sz w:val="24"/>
          <w:szCs w:val="24"/>
          <w:lang w:val="en-GB"/>
        </w:rPr>
        <w:t xml:space="preserve">. In this structure the oxygen atom </w:t>
      </w:r>
      <w:proofErr w:type="gramStart"/>
      <w:r w:rsidRPr="005E6C37">
        <w:rPr>
          <w:rFonts w:ascii="Times New Roman" w:hAnsi="Times New Roman"/>
          <w:sz w:val="24"/>
          <w:szCs w:val="24"/>
          <w:lang w:val="en-GB"/>
        </w:rPr>
        <w:t>O(</w:t>
      </w:r>
      <w:proofErr w:type="gramEnd"/>
      <w:r w:rsidRPr="005E6C37">
        <w:rPr>
          <w:rFonts w:ascii="Times New Roman" w:hAnsi="Times New Roman"/>
          <w:sz w:val="24"/>
          <w:szCs w:val="24"/>
          <w:lang w:val="en-GB"/>
        </w:rPr>
        <w:t xml:space="preserve">18) which is bound to vanadium is directed to the tetrazolium ring. As a result, this atom and the atoms from the tetrazolium ring form pentagonal pyramid, whose vertex is the </w:t>
      </w:r>
      <w:proofErr w:type="gramStart"/>
      <w:r w:rsidRPr="005E6C37">
        <w:rPr>
          <w:rFonts w:ascii="Times New Roman" w:hAnsi="Times New Roman"/>
          <w:sz w:val="24"/>
          <w:szCs w:val="24"/>
          <w:lang w:val="en-GB"/>
        </w:rPr>
        <w:t>O(</w:t>
      </w:r>
      <w:proofErr w:type="gramEnd"/>
      <w:r w:rsidRPr="005E6C37">
        <w:rPr>
          <w:rFonts w:ascii="Times New Roman" w:hAnsi="Times New Roman"/>
          <w:sz w:val="24"/>
          <w:szCs w:val="24"/>
          <w:lang w:val="en-GB"/>
        </w:rPr>
        <w:t>18) atom. This kind of interaction between the complex anion and the TT</w:t>
      </w:r>
      <w:r w:rsidRPr="005E6C37">
        <w:rPr>
          <w:rFonts w:ascii="Times New Roman" w:hAnsi="Times New Roman"/>
          <w:sz w:val="24"/>
          <w:szCs w:val="24"/>
          <w:vertAlign w:val="superscript"/>
          <w:lang w:val="en-GB"/>
        </w:rPr>
        <w:t>+</w:t>
      </w:r>
      <w:r w:rsidRPr="005E6C37">
        <w:rPr>
          <w:rFonts w:ascii="Times New Roman" w:hAnsi="Times New Roman"/>
          <w:sz w:val="24"/>
          <w:szCs w:val="24"/>
          <w:lang w:val="en-GB"/>
        </w:rPr>
        <w:t xml:space="preserve"> part of the single complex leads to a slight reduction (0.054 Å) of the distance V(17)….N(9) as compared to the single complex </w:t>
      </w:r>
      <w:r w:rsidRPr="005E6C37">
        <w:rPr>
          <w:rFonts w:ascii="Times New Roman" w:hAnsi="Times New Roman"/>
          <w:b/>
          <w:sz w:val="24"/>
          <w:szCs w:val="24"/>
          <w:lang w:val="en-GB"/>
        </w:rPr>
        <w:t>S1</w:t>
      </w:r>
      <w:r w:rsidRPr="005E6C37">
        <w:rPr>
          <w:rFonts w:ascii="Times New Roman" w:hAnsi="Times New Roman"/>
          <w:sz w:val="24"/>
          <w:szCs w:val="24"/>
          <w:lang w:val="en-GB"/>
        </w:rPr>
        <w:t xml:space="preserve">. Moreover, in the complex </w:t>
      </w:r>
      <w:r w:rsidRPr="005E6C37">
        <w:rPr>
          <w:rFonts w:ascii="Times New Roman" w:hAnsi="Times New Roman"/>
          <w:b/>
          <w:sz w:val="24"/>
          <w:szCs w:val="24"/>
          <w:lang w:val="en-GB"/>
        </w:rPr>
        <w:t>S2</w:t>
      </w:r>
      <w:r w:rsidRPr="005E6C37">
        <w:rPr>
          <w:rFonts w:ascii="Times New Roman" w:hAnsi="Times New Roman"/>
          <w:sz w:val="24"/>
          <w:szCs w:val="24"/>
          <w:lang w:val="en-GB"/>
        </w:rPr>
        <w:t xml:space="preserve"> the bonds </w:t>
      </w:r>
      <w:proofErr w:type="gramStart"/>
      <w:r w:rsidRPr="005E6C37">
        <w:rPr>
          <w:rFonts w:ascii="Times New Roman" w:hAnsi="Times New Roman"/>
          <w:sz w:val="24"/>
          <w:szCs w:val="24"/>
          <w:lang w:val="en-GB"/>
        </w:rPr>
        <w:t>O(</w:t>
      </w:r>
      <w:proofErr w:type="gramEnd"/>
      <w:r w:rsidRPr="005E6C37">
        <w:rPr>
          <w:rFonts w:ascii="Times New Roman" w:hAnsi="Times New Roman"/>
          <w:sz w:val="24"/>
          <w:szCs w:val="24"/>
          <w:lang w:val="en-GB"/>
        </w:rPr>
        <w:t xml:space="preserve">7)-V(17) and V(17)-N(12) are 0.034 Å and 0.015 Å shorter than these in the complex </w:t>
      </w:r>
      <w:r w:rsidRPr="005E6C37">
        <w:rPr>
          <w:rFonts w:ascii="Times New Roman" w:hAnsi="Times New Roman"/>
          <w:b/>
          <w:sz w:val="24"/>
          <w:szCs w:val="24"/>
          <w:lang w:val="en-GB"/>
        </w:rPr>
        <w:t>S1</w:t>
      </w:r>
      <w:r w:rsidRPr="005E6C37">
        <w:rPr>
          <w:rFonts w:ascii="Times New Roman" w:hAnsi="Times New Roman"/>
          <w:sz w:val="24"/>
          <w:szCs w:val="24"/>
          <w:lang w:val="en-GB"/>
        </w:rPr>
        <w:t xml:space="preserve">. All this indicates, from a structural point of view, that the complex anion in the </w:t>
      </w:r>
      <w:r w:rsidRPr="0059631E">
        <w:rPr>
          <w:rFonts w:ascii="Times New Roman" w:hAnsi="Times New Roman"/>
          <w:b/>
          <w:sz w:val="24"/>
          <w:szCs w:val="24"/>
          <w:lang w:val="en-GB"/>
        </w:rPr>
        <w:t>S2</w:t>
      </w:r>
      <w:r w:rsidRPr="005E6C37">
        <w:rPr>
          <w:rFonts w:ascii="Times New Roman" w:hAnsi="Times New Roman"/>
          <w:sz w:val="24"/>
          <w:szCs w:val="24"/>
          <w:lang w:val="en-GB"/>
        </w:rPr>
        <w:t xml:space="preserve"> system should be a bit more stable than this in the ion-association system </w:t>
      </w:r>
      <w:r w:rsidRPr="005E6C37">
        <w:rPr>
          <w:rFonts w:ascii="Times New Roman" w:hAnsi="Times New Roman"/>
          <w:b/>
          <w:sz w:val="24"/>
          <w:szCs w:val="24"/>
          <w:lang w:val="en-GB"/>
        </w:rPr>
        <w:t>S1</w:t>
      </w:r>
      <w:r w:rsidRPr="005E6C37">
        <w:rPr>
          <w:rFonts w:ascii="Times New Roman" w:hAnsi="Times New Roman"/>
          <w:sz w:val="24"/>
          <w:szCs w:val="24"/>
          <w:lang w:val="en-GB"/>
        </w:rPr>
        <w:t xml:space="preserve">. </w:t>
      </w:r>
    </w:p>
    <w:p w:rsidR="009818F1" w:rsidRPr="005E6C37" w:rsidRDefault="009818F1" w:rsidP="0034194E">
      <w:pPr>
        <w:spacing w:after="0" w:line="360" w:lineRule="auto"/>
        <w:ind w:firstLine="567"/>
        <w:rPr>
          <w:rFonts w:ascii="Times New Roman" w:hAnsi="Times New Roman"/>
          <w:sz w:val="24"/>
          <w:szCs w:val="24"/>
          <w:vertAlign w:val="superscript"/>
          <w:lang w:val="en-GB"/>
        </w:rPr>
      </w:pPr>
      <w:r w:rsidRPr="005E6C37">
        <w:rPr>
          <w:rFonts w:ascii="Times New Roman" w:hAnsi="Times New Roman"/>
          <w:sz w:val="24"/>
          <w:szCs w:val="24"/>
          <w:lang w:val="en-GB"/>
        </w:rPr>
        <w:t xml:space="preserve">With respect to the cationic part of the complex </w:t>
      </w:r>
      <w:r w:rsidRPr="005E6C37">
        <w:rPr>
          <w:rFonts w:ascii="Times New Roman" w:hAnsi="Times New Roman"/>
          <w:b/>
          <w:sz w:val="24"/>
          <w:szCs w:val="24"/>
          <w:lang w:val="en-GB"/>
        </w:rPr>
        <w:t>S2</w:t>
      </w:r>
      <w:r w:rsidRPr="005E6C37">
        <w:rPr>
          <w:rFonts w:ascii="Times New Roman" w:hAnsi="Times New Roman"/>
          <w:sz w:val="24"/>
          <w:szCs w:val="24"/>
          <w:lang w:val="en-GB"/>
        </w:rPr>
        <w:t xml:space="preserve"> one can say that one of the benzene rings is almost conjugated with the tetrazolium ring (located in one plane): &lt;C(45)C(33)C(30)N(29)</w:t>
      </w:r>
      <w:r>
        <w:rPr>
          <w:rFonts w:ascii="Times New Roman" w:hAnsi="Times New Roman"/>
          <w:sz w:val="24"/>
          <w:szCs w:val="24"/>
          <w:lang w:val="en-GB"/>
        </w:rPr>
        <w:t xml:space="preserve"> </w:t>
      </w:r>
      <w:r w:rsidRPr="005E6C37">
        <w:rPr>
          <w:rFonts w:ascii="Times New Roman" w:hAnsi="Times New Roman"/>
          <w:sz w:val="24"/>
          <w:szCs w:val="24"/>
          <w:lang w:val="en-GB"/>
        </w:rPr>
        <w:t>=</w:t>
      </w:r>
      <w:r>
        <w:rPr>
          <w:rFonts w:ascii="Times New Roman" w:hAnsi="Times New Roman"/>
          <w:sz w:val="24"/>
          <w:szCs w:val="24"/>
          <w:lang w:val="en-GB"/>
        </w:rPr>
        <w:t xml:space="preserve"> </w:t>
      </w:r>
      <w:r w:rsidRPr="005E6C37">
        <w:rPr>
          <w:rFonts w:ascii="Times New Roman" w:hAnsi="Times New Roman"/>
          <w:sz w:val="24"/>
          <w:szCs w:val="24"/>
          <w:lang w:val="en-GB"/>
        </w:rPr>
        <w:t>2.5</w:t>
      </w:r>
      <w:r w:rsidRPr="005E6C37">
        <w:rPr>
          <w:rFonts w:ascii="Times New Roman" w:hAnsi="Times New Roman"/>
          <w:sz w:val="24"/>
          <w:szCs w:val="24"/>
          <w:vertAlign w:val="superscript"/>
          <w:lang w:val="en-GB"/>
        </w:rPr>
        <w:t>o</w:t>
      </w:r>
      <w:r w:rsidRPr="005E6C37">
        <w:rPr>
          <w:rFonts w:ascii="Times New Roman" w:hAnsi="Times New Roman"/>
          <w:sz w:val="24"/>
          <w:szCs w:val="24"/>
          <w:lang w:val="en-GB"/>
        </w:rPr>
        <w:t xml:space="preserve">. The remaining two benzene rings are located with respect to the tetrazolium ring almost like in the ion-association single complex </w:t>
      </w:r>
      <w:r w:rsidRPr="005E6C37">
        <w:rPr>
          <w:rFonts w:ascii="Times New Roman" w:hAnsi="Times New Roman"/>
          <w:b/>
          <w:sz w:val="24"/>
          <w:szCs w:val="24"/>
          <w:lang w:val="en-GB"/>
        </w:rPr>
        <w:t>S1</w:t>
      </w:r>
      <w:r w:rsidRPr="005E6C37">
        <w:rPr>
          <w:rFonts w:ascii="Times New Roman" w:hAnsi="Times New Roman"/>
          <w:sz w:val="24"/>
          <w:szCs w:val="24"/>
          <w:lang w:val="en-GB"/>
        </w:rPr>
        <w:t>: &lt;C(39)C(34)N(28)N(29)</w:t>
      </w:r>
      <w:r>
        <w:rPr>
          <w:rFonts w:ascii="Times New Roman" w:hAnsi="Times New Roman"/>
          <w:sz w:val="24"/>
          <w:szCs w:val="24"/>
          <w:lang w:val="en-GB"/>
        </w:rPr>
        <w:t xml:space="preserve"> </w:t>
      </w:r>
      <w:r w:rsidRPr="005E6C37">
        <w:rPr>
          <w:rFonts w:ascii="Times New Roman" w:hAnsi="Times New Roman"/>
          <w:sz w:val="24"/>
          <w:szCs w:val="24"/>
          <w:lang w:val="en-GB"/>
        </w:rPr>
        <w:t>= -132.2</w:t>
      </w:r>
      <w:r w:rsidRPr="005E6C37">
        <w:rPr>
          <w:rFonts w:ascii="Times New Roman" w:hAnsi="Times New Roman"/>
          <w:sz w:val="24"/>
          <w:szCs w:val="24"/>
          <w:vertAlign w:val="superscript"/>
          <w:lang w:val="en-GB"/>
        </w:rPr>
        <w:t>o</w:t>
      </w:r>
      <w:r w:rsidRPr="005E6C37">
        <w:rPr>
          <w:rFonts w:ascii="Times New Roman" w:hAnsi="Times New Roman"/>
          <w:sz w:val="24"/>
          <w:szCs w:val="24"/>
          <w:lang w:val="en-GB"/>
        </w:rPr>
        <w:t xml:space="preserve"> and &lt;C(35)C(34)N(28)N(29)</w:t>
      </w:r>
      <w:r>
        <w:rPr>
          <w:rFonts w:ascii="Times New Roman" w:hAnsi="Times New Roman"/>
          <w:sz w:val="24"/>
          <w:szCs w:val="24"/>
          <w:lang w:val="en-GB"/>
        </w:rPr>
        <w:t xml:space="preserve"> </w:t>
      </w:r>
      <w:r w:rsidRPr="005E6C37">
        <w:rPr>
          <w:rFonts w:ascii="Times New Roman" w:hAnsi="Times New Roman"/>
          <w:sz w:val="24"/>
          <w:szCs w:val="24"/>
          <w:lang w:val="en-GB"/>
        </w:rPr>
        <w:t>=</w:t>
      </w:r>
      <w:r>
        <w:rPr>
          <w:rFonts w:ascii="Times New Roman" w:hAnsi="Times New Roman"/>
          <w:sz w:val="24"/>
          <w:szCs w:val="24"/>
          <w:lang w:val="en-GB"/>
        </w:rPr>
        <w:t xml:space="preserve"> </w:t>
      </w:r>
      <w:r w:rsidRPr="005E6C37">
        <w:rPr>
          <w:rFonts w:ascii="Times New Roman" w:hAnsi="Times New Roman"/>
          <w:sz w:val="24"/>
          <w:szCs w:val="24"/>
          <w:lang w:val="en-GB"/>
        </w:rPr>
        <w:t>46.8</w:t>
      </w:r>
      <w:r w:rsidRPr="005E6C37">
        <w:rPr>
          <w:rFonts w:ascii="Times New Roman" w:hAnsi="Times New Roman"/>
          <w:sz w:val="24"/>
          <w:szCs w:val="24"/>
          <w:vertAlign w:val="superscript"/>
          <w:lang w:val="en-GB"/>
        </w:rPr>
        <w:t>o</w:t>
      </w:r>
    </w:p>
    <w:p w:rsidR="009818F1" w:rsidRDefault="009818F1" w:rsidP="0034194E">
      <w:pPr>
        <w:spacing w:after="0" w:line="360" w:lineRule="auto"/>
        <w:rPr>
          <w:rFonts w:ascii="Times New Roman" w:hAnsi="Times New Roman"/>
          <w:i/>
          <w:sz w:val="24"/>
          <w:szCs w:val="24"/>
          <w:lang w:val="en-GB"/>
        </w:rPr>
      </w:pPr>
      <w:r>
        <w:rPr>
          <w:rFonts w:ascii="Times New Roman" w:hAnsi="Times New Roman"/>
          <w:i/>
          <w:noProof/>
          <w:sz w:val="24"/>
          <w:szCs w:val="24"/>
          <w:lang w:val="bg-BG" w:eastAsia="bg-BG"/>
        </w:rPr>
        <w:lastRenderedPageBreak/>
        <w:drawing>
          <wp:inline distT="0" distB="0" distL="0" distR="0" wp14:anchorId="55C8939E" wp14:editId="0AD3EA58">
            <wp:extent cx="2895600" cy="1343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95600" cy="1343025"/>
                    </a:xfrm>
                    <a:prstGeom prst="rect">
                      <a:avLst/>
                    </a:prstGeom>
                    <a:noFill/>
                    <a:ln>
                      <a:noFill/>
                    </a:ln>
                  </pic:spPr>
                </pic:pic>
              </a:graphicData>
            </a:graphic>
          </wp:inline>
        </w:drawing>
      </w:r>
    </w:p>
    <w:p w:rsidR="009818F1" w:rsidRPr="0017726C" w:rsidRDefault="009818F1" w:rsidP="003A4257">
      <w:pPr>
        <w:spacing w:after="0" w:line="360" w:lineRule="auto"/>
        <w:jc w:val="center"/>
        <w:rPr>
          <w:rFonts w:ascii="Times New Roman" w:hAnsi="Times New Roman"/>
          <w:sz w:val="24"/>
          <w:szCs w:val="24"/>
          <w:lang w:val="en-GB"/>
        </w:rPr>
      </w:pPr>
      <w:proofErr w:type="gramStart"/>
      <w:r w:rsidRPr="0017726C">
        <w:rPr>
          <w:rFonts w:ascii="Times New Roman" w:hAnsi="Times New Roman"/>
          <w:sz w:val="24"/>
          <w:szCs w:val="24"/>
          <w:lang w:val="en-GB"/>
        </w:rPr>
        <w:t>a</w:t>
      </w:r>
      <w:proofErr w:type="gramEnd"/>
    </w:p>
    <w:p w:rsidR="009818F1" w:rsidRDefault="009818F1" w:rsidP="0034194E">
      <w:pPr>
        <w:spacing w:after="0" w:line="360" w:lineRule="auto"/>
        <w:rPr>
          <w:rFonts w:ascii="Times New Roman" w:hAnsi="Times New Roman"/>
          <w:i/>
          <w:sz w:val="24"/>
          <w:szCs w:val="24"/>
          <w:lang w:val="en-GB"/>
        </w:rPr>
      </w:pPr>
      <w:r>
        <w:rPr>
          <w:rFonts w:ascii="Times New Roman" w:hAnsi="Times New Roman"/>
          <w:i/>
          <w:noProof/>
          <w:sz w:val="24"/>
          <w:szCs w:val="24"/>
          <w:lang w:val="bg-BG" w:eastAsia="bg-BG"/>
        </w:rPr>
        <w:drawing>
          <wp:inline distT="0" distB="0" distL="0" distR="0" wp14:anchorId="7ED1F28E" wp14:editId="57532174">
            <wp:extent cx="2895600" cy="3009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95600" cy="3009900"/>
                    </a:xfrm>
                    <a:prstGeom prst="rect">
                      <a:avLst/>
                    </a:prstGeom>
                    <a:noFill/>
                    <a:ln>
                      <a:noFill/>
                    </a:ln>
                  </pic:spPr>
                </pic:pic>
              </a:graphicData>
            </a:graphic>
          </wp:inline>
        </w:drawing>
      </w:r>
    </w:p>
    <w:p w:rsidR="009818F1" w:rsidRDefault="009818F1" w:rsidP="003A4257">
      <w:pPr>
        <w:spacing w:after="0" w:line="360" w:lineRule="auto"/>
        <w:jc w:val="center"/>
        <w:rPr>
          <w:rFonts w:ascii="Times New Roman" w:hAnsi="Times New Roman"/>
          <w:sz w:val="24"/>
          <w:szCs w:val="24"/>
          <w:lang w:val="en-GB"/>
        </w:rPr>
      </w:pPr>
      <w:proofErr w:type="gramStart"/>
      <w:r>
        <w:rPr>
          <w:rFonts w:ascii="Times New Roman" w:hAnsi="Times New Roman"/>
          <w:sz w:val="24"/>
          <w:szCs w:val="24"/>
          <w:lang w:val="en-GB"/>
        </w:rPr>
        <w:t>b</w:t>
      </w:r>
      <w:proofErr w:type="gramEnd"/>
    </w:p>
    <w:p w:rsidR="009818F1" w:rsidRPr="00A013DE" w:rsidRDefault="009818F1" w:rsidP="0034194E">
      <w:pPr>
        <w:spacing w:after="0" w:line="360" w:lineRule="auto"/>
        <w:rPr>
          <w:rFonts w:ascii="Times New Roman" w:hAnsi="Times New Roman"/>
          <w:sz w:val="24"/>
          <w:szCs w:val="24"/>
          <w:lang w:val="en-GB"/>
        </w:rPr>
      </w:pPr>
      <w:proofErr w:type="gramStart"/>
      <w:r w:rsidRPr="00A013DE">
        <w:rPr>
          <w:rFonts w:ascii="Times New Roman" w:hAnsi="Times New Roman"/>
          <w:b/>
          <w:sz w:val="24"/>
          <w:szCs w:val="24"/>
          <w:lang w:val="en-GB"/>
        </w:rPr>
        <w:t>Figure 7.</w:t>
      </w:r>
      <w:proofErr w:type="gramEnd"/>
      <w:r w:rsidRPr="00A013DE">
        <w:rPr>
          <w:rFonts w:ascii="Times New Roman" w:hAnsi="Times New Roman"/>
          <w:sz w:val="24"/>
          <w:szCs w:val="24"/>
          <w:lang w:val="en-GB"/>
        </w:rPr>
        <w:t xml:space="preserve"> </w:t>
      </w:r>
      <w:proofErr w:type="gramStart"/>
      <w:r w:rsidRPr="00A013DE">
        <w:rPr>
          <w:rFonts w:ascii="Times New Roman" w:hAnsi="Times New Roman"/>
          <w:sz w:val="24"/>
          <w:szCs w:val="24"/>
          <w:lang w:val="en-GB"/>
        </w:rPr>
        <w:t>Optimized ground-state equilibrium geometries of the single complexes.</w:t>
      </w:r>
      <w:proofErr w:type="gramEnd"/>
      <w:r w:rsidRPr="00A013DE">
        <w:rPr>
          <w:rFonts w:ascii="Times New Roman" w:hAnsi="Times New Roman"/>
          <w:sz w:val="24"/>
          <w:szCs w:val="24"/>
          <w:lang w:val="en-GB"/>
        </w:rPr>
        <w:t xml:space="preserve"> </w:t>
      </w:r>
      <w:proofErr w:type="gramStart"/>
      <w:r w:rsidRPr="00A013DE">
        <w:rPr>
          <w:rFonts w:ascii="Times New Roman" w:hAnsi="Times New Roman"/>
          <w:sz w:val="24"/>
          <w:szCs w:val="24"/>
          <w:lang w:val="en-GB"/>
        </w:rPr>
        <w:t xml:space="preserve">a) </w:t>
      </w:r>
      <w:r w:rsidRPr="00A013DE">
        <w:rPr>
          <w:rFonts w:ascii="Times New Roman" w:hAnsi="Times New Roman"/>
          <w:b/>
          <w:sz w:val="24"/>
          <w:szCs w:val="24"/>
          <w:lang w:val="en-GB"/>
        </w:rPr>
        <w:t>S1</w:t>
      </w:r>
      <w:r w:rsidRPr="00A013DE">
        <w:rPr>
          <w:rFonts w:ascii="Times New Roman" w:hAnsi="Times New Roman"/>
          <w:sz w:val="24"/>
          <w:szCs w:val="24"/>
          <w:lang w:val="en-GB"/>
        </w:rPr>
        <w:t xml:space="preserve"> b) </w:t>
      </w:r>
      <w:r w:rsidRPr="00A013DE">
        <w:rPr>
          <w:rFonts w:ascii="Times New Roman" w:hAnsi="Times New Roman"/>
          <w:b/>
          <w:sz w:val="24"/>
          <w:szCs w:val="24"/>
          <w:lang w:val="en-GB"/>
        </w:rPr>
        <w:t>S2</w:t>
      </w:r>
      <w:r w:rsidRPr="00A013DE">
        <w:rPr>
          <w:rFonts w:ascii="Times New Roman" w:hAnsi="Times New Roman"/>
          <w:sz w:val="24"/>
          <w:szCs w:val="24"/>
          <w:lang w:val="en-GB"/>
        </w:rPr>
        <w:t>.</w:t>
      </w:r>
      <w:proofErr w:type="gramEnd"/>
    </w:p>
    <w:p w:rsidR="009818F1" w:rsidRPr="00A013DE" w:rsidRDefault="009818F1" w:rsidP="0034194E">
      <w:pPr>
        <w:spacing w:after="0" w:line="360" w:lineRule="auto"/>
        <w:ind w:firstLine="709"/>
        <w:rPr>
          <w:rFonts w:ascii="Times New Roman" w:hAnsi="Times New Roman"/>
          <w:sz w:val="24"/>
          <w:szCs w:val="24"/>
          <w:lang w:val="en-GB"/>
        </w:rPr>
      </w:pPr>
    </w:p>
    <w:p w:rsidR="009818F1" w:rsidRPr="005E6C37" w:rsidRDefault="009818F1" w:rsidP="0034194E">
      <w:pPr>
        <w:spacing w:after="0" w:line="360" w:lineRule="auto"/>
        <w:ind w:firstLine="567"/>
        <w:rPr>
          <w:rFonts w:ascii="Times New Roman" w:hAnsi="Times New Roman"/>
          <w:sz w:val="24"/>
          <w:szCs w:val="24"/>
          <w:lang w:val="en-GB"/>
        </w:rPr>
      </w:pPr>
      <w:proofErr w:type="gramStart"/>
      <w:r w:rsidRPr="00A013DE">
        <w:rPr>
          <w:rFonts w:ascii="Times New Roman" w:hAnsi="Times New Roman"/>
          <w:b/>
          <w:i/>
          <w:sz w:val="24"/>
          <w:szCs w:val="24"/>
          <w:lang w:val="en-GB"/>
        </w:rPr>
        <w:t>Dimer.</w:t>
      </w:r>
      <w:proofErr w:type="gramEnd"/>
      <w:r>
        <w:rPr>
          <w:rFonts w:ascii="Times New Roman" w:hAnsi="Times New Roman"/>
          <w:i/>
          <w:sz w:val="24"/>
          <w:szCs w:val="24"/>
          <w:lang w:val="en-GB"/>
        </w:rPr>
        <w:t xml:space="preserve"> </w:t>
      </w:r>
      <w:r w:rsidRPr="005E6C37">
        <w:rPr>
          <w:rFonts w:ascii="Times New Roman" w:hAnsi="Times New Roman"/>
          <w:sz w:val="24"/>
          <w:szCs w:val="24"/>
          <w:lang w:val="en-GB"/>
        </w:rPr>
        <w:t>In Fig</w:t>
      </w:r>
      <w:r>
        <w:rPr>
          <w:rFonts w:ascii="Times New Roman" w:hAnsi="Times New Roman"/>
          <w:sz w:val="24"/>
          <w:szCs w:val="24"/>
          <w:lang w:val="en-GB"/>
        </w:rPr>
        <w:t>ure 8</w:t>
      </w:r>
      <w:r w:rsidRPr="005E6C37">
        <w:rPr>
          <w:rFonts w:ascii="Times New Roman" w:hAnsi="Times New Roman"/>
          <w:sz w:val="24"/>
          <w:szCs w:val="24"/>
          <w:lang w:val="en-GB"/>
        </w:rPr>
        <w:t xml:space="preserve"> is depicted the optimized ground-state structure of the dimer </w:t>
      </w:r>
      <w:r w:rsidRPr="005E6C37">
        <w:rPr>
          <w:rFonts w:ascii="Times New Roman" w:hAnsi="Times New Roman"/>
          <w:b/>
          <w:sz w:val="24"/>
          <w:szCs w:val="24"/>
          <w:lang w:val="en-GB"/>
        </w:rPr>
        <w:t>D</w:t>
      </w:r>
      <w:r w:rsidRPr="005E6C37">
        <w:rPr>
          <w:rFonts w:ascii="Times New Roman" w:hAnsi="Times New Roman"/>
          <w:sz w:val="24"/>
          <w:szCs w:val="24"/>
          <w:lang w:val="en-GB"/>
        </w:rPr>
        <w:t>. We believe that in the non-polar media (chloroform) the most probable dimeric structure would be from the type (TT</w:t>
      </w:r>
      <w:r w:rsidRPr="005E6C37">
        <w:rPr>
          <w:rFonts w:ascii="Times New Roman" w:hAnsi="Times New Roman"/>
          <w:sz w:val="24"/>
          <w:szCs w:val="24"/>
          <w:vertAlign w:val="superscript"/>
          <w:lang w:val="en-GB"/>
        </w:rPr>
        <w:t>+</w:t>
      </w:r>
      <w:r w:rsidRPr="005E6C37">
        <w:rPr>
          <w:rFonts w:ascii="Times New Roman" w:hAnsi="Times New Roman"/>
          <w:sz w:val="24"/>
          <w:szCs w:val="24"/>
          <w:lang w:val="en-GB"/>
        </w:rPr>
        <w:t>)-(VO</w:t>
      </w:r>
      <w:r w:rsidRPr="005E6C37">
        <w:rPr>
          <w:rFonts w:ascii="Times New Roman" w:hAnsi="Times New Roman"/>
          <w:sz w:val="24"/>
          <w:szCs w:val="24"/>
          <w:vertAlign w:val="subscript"/>
          <w:lang w:val="en-GB"/>
        </w:rPr>
        <w:t>2</w:t>
      </w:r>
      <w:r w:rsidRPr="005E6C37">
        <w:rPr>
          <w:rFonts w:ascii="Times New Roman" w:hAnsi="Times New Roman"/>
          <w:sz w:val="24"/>
          <w:szCs w:val="24"/>
          <w:lang w:val="en-GB"/>
        </w:rPr>
        <w:t>TAO</w:t>
      </w:r>
      <w:r w:rsidRPr="005E6C37">
        <w:rPr>
          <w:rFonts w:ascii="Times New Roman" w:hAnsi="Times New Roman"/>
          <w:sz w:val="24"/>
          <w:szCs w:val="24"/>
          <w:vertAlign w:val="superscript"/>
          <w:lang w:val="en-GB"/>
        </w:rPr>
        <w:t>-</w:t>
      </w:r>
      <w:r w:rsidRPr="005E6C37">
        <w:rPr>
          <w:rFonts w:ascii="Times New Roman" w:hAnsi="Times New Roman"/>
          <w:sz w:val="24"/>
          <w:szCs w:val="24"/>
          <w:lang w:val="en-GB"/>
        </w:rPr>
        <w:t>)….(VO</w:t>
      </w:r>
      <w:r w:rsidRPr="005E6C37">
        <w:rPr>
          <w:rFonts w:ascii="Times New Roman" w:hAnsi="Times New Roman"/>
          <w:sz w:val="24"/>
          <w:szCs w:val="24"/>
          <w:vertAlign w:val="subscript"/>
          <w:lang w:val="en-GB"/>
        </w:rPr>
        <w:t>2</w:t>
      </w:r>
      <w:r w:rsidRPr="005E6C37">
        <w:rPr>
          <w:rFonts w:ascii="Times New Roman" w:hAnsi="Times New Roman"/>
          <w:sz w:val="24"/>
          <w:szCs w:val="24"/>
          <w:lang w:val="en-GB"/>
        </w:rPr>
        <w:t>TAO</w:t>
      </w:r>
      <w:r w:rsidRPr="005E6C37">
        <w:rPr>
          <w:rFonts w:ascii="Times New Roman" w:hAnsi="Times New Roman"/>
          <w:sz w:val="24"/>
          <w:szCs w:val="24"/>
          <w:vertAlign w:val="superscript"/>
          <w:lang w:val="en-GB"/>
        </w:rPr>
        <w:t xml:space="preserve"> -</w:t>
      </w:r>
      <w:r w:rsidRPr="005E6C37">
        <w:rPr>
          <w:rFonts w:ascii="Times New Roman" w:hAnsi="Times New Roman"/>
          <w:sz w:val="24"/>
          <w:szCs w:val="24"/>
          <w:lang w:val="en-GB"/>
        </w:rPr>
        <w:t>)-(TT</w:t>
      </w:r>
      <w:r w:rsidRPr="005E6C37">
        <w:rPr>
          <w:rFonts w:ascii="Times New Roman" w:hAnsi="Times New Roman"/>
          <w:sz w:val="24"/>
          <w:szCs w:val="24"/>
          <w:vertAlign w:val="superscript"/>
          <w:lang w:val="en-GB"/>
        </w:rPr>
        <w:t>+</w:t>
      </w:r>
      <w:r w:rsidRPr="005E6C37">
        <w:rPr>
          <w:rFonts w:ascii="Times New Roman" w:hAnsi="Times New Roman"/>
          <w:sz w:val="24"/>
          <w:szCs w:val="24"/>
          <w:lang w:val="en-GB"/>
        </w:rPr>
        <w:t>), forming some kind of a sandwich aggregate. The attempts to find a structure which is analogue to the single complex</w:t>
      </w:r>
      <w:r w:rsidRPr="005E6C37">
        <w:rPr>
          <w:rFonts w:ascii="Times New Roman" w:hAnsi="Times New Roman"/>
          <w:b/>
          <w:sz w:val="24"/>
          <w:szCs w:val="24"/>
          <w:lang w:val="en-GB"/>
        </w:rPr>
        <w:t xml:space="preserve"> S2</w:t>
      </w:r>
      <w:r w:rsidRPr="005E6C37">
        <w:rPr>
          <w:rFonts w:ascii="Times New Roman" w:hAnsi="Times New Roman"/>
          <w:sz w:val="24"/>
          <w:szCs w:val="24"/>
          <w:lang w:val="en-GB"/>
        </w:rPr>
        <w:t xml:space="preserve"> failed. The optimization of such structure led to the dimer </w:t>
      </w:r>
      <w:r w:rsidRPr="005E6C37">
        <w:rPr>
          <w:rFonts w:ascii="Times New Roman" w:hAnsi="Times New Roman"/>
          <w:b/>
          <w:sz w:val="24"/>
          <w:szCs w:val="24"/>
          <w:lang w:val="en-GB"/>
        </w:rPr>
        <w:t>D</w:t>
      </w:r>
      <w:r w:rsidRPr="005E6C37">
        <w:rPr>
          <w:rFonts w:ascii="Times New Roman" w:hAnsi="Times New Roman"/>
          <w:sz w:val="24"/>
          <w:szCs w:val="24"/>
          <w:lang w:val="en-GB"/>
        </w:rPr>
        <w:t xml:space="preserve">, which seems to be the only stable sandwich aggregate. </w:t>
      </w:r>
    </w:p>
    <w:p w:rsidR="009818F1" w:rsidRPr="005E6C37" w:rsidRDefault="009818F1" w:rsidP="0034194E">
      <w:pPr>
        <w:spacing w:after="0" w:line="360" w:lineRule="auto"/>
        <w:ind w:firstLine="567"/>
        <w:rPr>
          <w:rFonts w:ascii="Times New Roman" w:hAnsi="Times New Roman"/>
          <w:sz w:val="24"/>
          <w:szCs w:val="24"/>
          <w:lang w:val="en-GB"/>
        </w:rPr>
      </w:pPr>
      <w:r w:rsidRPr="005E6C37">
        <w:rPr>
          <w:rFonts w:ascii="Times New Roman" w:hAnsi="Times New Roman"/>
          <w:sz w:val="24"/>
          <w:szCs w:val="24"/>
          <w:lang w:val="en-GB"/>
        </w:rPr>
        <w:t xml:space="preserve">The structure of the </w:t>
      </w:r>
      <w:proofErr w:type="spellStart"/>
      <w:r w:rsidRPr="005E6C37">
        <w:rPr>
          <w:rFonts w:ascii="Times New Roman" w:hAnsi="Times New Roman"/>
          <w:sz w:val="24"/>
          <w:szCs w:val="24"/>
          <w:lang w:val="en-GB"/>
        </w:rPr>
        <w:t>supersystem</w:t>
      </w:r>
      <w:proofErr w:type="spellEnd"/>
      <w:r w:rsidRPr="005E6C37">
        <w:rPr>
          <w:rFonts w:ascii="Times New Roman" w:hAnsi="Times New Roman"/>
          <w:sz w:val="24"/>
          <w:szCs w:val="24"/>
          <w:lang w:val="en-GB"/>
        </w:rPr>
        <w:t xml:space="preserve"> </w:t>
      </w:r>
      <w:r w:rsidRPr="005E6C37">
        <w:rPr>
          <w:rFonts w:ascii="Times New Roman" w:hAnsi="Times New Roman"/>
          <w:b/>
          <w:sz w:val="24"/>
          <w:szCs w:val="24"/>
          <w:lang w:val="en-GB"/>
        </w:rPr>
        <w:t>D</w:t>
      </w:r>
      <w:r w:rsidRPr="005E6C37">
        <w:rPr>
          <w:rFonts w:ascii="Times New Roman" w:hAnsi="Times New Roman"/>
          <w:sz w:val="24"/>
          <w:szCs w:val="24"/>
          <w:lang w:val="en-GB"/>
        </w:rPr>
        <w:t xml:space="preserve"> shows two H-bonds between O(8) / O(72) and the hydrogens from the two neighbouring benzene rings:  O(8)….H(50)</w:t>
      </w:r>
      <w:r>
        <w:rPr>
          <w:rFonts w:ascii="Times New Roman" w:hAnsi="Times New Roman"/>
          <w:sz w:val="24"/>
          <w:szCs w:val="24"/>
          <w:lang w:val="en-GB"/>
        </w:rPr>
        <w:t xml:space="preserve"> </w:t>
      </w:r>
      <w:r w:rsidRPr="005E6C37">
        <w:rPr>
          <w:rFonts w:ascii="Times New Roman" w:hAnsi="Times New Roman"/>
          <w:sz w:val="24"/>
          <w:szCs w:val="24"/>
          <w:lang w:val="en-GB"/>
        </w:rPr>
        <w:t>=</w:t>
      </w:r>
      <w:r>
        <w:rPr>
          <w:rFonts w:ascii="Times New Roman" w:hAnsi="Times New Roman"/>
          <w:sz w:val="24"/>
          <w:szCs w:val="24"/>
          <w:lang w:val="en-GB"/>
        </w:rPr>
        <w:t xml:space="preserve"> </w:t>
      </w:r>
      <w:r w:rsidRPr="005E6C37">
        <w:rPr>
          <w:rFonts w:ascii="Times New Roman" w:hAnsi="Times New Roman"/>
          <w:sz w:val="24"/>
          <w:szCs w:val="24"/>
          <w:lang w:val="en-GB"/>
        </w:rPr>
        <w:t>2.011 Å, O(8)….H(55)</w:t>
      </w:r>
      <w:r>
        <w:rPr>
          <w:rFonts w:ascii="Times New Roman" w:hAnsi="Times New Roman"/>
          <w:sz w:val="24"/>
          <w:szCs w:val="24"/>
          <w:lang w:val="en-GB"/>
        </w:rPr>
        <w:t xml:space="preserve"> </w:t>
      </w:r>
      <w:r w:rsidRPr="005E6C37">
        <w:rPr>
          <w:rFonts w:ascii="Times New Roman" w:hAnsi="Times New Roman"/>
          <w:sz w:val="24"/>
          <w:szCs w:val="24"/>
          <w:lang w:val="en-GB"/>
        </w:rPr>
        <w:t>=</w:t>
      </w:r>
      <w:r>
        <w:rPr>
          <w:rFonts w:ascii="Times New Roman" w:hAnsi="Times New Roman"/>
          <w:sz w:val="24"/>
          <w:szCs w:val="24"/>
          <w:lang w:val="en-GB"/>
        </w:rPr>
        <w:t xml:space="preserve"> </w:t>
      </w:r>
      <w:r w:rsidRPr="005E6C37">
        <w:rPr>
          <w:rFonts w:ascii="Times New Roman" w:hAnsi="Times New Roman"/>
          <w:sz w:val="24"/>
          <w:szCs w:val="24"/>
          <w:lang w:val="en-GB"/>
        </w:rPr>
        <w:t>1.997 Å, O(72)….H(119)</w:t>
      </w:r>
      <w:r>
        <w:rPr>
          <w:rFonts w:ascii="Times New Roman" w:hAnsi="Times New Roman"/>
          <w:sz w:val="24"/>
          <w:szCs w:val="24"/>
          <w:lang w:val="en-GB"/>
        </w:rPr>
        <w:t xml:space="preserve"> </w:t>
      </w:r>
      <w:r w:rsidRPr="005E6C37">
        <w:rPr>
          <w:rFonts w:ascii="Times New Roman" w:hAnsi="Times New Roman"/>
          <w:sz w:val="24"/>
          <w:szCs w:val="24"/>
          <w:lang w:val="en-GB"/>
        </w:rPr>
        <w:t>=</w:t>
      </w:r>
      <w:r>
        <w:rPr>
          <w:rFonts w:ascii="Times New Roman" w:hAnsi="Times New Roman"/>
          <w:sz w:val="24"/>
          <w:szCs w:val="24"/>
          <w:lang w:val="en-GB"/>
        </w:rPr>
        <w:t xml:space="preserve"> </w:t>
      </w:r>
      <w:r w:rsidRPr="005E6C37">
        <w:rPr>
          <w:rFonts w:ascii="Times New Roman" w:hAnsi="Times New Roman"/>
          <w:sz w:val="24"/>
          <w:szCs w:val="24"/>
          <w:lang w:val="en-GB"/>
        </w:rPr>
        <w:t>2.014 Å, O(72)….H(114)</w:t>
      </w:r>
      <w:r>
        <w:rPr>
          <w:rFonts w:ascii="Times New Roman" w:hAnsi="Times New Roman"/>
          <w:sz w:val="24"/>
          <w:szCs w:val="24"/>
          <w:lang w:val="en-GB"/>
        </w:rPr>
        <w:t xml:space="preserve"> </w:t>
      </w:r>
      <w:r w:rsidRPr="005E6C37">
        <w:rPr>
          <w:rFonts w:ascii="Times New Roman" w:hAnsi="Times New Roman"/>
          <w:sz w:val="24"/>
          <w:szCs w:val="24"/>
          <w:lang w:val="en-GB"/>
        </w:rPr>
        <w:t>=</w:t>
      </w:r>
      <w:r>
        <w:rPr>
          <w:rFonts w:ascii="Times New Roman" w:hAnsi="Times New Roman"/>
          <w:sz w:val="24"/>
          <w:szCs w:val="24"/>
          <w:lang w:val="en-GB"/>
        </w:rPr>
        <w:t xml:space="preserve"> </w:t>
      </w:r>
      <w:r w:rsidRPr="005E6C37">
        <w:rPr>
          <w:rFonts w:ascii="Times New Roman" w:hAnsi="Times New Roman"/>
          <w:sz w:val="24"/>
          <w:szCs w:val="24"/>
          <w:lang w:val="en-GB"/>
        </w:rPr>
        <w:t>1.991 Å. The two complex anions in the dimer</w:t>
      </w:r>
      <w:r w:rsidRPr="005E6C37">
        <w:rPr>
          <w:rFonts w:ascii="Times New Roman" w:hAnsi="Times New Roman"/>
          <w:b/>
          <w:sz w:val="24"/>
          <w:szCs w:val="24"/>
          <w:lang w:val="en-GB"/>
        </w:rPr>
        <w:t xml:space="preserve"> D</w:t>
      </w:r>
      <w:r w:rsidRPr="005E6C37">
        <w:rPr>
          <w:rFonts w:ascii="Times New Roman" w:hAnsi="Times New Roman"/>
          <w:sz w:val="24"/>
          <w:szCs w:val="24"/>
          <w:lang w:val="en-GB"/>
        </w:rPr>
        <w:t xml:space="preserve"> are almost parallel one to another. The average distance between the planes of the two complex anions is about 4 Å. </w:t>
      </w:r>
    </w:p>
    <w:p w:rsidR="009818F1" w:rsidRPr="005E6C37" w:rsidRDefault="009818F1" w:rsidP="0034194E">
      <w:pPr>
        <w:spacing w:after="0" w:line="360" w:lineRule="auto"/>
        <w:ind w:firstLine="567"/>
        <w:rPr>
          <w:rFonts w:ascii="Times New Roman" w:hAnsi="Times New Roman"/>
          <w:sz w:val="24"/>
          <w:szCs w:val="24"/>
          <w:lang w:val="en-GB"/>
        </w:rPr>
      </w:pPr>
      <w:r w:rsidRPr="005E6C37">
        <w:rPr>
          <w:rFonts w:ascii="Times New Roman" w:hAnsi="Times New Roman"/>
          <w:sz w:val="24"/>
          <w:szCs w:val="24"/>
          <w:lang w:val="en-GB"/>
        </w:rPr>
        <w:lastRenderedPageBreak/>
        <w:t xml:space="preserve">With respect to the coordination bonds around the vanadium atom, one can say that only minor changes are observed between the single complex </w:t>
      </w:r>
      <w:r w:rsidRPr="005E6C37">
        <w:rPr>
          <w:rFonts w:ascii="Times New Roman" w:hAnsi="Times New Roman"/>
          <w:b/>
          <w:sz w:val="24"/>
          <w:szCs w:val="24"/>
          <w:lang w:val="en-GB"/>
        </w:rPr>
        <w:t xml:space="preserve">S1 </w:t>
      </w:r>
      <w:r w:rsidRPr="005E6C37">
        <w:rPr>
          <w:rFonts w:ascii="Times New Roman" w:hAnsi="Times New Roman"/>
          <w:sz w:val="24"/>
          <w:szCs w:val="24"/>
          <w:lang w:val="en-GB"/>
        </w:rPr>
        <w:t xml:space="preserve">and the dimer </w:t>
      </w:r>
      <w:r w:rsidRPr="005E6C37">
        <w:rPr>
          <w:rFonts w:ascii="Times New Roman" w:hAnsi="Times New Roman"/>
          <w:b/>
          <w:sz w:val="24"/>
          <w:szCs w:val="24"/>
          <w:lang w:val="en-GB"/>
        </w:rPr>
        <w:t>D</w:t>
      </w:r>
      <w:r w:rsidRPr="005E6C37">
        <w:rPr>
          <w:rFonts w:ascii="Times New Roman" w:hAnsi="Times New Roman"/>
          <w:sz w:val="24"/>
          <w:szCs w:val="24"/>
          <w:lang w:val="en-GB"/>
        </w:rPr>
        <w:t xml:space="preserve">. For example, the distance N(9)-V(17) is almost the same (difference only 0.001 Ǻ), the bond V(17)-O(7) is a bit shorter (0.014 Ǻ) in the aggregate </w:t>
      </w:r>
      <w:r w:rsidRPr="005E6C37">
        <w:rPr>
          <w:rFonts w:ascii="Times New Roman" w:hAnsi="Times New Roman"/>
          <w:b/>
          <w:sz w:val="24"/>
          <w:szCs w:val="24"/>
          <w:lang w:val="en-GB"/>
        </w:rPr>
        <w:t xml:space="preserve">D </w:t>
      </w:r>
      <w:r w:rsidRPr="005E6C37">
        <w:rPr>
          <w:rFonts w:ascii="Times New Roman" w:hAnsi="Times New Roman"/>
          <w:sz w:val="24"/>
          <w:szCs w:val="24"/>
          <w:lang w:val="en-GB"/>
        </w:rPr>
        <w:t xml:space="preserve">than in the single complex </w:t>
      </w:r>
      <w:r w:rsidRPr="005E6C37">
        <w:rPr>
          <w:rFonts w:ascii="Times New Roman" w:hAnsi="Times New Roman"/>
          <w:b/>
          <w:sz w:val="24"/>
          <w:szCs w:val="24"/>
          <w:lang w:val="en-GB"/>
        </w:rPr>
        <w:t>S1</w:t>
      </w:r>
      <w:r w:rsidRPr="005E6C37">
        <w:rPr>
          <w:rFonts w:ascii="Times New Roman" w:hAnsi="Times New Roman"/>
          <w:sz w:val="24"/>
          <w:szCs w:val="24"/>
          <w:lang w:val="en-GB"/>
        </w:rPr>
        <w:t xml:space="preserve">, whereas the bond N(12)-V(17) is 0.008 Ǻ longer in the system </w:t>
      </w:r>
      <w:r w:rsidRPr="005E6C37">
        <w:rPr>
          <w:rFonts w:ascii="Times New Roman" w:hAnsi="Times New Roman"/>
          <w:b/>
          <w:sz w:val="24"/>
          <w:szCs w:val="24"/>
          <w:lang w:val="en-GB"/>
        </w:rPr>
        <w:t>D</w:t>
      </w:r>
      <w:r w:rsidRPr="005E6C37">
        <w:rPr>
          <w:rFonts w:ascii="Times New Roman" w:hAnsi="Times New Roman"/>
          <w:sz w:val="24"/>
          <w:szCs w:val="24"/>
          <w:lang w:val="en-GB"/>
        </w:rPr>
        <w:t xml:space="preserve">. </w:t>
      </w:r>
    </w:p>
    <w:p w:rsidR="009818F1" w:rsidRPr="005E6C37" w:rsidRDefault="009818F1" w:rsidP="0034194E">
      <w:pPr>
        <w:spacing w:after="0" w:line="360" w:lineRule="auto"/>
        <w:ind w:firstLine="567"/>
        <w:rPr>
          <w:rFonts w:ascii="Times New Roman" w:hAnsi="Times New Roman"/>
          <w:sz w:val="24"/>
          <w:szCs w:val="24"/>
          <w:lang w:val="en-GB"/>
        </w:rPr>
      </w:pPr>
      <w:r w:rsidRPr="005E6C37">
        <w:rPr>
          <w:rFonts w:ascii="Times New Roman" w:hAnsi="Times New Roman"/>
          <w:sz w:val="24"/>
          <w:szCs w:val="24"/>
          <w:lang w:val="en-GB"/>
        </w:rPr>
        <w:t xml:space="preserve">Minor differences in the bond lengths were also found between the same distances from the two complex cations in the dimer </w:t>
      </w:r>
      <w:r w:rsidRPr="005E6C37">
        <w:rPr>
          <w:rFonts w:ascii="Times New Roman" w:hAnsi="Times New Roman"/>
          <w:b/>
          <w:sz w:val="24"/>
          <w:szCs w:val="24"/>
          <w:lang w:val="en-GB"/>
        </w:rPr>
        <w:t>D</w:t>
      </w:r>
      <w:r w:rsidRPr="005E6C37">
        <w:rPr>
          <w:rFonts w:ascii="Times New Roman" w:hAnsi="Times New Roman"/>
          <w:sz w:val="24"/>
          <w:szCs w:val="24"/>
          <w:lang w:val="en-GB"/>
        </w:rPr>
        <w:t>: the distance N(9)-V(17) in the fragment 1 (with a smaller labelling of the atoms) is 0.006 Ǻ shorter than the distance N(73)-V(81) in the fragment 2 (with a larger labelling of the atoms); the bond lengths O(7)-V(17) and O(71)-V(81) are almost identical (difference only 0.001 Ǻ);  the bond length N(12)-V(17) in the fragment 1 is only 0.007 Ǻ longer  than the distance N(76)-V(81) in the fragment 2. These slighting differences are due probably to the different orientation of the anionic parts of the fragments with respect to the cationic ones.</w:t>
      </w:r>
    </w:p>
    <w:p w:rsidR="009818F1" w:rsidRDefault="009818F1" w:rsidP="0034194E">
      <w:pPr>
        <w:spacing w:after="0" w:line="360" w:lineRule="auto"/>
        <w:rPr>
          <w:rFonts w:ascii="Times New Roman" w:hAnsi="Times New Roman"/>
          <w:sz w:val="24"/>
          <w:szCs w:val="24"/>
          <w:lang w:val="en-US"/>
        </w:rPr>
      </w:pPr>
      <w:r>
        <w:rPr>
          <w:rFonts w:ascii="Times New Roman" w:hAnsi="Times New Roman"/>
          <w:noProof/>
          <w:sz w:val="24"/>
          <w:szCs w:val="24"/>
          <w:lang w:val="bg-BG" w:eastAsia="bg-BG"/>
        </w:rPr>
        <w:drawing>
          <wp:inline distT="0" distB="0" distL="0" distR="0" wp14:anchorId="2B374053" wp14:editId="01AB7A30">
            <wp:extent cx="2857500" cy="3409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3409950"/>
                    </a:xfrm>
                    <a:prstGeom prst="rect">
                      <a:avLst/>
                    </a:prstGeom>
                    <a:noFill/>
                    <a:ln>
                      <a:noFill/>
                    </a:ln>
                  </pic:spPr>
                </pic:pic>
              </a:graphicData>
            </a:graphic>
          </wp:inline>
        </w:drawing>
      </w:r>
    </w:p>
    <w:p w:rsidR="009818F1" w:rsidRPr="00AD6DB5" w:rsidRDefault="009818F1" w:rsidP="0034194E">
      <w:pPr>
        <w:spacing w:after="0" w:line="360" w:lineRule="auto"/>
        <w:rPr>
          <w:rFonts w:ascii="Times New Roman" w:hAnsi="Times New Roman"/>
          <w:sz w:val="24"/>
          <w:szCs w:val="24"/>
          <w:lang w:val="en-GB"/>
        </w:rPr>
      </w:pPr>
      <w:proofErr w:type="gramStart"/>
      <w:r w:rsidRPr="00AD6DB5">
        <w:rPr>
          <w:rFonts w:ascii="Times New Roman" w:hAnsi="Times New Roman"/>
          <w:b/>
          <w:sz w:val="24"/>
          <w:szCs w:val="24"/>
          <w:lang w:val="en-GB"/>
        </w:rPr>
        <w:t>Figure 8.</w:t>
      </w:r>
      <w:proofErr w:type="gramEnd"/>
      <w:r w:rsidRPr="00AD6DB5">
        <w:rPr>
          <w:rFonts w:ascii="Times New Roman" w:hAnsi="Times New Roman"/>
          <w:sz w:val="24"/>
          <w:szCs w:val="24"/>
          <w:lang w:val="en-GB"/>
        </w:rPr>
        <w:t xml:space="preserve"> </w:t>
      </w:r>
      <w:proofErr w:type="gramStart"/>
      <w:r w:rsidRPr="00AD6DB5">
        <w:rPr>
          <w:rFonts w:ascii="Times New Roman" w:hAnsi="Times New Roman"/>
          <w:sz w:val="24"/>
          <w:szCs w:val="24"/>
          <w:lang w:val="en-GB"/>
        </w:rPr>
        <w:t xml:space="preserve">Optimized ground-state equilibrium geometry of the dimer </w:t>
      </w:r>
      <w:r w:rsidRPr="00AD6DB5">
        <w:rPr>
          <w:rFonts w:ascii="Times New Roman" w:hAnsi="Times New Roman"/>
          <w:b/>
          <w:sz w:val="24"/>
          <w:szCs w:val="24"/>
          <w:lang w:val="en-GB"/>
        </w:rPr>
        <w:t>D</w:t>
      </w:r>
      <w:r w:rsidRPr="00AD6DB5">
        <w:rPr>
          <w:rFonts w:ascii="Times New Roman" w:hAnsi="Times New Roman"/>
          <w:sz w:val="24"/>
          <w:szCs w:val="24"/>
          <w:lang w:val="en-GB"/>
        </w:rPr>
        <w:t>.</w:t>
      </w:r>
      <w:proofErr w:type="gramEnd"/>
    </w:p>
    <w:p w:rsidR="009818F1" w:rsidRDefault="009818F1" w:rsidP="0034194E">
      <w:pPr>
        <w:spacing w:after="0" w:line="360" w:lineRule="auto"/>
        <w:ind w:firstLine="567"/>
        <w:rPr>
          <w:rFonts w:ascii="Times New Roman" w:hAnsi="Times New Roman"/>
          <w:sz w:val="24"/>
          <w:szCs w:val="24"/>
          <w:lang w:val="en-GB"/>
        </w:rPr>
      </w:pPr>
    </w:p>
    <w:p w:rsidR="009818F1" w:rsidRPr="005E6C37" w:rsidRDefault="009818F1" w:rsidP="0034194E">
      <w:pPr>
        <w:spacing w:after="0" w:line="360" w:lineRule="auto"/>
        <w:ind w:firstLine="567"/>
        <w:rPr>
          <w:rFonts w:ascii="Times New Roman" w:hAnsi="Times New Roman"/>
          <w:sz w:val="24"/>
          <w:szCs w:val="24"/>
          <w:lang w:val="en-GB"/>
        </w:rPr>
      </w:pPr>
      <w:r w:rsidRPr="005E6C37">
        <w:rPr>
          <w:rFonts w:ascii="Times New Roman" w:hAnsi="Times New Roman"/>
          <w:sz w:val="24"/>
          <w:szCs w:val="24"/>
          <w:lang w:val="en-GB"/>
        </w:rPr>
        <w:t>It should be mentioned that the weak H-bonds between one of the oxygen atoms of the VO</w:t>
      </w:r>
      <w:r w:rsidRPr="005E6C37">
        <w:rPr>
          <w:rFonts w:ascii="Times New Roman" w:hAnsi="Times New Roman"/>
          <w:sz w:val="24"/>
          <w:szCs w:val="24"/>
          <w:vertAlign w:val="subscript"/>
          <w:lang w:val="en-GB"/>
        </w:rPr>
        <w:t>2</w:t>
      </w:r>
      <w:r w:rsidRPr="005E6C37">
        <w:rPr>
          <w:rFonts w:ascii="Times New Roman" w:hAnsi="Times New Roman"/>
          <w:sz w:val="24"/>
          <w:szCs w:val="24"/>
          <w:lang w:val="en-GB"/>
        </w:rPr>
        <w:t xml:space="preserve"> groups and hydrogen atoms from the CH</w:t>
      </w:r>
      <w:r w:rsidRPr="005E6C37">
        <w:rPr>
          <w:rFonts w:ascii="Times New Roman" w:hAnsi="Times New Roman"/>
          <w:sz w:val="24"/>
          <w:szCs w:val="24"/>
          <w:vertAlign w:val="subscript"/>
          <w:lang w:val="en-GB"/>
        </w:rPr>
        <w:t>3</w:t>
      </w:r>
      <w:r w:rsidRPr="005E6C37">
        <w:rPr>
          <w:rFonts w:ascii="Times New Roman" w:hAnsi="Times New Roman"/>
          <w:sz w:val="24"/>
          <w:szCs w:val="24"/>
          <w:lang w:val="en-GB"/>
        </w:rPr>
        <w:t xml:space="preserve">-groups of TAO probably significantly affect the overall stability of </w:t>
      </w:r>
      <w:r w:rsidRPr="005E6C37">
        <w:rPr>
          <w:rFonts w:ascii="Times New Roman" w:hAnsi="Times New Roman"/>
          <w:b/>
          <w:sz w:val="24"/>
          <w:szCs w:val="24"/>
          <w:lang w:val="en-GB"/>
        </w:rPr>
        <w:t>D</w:t>
      </w:r>
      <w:r w:rsidRPr="005E6C37">
        <w:rPr>
          <w:rFonts w:ascii="Times New Roman" w:hAnsi="Times New Roman"/>
          <w:sz w:val="24"/>
          <w:szCs w:val="24"/>
          <w:lang w:val="en-GB"/>
        </w:rPr>
        <w:t xml:space="preserve">: </w:t>
      </w:r>
      <w:proofErr w:type="gramStart"/>
      <w:r w:rsidRPr="005E6C37">
        <w:rPr>
          <w:rFonts w:ascii="Times New Roman" w:hAnsi="Times New Roman"/>
          <w:sz w:val="24"/>
          <w:szCs w:val="24"/>
          <w:lang w:val="en-GB"/>
        </w:rPr>
        <w:t>O(</w:t>
      </w:r>
      <w:proofErr w:type="gramEnd"/>
      <w:r w:rsidRPr="005E6C37">
        <w:rPr>
          <w:rFonts w:ascii="Times New Roman" w:hAnsi="Times New Roman"/>
          <w:sz w:val="24"/>
          <w:szCs w:val="24"/>
          <w:lang w:val="en-GB"/>
        </w:rPr>
        <w:t>19)…H(90)=2.272 Å and O(71)…H(26)=2.480 Å. The existence of these bonds is a good explanation of the observed difference in the composition of the complex studied in this paper (V</w:t>
      </w:r>
      <w:proofErr w:type="gramStart"/>
      <w:r w:rsidRPr="005E6C37">
        <w:rPr>
          <w:rFonts w:ascii="Times New Roman" w:hAnsi="Times New Roman"/>
          <w:sz w:val="24"/>
          <w:szCs w:val="24"/>
          <w:lang w:val="en-GB"/>
        </w:rPr>
        <w:t>:TAO:TTC</w:t>
      </w:r>
      <w:proofErr w:type="gramEnd"/>
      <w:r>
        <w:rPr>
          <w:rFonts w:ascii="Times New Roman" w:hAnsi="Times New Roman"/>
          <w:sz w:val="24"/>
          <w:szCs w:val="24"/>
          <w:lang w:val="en-GB"/>
        </w:rPr>
        <w:t xml:space="preserve"> </w:t>
      </w:r>
      <w:r w:rsidRPr="005E6C37">
        <w:rPr>
          <w:rFonts w:ascii="Times New Roman" w:hAnsi="Times New Roman"/>
          <w:sz w:val="24"/>
          <w:szCs w:val="24"/>
          <w:lang w:val="en-GB"/>
        </w:rPr>
        <w:t>=</w:t>
      </w:r>
      <w:r>
        <w:rPr>
          <w:rFonts w:ascii="Times New Roman" w:hAnsi="Times New Roman"/>
          <w:sz w:val="24"/>
          <w:szCs w:val="24"/>
          <w:lang w:val="en-GB"/>
        </w:rPr>
        <w:t xml:space="preserve"> </w:t>
      </w:r>
      <w:r w:rsidRPr="005E6C37">
        <w:rPr>
          <w:rFonts w:ascii="Times New Roman" w:hAnsi="Times New Roman"/>
          <w:sz w:val="24"/>
          <w:szCs w:val="24"/>
          <w:lang w:val="en-GB"/>
        </w:rPr>
        <w:t xml:space="preserve">2:2:2) and the similar complex with </w:t>
      </w:r>
      <w:r>
        <w:rPr>
          <w:rFonts w:ascii="Times New Roman" w:hAnsi="Times New Roman"/>
          <w:sz w:val="24"/>
          <w:szCs w:val="24"/>
          <w:lang w:val="en-GB"/>
        </w:rPr>
        <w:t>4-(2-</w:t>
      </w:r>
      <w:r>
        <w:rPr>
          <w:rFonts w:ascii="Times New Roman" w:hAnsi="Times New Roman"/>
          <w:sz w:val="24"/>
          <w:szCs w:val="24"/>
          <w:lang w:val="en-GB"/>
        </w:rPr>
        <w:lastRenderedPageBreak/>
        <w:t>thiazolylazo)resorcinol (</w:t>
      </w:r>
      <w:r w:rsidRPr="005E6C37">
        <w:rPr>
          <w:rFonts w:ascii="Times New Roman" w:hAnsi="Times New Roman"/>
          <w:sz w:val="24"/>
          <w:szCs w:val="24"/>
          <w:lang w:val="en-GB"/>
        </w:rPr>
        <w:t>TAR</w:t>
      </w:r>
      <w:r>
        <w:rPr>
          <w:rFonts w:ascii="Times New Roman" w:hAnsi="Times New Roman"/>
          <w:sz w:val="24"/>
          <w:szCs w:val="24"/>
          <w:lang w:val="en-GB"/>
        </w:rPr>
        <w:t>)</w:t>
      </w:r>
      <w:r w:rsidRPr="005E6C37">
        <w:rPr>
          <w:rFonts w:ascii="Times New Roman" w:hAnsi="Times New Roman"/>
          <w:sz w:val="24"/>
          <w:szCs w:val="24"/>
          <w:lang w:val="en-GB"/>
        </w:rPr>
        <w:t xml:space="preserve"> (V:TAR:TTC=1:2:3)</w:t>
      </w:r>
      <w:r>
        <w:rPr>
          <w:rFonts w:ascii="Times New Roman" w:hAnsi="Times New Roman"/>
          <w:sz w:val="24"/>
          <w:szCs w:val="24"/>
          <w:lang w:val="en-GB"/>
        </w:rPr>
        <w:t>.</w:t>
      </w:r>
      <w:r w:rsidRPr="00511D9C">
        <w:rPr>
          <w:rFonts w:ascii="Times New Roman" w:hAnsi="Times New Roman"/>
          <w:sz w:val="24"/>
          <w:szCs w:val="24"/>
          <w:vertAlign w:val="superscript"/>
          <w:lang w:val="en-GB"/>
        </w:rPr>
        <w:t>14</w:t>
      </w:r>
      <w:r>
        <w:rPr>
          <w:rFonts w:ascii="Times New Roman" w:hAnsi="Times New Roman"/>
          <w:sz w:val="24"/>
          <w:szCs w:val="24"/>
          <w:lang w:val="en-GB"/>
        </w:rPr>
        <w:t xml:space="preserve"> </w:t>
      </w:r>
      <w:r w:rsidRPr="005E6C37">
        <w:rPr>
          <w:rFonts w:ascii="Times New Roman" w:hAnsi="Times New Roman"/>
          <w:sz w:val="24"/>
          <w:szCs w:val="24"/>
          <w:lang w:val="en-GB"/>
        </w:rPr>
        <w:t>Such bonds do not exist in the V(V)-TAR-TTC complex since there is no CH</w:t>
      </w:r>
      <w:r w:rsidRPr="005E6C37">
        <w:rPr>
          <w:rFonts w:ascii="Times New Roman" w:hAnsi="Times New Roman"/>
          <w:sz w:val="24"/>
          <w:szCs w:val="24"/>
          <w:vertAlign w:val="subscript"/>
          <w:lang w:val="en-GB"/>
        </w:rPr>
        <w:t>3</w:t>
      </w:r>
      <w:r w:rsidRPr="005E6C37">
        <w:rPr>
          <w:rFonts w:ascii="Times New Roman" w:hAnsi="Times New Roman"/>
          <w:sz w:val="24"/>
          <w:szCs w:val="24"/>
          <w:lang w:val="en-GB"/>
        </w:rPr>
        <w:t>-groups in the TAR molecule.</w:t>
      </w:r>
    </w:p>
    <w:p w:rsidR="009818F1" w:rsidRPr="00CF3A43" w:rsidRDefault="009818F1" w:rsidP="0034194E">
      <w:pPr>
        <w:spacing w:after="0" w:line="360" w:lineRule="auto"/>
        <w:ind w:firstLine="709"/>
        <w:rPr>
          <w:rFonts w:ascii="Times New Roman" w:hAnsi="Times New Roman"/>
          <w:sz w:val="24"/>
          <w:szCs w:val="24"/>
          <w:lang w:val="en-US"/>
        </w:rPr>
      </w:pPr>
    </w:p>
    <w:p w:rsidR="009818F1" w:rsidRPr="00BE28BE" w:rsidRDefault="009818F1" w:rsidP="0034194E">
      <w:pPr>
        <w:spacing w:after="0" w:line="360" w:lineRule="auto"/>
        <w:rPr>
          <w:rFonts w:ascii="Times New Roman" w:hAnsi="Times New Roman"/>
          <w:b/>
          <w:sz w:val="24"/>
          <w:szCs w:val="24"/>
          <w:lang w:val="en-GB"/>
        </w:rPr>
      </w:pPr>
      <w:r w:rsidRPr="00BE28BE">
        <w:rPr>
          <w:rFonts w:ascii="Times New Roman" w:hAnsi="Times New Roman"/>
          <w:b/>
          <w:sz w:val="24"/>
          <w:szCs w:val="24"/>
          <w:lang w:val="en-GB"/>
        </w:rPr>
        <w:t>4.6. Bonding and interaction energies</w:t>
      </w:r>
    </w:p>
    <w:p w:rsidR="009818F1" w:rsidRDefault="009818F1" w:rsidP="0034194E">
      <w:pPr>
        <w:spacing w:after="0" w:line="360" w:lineRule="auto"/>
        <w:ind w:firstLine="567"/>
        <w:rPr>
          <w:rFonts w:ascii="Times New Roman" w:hAnsi="Times New Roman"/>
          <w:sz w:val="24"/>
          <w:szCs w:val="24"/>
          <w:lang w:val="en-GB"/>
        </w:rPr>
      </w:pPr>
      <w:r w:rsidRPr="004D64D8">
        <w:rPr>
          <w:rFonts w:ascii="Times New Roman" w:hAnsi="Times New Roman"/>
          <w:sz w:val="24"/>
          <w:szCs w:val="24"/>
          <w:lang w:val="en-GB"/>
        </w:rPr>
        <w:t xml:space="preserve">The calculated bonding and interaction energies of the single complexes </w:t>
      </w:r>
      <w:r w:rsidRPr="004D64D8">
        <w:rPr>
          <w:rFonts w:ascii="Times New Roman" w:hAnsi="Times New Roman"/>
          <w:b/>
          <w:sz w:val="24"/>
          <w:szCs w:val="24"/>
          <w:lang w:val="en-GB"/>
        </w:rPr>
        <w:t>S1</w:t>
      </w:r>
      <w:r w:rsidRPr="004D64D8">
        <w:rPr>
          <w:rFonts w:ascii="Times New Roman" w:hAnsi="Times New Roman"/>
          <w:sz w:val="24"/>
          <w:szCs w:val="24"/>
          <w:lang w:val="en-GB"/>
        </w:rPr>
        <w:t xml:space="preserve"> and </w:t>
      </w:r>
      <w:r w:rsidRPr="004D64D8">
        <w:rPr>
          <w:rFonts w:ascii="Times New Roman" w:hAnsi="Times New Roman"/>
          <w:b/>
          <w:sz w:val="24"/>
          <w:szCs w:val="24"/>
          <w:lang w:val="en-GB"/>
        </w:rPr>
        <w:t>S2</w:t>
      </w:r>
      <w:r w:rsidRPr="004D64D8">
        <w:rPr>
          <w:rFonts w:ascii="Times New Roman" w:hAnsi="Times New Roman"/>
          <w:sz w:val="24"/>
          <w:szCs w:val="24"/>
          <w:lang w:val="en-GB"/>
        </w:rPr>
        <w:t xml:space="preserve"> and the dimer aggregate </w:t>
      </w:r>
      <w:r w:rsidRPr="004D64D8">
        <w:rPr>
          <w:rFonts w:ascii="Times New Roman" w:hAnsi="Times New Roman"/>
          <w:b/>
          <w:sz w:val="24"/>
          <w:szCs w:val="24"/>
          <w:lang w:val="en-GB"/>
        </w:rPr>
        <w:t>D</w:t>
      </w:r>
      <w:r w:rsidRPr="004D64D8">
        <w:rPr>
          <w:rFonts w:ascii="Times New Roman" w:hAnsi="Times New Roman"/>
          <w:sz w:val="24"/>
          <w:szCs w:val="24"/>
          <w:lang w:val="en-GB"/>
        </w:rPr>
        <w:t xml:space="preserve"> are listed in Table </w:t>
      </w:r>
      <w:r>
        <w:rPr>
          <w:rFonts w:ascii="Times New Roman" w:hAnsi="Times New Roman"/>
          <w:sz w:val="24"/>
          <w:szCs w:val="24"/>
          <w:lang w:val="en-GB"/>
        </w:rPr>
        <w:t>2</w:t>
      </w:r>
      <w:r w:rsidRPr="004D64D8">
        <w:rPr>
          <w:rFonts w:ascii="Times New Roman" w:hAnsi="Times New Roman"/>
          <w:sz w:val="24"/>
          <w:szCs w:val="24"/>
          <w:lang w:val="en-GB"/>
        </w:rPr>
        <w:t>. As seen, the bonding and the interaction energies of the single complexes have high negative values. They show that the single ion-association complexes are stable. Comparing the systems</w:t>
      </w:r>
      <w:r w:rsidRPr="004D64D8">
        <w:rPr>
          <w:rFonts w:ascii="Times New Roman" w:hAnsi="Times New Roman"/>
          <w:b/>
          <w:sz w:val="24"/>
          <w:szCs w:val="24"/>
          <w:lang w:val="en-GB"/>
        </w:rPr>
        <w:t xml:space="preserve"> S1 </w:t>
      </w:r>
      <w:r w:rsidRPr="004D64D8">
        <w:rPr>
          <w:rFonts w:ascii="Times New Roman" w:hAnsi="Times New Roman"/>
          <w:sz w:val="24"/>
          <w:szCs w:val="24"/>
          <w:lang w:val="en-GB"/>
        </w:rPr>
        <w:t xml:space="preserve">and </w:t>
      </w:r>
      <w:r w:rsidRPr="004D64D8">
        <w:rPr>
          <w:rFonts w:ascii="Times New Roman" w:hAnsi="Times New Roman"/>
          <w:b/>
          <w:sz w:val="24"/>
          <w:szCs w:val="24"/>
          <w:lang w:val="en-GB"/>
        </w:rPr>
        <w:t>S2</w:t>
      </w:r>
      <w:r w:rsidRPr="004D64D8">
        <w:rPr>
          <w:rFonts w:ascii="Times New Roman" w:hAnsi="Times New Roman"/>
          <w:sz w:val="24"/>
          <w:szCs w:val="24"/>
          <w:lang w:val="en-GB"/>
        </w:rPr>
        <w:t xml:space="preserve"> one can see that the complex </w:t>
      </w:r>
      <w:r w:rsidRPr="004D64D8">
        <w:rPr>
          <w:rFonts w:ascii="Times New Roman" w:hAnsi="Times New Roman"/>
          <w:b/>
          <w:sz w:val="24"/>
          <w:szCs w:val="24"/>
          <w:lang w:val="en-GB"/>
        </w:rPr>
        <w:t>S1</w:t>
      </w:r>
      <w:r w:rsidRPr="004D64D8">
        <w:rPr>
          <w:rFonts w:ascii="Times New Roman" w:hAnsi="Times New Roman"/>
          <w:sz w:val="24"/>
          <w:szCs w:val="24"/>
          <w:lang w:val="en-GB"/>
        </w:rPr>
        <w:t xml:space="preserve"> is more stable than the complex </w:t>
      </w:r>
      <w:r w:rsidRPr="004D64D8">
        <w:rPr>
          <w:rFonts w:ascii="Times New Roman" w:hAnsi="Times New Roman"/>
          <w:b/>
          <w:sz w:val="24"/>
          <w:szCs w:val="24"/>
          <w:lang w:val="en-GB"/>
        </w:rPr>
        <w:t>S2</w:t>
      </w:r>
      <w:r w:rsidRPr="004D64D8">
        <w:rPr>
          <w:rFonts w:ascii="Times New Roman" w:hAnsi="Times New Roman"/>
          <w:sz w:val="24"/>
          <w:szCs w:val="24"/>
          <w:lang w:val="en-GB"/>
        </w:rPr>
        <w:t>. The bonding energy of the dimer system</w:t>
      </w:r>
      <w:r w:rsidRPr="004D64D8">
        <w:rPr>
          <w:rFonts w:ascii="Times New Roman" w:hAnsi="Times New Roman"/>
          <w:b/>
          <w:sz w:val="24"/>
          <w:szCs w:val="24"/>
          <w:lang w:val="en-GB"/>
        </w:rPr>
        <w:t xml:space="preserve"> D</w:t>
      </w:r>
      <w:r w:rsidRPr="004D64D8">
        <w:rPr>
          <w:rFonts w:ascii="Times New Roman" w:hAnsi="Times New Roman"/>
          <w:sz w:val="24"/>
          <w:szCs w:val="24"/>
          <w:lang w:val="en-GB"/>
        </w:rPr>
        <w:t xml:space="preserve"> is positive which means that the formation of this aggregate in the gas phase is not favoured despite the negative value of the interaction energy for it. The BSSE values are almost equal for all systems. </w:t>
      </w:r>
    </w:p>
    <w:p w:rsidR="009818F1" w:rsidRPr="007B01AF" w:rsidRDefault="009818F1" w:rsidP="0034194E">
      <w:pPr>
        <w:spacing w:after="0" w:line="360" w:lineRule="auto"/>
        <w:rPr>
          <w:rFonts w:ascii="Times New Roman" w:hAnsi="Times New Roman"/>
          <w:sz w:val="24"/>
          <w:szCs w:val="24"/>
          <w:lang w:val="en-GB"/>
        </w:rPr>
      </w:pPr>
    </w:p>
    <w:p w:rsidR="009818F1" w:rsidRPr="007B01AF" w:rsidRDefault="009818F1" w:rsidP="0034194E">
      <w:pPr>
        <w:spacing w:after="0" w:line="360" w:lineRule="auto"/>
        <w:rPr>
          <w:rFonts w:ascii="Times New Roman" w:hAnsi="Times New Roman"/>
          <w:sz w:val="24"/>
          <w:szCs w:val="24"/>
          <w:lang w:val="en-GB"/>
        </w:rPr>
      </w:pPr>
      <w:proofErr w:type="gramStart"/>
      <w:r w:rsidRPr="007B01AF">
        <w:rPr>
          <w:rFonts w:ascii="Times New Roman" w:hAnsi="Times New Roman"/>
          <w:b/>
          <w:sz w:val="24"/>
          <w:szCs w:val="24"/>
          <w:lang w:val="en-GB"/>
        </w:rPr>
        <w:t>Table 2.</w:t>
      </w:r>
      <w:proofErr w:type="gramEnd"/>
      <w:r w:rsidRPr="007B01AF">
        <w:rPr>
          <w:rFonts w:ascii="Times New Roman" w:hAnsi="Times New Roman"/>
          <w:sz w:val="24"/>
          <w:szCs w:val="24"/>
          <w:lang w:val="en-GB"/>
        </w:rPr>
        <w:t xml:space="preserve"> Energies (in </w:t>
      </w:r>
      <w:proofErr w:type="spellStart"/>
      <w:r w:rsidRPr="007B01AF">
        <w:rPr>
          <w:rFonts w:ascii="Times New Roman" w:hAnsi="Times New Roman"/>
          <w:sz w:val="24"/>
          <w:szCs w:val="24"/>
          <w:lang w:val="en-GB"/>
        </w:rPr>
        <w:t>a.u</w:t>
      </w:r>
      <w:proofErr w:type="spellEnd"/>
      <w:r w:rsidRPr="007B01AF">
        <w:rPr>
          <w:rFonts w:ascii="Times New Roman" w:hAnsi="Times New Roman"/>
          <w:sz w:val="24"/>
          <w:szCs w:val="24"/>
          <w:lang w:val="en-GB"/>
        </w:rPr>
        <w:t xml:space="preserve">.) and bonding, and interaction energies of the single complexes </w:t>
      </w:r>
      <w:r w:rsidRPr="007B01AF">
        <w:rPr>
          <w:rFonts w:ascii="Times New Roman" w:hAnsi="Times New Roman"/>
          <w:b/>
          <w:sz w:val="24"/>
          <w:szCs w:val="24"/>
          <w:lang w:val="en-GB"/>
        </w:rPr>
        <w:t>S1</w:t>
      </w:r>
      <w:r w:rsidRPr="007B01AF">
        <w:rPr>
          <w:rFonts w:ascii="Times New Roman" w:hAnsi="Times New Roman"/>
          <w:sz w:val="24"/>
          <w:szCs w:val="24"/>
          <w:lang w:val="en-GB"/>
        </w:rPr>
        <w:t xml:space="preserve"> and </w:t>
      </w:r>
      <w:r w:rsidRPr="007B01AF">
        <w:rPr>
          <w:rFonts w:ascii="Times New Roman" w:hAnsi="Times New Roman"/>
          <w:b/>
          <w:sz w:val="24"/>
          <w:szCs w:val="24"/>
          <w:lang w:val="en-GB"/>
        </w:rPr>
        <w:t xml:space="preserve">S2 </w:t>
      </w:r>
      <w:r w:rsidRPr="007B01AF">
        <w:rPr>
          <w:rFonts w:ascii="Times New Roman" w:hAnsi="Times New Roman"/>
          <w:sz w:val="24"/>
          <w:szCs w:val="24"/>
          <w:lang w:val="en-GB"/>
        </w:rPr>
        <w:t>and of the dimeric aggregate</w:t>
      </w:r>
      <w:r w:rsidRPr="007B01AF">
        <w:rPr>
          <w:rFonts w:ascii="Times New Roman" w:hAnsi="Times New Roman"/>
          <w:b/>
          <w:sz w:val="24"/>
          <w:szCs w:val="24"/>
          <w:lang w:val="en-GB"/>
        </w:rPr>
        <w:t xml:space="preserve"> D </w:t>
      </w:r>
      <w:r w:rsidRPr="007B01AF">
        <w:rPr>
          <w:rFonts w:ascii="Times New Roman" w:hAnsi="Times New Roman"/>
          <w:sz w:val="24"/>
          <w:szCs w:val="24"/>
          <w:lang w:val="en-GB"/>
        </w:rPr>
        <w:t>(in kJ.mol</w:t>
      </w:r>
      <w:r w:rsidRPr="007B01AF">
        <w:rPr>
          <w:rFonts w:ascii="Times New Roman" w:hAnsi="Times New Roman"/>
          <w:sz w:val="24"/>
          <w:szCs w:val="24"/>
          <w:vertAlign w:val="superscript"/>
          <w:lang w:val="en-GB"/>
        </w:rPr>
        <w:t>-1</w:t>
      </w:r>
      <w:r w:rsidRPr="007B01AF">
        <w:rPr>
          <w:rFonts w:ascii="Times New Roman" w:hAnsi="Times New Roman"/>
          <w:sz w:val="24"/>
          <w:szCs w:val="24"/>
          <w:lang w:val="en-GB"/>
        </w:rPr>
        <w:t>)</w:t>
      </w:r>
    </w:p>
    <w:tbl>
      <w:tblPr>
        <w:tblW w:w="0" w:type="auto"/>
        <w:tblLook w:val="01E0" w:firstRow="1" w:lastRow="1" w:firstColumn="1" w:lastColumn="1" w:noHBand="0" w:noVBand="0"/>
      </w:tblPr>
      <w:tblGrid>
        <w:gridCol w:w="1242"/>
        <w:gridCol w:w="2142"/>
        <w:gridCol w:w="1701"/>
        <w:gridCol w:w="1686"/>
        <w:gridCol w:w="1985"/>
      </w:tblGrid>
      <w:tr w:rsidR="009818F1" w:rsidRPr="007B01AF" w:rsidTr="00821924">
        <w:tc>
          <w:tcPr>
            <w:tcW w:w="1242" w:type="dxa"/>
            <w:tcBorders>
              <w:top w:val="single" w:sz="4" w:space="0" w:color="auto"/>
            </w:tcBorders>
            <w:shd w:val="clear" w:color="auto" w:fill="auto"/>
          </w:tcPr>
          <w:p w:rsidR="009818F1" w:rsidRPr="007B01AF" w:rsidRDefault="009818F1" w:rsidP="0034194E">
            <w:pPr>
              <w:spacing w:after="20" w:line="360" w:lineRule="auto"/>
              <w:jc w:val="center"/>
              <w:rPr>
                <w:rFonts w:ascii="Times New Roman" w:hAnsi="Times New Roman"/>
                <w:sz w:val="24"/>
                <w:szCs w:val="24"/>
                <w:lang w:val="en-GB"/>
              </w:rPr>
            </w:pPr>
            <w:r w:rsidRPr="007B01AF">
              <w:rPr>
                <w:rFonts w:ascii="Times New Roman" w:hAnsi="Times New Roman"/>
                <w:sz w:val="24"/>
                <w:szCs w:val="24"/>
                <w:lang w:val="en-GB"/>
              </w:rPr>
              <w:t>Complex</w:t>
            </w:r>
          </w:p>
        </w:tc>
        <w:tc>
          <w:tcPr>
            <w:tcW w:w="2142" w:type="dxa"/>
            <w:tcBorders>
              <w:top w:val="single" w:sz="4" w:space="0" w:color="auto"/>
            </w:tcBorders>
            <w:shd w:val="clear" w:color="auto" w:fill="auto"/>
          </w:tcPr>
          <w:p w:rsidR="009818F1" w:rsidRPr="007B01AF" w:rsidRDefault="009818F1" w:rsidP="0034194E">
            <w:pPr>
              <w:spacing w:after="20" w:line="360" w:lineRule="auto"/>
              <w:jc w:val="center"/>
              <w:rPr>
                <w:rFonts w:ascii="Times New Roman" w:hAnsi="Times New Roman"/>
                <w:sz w:val="24"/>
                <w:szCs w:val="24"/>
                <w:lang w:val="en-GB"/>
              </w:rPr>
            </w:pPr>
            <w:r w:rsidRPr="007B01AF">
              <w:rPr>
                <w:rFonts w:ascii="Times New Roman" w:hAnsi="Times New Roman"/>
                <w:sz w:val="24"/>
                <w:szCs w:val="24"/>
                <w:lang w:val="en-GB"/>
              </w:rPr>
              <w:t xml:space="preserve">E / </w:t>
            </w:r>
            <w:proofErr w:type="spellStart"/>
            <w:r w:rsidRPr="007B01AF">
              <w:rPr>
                <w:rFonts w:ascii="Times New Roman" w:hAnsi="Times New Roman"/>
                <w:sz w:val="24"/>
                <w:szCs w:val="24"/>
                <w:lang w:val="en-GB"/>
              </w:rPr>
              <w:t>a.u</w:t>
            </w:r>
            <w:proofErr w:type="spellEnd"/>
            <w:r w:rsidRPr="007B01AF">
              <w:rPr>
                <w:rFonts w:ascii="Times New Roman" w:hAnsi="Times New Roman"/>
                <w:sz w:val="24"/>
                <w:szCs w:val="24"/>
                <w:lang w:val="en-GB"/>
              </w:rPr>
              <w:t>.</w:t>
            </w:r>
          </w:p>
        </w:tc>
        <w:tc>
          <w:tcPr>
            <w:tcW w:w="1701" w:type="dxa"/>
            <w:tcBorders>
              <w:top w:val="single" w:sz="4" w:space="0" w:color="auto"/>
            </w:tcBorders>
            <w:shd w:val="clear" w:color="auto" w:fill="auto"/>
          </w:tcPr>
          <w:p w:rsidR="009818F1" w:rsidRPr="007B01AF" w:rsidRDefault="009818F1" w:rsidP="0034194E">
            <w:pPr>
              <w:spacing w:after="20" w:line="360" w:lineRule="auto"/>
              <w:jc w:val="center"/>
              <w:rPr>
                <w:rFonts w:ascii="Times New Roman" w:hAnsi="Times New Roman"/>
                <w:sz w:val="24"/>
                <w:szCs w:val="24"/>
                <w:lang w:val="en-GB"/>
              </w:rPr>
            </w:pPr>
            <w:proofErr w:type="spellStart"/>
            <w:r w:rsidRPr="007B01AF">
              <w:rPr>
                <w:rFonts w:ascii="Times New Roman" w:hAnsi="Times New Roman"/>
                <w:sz w:val="24"/>
                <w:szCs w:val="24"/>
                <w:lang w:val="en-GB"/>
              </w:rPr>
              <w:t>ΔE</w:t>
            </w:r>
            <w:r w:rsidRPr="007B01AF">
              <w:rPr>
                <w:rFonts w:ascii="Times New Roman" w:hAnsi="Times New Roman"/>
                <w:sz w:val="24"/>
                <w:szCs w:val="24"/>
                <w:vertAlign w:val="subscript"/>
                <w:lang w:val="en-GB"/>
              </w:rPr>
              <w:t>b</w:t>
            </w:r>
            <w:proofErr w:type="spellEnd"/>
            <w:r w:rsidRPr="007B01AF">
              <w:rPr>
                <w:rFonts w:ascii="Times New Roman" w:hAnsi="Times New Roman"/>
                <w:sz w:val="24"/>
                <w:szCs w:val="24"/>
                <w:vertAlign w:val="subscript"/>
                <w:lang w:val="en-GB"/>
              </w:rPr>
              <w:t xml:space="preserve"> </w:t>
            </w:r>
            <w:r w:rsidRPr="007B01AF">
              <w:rPr>
                <w:rFonts w:ascii="Times New Roman" w:hAnsi="Times New Roman"/>
                <w:sz w:val="24"/>
                <w:szCs w:val="24"/>
                <w:lang w:val="en-GB"/>
              </w:rPr>
              <w:t xml:space="preserve">/ kJ </w:t>
            </w:r>
            <w:proofErr w:type="spellStart"/>
            <w:r w:rsidRPr="007B01AF">
              <w:rPr>
                <w:rFonts w:ascii="Times New Roman" w:hAnsi="Times New Roman"/>
                <w:sz w:val="24"/>
                <w:szCs w:val="24"/>
                <w:lang w:val="en-GB"/>
              </w:rPr>
              <w:t>mol</w:t>
            </w:r>
            <w:proofErr w:type="spellEnd"/>
            <w:r w:rsidRPr="007B01AF">
              <w:rPr>
                <w:rFonts w:ascii="Times New Roman" w:hAnsi="Times New Roman"/>
                <w:sz w:val="24"/>
                <w:szCs w:val="24"/>
                <w:vertAlign w:val="superscript"/>
                <w:lang w:val="en-GB"/>
              </w:rPr>
              <w:t>–1</w:t>
            </w:r>
          </w:p>
        </w:tc>
        <w:tc>
          <w:tcPr>
            <w:tcW w:w="1686" w:type="dxa"/>
            <w:tcBorders>
              <w:top w:val="single" w:sz="4" w:space="0" w:color="auto"/>
            </w:tcBorders>
            <w:shd w:val="clear" w:color="auto" w:fill="auto"/>
          </w:tcPr>
          <w:p w:rsidR="009818F1" w:rsidRPr="007B01AF" w:rsidRDefault="009818F1" w:rsidP="0034194E">
            <w:pPr>
              <w:spacing w:after="20" w:line="360" w:lineRule="auto"/>
              <w:jc w:val="center"/>
              <w:rPr>
                <w:rFonts w:ascii="Times New Roman" w:hAnsi="Times New Roman"/>
                <w:sz w:val="24"/>
                <w:szCs w:val="24"/>
                <w:lang w:val="en-GB"/>
              </w:rPr>
            </w:pPr>
            <w:r w:rsidRPr="007B01AF">
              <w:rPr>
                <w:rFonts w:ascii="Times New Roman" w:hAnsi="Times New Roman"/>
                <w:sz w:val="24"/>
                <w:szCs w:val="24"/>
                <w:lang w:val="en-GB"/>
              </w:rPr>
              <w:t xml:space="preserve">ΔE / kJ </w:t>
            </w:r>
            <w:proofErr w:type="spellStart"/>
            <w:r w:rsidRPr="007B01AF">
              <w:rPr>
                <w:rFonts w:ascii="Times New Roman" w:hAnsi="Times New Roman"/>
                <w:sz w:val="24"/>
                <w:szCs w:val="24"/>
                <w:lang w:val="en-GB"/>
              </w:rPr>
              <w:t>mol</w:t>
            </w:r>
            <w:proofErr w:type="spellEnd"/>
            <w:r w:rsidRPr="007B01AF">
              <w:rPr>
                <w:rFonts w:ascii="Times New Roman" w:hAnsi="Times New Roman"/>
                <w:sz w:val="24"/>
                <w:szCs w:val="24"/>
                <w:vertAlign w:val="superscript"/>
                <w:lang w:val="en-GB"/>
              </w:rPr>
              <w:t>–1</w:t>
            </w:r>
          </w:p>
        </w:tc>
        <w:tc>
          <w:tcPr>
            <w:tcW w:w="1985" w:type="dxa"/>
            <w:tcBorders>
              <w:top w:val="single" w:sz="4" w:space="0" w:color="auto"/>
            </w:tcBorders>
            <w:shd w:val="clear" w:color="auto" w:fill="auto"/>
          </w:tcPr>
          <w:p w:rsidR="009818F1" w:rsidRPr="007B01AF" w:rsidRDefault="009818F1" w:rsidP="0034194E">
            <w:pPr>
              <w:spacing w:after="20" w:line="360" w:lineRule="auto"/>
              <w:jc w:val="center"/>
              <w:rPr>
                <w:rFonts w:ascii="Times New Roman" w:hAnsi="Times New Roman"/>
                <w:sz w:val="24"/>
                <w:szCs w:val="24"/>
                <w:lang w:val="en-GB"/>
              </w:rPr>
            </w:pPr>
            <w:r w:rsidRPr="007B01AF">
              <w:rPr>
                <w:rFonts w:ascii="Times New Roman" w:hAnsi="Times New Roman"/>
                <w:sz w:val="24"/>
                <w:szCs w:val="24"/>
                <w:lang w:val="en-GB"/>
              </w:rPr>
              <w:t xml:space="preserve">BSSE / kJ </w:t>
            </w:r>
            <w:proofErr w:type="spellStart"/>
            <w:r w:rsidRPr="007B01AF">
              <w:rPr>
                <w:rFonts w:ascii="Times New Roman" w:hAnsi="Times New Roman"/>
                <w:sz w:val="24"/>
                <w:szCs w:val="24"/>
                <w:lang w:val="en-GB"/>
              </w:rPr>
              <w:t>mol</w:t>
            </w:r>
            <w:proofErr w:type="spellEnd"/>
            <w:r w:rsidRPr="007B01AF">
              <w:rPr>
                <w:rFonts w:ascii="Times New Roman" w:hAnsi="Times New Roman"/>
                <w:sz w:val="24"/>
                <w:szCs w:val="24"/>
                <w:vertAlign w:val="superscript"/>
                <w:lang w:val="en-GB"/>
              </w:rPr>
              <w:t>–1</w:t>
            </w:r>
          </w:p>
        </w:tc>
      </w:tr>
      <w:tr w:rsidR="009818F1" w:rsidRPr="007B01AF" w:rsidTr="00821924">
        <w:tc>
          <w:tcPr>
            <w:tcW w:w="1242" w:type="dxa"/>
            <w:tcBorders>
              <w:top w:val="single" w:sz="4" w:space="0" w:color="auto"/>
            </w:tcBorders>
            <w:shd w:val="clear" w:color="auto" w:fill="auto"/>
          </w:tcPr>
          <w:p w:rsidR="009818F1" w:rsidRPr="007B01AF" w:rsidRDefault="009818F1" w:rsidP="0034194E">
            <w:pPr>
              <w:spacing w:after="0" w:line="360" w:lineRule="auto"/>
              <w:jc w:val="center"/>
              <w:rPr>
                <w:rFonts w:ascii="Times New Roman" w:hAnsi="Times New Roman"/>
                <w:b/>
                <w:sz w:val="24"/>
                <w:szCs w:val="24"/>
                <w:lang w:val="en-GB"/>
              </w:rPr>
            </w:pPr>
            <w:r w:rsidRPr="007B01AF">
              <w:rPr>
                <w:rFonts w:ascii="Times New Roman" w:hAnsi="Times New Roman"/>
                <w:b/>
                <w:sz w:val="24"/>
                <w:szCs w:val="24"/>
                <w:lang w:val="en-GB"/>
              </w:rPr>
              <w:t>S1</w:t>
            </w:r>
          </w:p>
        </w:tc>
        <w:tc>
          <w:tcPr>
            <w:tcW w:w="2142" w:type="dxa"/>
            <w:tcBorders>
              <w:top w:val="single" w:sz="4" w:space="0" w:color="auto"/>
            </w:tcBorders>
            <w:shd w:val="clear" w:color="auto" w:fill="auto"/>
          </w:tcPr>
          <w:p w:rsidR="009818F1" w:rsidRPr="007B01AF" w:rsidRDefault="009818F1" w:rsidP="0034194E">
            <w:pPr>
              <w:spacing w:after="0" w:line="360" w:lineRule="auto"/>
              <w:jc w:val="center"/>
              <w:rPr>
                <w:rFonts w:ascii="Times New Roman" w:hAnsi="Times New Roman"/>
                <w:sz w:val="24"/>
                <w:szCs w:val="24"/>
                <w:lang w:val="en-GB"/>
              </w:rPr>
            </w:pPr>
            <w:r w:rsidRPr="007B01AF">
              <w:rPr>
                <w:rFonts w:ascii="Times New Roman" w:hAnsi="Times New Roman"/>
                <w:sz w:val="24"/>
                <w:szCs w:val="24"/>
                <w:lang w:val="en-GB"/>
              </w:rPr>
              <w:t>–3115.471055</w:t>
            </w:r>
          </w:p>
        </w:tc>
        <w:tc>
          <w:tcPr>
            <w:tcW w:w="1701" w:type="dxa"/>
            <w:tcBorders>
              <w:top w:val="single" w:sz="4" w:space="0" w:color="auto"/>
            </w:tcBorders>
            <w:shd w:val="clear" w:color="auto" w:fill="auto"/>
          </w:tcPr>
          <w:p w:rsidR="009818F1" w:rsidRPr="007B01AF" w:rsidRDefault="009818F1" w:rsidP="0034194E">
            <w:pPr>
              <w:spacing w:after="0" w:line="360" w:lineRule="auto"/>
              <w:jc w:val="center"/>
              <w:rPr>
                <w:rFonts w:ascii="Times New Roman" w:hAnsi="Times New Roman"/>
                <w:sz w:val="24"/>
                <w:szCs w:val="24"/>
                <w:lang w:val="en-GB"/>
              </w:rPr>
            </w:pPr>
            <w:r w:rsidRPr="007B01AF">
              <w:rPr>
                <w:rFonts w:ascii="Times New Roman" w:hAnsi="Times New Roman"/>
                <w:sz w:val="24"/>
                <w:szCs w:val="24"/>
                <w:lang w:val="en-GB"/>
              </w:rPr>
              <w:t>–267.5</w:t>
            </w:r>
          </w:p>
        </w:tc>
        <w:tc>
          <w:tcPr>
            <w:tcW w:w="1686" w:type="dxa"/>
            <w:tcBorders>
              <w:top w:val="single" w:sz="4" w:space="0" w:color="auto"/>
            </w:tcBorders>
            <w:shd w:val="clear" w:color="auto" w:fill="auto"/>
          </w:tcPr>
          <w:p w:rsidR="009818F1" w:rsidRPr="007B01AF" w:rsidRDefault="009818F1" w:rsidP="0034194E">
            <w:pPr>
              <w:spacing w:after="0" w:line="360" w:lineRule="auto"/>
              <w:jc w:val="center"/>
              <w:rPr>
                <w:rFonts w:ascii="Times New Roman" w:hAnsi="Times New Roman"/>
                <w:sz w:val="24"/>
                <w:szCs w:val="24"/>
                <w:lang w:val="en-GB"/>
              </w:rPr>
            </w:pPr>
            <w:r w:rsidRPr="007B01AF">
              <w:rPr>
                <w:rFonts w:ascii="Times New Roman" w:hAnsi="Times New Roman"/>
                <w:sz w:val="24"/>
                <w:szCs w:val="24"/>
                <w:lang w:val="en-GB"/>
              </w:rPr>
              <w:t>–328.6</w:t>
            </w:r>
          </w:p>
        </w:tc>
        <w:tc>
          <w:tcPr>
            <w:tcW w:w="1985" w:type="dxa"/>
            <w:tcBorders>
              <w:top w:val="single" w:sz="4" w:space="0" w:color="auto"/>
            </w:tcBorders>
            <w:shd w:val="clear" w:color="auto" w:fill="auto"/>
          </w:tcPr>
          <w:p w:rsidR="009818F1" w:rsidRPr="007B01AF" w:rsidRDefault="009818F1" w:rsidP="0034194E">
            <w:pPr>
              <w:spacing w:after="0" w:line="360" w:lineRule="auto"/>
              <w:jc w:val="center"/>
              <w:rPr>
                <w:rFonts w:ascii="Times New Roman" w:hAnsi="Times New Roman"/>
                <w:sz w:val="24"/>
                <w:szCs w:val="24"/>
                <w:lang w:val="en-GB"/>
              </w:rPr>
            </w:pPr>
            <w:r w:rsidRPr="007B01AF">
              <w:rPr>
                <w:rFonts w:ascii="Times New Roman" w:hAnsi="Times New Roman"/>
                <w:sz w:val="24"/>
                <w:szCs w:val="24"/>
                <w:lang w:val="en-GB"/>
              </w:rPr>
              <w:t>61.1</w:t>
            </w:r>
          </w:p>
        </w:tc>
      </w:tr>
      <w:tr w:rsidR="009818F1" w:rsidRPr="007B01AF" w:rsidTr="00821924">
        <w:tc>
          <w:tcPr>
            <w:tcW w:w="1242" w:type="dxa"/>
            <w:shd w:val="clear" w:color="auto" w:fill="auto"/>
          </w:tcPr>
          <w:p w:rsidR="009818F1" w:rsidRPr="007B01AF" w:rsidRDefault="009818F1" w:rsidP="0034194E">
            <w:pPr>
              <w:spacing w:after="0" w:line="360" w:lineRule="auto"/>
              <w:jc w:val="center"/>
              <w:rPr>
                <w:rFonts w:ascii="Times New Roman" w:hAnsi="Times New Roman"/>
                <w:b/>
                <w:sz w:val="24"/>
                <w:szCs w:val="24"/>
                <w:lang w:val="en-GB"/>
              </w:rPr>
            </w:pPr>
            <w:r w:rsidRPr="007B01AF">
              <w:rPr>
                <w:rFonts w:ascii="Times New Roman" w:hAnsi="Times New Roman"/>
                <w:b/>
                <w:sz w:val="24"/>
                <w:szCs w:val="24"/>
                <w:lang w:val="en-GB"/>
              </w:rPr>
              <w:t>S2</w:t>
            </w:r>
          </w:p>
        </w:tc>
        <w:tc>
          <w:tcPr>
            <w:tcW w:w="2142" w:type="dxa"/>
            <w:shd w:val="clear" w:color="auto" w:fill="auto"/>
          </w:tcPr>
          <w:p w:rsidR="009818F1" w:rsidRPr="007B01AF" w:rsidRDefault="009818F1" w:rsidP="0034194E">
            <w:pPr>
              <w:spacing w:after="0" w:line="360" w:lineRule="auto"/>
              <w:jc w:val="center"/>
              <w:rPr>
                <w:rFonts w:ascii="Times New Roman" w:hAnsi="Times New Roman"/>
                <w:sz w:val="24"/>
                <w:szCs w:val="24"/>
                <w:lang w:val="en-GB"/>
              </w:rPr>
            </w:pPr>
            <w:r w:rsidRPr="007B01AF">
              <w:rPr>
                <w:rFonts w:ascii="Times New Roman" w:hAnsi="Times New Roman"/>
                <w:sz w:val="24"/>
                <w:szCs w:val="24"/>
                <w:lang w:val="en-GB"/>
              </w:rPr>
              <w:t>–3115.468137</w:t>
            </w:r>
          </w:p>
        </w:tc>
        <w:tc>
          <w:tcPr>
            <w:tcW w:w="1701" w:type="dxa"/>
            <w:shd w:val="clear" w:color="auto" w:fill="auto"/>
          </w:tcPr>
          <w:p w:rsidR="009818F1" w:rsidRPr="007B01AF" w:rsidRDefault="009818F1" w:rsidP="0034194E">
            <w:pPr>
              <w:spacing w:after="0" w:line="360" w:lineRule="auto"/>
              <w:jc w:val="center"/>
              <w:rPr>
                <w:rFonts w:ascii="Times New Roman" w:hAnsi="Times New Roman"/>
                <w:sz w:val="24"/>
                <w:szCs w:val="24"/>
                <w:lang w:val="en-GB"/>
              </w:rPr>
            </w:pPr>
            <w:r w:rsidRPr="007B01AF">
              <w:rPr>
                <w:rFonts w:ascii="Times New Roman" w:hAnsi="Times New Roman"/>
                <w:sz w:val="24"/>
                <w:szCs w:val="24"/>
                <w:lang w:val="en-GB"/>
              </w:rPr>
              <w:t>–242.6</w:t>
            </w:r>
          </w:p>
        </w:tc>
        <w:tc>
          <w:tcPr>
            <w:tcW w:w="1686" w:type="dxa"/>
            <w:shd w:val="clear" w:color="auto" w:fill="auto"/>
          </w:tcPr>
          <w:p w:rsidR="009818F1" w:rsidRPr="007B01AF" w:rsidRDefault="009818F1" w:rsidP="0034194E">
            <w:pPr>
              <w:spacing w:after="0" w:line="360" w:lineRule="auto"/>
              <w:jc w:val="center"/>
              <w:rPr>
                <w:rFonts w:ascii="Times New Roman" w:hAnsi="Times New Roman"/>
                <w:sz w:val="24"/>
                <w:szCs w:val="24"/>
                <w:lang w:val="en-GB"/>
              </w:rPr>
            </w:pPr>
            <w:r w:rsidRPr="007B01AF">
              <w:rPr>
                <w:rFonts w:ascii="Times New Roman" w:hAnsi="Times New Roman"/>
                <w:sz w:val="24"/>
                <w:szCs w:val="24"/>
                <w:lang w:val="en-GB"/>
              </w:rPr>
              <w:t>–308.7</w:t>
            </w:r>
          </w:p>
        </w:tc>
        <w:tc>
          <w:tcPr>
            <w:tcW w:w="1985" w:type="dxa"/>
            <w:shd w:val="clear" w:color="auto" w:fill="auto"/>
          </w:tcPr>
          <w:p w:rsidR="009818F1" w:rsidRPr="007B01AF" w:rsidRDefault="009818F1" w:rsidP="0034194E">
            <w:pPr>
              <w:spacing w:after="0" w:line="360" w:lineRule="auto"/>
              <w:jc w:val="center"/>
              <w:rPr>
                <w:rFonts w:ascii="Times New Roman" w:hAnsi="Times New Roman"/>
                <w:sz w:val="24"/>
                <w:szCs w:val="24"/>
                <w:lang w:val="en-GB"/>
              </w:rPr>
            </w:pPr>
            <w:r w:rsidRPr="007B01AF">
              <w:rPr>
                <w:rFonts w:ascii="Times New Roman" w:hAnsi="Times New Roman"/>
                <w:sz w:val="24"/>
                <w:szCs w:val="24"/>
                <w:lang w:val="en-GB"/>
              </w:rPr>
              <w:t>66.1</w:t>
            </w:r>
          </w:p>
        </w:tc>
      </w:tr>
      <w:tr w:rsidR="009818F1" w:rsidRPr="007B01AF" w:rsidTr="00821924">
        <w:tc>
          <w:tcPr>
            <w:tcW w:w="1242" w:type="dxa"/>
            <w:tcBorders>
              <w:bottom w:val="single" w:sz="4" w:space="0" w:color="auto"/>
            </w:tcBorders>
            <w:shd w:val="clear" w:color="auto" w:fill="auto"/>
          </w:tcPr>
          <w:p w:rsidR="009818F1" w:rsidRPr="007B01AF" w:rsidRDefault="009818F1" w:rsidP="0034194E">
            <w:pPr>
              <w:spacing w:after="0" w:line="360" w:lineRule="auto"/>
              <w:jc w:val="center"/>
              <w:rPr>
                <w:rFonts w:ascii="Times New Roman" w:hAnsi="Times New Roman"/>
                <w:b/>
                <w:sz w:val="24"/>
                <w:szCs w:val="24"/>
                <w:lang w:val="en-GB"/>
              </w:rPr>
            </w:pPr>
            <w:r w:rsidRPr="007B01AF">
              <w:rPr>
                <w:rFonts w:ascii="Times New Roman" w:hAnsi="Times New Roman"/>
                <w:b/>
                <w:sz w:val="24"/>
                <w:szCs w:val="24"/>
                <w:lang w:val="en-GB"/>
              </w:rPr>
              <w:t>D</w:t>
            </w:r>
          </w:p>
        </w:tc>
        <w:tc>
          <w:tcPr>
            <w:tcW w:w="2142" w:type="dxa"/>
            <w:tcBorders>
              <w:bottom w:val="single" w:sz="4" w:space="0" w:color="auto"/>
            </w:tcBorders>
            <w:shd w:val="clear" w:color="auto" w:fill="auto"/>
          </w:tcPr>
          <w:p w:rsidR="009818F1" w:rsidRPr="007B01AF" w:rsidRDefault="009818F1" w:rsidP="0034194E">
            <w:pPr>
              <w:spacing w:after="0" w:line="360" w:lineRule="auto"/>
              <w:jc w:val="center"/>
              <w:rPr>
                <w:rFonts w:ascii="Times New Roman" w:hAnsi="Times New Roman"/>
                <w:sz w:val="24"/>
                <w:szCs w:val="24"/>
                <w:lang w:val="en-GB"/>
              </w:rPr>
            </w:pPr>
            <w:r w:rsidRPr="007B01AF">
              <w:rPr>
                <w:rFonts w:ascii="Times New Roman" w:hAnsi="Times New Roman"/>
                <w:sz w:val="24"/>
                <w:szCs w:val="24"/>
                <w:lang w:val="en-GB"/>
              </w:rPr>
              <w:t>–6230.955679</w:t>
            </w:r>
          </w:p>
        </w:tc>
        <w:tc>
          <w:tcPr>
            <w:tcW w:w="1701" w:type="dxa"/>
            <w:tcBorders>
              <w:bottom w:val="single" w:sz="4" w:space="0" w:color="auto"/>
            </w:tcBorders>
            <w:shd w:val="clear" w:color="auto" w:fill="auto"/>
          </w:tcPr>
          <w:p w:rsidR="009818F1" w:rsidRPr="007B01AF" w:rsidRDefault="009818F1" w:rsidP="0034194E">
            <w:pPr>
              <w:spacing w:after="0" w:line="360" w:lineRule="auto"/>
              <w:jc w:val="center"/>
              <w:rPr>
                <w:rFonts w:ascii="Times New Roman" w:hAnsi="Times New Roman"/>
                <w:sz w:val="24"/>
                <w:szCs w:val="24"/>
                <w:lang w:val="en-GB"/>
              </w:rPr>
            </w:pPr>
            <w:r w:rsidRPr="007B01AF">
              <w:rPr>
                <w:rFonts w:ascii="Times New Roman" w:hAnsi="Times New Roman"/>
                <w:sz w:val="24"/>
                <w:szCs w:val="24"/>
                <w:lang w:val="en-GB"/>
              </w:rPr>
              <w:t>19.7</w:t>
            </w:r>
          </w:p>
        </w:tc>
        <w:tc>
          <w:tcPr>
            <w:tcW w:w="1686" w:type="dxa"/>
            <w:tcBorders>
              <w:bottom w:val="single" w:sz="4" w:space="0" w:color="auto"/>
            </w:tcBorders>
            <w:shd w:val="clear" w:color="auto" w:fill="auto"/>
          </w:tcPr>
          <w:p w:rsidR="009818F1" w:rsidRPr="007B01AF" w:rsidRDefault="009818F1" w:rsidP="0034194E">
            <w:pPr>
              <w:spacing w:after="0" w:line="360" w:lineRule="auto"/>
              <w:jc w:val="center"/>
              <w:rPr>
                <w:rFonts w:ascii="Times New Roman" w:hAnsi="Times New Roman"/>
                <w:sz w:val="24"/>
                <w:szCs w:val="24"/>
                <w:lang w:val="en-GB"/>
              </w:rPr>
            </w:pPr>
            <w:r w:rsidRPr="007B01AF">
              <w:rPr>
                <w:rFonts w:ascii="Times New Roman" w:hAnsi="Times New Roman"/>
                <w:sz w:val="24"/>
                <w:szCs w:val="24"/>
                <w:lang w:val="en-GB"/>
              </w:rPr>
              <w:t>–50.0</w:t>
            </w:r>
          </w:p>
        </w:tc>
        <w:tc>
          <w:tcPr>
            <w:tcW w:w="1985" w:type="dxa"/>
            <w:tcBorders>
              <w:bottom w:val="single" w:sz="4" w:space="0" w:color="auto"/>
            </w:tcBorders>
            <w:shd w:val="clear" w:color="auto" w:fill="auto"/>
          </w:tcPr>
          <w:p w:rsidR="009818F1" w:rsidRPr="007B01AF" w:rsidRDefault="009818F1" w:rsidP="0034194E">
            <w:pPr>
              <w:spacing w:after="0" w:line="360" w:lineRule="auto"/>
              <w:jc w:val="center"/>
              <w:rPr>
                <w:rFonts w:ascii="Times New Roman" w:hAnsi="Times New Roman"/>
                <w:sz w:val="24"/>
                <w:szCs w:val="24"/>
                <w:lang w:val="en-GB"/>
              </w:rPr>
            </w:pPr>
            <w:r w:rsidRPr="007B01AF">
              <w:rPr>
                <w:rFonts w:ascii="Times New Roman" w:hAnsi="Times New Roman"/>
                <w:sz w:val="24"/>
                <w:szCs w:val="24"/>
                <w:lang w:val="en-GB"/>
              </w:rPr>
              <w:t>69.8</w:t>
            </w:r>
          </w:p>
        </w:tc>
      </w:tr>
    </w:tbl>
    <w:p w:rsidR="009818F1" w:rsidRPr="007B01AF" w:rsidRDefault="009818F1" w:rsidP="0034194E">
      <w:pPr>
        <w:spacing w:after="0" w:line="360" w:lineRule="auto"/>
        <w:rPr>
          <w:rFonts w:ascii="Times New Roman" w:hAnsi="Times New Roman"/>
          <w:sz w:val="24"/>
          <w:szCs w:val="24"/>
          <w:lang w:val="en-GB"/>
        </w:rPr>
      </w:pPr>
    </w:p>
    <w:p w:rsidR="009818F1" w:rsidRPr="00D2396C" w:rsidRDefault="009818F1" w:rsidP="0034194E">
      <w:pPr>
        <w:spacing w:after="0" w:line="360" w:lineRule="auto"/>
        <w:jc w:val="center"/>
        <w:rPr>
          <w:rFonts w:ascii="Times New Roman" w:hAnsi="Times New Roman"/>
          <w:b/>
          <w:sz w:val="24"/>
          <w:szCs w:val="24"/>
          <w:lang w:val="en-GB"/>
        </w:rPr>
      </w:pPr>
      <w:r w:rsidRPr="00D2396C">
        <w:rPr>
          <w:rFonts w:ascii="Times New Roman" w:hAnsi="Times New Roman"/>
          <w:b/>
          <w:bCs/>
          <w:sz w:val="24"/>
          <w:szCs w:val="24"/>
          <w:lang w:val="en-GB"/>
        </w:rPr>
        <w:t>5. Conclusion</w:t>
      </w:r>
    </w:p>
    <w:p w:rsidR="009818F1" w:rsidRPr="00663CE1" w:rsidRDefault="009818F1" w:rsidP="0034194E">
      <w:pPr>
        <w:spacing w:after="0" w:line="360" w:lineRule="auto"/>
        <w:ind w:firstLine="567"/>
        <w:rPr>
          <w:rFonts w:ascii="Times New Roman" w:hAnsi="Times New Roman"/>
          <w:sz w:val="24"/>
          <w:szCs w:val="24"/>
          <w:lang w:val="en-US"/>
        </w:rPr>
      </w:pPr>
      <w:proofErr w:type="gramStart"/>
      <w:r w:rsidRPr="00327A63">
        <w:rPr>
          <w:rFonts w:ascii="Times New Roman" w:hAnsi="Times New Roman"/>
          <w:sz w:val="24"/>
          <w:szCs w:val="24"/>
          <w:lang w:val="en-US"/>
        </w:rPr>
        <w:t>Vanadium(</w:t>
      </w:r>
      <w:proofErr w:type="gramEnd"/>
      <w:r w:rsidRPr="00327A63">
        <w:rPr>
          <w:rFonts w:ascii="Times New Roman" w:hAnsi="Times New Roman"/>
          <w:sz w:val="24"/>
          <w:szCs w:val="24"/>
          <w:lang w:val="en-US"/>
        </w:rPr>
        <w:t xml:space="preserve">V) forms </w:t>
      </w:r>
      <w:r>
        <w:rPr>
          <w:rFonts w:ascii="Times New Roman" w:hAnsi="Times New Roman"/>
          <w:sz w:val="24"/>
          <w:szCs w:val="24"/>
          <w:lang w:val="en-US"/>
        </w:rPr>
        <w:t xml:space="preserve">a </w:t>
      </w:r>
      <w:r w:rsidRPr="00327A63">
        <w:rPr>
          <w:rFonts w:ascii="Times New Roman" w:hAnsi="Times New Roman"/>
          <w:sz w:val="24"/>
          <w:szCs w:val="24"/>
          <w:lang w:val="en-US"/>
        </w:rPr>
        <w:t>well chloroform-extractable complex with TAO and TTC. It has a composition of 2:2:2 and can be regarded as a dimer of two 1:1:1 complex species</w:t>
      </w:r>
      <w:r>
        <w:rPr>
          <w:rFonts w:ascii="Times New Roman" w:hAnsi="Times New Roman"/>
          <w:sz w:val="24"/>
          <w:szCs w:val="24"/>
          <w:lang w:val="en-US"/>
        </w:rPr>
        <w:t>.</w:t>
      </w:r>
      <w:r w:rsidRPr="00327A63">
        <w:rPr>
          <w:rFonts w:ascii="Times New Roman" w:hAnsi="Times New Roman"/>
          <w:sz w:val="24"/>
          <w:szCs w:val="24"/>
          <w:lang w:val="en-US"/>
        </w:rPr>
        <w:t xml:space="preserve"> The structure, stability, and </w:t>
      </w:r>
      <w:r>
        <w:rPr>
          <w:rFonts w:ascii="Times New Roman" w:hAnsi="Times New Roman"/>
          <w:sz w:val="24"/>
          <w:szCs w:val="24"/>
          <w:lang w:val="en-US"/>
        </w:rPr>
        <w:t xml:space="preserve">other </w:t>
      </w:r>
      <w:r w:rsidRPr="00327A63">
        <w:rPr>
          <w:rFonts w:ascii="Times New Roman" w:hAnsi="Times New Roman"/>
          <w:sz w:val="24"/>
          <w:szCs w:val="24"/>
          <w:lang w:val="en-US"/>
        </w:rPr>
        <w:t xml:space="preserve">characteristics of </w:t>
      </w:r>
      <w:r>
        <w:rPr>
          <w:rFonts w:ascii="Times New Roman" w:hAnsi="Times New Roman"/>
          <w:sz w:val="24"/>
          <w:szCs w:val="24"/>
          <w:lang w:val="en-US"/>
        </w:rPr>
        <w:t>the dimer and its constituent parts</w:t>
      </w:r>
      <w:r w:rsidRPr="00327A63">
        <w:rPr>
          <w:rFonts w:ascii="Times New Roman" w:hAnsi="Times New Roman"/>
          <w:sz w:val="24"/>
          <w:szCs w:val="24"/>
          <w:lang w:val="en-US"/>
        </w:rPr>
        <w:t xml:space="preserve"> were </w:t>
      </w:r>
      <w:r w:rsidRPr="00663CE1">
        <w:rPr>
          <w:rFonts w:ascii="Times New Roman" w:hAnsi="Times New Roman"/>
          <w:sz w:val="24"/>
          <w:szCs w:val="24"/>
          <w:lang w:val="en-US"/>
        </w:rPr>
        <w:t xml:space="preserve">found. </w:t>
      </w:r>
      <w:r>
        <w:rPr>
          <w:rFonts w:ascii="Times New Roman" w:hAnsi="Times New Roman"/>
          <w:sz w:val="24"/>
          <w:szCs w:val="24"/>
          <w:lang w:val="en-US"/>
        </w:rPr>
        <w:t xml:space="preserve">The constant of extraction, fraction extracted, molar absorptivity, </w:t>
      </w:r>
      <w:proofErr w:type="spellStart"/>
      <w:r>
        <w:rPr>
          <w:rFonts w:ascii="Times New Roman" w:hAnsi="Times New Roman"/>
          <w:sz w:val="24"/>
          <w:szCs w:val="24"/>
          <w:lang w:val="en-US"/>
        </w:rPr>
        <w:t>Sendall’s</w:t>
      </w:r>
      <w:proofErr w:type="spellEnd"/>
      <w:r>
        <w:rPr>
          <w:rFonts w:ascii="Times New Roman" w:hAnsi="Times New Roman"/>
          <w:sz w:val="24"/>
          <w:szCs w:val="24"/>
          <w:lang w:val="en-US"/>
        </w:rPr>
        <w:t xml:space="preserve"> sensitivity, limit of detection, and limit of determination were determined as well. </w:t>
      </w:r>
      <w:r w:rsidRPr="00663CE1">
        <w:rPr>
          <w:rFonts w:ascii="Times New Roman" w:hAnsi="Times New Roman"/>
          <w:sz w:val="24"/>
          <w:szCs w:val="24"/>
          <w:lang w:val="en-US"/>
        </w:rPr>
        <w:t xml:space="preserve">The obtained results shed light on an insufficiently explored area </w:t>
      </w:r>
      <w:r>
        <w:rPr>
          <w:rFonts w:ascii="Times New Roman" w:hAnsi="Times New Roman"/>
          <w:sz w:val="24"/>
          <w:szCs w:val="24"/>
          <w:lang w:val="en-US"/>
        </w:rPr>
        <w:t>of</w:t>
      </w:r>
      <w:r w:rsidRPr="00663CE1">
        <w:rPr>
          <w:rFonts w:ascii="Times New Roman" w:hAnsi="Times New Roman"/>
          <w:sz w:val="24"/>
          <w:szCs w:val="24"/>
          <w:lang w:val="en-US"/>
        </w:rPr>
        <w:t xml:space="preserve"> the chemistry of</w:t>
      </w:r>
      <w:r>
        <w:rPr>
          <w:rFonts w:ascii="Times New Roman" w:hAnsi="Times New Roman"/>
          <w:sz w:val="24"/>
          <w:szCs w:val="24"/>
          <w:lang w:val="en-US"/>
        </w:rPr>
        <w:t xml:space="preserve"> the</w:t>
      </w:r>
      <w:r w:rsidRPr="00663CE1">
        <w:rPr>
          <w:rFonts w:ascii="Times New Roman" w:hAnsi="Times New Roman"/>
          <w:sz w:val="24"/>
          <w:szCs w:val="24"/>
          <w:lang w:val="en-US"/>
        </w:rPr>
        <w:t xml:space="preserve"> ion-association</w:t>
      </w:r>
      <w:r>
        <w:rPr>
          <w:rFonts w:ascii="Times New Roman" w:hAnsi="Times New Roman"/>
          <w:sz w:val="24"/>
          <w:szCs w:val="24"/>
          <w:lang w:val="en-US"/>
        </w:rPr>
        <w:t xml:space="preserve"> </w:t>
      </w:r>
      <w:r w:rsidRPr="00663CE1">
        <w:rPr>
          <w:rFonts w:ascii="Times New Roman" w:hAnsi="Times New Roman"/>
          <w:sz w:val="24"/>
          <w:szCs w:val="24"/>
          <w:lang w:val="en-US"/>
        </w:rPr>
        <w:t xml:space="preserve">complexes </w:t>
      </w:r>
      <w:r>
        <w:rPr>
          <w:rFonts w:ascii="Times New Roman" w:hAnsi="Times New Roman"/>
          <w:sz w:val="24"/>
          <w:szCs w:val="24"/>
          <w:lang w:val="en-US"/>
        </w:rPr>
        <w:t xml:space="preserve">of </w:t>
      </w:r>
      <w:r w:rsidRPr="00663CE1">
        <w:rPr>
          <w:rFonts w:ascii="Times New Roman" w:hAnsi="Times New Roman"/>
          <w:sz w:val="24"/>
          <w:szCs w:val="24"/>
          <w:lang w:val="en-US"/>
        </w:rPr>
        <w:t>vanadium.</w:t>
      </w:r>
    </w:p>
    <w:p w:rsidR="009818F1" w:rsidRPr="002413B3" w:rsidRDefault="009818F1" w:rsidP="0034194E">
      <w:pPr>
        <w:spacing w:after="0" w:line="360" w:lineRule="auto"/>
        <w:rPr>
          <w:rFonts w:ascii="Times New Roman" w:hAnsi="Times New Roman"/>
          <w:sz w:val="24"/>
          <w:szCs w:val="24"/>
          <w:lang w:val="en-GB"/>
        </w:rPr>
      </w:pPr>
    </w:p>
    <w:p w:rsidR="009818F1" w:rsidRPr="00D2396C" w:rsidRDefault="009818F1" w:rsidP="0034194E">
      <w:pPr>
        <w:shd w:val="clear" w:color="auto" w:fill="FFFFFF"/>
        <w:spacing w:after="0" w:line="360" w:lineRule="auto"/>
        <w:jc w:val="center"/>
        <w:rPr>
          <w:rFonts w:ascii="Times New Roman" w:hAnsi="Times New Roman"/>
          <w:b/>
          <w:sz w:val="24"/>
          <w:szCs w:val="24"/>
          <w:lang w:val="en-GB"/>
        </w:rPr>
      </w:pPr>
      <w:r w:rsidRPr="00D2396C">
        <w:rPr>
          <w:rFonts w:ascii="Times New Roman" w:hAnsi="Times New Roman"/>
          <w:b/>
          <w:sz w:val="24"/>
          <w:szCs w:val="24"/>
          <w:lang w:val="en-GB"/>
        </w:rPr>
        <w:t>6. Acknowledgements</w:t>
      </w:r>
    </w:p>
    <w:p w:rsidR="009818F1" w:rsidRPr="009D24B1" w:rsidRDefault="009818F1" w:rsidP="0034194E">
      <w:pPr>
        <w:shd w:val="clear" w:color="auto" w:fill="FFFFFF"/>
        <w:spacing w:after="0" w:line="360" w:lineRule="auto"/>
        <w:ind w:firstLine="567"/>
        <w:rPr>
          <w:rFonts w:ascii="Times New Roman" w:hAnsi="Times New Roman"/>
          <w:sz w:val="24"/>
          <w:szCs w:val="24"/>
          <w:lang w:val="en-GB"/>
        </w:rPr>
      </w:pPr>
      <w:r w:rsidRPr="00116754">
        <w:rPr>
          <w:rFonts w:ascii="Times New Roman" w:hAnsi="Times New Roman"/>
          <w:sz w:val="24"/>
          <w:szCs w:val="24"/>
          <w:lang w:val="en-GB"/>
        </w:rPr>
        <w:t>This work was supported by the Research Fund of the University of Plovdiv “</w:t>
      </w:r>
      <w:proofErr w:type="spellStart"/>
      <w:r w:rsidRPr="00116754">
        <w:rPr>
          <w:rFonts w:ascii="Times New Roman" w:hAnsi="Times New Roman"/>
          <w:sz w:val="24"/>
          <w:szCs w:val="24"/>
          <w:lang w:val="en-GB"/>
        </w:rPr>
        <w:t>Paisii</w:t>
      </w:r>
      <w:proofErr w:type="spellEnd"/>
      <w:r w:rsidRPr="00116754">
        <w:rPr>
          <w:rFonts w:ascii="Times New Roman" w:hAnsi="Times New Roman"/>
          <w:sz w:val="24"/>
          <w:szCs w:val="24"/>
          <w:lang w:val="en-GB"/>
        </w:rPr>
        <w:t xml:space="preserve"> </w:t>
      </w:r>
      <w:proofErr w:type="spellStart"/>
      <w:r w:rsidRPr="00116754">
        <w:rPr>
          <w:rFonts w:ascii="Times New Roman" w:hAnsi="Times New Roman"/>
          <w:sz w:val="24"/>
          <w:szCs w:val="24"/>
          <w:lang w:val="en-GB"/>
        </w:rPr>
        <w:t>Hilendarski</w:t>
      </w:r>
      <w:proofErr w:type="spellEnd"/>
      <w:r w:rsidRPr="00116754">
        <w:rPr>
          <w:rFonts w:ascii="Times New Roman" w:hAnsi="Times New Roman"/>
          <w:sz w:val="24"/>
          <w:szCs w:val="24"/>
          <w:lang w:val="en-GB"/>
        </w:rPr>
        <w:t>” (Grant No NI15-HF-001)</w:t>
      </w:r>
      <w:r w:rsidRPr="009D24B1">
        <w:rPr>
          <w:rFonts w:ascii="Times New Roman" w:hAnsi="Times New Roman"/>
          <w:sz w:val="24"/>
          <w:szCs w:val="24"/>
          <w:lang w:val="en-GB"/>
        </w:rPr>
        <w:t>.</w:t>
      </w:r>
    </w:p>
    <w:p w:rsidR="009818F1" w:rsidRDefault="009818F1" w:rsidP="0034194E">
      <w:pPr>
        <w:shd w:val="clear" w:color="auto" w:fill="FFFFFF"/>
        <w:spacing w:after="0" w:line="360" w:lineRule="auto"/>
        <w:jc w:val="center"/>
        <w:rPr>
          <w:rFonts w:ascii="Times New Roman" w:hAnsi="Times New Roman"/>
          <w:b/>
          <w:sz w:val="24"/>
          <w:szCs w:val="24"/>
          <w:lang w:val="en-GB"/>
        </w:rPr>
      </w:pPr>
    </w:p>
    <w:p w:rsidR="009818F1" w:rsidRDefault="009818F1" w:rsidP="0034194E">
      <w:pPr>
        <w:shd w:val="clear" w:color="auto" w:fill="FFFFFF"/>
        <w:spacing w:after="0" w:line="360" w:lineRule="auto"/>
        <w:jc w:val="center"/>
        <w:rPr>
          <w:rFonts w:ascii="Times New Roman" w:hAnsi="Times New Roman"/>
          <w:b/>
          <w:sz w:val="24"/>
          <w:szCs w:val="24"/>
          <w:lang w:val="en-GB"/>
        </w:rPr>
      </w:pPr>
    </w:p>
    <w:p w:rsidR="009818F1" w:rsidRPr="002413B3" w:rsidRDefault="009818F1" w:rsidP="0034194E">
      <w:pPr>
        <w:shd w:val="clear" w:color="auto" w:fill="FFFFFF"/>
        <w:spacing w:after="0" w:line="360" w:lineRule="auto"/>
        <w:jc w:val="center"/>
        <w:rPr>
          <w:rFonts w:ascii="Times New Roman" w:hAnsi="Times New Roman"/>
          <w:sz w:val="24"/>
          <w:szCs w:val="24"/>
          <w:lang w:val="en-GB"/>
        </w:rPr>
      </w:pPr>
      <w:r w:rsidRPr="00D2396C">
        <w:rPr>
          <w:rFonts w:ascii="Times New Roman" w:hAnsi="Times New Roman"/>
          <w:b/>
          <w:sz w:val="24"/>
          <w:szCs w:val="24"/>
          <w:lang w:val="en-GB"/>
        </w:rPr>
        <w:lastRenderedPageBreak/>
        <w:t>7. Supplementary material</w:t>
      </w:r>
    </w:p>
    <w:p w:rsidR="009818F1" w:rsidRPr="003B26BD" w:rsidRDefault="009818F1" w:rsidP="0034194E">
      <w:pPr>
        <w:shd w:val="clear" w:color="auto" w:fill="FFFFFF"/>
        <w:spacing w:after="0" w:line="360" w:lineRule="auto"/>
        <w:ind w:firstLine="567"/>
        <w:rPr>
          <w:rFonts w:ascii="Times New Roman" w:hAnsi="Times New Roman"/>
          <w:b/>
          <w:lang w:val="en-GB"/>
        </w:rPr>
      </w:pPr>
      <w:r w:rsidRPr="003B26BD">
        <w:rPr>
          <w:rFonts w:ascii="Times New Roman" w:hAnsi="Times New Roman"/>
          <w:sz w:val="24"/>
          <w:szCs w:val="24"/>
          <w:lang w:val="en-GB"/>
        </w:rPr>
        <w:t>Supplementary Material (Figures S1-S4 and Table 1S) are available electronically on the Journal’s web site.</w:t>
      </w:r>
      <w:r w:rsidRPr="003B26BD">
        <w:rPr>
          <w:rFonts w:ascii="Times New Roman" w:hAnsi="Times New Roman"/>
          <w:sz w:val="24"/>
          <w:szCs w:val="24"/>
          <w:lang w:val="en-GB"/>
        </w:rPr>
        <w:br/>
      </w:r>
    </w:p>
    <w:p w:rsidR="009818F1" w:rsidRDefault="009818F1" w:rsidP="0034194E">
      <w:pPr>
        <w:shd w:val="clear" w:color="auto" w:fill="FFFFFF"/>
        <w:spacing w:after="0" w:line="360" w:lineRule="auto"/>
        <w:jc w:val="center"/>
        <w:rPr>
          <w:rFonts w:ascii="Times New Roman" w:hAnsi="Times New Roman"/>
          <w:b/>
          <w:lang w:val="en-GB"/>
        </w:rPr>
      </w:pPr>
      <w:r w:rsidRPr="00D2396C">
        <w:rPr>
          <w:rFonts w:ascii="Times New Roman" w:hAnsi="Times New Roman"/>
          <w:b/>
          <w:lang w:val="en-GB"/>
        </w:rPr>
        <w:t>8. References</w:t>
      </w:r>
    </w:p>
    <w:p w:rsidR="009818F1" w:rsidRPr="00AF0760" w:rsidRDefault="009818F1" w:rsidP="0034194E">
      <w:pPr>
        <w:pStyle w:val="ListParagraph"/>
        <w:numPr>
          <w:ilvl w:val="0"/>
          <w:numId w:val="1"/>
        </w:numPr>
        <w:spacing w:after="0" w:line="360" w:lineRule="auto"/>
        <w:rPr>
          <w:rFonts w:ascii="Times New Roman" w:hAnsi="Times New Roman"/>
          <w:sz w:val="24"/>
          <w:szCs w:val="24"/>
          <w:lang w:val="en-GB"/>
        </w:rPr>
      </w:pPr>
      <w:r w:rsidRPr="00AF0760">
        <w:rPr>
          <w:rFonts w:ascii="Times New Roman" w:hAnsi="Times New Roman"/>
          <w:noProof/>
          <w:sz w:val="24"/>
          <w:szCs w:val="24"/>
          <w:lang w:val="en-US"/>
        </w:rPr>
        <w:t xml:space="preserve">K. K. Chatterjee, Uses of Metals and Metallic Minerals, New Age International (P) Ltd. Publishers, New Delhi, India, </w:t>
      </w:r>
      <w:r w:rsidRPr="00AF0760">
        <w:rPr>
          <w:rFonts w:ascii="Times New Roman" w:hAnsi="Times New Roman"/>
          <w:b/>
          <w:noProof/>
          <w:sz w:val="24"/>
          <w:szCs w:val="24"/>
          <w:lang w:val="en-US"/>
        </w:rPr>
        <w:t>2007</w:t>
      </w:r>
      <w:r w:rsidRPr="00AF0760">
        <w:rPr>
          <w:rFonts w:ascii="Times New Roman" w:hAnsi="Times New Roman"/>
          <w:noProof/>
          <w:sz w:val="24"/>
          <w:szCs w:val="24"/>
          <w:lang w:val="en-US"/>
        </w:rPr>
        <w:t>, pp. 272-275</w:t>
      </w:r>
    </w:p>
    <w:p w:rsidR="009818F1" w:rsidRPr="00AF0760" w:rsidRDefault="009818F1" w:rsidP="0034194E">
      <w:pPr>
        <w:pStyle w:val="ListParagraph"/>
        <w:numPr>
          <w:ilvl w:val="0"/>
          <w:numId w:val="1"/>
        </w:numPr>
        <w:spacing w:after="0" w:line="360" w:lineRule="auto"/>
        <w:rPr>
          <w:rFonts w:ascii="Times New Roman" w:hAnsi="Times New Roman"/>
          <w:sz w:val="24"/>
          <w:szCs w:val="24"/>
          <w:lang w:val="en-GB"/>
        </w:rPr>
      </w:pPr>
      <w:r w:rsidRPr="00AF0760">
        <w:rPr>
          <w:rFonts w:ascii="Times New Roman" w:hAnsi="Times New Roman"/>
          <w:noProof/>
          <w:sz w:val="24"/>
          <w:szCs w:val="24"/>
          <w:lang w:val="en-US"/>
        </w:rPr>
        <w:t xml:space="preserve">K. Gruzewska, A. Michno, T. Pawelczyk, and H. Bielarczyk, </w:t>
      </w:r>
      <w:r w:rsidRPr="00AF0760">
        <w:rPr>
          <w:rFonts w:ascii="Times New Roman" w:hAnsi="Times New Roman"/>
          <w:i/>
          <w:noProof/>
          <w:sz w:val="24"/>
          <w:szCs w:val="24"/>
          <w:lang w:val="en-US"/>
        </w:rPr>
        <w:t xml:space="preserve">J. Physiol. Pharmacol. </w:t>
      </w:r>
      <w:r w:rsidRPr="00AF0760">
        <w:rPr>
          <w:rFonts w:ascii="Times New Roman" w:hAnsi="Times New Roman"/>
          <w:b/>
          <w:noProof/>
          <w:sz w:val="24"/>
          <w:szCs w:val="24"/>
          <w:lang w:val="en-US"/>
        </w:rPr>
        <w:t>2014</w:t>
      </w:r>
      <w:r w:rsidRPr="00AF0760">
        <w:rPr>
          <w:rFonts w:ascii="Times New Roman" w:hAnsi="Times New Roman"/>
          <w:noProof/>
          <w:sz w:val="24"/>
          <w:szCs w:val="24"/>
          <w:lang w:val="en-US"/>
        </w:rPr>
        <w:t>,</w:t>
      </w:r>
      <w:r w:rsidRPr="00AF0760">
        <w:rPr>
          <w:rFonts w:ascii="Times New Roman" w:hAnsi="Times New Roman"/>
          <w:i/>
          <w:noProof/>
          <w:sz w:val="24"/>
          <w:szCs w:val="24"/>
          <w:lang w:val="en-US"/>
        </w:rPr>
        <w:t xml:space="preserve"> 65</w:t>
      </w:r>
      <w:r w:rsidRPr="00AF0760">
        <w:rPr>
          <w:rFonts w:ascii="Times New Roman" w:hAnsi="Times New Roman"/>
          <w:noProof/>
          <w:sz w:val="24"/>
          <w:szCs w:val="24"/>
          <w:lang w:val="en-US"/>
        </w:rPr>
        <w:t xml:space="preserve">, </w:t>
      </w:r>
      <w:r w:rsidRPr="00AF0760">
        <w:rPr>
          <w:rFonts w:ascii="Times New Roman" w:hAnsi="Times New Roman"/>
          <w:b/>
          <w:noProof/>
          <w:sz w:val="24"/>
          <w:szCs w:val="24"/>
          <w:lang w:val="en-US"/>
        </w:rPr>
        <w:t xml:space="preserve"> </w:t>
      </w:r>
      <w:r w:rsidRPr="00AF0760">
        <w:rPr>
          <w:rFonts w:ascii="Times New Roman" w:hAnsi="Times New Roman"/>
          <w:noProof/>
          <w:sz w:val="24"/>
          <w:szCs w:val="24"/>
          <w:lang w:val="en-US"/>
        </w:rPr>
        <w:t>603-611.</w:t>
      </w:r>
    </w:p>
    <w:p w:rsidR="009818F1" w:rsidRPr="00AF0760" w:rsidRDefault="009818F1" w:rsidP="0034194E">
      <w:pPr>
        <w:pStyle w:val="ListParagraph"/>
        <w:numPr>
          <w:ilvl w:val="0"/>
          <w:numId w:val="1"/>
        </w:numPr>
        <w:spacing w:after="0" w:line="360" w:lineRule="auto"/>
        <w:rPr>
          <w:rFonts w:ascii="Times New Roman" w:hAnsi="Times New Roman"/>
          <w:sz w:val="24"/>
          <w:szCs w:val="24"/>
          <w:lang w:val="en-GB"/>
        </w:rPr>
      </w:pPr>
      <w:r w:rsidRPr="00AF0760">
        <w:rPr>
          <w:rFonts w:ascii="Times New Roman" w:hAnsi="Times New Roman"/>
          <w:noProof/>
          <w:sz w:val="24"/>
          <w:szCs w:val="24"/>
          <w:lang w:val="en-US"/>
        </w:rPr>
        <w:t xml:space="preserve">D. Rehder, </w:t>
      </w:r>
      <w:r w:rsidRPr="00AF0760">
        <w:rPr>
          <w:rFonts w:ascii="Times New Roman" w:hAnsi="Times New Roman"/>
          <w:i/>
          <w:noProof/>
          <w:sz w:val="24"/>
          <w:szCs w:val="24"/>
          <w:lang w:val="en-US"/>
        </w:rPr>
        <w:t>Met. Ions Life Sci</w:t>
      </w:r>
      <w:r w:rsidRPr="00AF0760">
        <w:rPr>
          <w:rFonts w:ascii="Times New Roman" w:hAnsi="Times New Roman"/>
          <w:noProof/>
          <w:sz w:val="24"/>
          <w:szCs w:val="24"/>
          <w:lang w:val="en-US"/>
        </w:rPr>
        <w:t xml:space="preserve">. </w:t>
      </w:r>
      <w:r w:rsidRPr="00AF0760">
        <w:rPr>
          <w:rFonts w:ascii="Times New Roman" w:hAnsi="Times New Roman"/>
          <w:b/>
          <w:noProof/>
          <w:sz w:val="24"/>
          <w:szCs w:val="24"/>
          <w:lang w:val="en-US"/>
        </w:rPr>
        <w:t>2013</w:t>
      </w:r>
      <w:r w:rsidRPr="00AF0760">
        <w:rPr>
          <w:rFonts w:ascii="Times New Roman" w:hAnsi="Times New Roman"/>
          <w:noProof/>
          <w:sz w:val="24"/>
          <w:szCs w:val="24"/>
          <w:lang w:val="en-US"/>
        </w:rPr>
        <w:t xml:space="preserve">, </w:t>
      </w:r>
      <w:r w:rsidRPr="00AF0760">
        <w:rPr>
          <w:rFonts w:ascii="Times New Roman" w:hAnsi="Times New Roman"/>
          <w:i/>
          <w:noProof/>
          <w:sz w:val="24"/>
          <w:szCs w:val="24"/>
          <w:lang w:val="en-US"/>
        </w:rPr>
        <w:t>13</w:t>
      </w:r>
      <w:r w:rsidRPr="00AF0760">
        <w:rPr>
          <w:rFonts w:ascii="Times New Roman" w:hAnsi="Times New Roman"/>
          <w:noProof/>
          <w:sz w:val="24"/>
          <w:szCs w:val="24"/>
          <w:lang w:val="en-US"/>
        </w:rPr>
        <w:t>,</w:t>
      </w:r>
      <w:r w:rsidRPr="00AF0760">
        <w:rPr>
          <w:rFonts w:ascii="Times New Roman" w:hAnsi="Times New Roman"/>
          <w:b/>
          <w:noProof/>
          <w:sz w:val="24"/>
          <w:szCs w:val="24"/>
          <w:lang w:val="en-US"/>
        </w:rPr>
        <w:t xml:space="preserve"> </w:t>
      </w:r>
      <w:r w:rsidRPr="00AF0760">
        <w:rPr>
          <w:rFonts w:ascii="Times New Roman" w:hAnsi="Times New Roman"/>
          <w:noProof/>
          <w:sz w:val="24"/>
          <w:szCs w:val="24"/>
          <w:lang w:val="en-US"/>
        </w:rPr>
        <w:t>139-169.</w:t>
      </w:r>
    </w:p>
    <w:p w:rsidR="009818F1" w:rsidRPr="00AF0760" w:rsidRDefault="009818F1" w:rsidP="0034194E">
      <w:pPr>
        <w:pStyle w:val="ListParagraph"/>
        <w:numPr>
          <w:ilvl w:val="0"/>
          <w:numId w:val="1"/>
        </w:numPr>
        <w:spacing w:after="0" w:line="360" w:lineRule="auto"/>
        <w:rPr>
          <w:rFonts w:ascii="Times New Roman" w:hAnsi="Times New Roman"/>
          <w:sz w:val="24"/>
          <w:szCs w:val="24"/>
          <w:lang w:val="en-GB"/>
        </w:rPr>
      </w:pPr>
      <w:r w:rsidRPr="00AF0760">
        <w:rPr>
          <w:rFonts w:ascii="Times New Roman" w:hAnsi="Times New Roman"/>
          <w:noProof/>
          <w:sz w:val="24"/>
          <w:szCs w:val="24"/>
          <w:lang w:val="en-US"/>
        </w:rPr>
        <w:t xml:space="preserve">A. Srivastava, </w:t>
      </w:r>
      <w:r w:rsidRPr="00AF0760">
        <w:rPr>
          <w:rFonts w:ascii="Times New Roman" w:hAnsi="Times New Roman"/>
          <w:i/>
          <w:noProof/>
          <w:sz w:val="24"/>
          <w:szCs w:val="24"/>
          <w:lang w:val="en-US"/>
        </w:rPr>
        <w:t xml:space="preserve">Mol. Cell. Biochem. </w:t>
      </w:r>
      <w:r w:rsidRPr="00AF0760">
        <w:rPr>
          <w:rFonts w:ascii="Times New Roman" w:hAnsi="Times New Roman"/>
          <w:b/>
          <w:noProof/>
          <w:sz w:val="24"/>
          <w:szCs w:val="24"/>
          <w:lang w:val="en-US"/>
        </w:rPr>
        <w:t>2000</w:t>
      </w:r>
      <w:r w:rsidRPr="00AF0760">
        <w:rPr>
          <w:rFonts w:ascii="Times New Roman" w:hAnsi="Times New Roman"/>
          <w:i/>
          <w:noProof/>
          <w:sz w:val="24"/>
          <w:szCs w:val="24"/>
          <w:lang w:val="en-US"/>
        </w:rPr>
        <w:t>, 206</w:t>
      </w:r>
      <w:r w:rsidRPr="00AF0760">
        <w:rPr>
          <w:rFonts w:ascii="Times New Roman" w:hAnsi="Times New Roman"/>
          <w:noProof/>
          <w:sz w:val="24"/>
          <w:szCs w:val="24"/>
          <w:lang w:val="en-US"/>
        </w:rPr>
        <w:t>, 177-182.</w:t>
      </w:r>
    </w:p>
    <w:p w:rsidR="009818F1" w:rsidRPr="00AF0760" w:rsidRDefault="009818F1" w:rsidP="0034194E">
      <w:pPr>
        <w:pStyle w:val="ListParagraph"/>
        <w:numPr>
          <w:ilvl w:val="0"/>
          <w:numId w:val="1"/>
        </w:numPr>
        <w:spacing w:after="0" w:line="360" w:lineRule="auto"/>
        <w:rPr>
          <w:rFonts w:ascii="Times New Roman" w:hAnsi="Times New Roman"/>
          <w:sz w:val="24"/>
          <w:szCs w:val="24"/>
          <w:lang w:val="en-GB"/>
        </w:rPr>
      </w:pPr>
      <w:r w:rsidRPr="00AF0760">
        <w:rPr>
          <w:rFonts w:ascii="Times New Roman" w:hAnsi="Times New Roman"/>
          <w:noProof/>
          <w:sz w:val="24"/>
          <w:szCs w:val="24"/>
          <w:lang w:val="en-US"/>
        </w:rPr>
        <w:t xml:space="preserve">K. Pyrzyńska, T. Wierzbicki, </w:t>
      </w:r>
      <w:r w:rsidRPr="00AF0760">
        <w:rPr>
          <w:rFonts w:ascii="Times New Roman" w:hAnsi="Times New Roman"/>
          <w:i/>
          <w:noProof/>
          <w:sz w:val="24"/>
          <w:szCs w:val="24"/>
          <w:lang w:val="en-US"/>
        </w:rPr>
        <w:t xml:space="preserve">Talanta </w:t>
      </w:r>
      <w:r w:rsidRPr="00AF0760">
        <w:rPr>
          <w:rFonts w:ascii="Times New Roman" w:hAnsi="Times New Roman"/>
          <w:b/>
          <w:noProof/>
          <w:sz w:val="24"/>
          <w:szCs w:val="24"/>
          <w:lang w:val="en-US"/>
        </w:rPr>
        <w:t>2004</w:t>
      </w:r>
      <w:r w:rsidRPr="00AF0760">
        <w:rPr>
          <w:rFonts w:ascii="Times New Roman" w:hAnsi="Times New Roman"/>
          <w:noProof/>
          <w:sz w:val="24"/>
          <w:szCs w:val="24"/>
          <w:lang w:val="en-US"/>
        </w:rPr>
        <w:t>,</w:t>
      </w:r>
      <w:r>
        <w:rPr>
          <w:rFonts w:ascii="Times New Roman" w:hAnsi="Times New Roman"/>
          <w:i/>
          <w:noProof/>
          <w:sz w:val="24"/>
          <w:szCs w:val="24"/>
          <w:lang w:val="en-US"/>
        </w:rPr>
        <w:t xml:space="preserve"> </w:t>
      </w:r>
      <w:r w:rsidRPr="00AF0760">
        <w:rPr>
          <w:rFonts w:ascii="Times New Roman" w:hAnsi="Times New Roman"/>
          <w:i/>
          <w:noProof/>
          <w:sz w:val="24"/>
          <w:szCs w:val="24"/>
          <w:lang w:val="en-US"/>
        </w:rPr>
        <w:t>64</w:t>
      </w:r>
      <w:r w:rsidRPr="00AF0760">
        <w:rPr>
          <w:rFonts w:ascii="Times New Roman" w:hAnsi="Times New Roman"/>
          <w:noProof/>
          <w:sz w:val="24"/>
          <w:szCs w:val="24"/>
          <w:lang w:val="en-US"/>
        </w:rPr>
        <w:t>, 823</w:t>
      </w:r>
      <w:r>
        <w:rPr>
          <w:rFonts w:ascii="Times New Roman" w:hAnsi="Times New Roman"/>
          <w:noProof/>
          <w:sz w:val="24"/>
          <w:szCs w:val="24"/>
          <w:lang w:val="en-US"/>
        </w:rPr>
        <w:t>-829.</w:t>
      </w:r>
    </w:p>
    <w:p w:rsidR="009818F1" w:rsidRPr="00AF0760" w:rsidRDefault="009818F1" w:rsidP="0034194E">
      <w:pPr>
        <w:pStyle w:val="ListParagraph"/>
        <w:numPr>
          <w:ilvl w:val="0"/>
          <w:numId w:val="1"/>
        </w:numPr>
        <w:spacing w:after="0" w:line="360" w:lineRule="auto"/>
        <w:rPr>
          <w:rFonts w:ascii="Times New Roman" w:hAnsi="Times New Roman"/>
          <w:sz w:val="24"/>
          <w:szCs w:val="24"/>
          <w:lang w:val="en-GB"/>
        </w:rPr>
      </w:pPr>
      <w:r w:rsidRPr="00AF0760">
        <w:rPr>
          <w:rFonts w:ascii="Times New Roman" w:hAnsi="Times New Roman"/>
          <w:noProof/>
          <w:sz w:val="24"/>
          <w:szCs w:val="24"/>
          <w:lang w:val="en-US"/>
        </w:rPr>
        <w:t xml:space="preserve">K. Pyrzyńska, </w:t>
      </w:r>
      <w:r w:rsidRPr="00AF0760">
        <w:rPr>
          <w:rFonts w:ascii="Times New Roman" w:hAnsi="Times New Roman"/>
          <w:i/>
          <w:noProof/>
          <w:sz w:val="24"/>
          <w:szCs w:val="24"/>
          <w:lang w:val="en-US"/>
        </w:rPr>
        <w:t xml:space="preserve">Microchim. Acta </w:t>
      </w:r>
      <w:r>
        <w:rPr>
          <w:rFonts w:ascii="Times New Roman" w:hAnsi="Times New Roman"/>
          <w:b/>
          <w:noProof/>
          <w:sz w:val="24"/>
          <w:szCs w:val="24"/>
          <w:lang w:val="en-US"/>
        </w:rPr>
        <w:t xml:space="preserve">2005, </w:t>
      </w:r>
      <w:r w:rsidRPr="00AF0760">
        <w:rPr>
          <w:rFonts w:ascii="Times New Roman" w:hAnsi="Times New Roman"/>
          <w:i/>
          <w:noProof/>
          <w:sz w:val="24"/>
          <w:szCs w:val="24"/>
          <w:lang w:val="en-US"/>
        </w:rPr>
        <w:t>149</w:t>
      </w:r>
      <w:r w:rsidRPr="00AF0760">
        <w:rPr>
          <w:rFonts w:ascii="Times New Roman" w:hAnsi="Times New Roman"/>
          <w:noProof/>
          <w:sz w:val="24"/>
          <w:szCs w:val="24"/>
          <w:lang w:val="en-US"/>
        </w:rPr>
        <w:t>, 159</w:t>
      </w:r>
      <w:r>
        <w:rPr>
          <w:rFonts w:ascii="Times New Roman" w:hAnsi="Times New Roman"/>
          <w:noProof/>
          <w:sz w:val="24"/>
          <w:szCs w:val="24"/>
          <w:lang w:val="en-US"/>
        </w:rPr>
        <w:t>-164.</w:t>
      </w:r>
    </w:p>
    <w:p w:rsidR="009818F1" w:rsidRPr="00AF0760" w:rsidRDefault="009818F1" w:rsidP="0034194E">
      <w:pPr>
        <w:pStyle w:val="ListParagraph"/>
        <w:numPr>
          <w:ilvl w:val="0"/>
          <w:numId w:val="1"/>
        </w:numPr>
        <w:spacing w:after="0" w:line="360" w:lineRule="auto"/>
        <w:rPr>
          <w:rFonts w:ascii="Times New Roman" w:hAnsi="Times New Roman"/>
          <w:sz w:val="24"/>
          <w:szCs w:val="24"/>
          <w:lang w:val="en-GB"/>
        </w:rPr>
      </w:pPr>
      <w:r w:rsidRPr="00AF0760">
        <w:rPr>
          <w:rFonts w:ascii="Times New Roman" w:hAnsi="Times New Roman"/>
          <w:noProof/>
          <w:sz w:val="24"/>
          <w:szCs w:val="24"/>
          <w:lang w:val="en-US"/>
        </w:rPr>
        <w:t xml:space="preserve">M. J. C. Taylor, J. F. Staden, </w:t>
      </w:r>
      <w:r w:rsidRPr="00AF0760">
        <w:rPr>
          <w:rFonts w:ascii="Times New Roman" w:hAnsi="Times New Roman"/>
          <w:i/>
          <w:noProof/>
          <w:sz w:val="24"/>
          <w:szCs w:val="24"/>
          <w:lang w:val="en-US"/>
        </w:rPr>
        <w:t xml:space="preserve">Analyst </w:t>
      </w:r>
      <w:r w:rsidRPr="00AF0760">
        <w:rPr>
          <w:rFonts w:ascii="Times New Roman" w:hAnsi="Times New Roman"/>
          <w:b/>
          <w:noProof/>
          <w:sz w:val="24"/>
          <w:szCs w:val="24"/>
          <w:lang w:val="en-US"/>
        </w:rPr>
        <w:t>1994</w:t>
      </w:r>
      <w:r>
        <w:rPr>
          <w:rFonts w:ascii="Times New Roman" w:hAnsi="Times New Roman"/>
          <w:i/>
          <w:noProof/>
          <w:sz w:val="24"/>
          <w:szCs w:val="24"/>
          <w:lang w:val="en-US"/>
        </w:rPr>
        <w:t xml:space="preserve">, </w:t>
      </w:r>
      <w:r w:rsidRPr="00AF0760">
        <w:rPr>
          <w:rFonts w:ascii="Times New Roman" w:hAnsi="Times New Roman"/>
          <w:i/>
          <w:noProof/>
          <w:sz w:val="24"/>
          <w:szCs w:val="24"/>
          <w:lang w:val="en-US"/>
        </w:rPr>
        <w:t>119</w:t>
      </w:r>
      <w:r>
        <w:rPr>
          <w:rFonts w:ascii="Times New Roman" w:hAnsi="Times New Roman"/>
          <w:b/>
          <w:noProof/>
          <w:sz w:val="24"/>
          <w:szCs w:val="24"/>
          <w:lang w:val="en-US"/>
        </w:rPr>
        <w:t>,</w:t>
      </w:r>
      <w:r w:rsidRPr="00AF0760">
        <w:rPr>
          <w:rFonts w:ascii="Times New Roman" w:hAnsi="Times New Roman"/>
          <w:b/>
          <w:noProof/>
          <w:sz w:val="24"/>
          <w:szCs w:val="24"/>
          <w:lang w:val="en-US"/>
        </w:rPr>
        <w:t xml:space="preserve"> </w:t>
      </w:r>
      <w:r w:rsidRPr="00AF0760">
        <w:rPr>
          <w:rFonts w:ascii="Times New Roman" w:hAnsi="Times New Roman"/>
          <w:noProof/>
          <w:sz w:val="24"/>
          <w:szCs w:val="24"/>
          <w:lang w:val="en-US"/>
        </w:rPr>
        <w:t>1263</w:t>
      </w:r>
      <w:r>
        <w:rPr>
          <w:rFonts w:ascii="Times New Roman" w:hAnsi="Times New Roman"/>
          <w:noProof/>
          <w:sz w:val="24"/>
          <w:szCs w:val="24"/>
          <w:lang w:val="en-US"/>
        </w:rPr>
        <w:t>-1276.</w:t>
      </w:r>
    </w:p>
    <w:p w:rsidR="009818F1" w:rsidRPr="00AF0760" w:rsidRDefault="009818F1" w:rsidP="0034194E">
      <w:pPr>
        <w:pStyle w:val="ListParagraph"/>
        <w:numPr>
          <w:ilvl w:val="0"/>
          <w:numId w:val="1"/>
        </w:numPr>
        <w:spacing w:after="0" w:line="360" w:lineRule="auto"/>
        <w:rPr>
          <w:rFonts w:ascii="Times New Roman" w:hAnsi="Times New Roman"/>
          <w:sz w:val="24"/>
          <w:szCs w:val="24"/>
          <w:lang w:val="en-GB"/>
        </w:rPr>
      </w:pPr>
      <w:r w:rsidRPr="00AF0760">
        <w:rPr>
          <w:rFonts w:ascii="Times New Roman" w:hAnsi="Times New Roman"/>
          <w:noProof/>
          <w:sz w:val="24"/>
          <w:szCs w:val="24"/>
          <w:lang w:val="en-US"/>
        </w:rPr>
        <w:t xml:space="preserve">Z. Marczenko, M. Balcerzak, Separation, preconcentration and spectrophotometry in inorganic analysis, Elsevier, Amsterdam - Lausanne - New York - Oxford - Shannon - Tokyo, </w:t>
      </w:r>
      <w:r w:rsidRPr="00AF0760">
        <w:rPr>
          <w:rFonts w:ascii="Times New Roman" w:hAnsi="Times New Roman"/>
          <w:b/>
          <w:noProof/>
          <w:sz w:val="24"/>
          <w:szCs w:val="24"/>
          <w:lang w:val="en-US"/>
        </w:rPr>
        <w:t>2000</w:t>
      </w:r>
      <w:r w:rsidRPr="00AF0760">
        <w:rPr>
          <w:rFonts w:ascii="Times New Roman" w:hAnsi="Times New Roman"/>
          <w:noProof/>
          <w:sz w:val="24"/>
          <w:szCs w:val="24"/>
          <w:lang w:val="en-US"/>
        </w:rPr>
        <w:t>.</w:t>
      </w:r>
    </w:p>
    <w:p w:rsidR="009818F1" w:rsidRPr="00AF0760" w:rsidRDefault="009818F1" w:rsidP="0034194E">
      <w:pPr>
        <w:pStyle w:val="ListParagraph"/>
        <w:numPr>
          <w:ilvl w:val="0"/>
          <w:numId w:val="1"/>
        </w:numPr>
        <w:spacing w:after="0" w:line="360" w:lineRule="auto"/>
        <w:rPr>
          <w:rFonts w:ascii="Times New Roman" w:hAnsi="Times New Roman"/>
          <w:sz w:val="24"/>
          <w:szCs w:val="24"/>
          <w:lang w:val="en-GB"/>
        </w:rPr>
      </w:pPr>
      <w:r w:rsidRPr="00AF0760">
        <w:rPr>
          <w:rFonts w:ascii="Times New Roman" w:hAnsi="Times New Roman"/>
          <w:noProof/>
          <w:sz w:val="24"/>
          <w:szCs w:val="24"/>
          <w:lang w:val="en-US"/>
        </w:rPr>
        <w:t xml:space="preserve">K. B. Gavazov, Z. Simeonova, A. Alexandrov, </w:t>
      </w:r>
      <w:r w:rsidRPr="00AF0760">
        <w:rPr>
          <w:rFonts w:ascii="Times New Roman" w:hAnsi="Times New Roman"/>
          <w:i/>
          <w:noProof/>
          <w:sz w:val="24"/>
          <w:szCs w:val="24"/>
          <w:lang w:val="en-US"/>
        </w:rPr>
        <w:t>Talanta</w:t>
      </w:r>
      <w:r w:rsidRPr="00AF0760">
        <w:rPr>
          <w:rFonts w:ascii="Times New Roman" w:hAnsi="Times New Roman"/>
          <w:noProof/>
          <w:sz w:val="24"/>
          <w:szCs w:val="24"/>
          <w:lang w:val="en-US"/>
        </w:rPr>
        <w:t xml:space="preserve"> </w:t>
      </w:r>
      <w:r w:rsidRPr="002E7431">
        <w:rPr>
          <w:rFonts w:ascii="Times New Roman" w:hAnsi="Times New Roman"/>
          <w:b/>
          <w:noProof/>
          <w:sz w:val="24"/>
          <w:szCs w:val="24"/>
          <w:lang w:val="en-US"/>
        </w:rPr>
        <w:t>2000</w:t>
      </w:r>
      <w:r>
        <w:rPr>
          <w:rFonts w:ascii="Times New Roman" w:hAnsi="Times New Roman"/>
          <w:noProof/>
          <w:sz w:val="24"/>
          <w:szCs w:val="24"/>
          <w:lang w:val="en-US"/>
        </w:rPr>
        <w:t xml:space="preserve">, </w:t>
      </w:r>
      <w:r w:rsidRPr="002E7431">
        <w:rPr>
          <w:rFonts w:ascii="Times New Roman" w:hAnsi="Times New Roman"/>
          <w:i/>
          <w:noProof/>
          <w:sz w:val="24"/>
          <w:szCs w:val="24"/>
          <w:lang w:val="en-US"/>
        </w:rPr>
        <w:t>52</w:t>
      </w:r>
      <w:r w:rsidRPr="002E7431">
        <w:rPr>
          <w:rFonts w:ascii="Times New Roman" w:hAnsi="Times New Roman"/>
          <w:noProof/>
          <w:sz w:val="24"/>
          <w:szCs w:val="24"/>
          <w:lang w:val="en-US"/>
        </w:rPr>
        <w:t>,</w:t>
      </w:r>
      <w:r w:rsidRPr="00AF0760">
        <w:rPr>
          <w:rFonts w:ascii="Times New Roman" w:hAnsi="Times New Roman"/>
          <w:noProof/>
          <w:sz w:val="24"/>
          <w:szCs w:val="24"/>
          <w:lang w:val="en-US"/>
        </w:rPr>
        <w:t xml:space="preserve"> 539</w:t>
      </w:r>
      <w:r>
        <w:rPr>
          <w:rFonts w:ascii="Times New Roman" w:hAnsi="Times New Roman"/>
          <w:noProof/>
          <w:sz w:val="24"/>
          <w:szCs w:val="24"/>
          <w:lang w:val="en-US"/>
        </w:rPr>
        <w:t>-544.</w:t>
      </w:r>
    </w:p>
    <w:p w:rsidR="009818F1" w:rsidRPr="00AF0760" w:rsidRDefault="009818F1" w:rsidP="0034194E">
      <w:pPr>
        <w:pStyle w:val="ListParagraph"/>
        <w:numPr>
          <w:ilvl w:val="0"/>
          <w:numId w:val="1"/>
        </w:numPr>
        <w:spacing w:after="0" w:line="360" w:lineRule="auto"/>
        <w:rPr>
          <w:rFonts w:ascii="Times New Roman" w:hAnsi="Times New Roman"/>
          <w:sz w:val="24"/>
          <w:szCs w:val="24"/>
          <w:lang w:val="en-GB"/>
        </w:rPr>
      </w:pPr>
      <w:r w:rsidRPr="00AF0760">
        <w:rPr>
          <w:rFonts w:ascii="Times New Roman" w:hAnsi="Times New Roman"/>
          <w:noProof/>
          <w:sz w:val="24"/>
          <w:szCs w:val="24"/>
          <w:lang w:val="en-US"/>
        </w:rPr>
        <w:t xml:space="preserve">T. S. Stefanova, K. K. Simitchiev, K. B. Gavazov, </w:t>
      </w:r>
      <w:r w:rsidRPr="00AF0760">
        <w:rPr>
          <w:rFonts w:ascii="Times New Roman" w:hAnsi="Times New Roman"/>
          <w:i/>
          <w:noProof/>
          <w:sz w:val="24"/>
          <w:szCs w:val="24"/>
          <w:lang w:val="en-US"/>
        </w:rPr>
        <w:t xml:space="preserve">Chem. Pap. </w:t>
      </w:r>
      <w:r w:rsidRPr="002E7431">
        <w:rPr>
          <w:rFonts w:ascii="Times New Roman" w:hAnsi="Times New Roman"/>
          <w:b/>
          <w:noProof/>
          <w:sz w:val="24"/>
          <w:szCs w:val="24"/>
          <w:lang w:val="en-US"/>
        </w:rPr>
        <w:t>2015</w:t>
      </w:r>
      <w:r>
        <w:rPr>
          <w:rFonts w:ascii="Times New Roman" w:hAnsi="Times New Roman"/>
          <w:noProof/>
          <w:sz w:val="24"/>
          <w:szCs w:val="24"/>
          <w:lang w:val="en-US"/>
        </w:rPr>
        <w:t xml:space="preserve">, </w:t>
      </w:r>
      <w:r w:rsidRPr="002E7431">
        <w:rPr>
          <w:rFonts w:ascii="Times New Roman" w:hAnsi="Times New Roman"/>
          <w:i/>
          <w:noProof/>
          <w:sz w:val="24"/>
          <w:szCs w:val="24"/>
          <w:lang w:val="en-US"/>
        </w:rPr>
        <w:t>69</w:t>
      </w:r>
      <w:r>
        <w:rPr>
          <w:rFonts w:ascii="Times New Roman" w:hAnsi="Times New Roman"/>
          <w:noProof/>
          <w:sz w:val="24"/>
          <w:szCs w:val="24"/>
          <w:lang w:val="en-US"/>
        </w:rPr>
        <w:t>,</w:t>
      </w:r>
      <w:r w:rsidRPr="00AF0760">
        <w:rPr>
          <w:rFonts w:ascii="Times New Roman" w:hAnsi="Times New Roman"/>
          <w:noProof/>
          <w:sz w:val="24"/>
          <w:szCs w:val="24"/>
          <w:lang w:val="en-US"/>
        </w:rPr>
        <w:t xml:space="preserve"> 495</w:t>
      </w:r>
      <w:r>
        <w:rPr>
          <w:rFonts w:ascii="Times New Roman" w:hAnsi="Times New Roman"/>
          <w:noProof/>
          <w:sz w:val="24"/>
          <w:szCs w:val="24"/>
          <w:lang w:val="en-US"/>
        </w:rPr>
        <w:t>-503.</w:t>
      </w:r>
    </w:p>
    <w:p w:rsidR="009818F1" w:rsidRPr="00AF0760" w:rsidRDefault="009818F1" w:rsidP="0034194E">
      <w:pPr>
        <w:pStyle w:val="ListParagraph"/>
        <w:numPr>
          <w:ilvl w:val="0"/>
          <w:numId w:val="1"/>
        </w:numPr>
        <w:spacing w:after="0" w:line="360" w:lineRule="auto"/>
        <w:rPr>
          <w:rFonts w:ascii="Times New Roman" w:hAnsi="Times New Roman"/>
          <w:sz w:val="24"/>
          <w:szCs w:val="24"/>
          <w:lang w:val="en-GB"/>
        </w:rPr>
      </w:pPr>
      <w:r w:rsidRPr="00AF0760">
        <w:rPr>
          <w:rFonts w:ascii="Times New Roman" w:hAnsi="Times New Roman"/>
          <w:noProof/>
          <w:sz w:val="24"/>
          <w:szCs w:val="24"/>
          <w:lang w:val="en-US"/>
        </w:rPr>
        <w:t xml:space="preserve">L. M. Dimova, E. A. Morgen, </w:t>
      </w:r>
      <w:r w:rsidRPr="00AF0760">
        <w:rPr>
          <w:rFonts w:ascii="Times New Roman" w:hAnsi="Times New Roman"/>
          <w:i/>
          <w:noProof/>
          <w:sz w:val="24"/>
          <w:szCs w:val="24"/>
          <w:lang w:val="en-US"/>
        </w:rPr>
        <w:t xml:space="preserve">Zavod. Lab. </w:t>
      </w:r>
      <w:r w:rsidRPr="002E7431">
        <w:rPr>
          <w:rFonts w:ascii="Times New Roman" w:hAnsi="Times New Roman"/>
          <w:b/>
          <w:noProof/>
          <w:sz w:val="24"/>
          <w:szCs w:val="24"/>
          <w:lang w:val="en-US"/>
        </w:rPr>
        <w:t>1984</w:t>
      </w:r>
      <w:r>
        <w:rPr>
          <w:rFonts w:ascii="Times New Roman" w:hAnsi="Times New Roman"/>
          <w:noProof/>
          <w:sz w:val="24"/>
          <w:szCs w:val="24"/>
          <w:lang w:val="en-US"/>
        </w:rPr>
        <w:t xml:space="preserve">, </w:t>
      </w:r>
      <w:r w:rsidRPr="002E7431">
        <w:rPr>
          <w:rFonts w:ascii="Times New Roman" w:hAnsi="Times New Roman"/>
          <w:i/>
          <w:noProof/>
          <w:sz w:val="24"/>
          <w:szCs w:val="24"/>
          <w:lang w:val="en-US"/>
        </w:rPr>
        <w:t>50</w:t>
      </w:r>
      <w:r w:rsidRPr="002E7431">
        <w:rPr>
          <w:rFonts w:ascii="Times New Roman" w:hAnsi="Times New Roman"/>
          <w:noProof/>
          <w:sz w:val="24"/>
          <w:szCs w:val="24"/>
          <w:lang w:val="en-US"/>
        </w:rPr>
        <w:t>,</w:t>
      </w:r>
      <w:r w:rsidRPr="00AF0760">
        <w:rPr>
          <w:rFonts w:ascii="Times New Roman" w:hAnsi="Times New Roman"/>
          <w:noProof/>
          <w:sz w:val="24"/>
          <w:szCs w:val="24"/>
          <w:lang w:val="en-US"/>
        </w:rPr>
        <w:t xml:space="preserve"> 7</w:t>
      </w:r>
      <w:r>
        <w:rPr>
          <w:rFonts w:ascii="Times New Roman" w:hAnsi="Times New Roman"/>
          <w:noProof/>
          <w:sz w:val="24"/>
          <w:szCs w:val="24"/>
          <w:lang w:val="en-US"/>
        </w:rPr>
        <w:t>-9</w:t>
      </w:r>
    </w:p>
    <w:p w:rsidR="009818F1" w:rsidRPr="00AF0760" w:rsidRDefault="009818F1" w:rsidP="0034194E">
      <w:pPr>
        <w:pStyle w:val="ListParagraph"/>
        <w:numPr>
          <w:ilvl w:val="0"/>
          <w:numId w:val="1"/>
        </w:numPr>
        <w:spacing w:after="0" w:line="360" w:lineRule="auto"/>
        <w:rPr>
          <w:rFonts w:ascii="Times New Roman" w:hAnsi="Times New Roman"/>
          <w:sz w:val="24"/>
          <w:szCs w:val="24"/>
          <w:lang w:val="en-GB"/>
        </w:rPr>
      </w:pPr>
      <w:r w:rsidRPr="00AF0760">
        <w:rPr>
          <w:rFonts w:ascii="Times New Roman" w:hAnsi="Times New Roman"/>
          <w:noProof/>
          <w:sz w:val="24"/>
          <w:szCs w:val="24"/>
          <w:lang w:val="en-US"/>
        </w:rPr>
        <w:t xml:space="preserve">K. B. Gavazov, V. D. Lekova, G. I. Patronov, </w:t>
      </w:r>
      <w:r w:rsidRPr="00AF0760">
        <w:rPr>
          <w:rFonts w:ascii="Times New Roman" w:hAnsi="Times New Roman"/>
          <w:i/>
          <w:noProof/>
          <w:sz w:val="24"/>
          <w:szCs w:val="24"/>
          <w:lang w:val="en-US"/>
        </w:rPr>
        <w:t>Acta Chim. Slov</w:t>
      </w:r>
      <w:r w:rsidRPr="00AF0760">
        <w:rPr>
          <w:rFonts w:ascii="Times New Roman" w:hAnsi="Times New Roman"/>
          <w:noProof/>
          <w:sz w:val="24"/>
          <w:szCs w:val="24"/>
          <w:lang w:val="en-US"/>
        </w:rPr>
        <w:t xml:space="preserve">. </w:t>
      </w:r>
      <w:r w:rsidRPr="002E7431">
        <w:rPr>
          <w:rFonts w:ascii="Times New Roman" w:hAnsi="Times New Roman"/>
          <w:b/>
          <w:noProof/>
          <w:sz w:val="24"/>
          <w:szCs w:val="24"/>
          <w:lang w:val="en-US"/>
        </w:rPr>
        <w:t>2006</w:t>
      </w:r>
      <w:r>
        <w:rPr>
          <w:rFonts w:ascii="Times New Roman" w:hAnsi="Times New Roman"/>
          <w:noProof/>
          <w:sz w:val="24"/>
          <w:szCs w:val="24"/>
          <w:lang w:val="en-US"/>
        </w:rPr>
        <w:t xml:space="preserve">, </w:t>
      </w:r>
      <w:r w:rsidRPr="002E7431">
        <w:rPr>
          <w:rFonts w:ascii="Times New Roman" w:hAnsi="Times New Roman"/>
          <w:i/>
          <w:noProof/>
          <w:sz w:val="24"/>
          <w:szCs w:val="24"/>
          <w:lang w:val="en-US"/>
        </w:rPr>
        <w:t>53</w:t>
      </w:r>
      <w:r w:rsidRPr="002E7431">
        <w:rPr>
          <w:rFonts w:ascii="Times New Roman" w:hAnsi="Times New Roman"/>
          <w:noProof/>
          <w:sz w:val="24"/>
          <w:szCs w:val="24"/>
          <w:lang w:val="en-US"/>
        </w:rPr>
        <w:t>,</w:t>
      </w:r>
      <w:r w:rsidRPr="00AF0760">
        <w:rPr>
          <w:rFonts w:ascii="Times New Roman" w:hAnsi="Times New Roman"/>
          <w:noProof/>
          <w:sz w:val="24"/>
          <w:szCs w:val="24"/>
          <w:lang w:val="en-US"/>
        </w:rPr>
        <w:t xml:space="preserve"> 506</w:t>
      </w:r>
      <w:r>
        <w:rPr>
          <w:rFonts w:ascii="Times New Roman" w:hAnsi="Times New Roman"/>
          <w:noProof/>
          <w:sz w:val="24"/>
          <w:szCs w:val="24"/>
          <w:lang w:val="en-US"/>
        </w:rPr>
        <w:t>-511.</w:t>
      </w:r>
    </w:p>
    <w:p w:rsidR="009818F1" w:rsidRPr="00AF0760" w:rsidRDefault="009818F1" w:rsidP="0034194E">
      <w:pPr>
        <w:pStyle w:val="ListParagraph"/>
        <w:numPr>
          <w:ilvl w:val="0"/>
          <w:numId w:val="1"/>
        </w:numPr>
        <w:spacing w:after="0" w:line="360" w:lineRule="auto"/>
        <w:rPr>
          <w:rFonts w:ascii="Times New Roman" w:hAnsi="Times New Roman"/>
          <w:sz w:val="24"/>
          <w:szCs w:val="24"/>
          <w:lang w:val="en-GB"/>
        </w:rPr>
      </w:pPr>
      <w:r w:rsidRPr="00AF0760">
        <w:rPr>
          <w:rFonts w:ascii="Times New Roman" w:hAnsi="Times New Roman"/>
          <w:noProof/>
          <w:sz w:val="24"/>
          <w:szCs w:val="24"/>
          <w:lang w:val="en-US"/>
        </w:rPr>
        <w:t xml:space="preserve">K. B. Gavazov, V. D. Lekova, A. N. Dimitrov, G. I. Patronov, </w:t>
      </w:r>
      <w:r w:rsidRPr="00AF0760">
        <w:rPr>
          <w:rFonts w:ascii="Times New Roman" w:hAnsi="Times New Roman"/>
          <w:i/>
          <w:noProof/>
          <w:sz w:val="24"/>
          <w:szCs w:val="24"/>
          <w:lang w:val="en-US"/>
        </w:rPr>
        <w:t>Cent. Eur. J. Chem</w:t>
      </w:r>
      <w:r w:rsidRPr="00AF0760">
        <w:rPr>
          <w:rFonts w:ascii="Times New Roman" w:hAnsi="Times New Roman"/>
          <w:noProof/>
          <w:sz w:val="24"/>
          <w:szCs w:val="24"/>
          <w:lang w:val="en-US"/>
        </w:rPr>
        <w:t xml:space="preserve">. </w:t>
      </w:r>
      <w:r w:rsidRPr="00347E3F">
        <w:rPr>
          <w:rFonts w:ascii="Times New Roman" w:hAnsi="Times New Roman"/>
          <w:b/>
          <w:noProof/>
          <w:sz w:val="24"/>
          <w:szCs w:val="24"/>
          <w:lang w:val="en-US"/>
        </w:rPr>
        <w:t>2007</w:t>
      </w:r>
      <w:r>
        <w:rPr>
          <w:rFonts w:ascii="Times New Roman" w:hAnsi="Times New Roman"/>
          <w:noProof/>
          <w:sz w:val="24"/>
          <w:szCs w:val="24"/>
          <w:lang w:val="en-US"/>
        </w:rPr>
        <w:t xml:space="preserve">, </w:t>
      </w:r>
      <w:r w:rsidRPr="002E7431">
        <w:rPr>
          <w:rFonts w:ascii="Times New Roman" w:hAnsi="Times New Roman"/>
          <w:i/>
          <w:noProof/>
          <w:sz w:val="24"/>
          <w:szCs w:val="24"/>
          <w:lang w:val="en-US"/>
        </w:rPr>
        <w:t>5</w:t>
      </w:r>
      <w:r>
        <w:rPr>
          <w:rFonts w:ascii="Times New Roman" w:hAnsi="Times New Roman"/>
          <w:noProof/>
          <w:sz w:val="24"/>
          <w:szCs w:val="24"/>
          <w:lang w:val="en-US"/>
        </w:rPr>
        <w:t>,</w:t>
      </w:r>
      <w:r w:rsidRPr="00AF0760">
        <w:rPr>
          <w:rFonts w:ascii="Times New Roman" w:hAnsi="Times New Roman"/>
          <w:noProof/>
          <w:sz w:val="24"/>
          <w:szCs w:val="24"/>
          <w:lang w:val="en-US"/>
        </w:rPr>
        <w:t xml:space="preserve"> 257</w:t>
      </w:r>
      <w:r>
        <w:rPr>
          <w:rFonts w:ascii="Times New Roman" w:hAnsi="Times New Roman"/>
          <w:noProof/>
          <w:sz w:val="24"/>
          <w:szCs w:val="24"/>
          <w:lang w:val="en-US"/>
        </w:rPr>
        <w:t>-270.</w:t>
      </w:r>
    </w:p>
    <w:p w:rsidR="009818F1" w:rsidRPr="00AF0760" w:rsidRDefault="009818F1" w:rsidP="0034194E">
      <w:pPr>
        <w:pStyle w:val="ListParagraph"/>
        <w:numPr>
          <w:ilvl w:val="0"/>
          <w:numId w:val="1"/>
        </w:numPr>
        <w:spacing w:after="0" w:line="360" w:lineRule="auto"/>
        <w:rPr>
          <w:rFonts w:ascii="Times New Roman" w:hAnsi="Times New Roman"/>
          <w:sz w:val="24"/>
          <w:szCs w:val="24"/>
          <w:lang w:val="en-GB"/>
        </w:rPr>
      </w:pPr>
      <w:r w:rsidRPr="00AF0760">
        <w:rPr>
          <w:rFonts w:ascii="Times New Roman" w:hAnsi="Times New Roman"/>
          <w:noProof/>
          <w:sz w:val="24"/>
          <w:szCs w:val="24"/>
          <w:lang w:val="en-US"/>
        </w:rPr>
        <w:t xml:space="preserve">K. Gavazov, Z. Simeonova, </w:t>
      </w:r>
      <w:r w:rsidRPr="00AF0760">
        <w:rPr>
          <w:rFonts w:ascii="Times New Roman" w:hAnsi="Times New Roman"/>
          <w:i/>
          <w:noProof/>
          <w:sz w:val="24"/>
          <w:szCs w:val="24"/>
          <w:lang w:val="en-US"/>
        </w:rPr>
        <w:t xml:space="preserve">University of Plovdiv “Paissii Hilendarski”-Bulgaria, Scientific works. Chemistry </w:t>
      </w:r>
      <w:r w:rsidRPr="00A7457E">
        <w:rPr>
          <w:rFonts w:ascii="Times New Roman" w:hAnsi="Times New Roman"/>
          <w:b/>
          <w:noProof/>
          <w:sz w:val="24"/>
          <w:szCs w:val="24"/>
          <w:lang w:val="en-US"/>
        </w:rPr>
        <w:t>2004</w:t>
      </w:r>
      <w:r>
        <w:rPr>
          <w:rFonts w:ascii="Times New Roman" w:hAnsi="Times New Roman"/>
          <w:i/>
          <w:noProof/>
          <w:sz w:val="24"/>
          <w:szCs w:val="24"/>
          <w:lang w:val="en-US"/>
        </w:rPr>
        <w:t xml:space="preserve">, </w:t>
      </w:r>
      <w:r w:rsidRPr="00A7457E">
        <w:rPr>
          <w:rFonts w:ascii="Times New Roman" w:hAnsi="Times New Roman"/>
          <w:i/>
          <w:noProof/>
          <w:sz w:val="24"/>
          <w:szCs w:val="24"/>
          <w:lang w:val="en-US"/>
        </w:rPr>
        <w:t>32</w:t>
      </w:r>
      <w:r w:rsidRPr="00A7457E">
        <w:rPr>
          <w:rFonts w:ascii="Times New Roman" w:hAnsi="Times New Roman"/>
          <w:noProof/>
          <w:sz w:val="24"/>
          <w:szCs w:val="24"/>
          <w:lang w:val="en-US"/>
        </w:rPr>
        <w:t>,</w:t>
      </w:r>
      <w:r w:rsidRPr="00AF0760">
        <w:rPr>
          <w:rFonts w:ascii="Times New Roman" w:hAnsi="Times New Roman"/>
          <w:noProof/>
          <w:sz w:val="24"/>
          <w:szCs w:val="24"/>
          <w:lang w:val="en-US"/>
        </w:rPr>
        <w:t xml:space="preserve"> 15</w:t>
      </w:r>
      <w:r>
        <w:rPr>
          <w:rFonts w:ascii="Times New Roman" w:hAnsi="Times New Roman"/>
          <w:noProof/>
          <w:sz w:val="24"/>
          <w:szCs w:val="24"/>
          <w:lang w:val="en-US"/>
        </w:rPr>
        <w:t>-20.</w:t>
      </w:r>
    </w:p>
    <w:p w:rsidR="009818F1" w:rsidRPr="00AF0760" w:rsidRDefault="009818F1" w:rsidP="0034194E">
      <w:pPr>
        <w:pStyle w:val="ListParagraph"/>
        <w:numPr>
          <w:ilvl w:val="0"/>
          <w:numId w:val="1"/>
        </w:numPr>
        <w:spacing w:after="0" w:line="360" w:lineRule="auto"/>
        <w:rPr>
          <w:rFonts w:ascii="Times New Roman" w:hAnsi="Times New Roman"/>
          <w:sz w:val="24"/>
          <w:szCs w:val="24"/>
          <w:lang w:val="en-GB"/>
        </w:rPr>
      </w:pPr>
      <w:r w:rsidRPr="00AF0760">
        <w:rPr>
          <w:rFonts w:ascii="Times New Roman" w:hAnsi="Times New Roman"/>
          <w:noProof/>
          <w:sz w:val="24"/>
          <w:szCs w:val="24"/>
          <w:lang w:val="en-US"/>
        </w:rPr>
        <w:t xml:space="preserve">K. B. Gavazov, T. S. Stefanova, </w:t>
      </w:r>
      <w:r w:rsidRPr="00AF0760">
        <w:rPr>
          <w:rFonts w:ascii="Times New Roman" w:hAnsi="Times New Roman"/>
          <w:i/>
          <w:noProof/>
          <w:sz w:val="24"/>
          <w:szCs w:val="24"/>
          <w:lang w:val="en-US"/>
        </w:rPr>
        <w:t xml:space="preserve">Croat. Chem. Acta </w:t>
      </w:r>
      <w:r w:rsidRPr="00126842">
        <w:rPr>
          <w:rFonts w:ascii="Times New Roman" w:hAnsi="Times New Roman"/>
          <w:b/>
          <w:noProof/>
          <w:sz w:val="24"/>
          <w:szCs w:val="24"/>
          <w:lang w:val="en-US"/>
        </w:rPr>
        <w:t>2014</w:t>
      </w:r>
      <w:r>
        <w:rPr>
          <w:rFonts w:ascii="Times New Roman" w:hAnsi="Times New Roman"/>
          <w:noProof/>
          <w:sz w:val="24"/>
          <w:szCs w:val="24"/>
          <w:lang w:val="en-US"/>
        </w:rPr>
        <w:t xml:space="preserve">, </w:t>
      </w:r>
      <w:r w:rsidRPr="00126842">
        <w:rPr>
          <w:rFonts w:ascii="Times New Roman" w:hAnsi="Times New Roman"/>
          <w:i/>
          <w:noProof/>
          <w:sz w:val="24"/>
          <w:szCs w:val="24"/>
          <w:lang w:val="en-US"/>
        </w:rPr>
        <w:t>87</w:t>
      </w:r>
      <w:r>
        <w:rPr>
          <w:rFonts w:ascii="Times New Roman" w:hAnsi="Times New Roman"/>
          <w:noProof/>
          <w:sz w:val="24"/>
          <w:szCs w:val="24"/>
          <w:lang w:val="en-US"/>
        </w:rPr>
        <w:t xml:space="preserve">, </w:t>
      </w:r>
      <w:r w:rsidRPr="00AF0760">
        <w:rPr>
          <w:rFonts w:ascii="Times New Roman" w:hAnsi="Times New Roman"/>
          <w:noProof/>
          <w:sz w:val="24"/>
          <w:szCs w:val="24"/>
          <w:lang w:val="en-US"/>
        </w:rPr>
        <w:t>233</w:t>
      </w:r>
      <w:r>
        <w:rPr>
          <w:rFonts w:ascii="Times New Roman" w:hAnsi="Times New Roman"/>
          <w:noProof/>
          <w:sz w:val="24"/>
          <w:szCs w:val="24"/>
          <w:lang w:val="en-US"/>
        </w:rPr>
        <w:t>-240.</w:t>
      </w:r>
    </w:p>
    <w:p w:rsidR="009818F1" w:rsidRPr="00DE3AC8" w:rsidRDefault="009818F1" w:rsidP="0034194E">
      <w:pPr>
        <w:pStyle w:val="ListParagraph"/>
        <w:numPr>
          <w:ilvl w:val="0"/>
          <w:numId w:val="1"/>
        </w:numPr>
        <w:spacing w:after="0" w:line="360" w:lineRule="auto"/>
        <w:rPr>
          <w:rFonts w:ascii="Times New Roman" w:hAnsi="Times New Roman"/>
          <w:sz w:val="24"/>
          <w:szCs w:val="24"/>
          <w:lang w:val="en-GB"/>
        </w:rPr>
      </w:pPr>
      <w:r w:rsidRPr="00DE3AC8">
        <w:rPr>
          <w:rFonts w:ascii="Times New Roman" w:hAnsi="Times New Roman"/>
          <w:noProof/>
          <w:sz w:val="24"/>
          <w:szCs w:val="24"/>
          <w:lang w:val="en-US"/>
        </w:rPr>
        <w:t xml:space="preserve">G. G. Shalamova, </w:t>
      </w:r>
      <w:r w:rsidRPr="00DE3AC8">
        <w:rPr>
          <w:rFonts w:ascii="Times New Roman" w:hAnsi="Times New Roman"/>
          <w:i/>
          <w:noProof/>
          <w:sz w:val="24"/>
          <w:szCs w:val="24"/>
          <w:lang w:val="en-US"/>
        </w:rPr>
        <w:t xml:space="preserve">Tr. Perm. Med. Inst. </w:t>
      </w:r>
      <w:r w:rsidRPr="00DE3AC8">
        <w:rPr>
          <w:rFonts w:ascii="Times New Roman" w:hAnsi="Times New Roman"/>
          <w:b/>
          <w:noProof/>
          <w:sz w:val="24"/>
          <w:szCs w:val="24"/>
          <w:lang w:val="en-US"/>
        </w:rPr>
        <w:t>1972</w:t>
      </w:r>
      <w:r w:rsidRPr="00DE3AC8">
        <w:rPr>
          <w:rFonts w:ascii="Times New Roman" w:hAnsi="Times New Roman"/>
          <w:i/>
          <w:noProof/>
          <w:sz w:val="24"/>
          <w:szCs w:val="24"/>
          <w:lang w:val="en-US"/>
        </w:rPr>
        <w:t>, 108</w:t>
      </w:r>
      <w:r w:rsidRPr="00DE3AC8">
        <w:rPr>
          <w:rFonts w:ascii="Times New Roman" w:hAnsi="Times New Roman"/>
          <w:noProof/>
          <w:sz w:val="24"/>
          <w:szCs w:val="24"/>
          <w:lang w:val="en-US"/>
        </w:rPr>
        <w:t>, 48-53.</w:t>
      </w:r>
    </w:p>
    <w:p w:rsidR="009818F1" w:rsidRPr="00DE3AC8" w:rsidRDefault="009818F1" w:rsidP="0034194E">
      <w:pPr>
        <w:pStyle w:val="ListParagraph"/>
        <w:numPr>
          <w:ilvl w:val="0"/>
          <w:numId w:val="1"/>
        </w:numPr>
        <w:spacing w:after="0" w:line="360" w:lineRule="auto"/>
        <w:rPr>
          <w:rFonts w:ascii="Times New Roman" w:hAnsi="Times New Roman"/>
          <w:sz w:val="24"/>
          <w:szCs w:val="24"/>
          <w:lang w:val="en-GB"/>
        </w:rPr>
      </w:pPr>
      <w:r w:rsidRPr="00DE3AC8">
        <w:rPr>
          <w:rFonts w:ascii="Times New Roman" w:hAnsi="Times New Roman"/>
          <w:sz w:val="24"/>
          <w:szCs w:val="24"/>
          <w:lang w:val="en-GB"/>
        </w:rPr>
        <w:t xml:space="preserve">D. S. Daniel, in: R. </w:t>
      </w:r>
      <w:proofErr w:type="spellStart"/>
      <w:r w:rsidRPr="00DE3AC8">
        <w:rPr>
          <w:rFonts w:ascii="Times New Roman" w:hAnsi="Times New Roman"/>
          <w:sz w:val="24"/>
          <w:szCs w:val="24"/>
          <w:lang w:val="en-GB"/>
        </w:rPr>
        <w:t>Muthyala</w:t>
      </w:r>
      <w:proofErr w:type="spellEnd"/>
      <w:r w:rsidRPr="00DE3AC8">
        <w:rPr>
          <w:rFonts w:ascii="Times New Roman" w:hAnsi="Times New Roman"/>
          <w:sz w:val="24"/>
          <w:szCs w:val="24"/>
          <w:lang w:val="en-GB"/>
        </w:rPr>
        <w:t xml:space="preserve"> (Ed.): Chemistry and Applications of </w:t>
      </w:r>
      <w:proofErr w:type="spellStart"/>
      <w:r w:rsidRPr="00DE3AC8">
        <w:rPr>
          <w:rFonts w:ascii="Times New Roman" w:hAnsi="Times New Roman"/>
          <w:sz w:val="24"/>
          <w:szCs w:val="24"/>
          <w:lang w:val="en-GB"/>
        </w:rPr>
        <w:t>Leuco</w:t>
      </w:r>
      <w:proofErr w:type="spellEnd"/>
      <w:r w:rsidRPr="00DE3AC8">
        <w:rPr>
          <w:rFonts w:ascii="Times New Roman" w:hAnsi="Times New Roman"/>
          <w:sz w:val="24"/>
          <w:szCs w:val="24"/>
          <w:lang w:val="en-GB"/>
        </w:rPr>
        <w:t xml:space="preserve"> Dyes,</w:t>
      </w:r>
      <w:r w:rsidRPr="00DE3AC8">
        <w:rPr>
          <w:rFonts w:ascii="Times New Roman" w:hAnsi="Times New Roman"/>
          <w:i/>
          <w:sz w:val="24"/>
          <w:szCs w:val="24"/>
          <w:lang w:val="en-GB"/>
        </w:rPr>
        <w:t xml:space="preserve"> </w:t>
      </w:r>
      <w:r w:rsidRPr="00DE3AC8">
        <w:rPr>
          <w:rFonts w:ascii="Times New Roman" w:hAnsi="Times New Roman"/>
          <w:sz w:val="24"/>
          <w:szCs w:val="24"/>
          <w:lang w:val="en-GB"/>
        </w:rPr>
        <w:t xml:space="preserve">Kluwer Academic Publishers, New York - Boston - Dordrecht - London - Moscow, </w:t>
      </w:r>
      <w:r w:rsidRPr="00DE3AC8">
        <w:rPr>
          <w:rFonts w:ascii="Times New Roman" w:hAnsi="Times New Roman"/>
          <w:b/>
          <w:sz w:val="24"/>
          <w:szCs w:val="24"/>
          <w:lang w:val="en-GB"/>
        </w:rPr>
        <w:t>2002</w:t>
      </w:r>
      <w:r w:rsidRPr="00DE3AC8">
        <w:rPr>
          <w:rFonts w:ascii="Times New Roman" w:hAnsi="Times New Roman"/>
          <w:sz w:val="24"/>
          <w:szCs w:val="24"/>
          <w:lang w:val="en-GB"/>
        </w:rPr>
        <w:t>, pp. 207-296.</w:t>
      </w:r>
    </w:p>
    <w:p w:rsidR="009818F1" w:rsidRPr="00DE3AC8" w:rsidRDefault="009818F1" w:rsidP="0034194E">
      <w:pPr>
        <w:pStyle w:val="ListParagraph"/>
        <w:numPr>
          <w:ilvl w:val="0"/>
          <w:numId w:val="1"/>
        </w:numPr>
        <w:spacing w:after="0" w:line="360" w:lineRule="auto"/>
        <w:rPr>
          <w:rFonts w:ascii="Times New Roman" w:hAnsi="Times New Roman"/>
          <w:sz w:val="24"/>
          <w:szCs w:val="24"/>
          <w:lang w:val="en-GB"/>
        </w:rPr>
      </w:pPr>
      <w:r w:rsidRPr="00DE3AC8">
        <w:rPr>
          <w:rFonts w:ascii="Times New Roman" w:hAnsi="Times New Roman"/>
          <w:sz w:val="24"/>
          <w:szCs w:val="24"/>
          <w:lang w:val="en-GB"/>
        </w:rPr>
        <w:t xml:space="preserve">R. W. </w:t>
      </w:r>
      <w:proofErr w:type="spellStart"/>
      <w:r w:rsidRPr="00DE3AC8">
        <w:rPr>
          <w:rFonts w:ascii="Times New Roman" w:hAnsi="Times New Roman"/>
          <w:sz w:val="24"/>
          <w:szCs w:val="24"/>
          <w:lang w:val="en-GB"/>
        </w:rPr>
        <w:t>Sabnis</w:t>
      </w:r>
      <w:proofErr w:type="spellEnd"/>
      <w:r w:rsidRPr="00DE3AC8">
        <w:rPr>
          <w:rFonts w:ascii="Times New Roman" w:hAnsi="Times New Roman"/>
          <w:sz w:val="24"/>
          <w:szCs w:val="24"/>
          <w:lang w:val="en-GB"/>
        </w:rPr>
        <w:t xml:space="preserve">, Handbook of biological dyes and stains: synthesis and industrial applications, Wiley, Hoboken, US, </w:t>
      </w:r>
      <w:r w:rsidRPr="00DE3AC8">
        <w:rPr>
          <w:rFonts w:ascii="Times New Roman" w:hAnsi="Times New Roman"/>
          <w:b/>
          <w:sz w:val="24"/>
          <w:szCs w:val="24"/>
          <w:lang w:val="en-GB"/>
        </w:rPr>
        <w:t>2010</w:t>
      </w:r>
      <w:r w:rsidRPr="00DE3AC8">
        <w:rPr>
          <w:rFonts w:ascii="Times New Roman" w:hAnsi="Times New Roman"/>
          <w:sz w:val="24"/>
          <w:szCs w:val="24"/>
          <w:lang w:val="en-GB"/>
        </w:rPr>
        <w:t>, pp. 485-487.</w:t>
      </w:r>
    </w:p>
    <w:p w:rsidR="009818F1" w:rsidRPr="00DE3AC8" w:rsidRDefault="009818F1" w:rsidP="0034194E">
      <w:pPr>
        <w:pStyle w:val="ListParagraph"/>
        <w:numPr>
          <w:ilvl w:val="0"/>
          <w:numId w:val="1"/>
        </w:numPr>
        <w:spacing w:after="0" w:line="360" w:lineRule="auto"/>
        <w:rPr>
          <w:rFonts w:ascii="Times New Roman" w:hAnsi="Times New Roman"/>
          <w:sz w:val="24"/>
          <w:szCs w:val="24"/>
          <w:lang w:val="en-GB"/>
        </w:rPr>
      </w:pPr>
      <w:r w:rsidRPr="00DE3AC8">
        <w:rPr>
          <w:rFonts w:ascii="Times New Roman" w:hAnsi="Times New Roman"/>
          <w:sz w:val="24"/>
          <w:szCs w:val="24"/>
          <w:lang w:val="en-GB"/>
        </w:rPr>
        <w:t xml:space="preserve">A. K. </w:t>
      </w:r>
      <w:proofErr w:type="spellStart"/>
      <w:r w:rsidRPr="00DE3AC8">
        <w:rPr>
          <w:rFonts w:ascii="Times New Roman" w:hAnsi="Times New Roman"/>
          <w:sz w:val="24"/>
          <w:szCs w:val="24"/>
          <w:lang w:val="en-GB"/>
        </w:rPr>
        <w:t>Pikaev</w:t>
      </w:r>
      <w:proofErr w:type="spellEnd"/>
      <w:r w:rsidRPr="00DE3AC8">
        <w:rPr>
          <w:rFonts w:ascii="Times New Roman" w:hAnsi="Times New Roman"/>
          <w:sz w:val="24"/>
          <w:szCs w:val="24"/>
          <w:lang w:val="en-GB"/>
        </w:rPr>
        <w:t xml:space="preserve">, Z. K. </w:t>
      </w:r>
      <w:proofErr w:type="spellStart"/>
      <w:r w:rsidRPr="00DE3AC8">
        <w:rPr>
          <w:rFonts w:ascii="Times New Roman" w:hAnsi="Times New Roman"/>
          <w:sz w:val="24"/>
          <w:szCs w:val="24"/>
          <w:lang w:val="en-GB"/>
        </w:rPr>
        <w:t>Kriminskaya</w:t>
      </w:r>
      <w:proofErr w:type="spellEnd"/>
      <w:r w:rsidRPr="00DE3AC8">
        <w:rPr>
          <w:rFonts w:ascii="Times New Roman" w:hAnsi="Times New Roman"/>
          <w:sz w:val="24"/>
          <w:szCs w:val="24"/>
          <w:lang w:val="en-GB"/>
        </w:rPr>
        <w:t xml:space="preserve">, </w:t>
      </w:r>
      <w:r w:rsidRPr="00DE3AC8">
        <w:rPr>
          <w:rFonts w:ascii="Times New Roman" w:hAnsi="Times New Roman"/>
          <w:i/>
          <w:sz w:val="24"/>
          <w:szCs w:val="24"/>
          <w:lang w:val="en-GB"/>
        </w:rPr>
        <w:t>Russ. Chem. Rev</w:t>
      </w:r>
      <w:r w:rsidRPr="00DE3AC8">
        <w:rPr>
          <w:rFonts w:ascii="Times New Roman" w:hAnsi="Times New Roman"/>
          <w:sz w:val="24"/>
          <w:szCs w:val="24"/>
          <w:lang w:val="en-GB"/>
        </w:rPr>
        <w:t xml:space="preserve">. </w:t>
      </w:r>
      <w:r w:rsidRPr="00DE3AC8">
        <w:rPr>
          <w:rFonts w:ascii="Times New Roman" w:hAnsi="Times New Roman"/>
          <w:b/>
          <w:sz w:val="24"/>
          <w:szCs w:val="24"/>
          <w:lang w:val="en-GB"/>
        </w:rPr>
        <w:t>1998</w:t>
      </w:r>
      <w:r w:rsidRPr="00DE3AC8">
        <w:rPr>
          <w:rFonts w:ascii="Times New Roman" w:hAnsi="Times New Roman"/>
          <w:sz w:val="24"/>
          <w:szCs w:val="24"/>
          <w:lang w:val="en-GB"/>
        </w:rPr>
        <w:t xml:space="preserve">, </w:t>
      </w:r>
      <w:r w:rsidRPr="00DE3AC8">
        <w:rPr>
          <w:rFonts w:ascii="Times New Roman" w:hAnsi="Times New Roman"/>
          <w:i/>
          <w:sz w:val="24"/>
          <w:szCs w:val="24"/>
          <w:lang w:val="en-GB"/>
        </w:rPr>
        <w:t>67</w:t>
      </w:r>
      <w:r w:rsidRPr="00DE3AC8">
        <w:rPr>
          <w:rFonts w:ascii="Times New Roman" w:hAnsi="Times New Roman"/>
          <w:sz w:val="24"/>
          <w:szCs w:val="24"/>
          <w:lang w:val="en-GB"/>
        </w:rPr>
        <w:t>, 671-680.</w:t>
      </w:r>
    </w:p>
    <w:p w:rsidR="009818F1" w:rsidRPr="00DE3AC8" w:rsidRDefault="009818F1" w:rsidP="0034194E">
      <w:pPr>
        <w:pStyle w:val="ListParagraph"/>
        <w:numPr>
          <w:ilvl w:val="0"/>
          <w:numId w:val="1"/>
        </w:numPr>
        <w:spacing w:after="0" w:line="360" w:lineRule="auto"/>
        <w:rPr>
          <w:rFonts w:ascii="Times New Roman" w:hAnsi="Times New Roman"/>
          <w:sz w:val="24"/>
          <w:szCs w:val="24"/>
          <w:lang w:val="en-GB"/>
        </w:rPr>
      </w:pPr>
      <w:r w:rsidRPr="00DE3AC8">
        <w:rPr>
          <w:rFonts w:ascii="Times New Roman" w:hAnsi="Times New Roman"/>
          <w:sz w:val="24"/>
          <w:szCs w:val="24"/>
          <w:lang w:val="en-GB"/>
        </w:rPr>
        <w:lastRenderedPageBreak/>
        <w:t xml:space="preserve">K. B. </w:t>
      </w:r>
      <w:proofErr w:type="spellStart"/>
      <w:r w:rsidRPr="00DE3AC8">
        <w:rPr>
          <w:rFonts w:ascii="Times New Roman" w:hAnsi="Times New Roman"/>
          <w:sz w:val="24"/>
          <w:szCs w:val="24"/>
          <w:lang w:val="en-GB"/>
        </w:rPr>
        <w:t>Gavazov</w:t>
      </w:r>
      <w:proofErr w:type="spellEnd"/>
      <w:r w:rsidRPr="00DE3AC8">
        <w:rPr>
          <w:rFonts w:ascii="Times New Roman" w:hAnsi="Times New Roman"/>
          <w:sz w:val="24"/>
          <w:szCs w:val="24"/>
          <w:lang w:val="en-GB"/>
        </w:rPr>
        <w:t xml:space="preserve">, A. N. </w:t>
      </w:r>
      <w:proofErr w:type="spellStart"/>
      <w:r w:rsidRPr="00DE3AC8">
        <w:rPr>
          <w:rFonts w:ascii="Times New Roman" w:hAnsi="Times New Roman"/>
          <w:sz w:val="24"/>
          <w:szCs w:val="24"/>
          <w:lang w:val="en-GB"/>
        </w:rPr>
        <w:t>Dimitrov</w:t>
      </w:r>
      <w:proofErr w:type="spellEnd"/>
      <w:r w:rsidRPr="00DE3AC8">
        <w:rPr>
          <w:rFonts w:ascii="Times New Roman" w:hAnsi="Times New Roman"/>
          <w:sz w:val="24"/>
          <w:szCs w:val="24"/>
          <w:lang w:val="en-GB"/>
        </w:rPr>
        <w:t xml:space="preserve">, A. N., V. D. </w:t>
      </w:r>
      <w:proofErr w:type="spellStart"/>
      <w:r w:rsidRPr="00DE3AC8">
        <w:rPr>
          <w:rFonts w:ascii="Times New Roman" w:hAnsi="Times New Roman"/>
          <w:sz w:val="24"/>
          <w:szCs w:val="24"/>
          <w:lang w:val="en-GB"/>
        </w:rPr>
        <w:t>Lekova</w:t>
      </w:r>
      <w:proofErr w:type="spellEnd"/>
      <w:r w:rsidRPr="00DE3AC8">
        <w:rPr>
          <w:rFonts w:ascii="Times New Roman" w:hAnsi="Times New Roman"/>
          <w:sz w:val="24"/>
          <w:szCs w:val="24"/>
          <w:lang w:val="en-GB"/>
        </w:rPr>
        <w:t xml:space="preserve">, </w:t>
      </w:r>
      <w:r w:rsidRPr="00DE3AC8">
        <w:rPr>
          <w:rFonts w:ascii="Times New Roman" w:hAnsi="Times New Roman"/>
          <w:i/>
          <w:sz w:val="24"/>
          <w:szCs w:val="24"/>
          <w:lang w:val="en-GB"/>
        </w:rPr>
        <w:t>Russ. Chem. Rev</w:t>
      </w:r>
      <w:r w:rsidRPr="00DE3AC8">
        <w:rPr>
          <w:rFonts w:ascii="Times New Roman" w:hAnsi="Times New Roman"/>
          <w:sz w:val="24"/>
          <w:szCs w:val="24"/>
          <w:lang w:val="en-GB"/>
        </w:rPr>
        <w:t xml:space="preserve">. </w:t>
      </w:r>
      <w:r w:rsidRPr="00DE3AC8">
        <w:rPr>
          <w:rFonts w:ascii="Times New Roman" w:hAnsi="Times New Roman"/>
          <w:b/>
          <w:sz w:val="24"/>
          <w:szCs w:val="24"/>
          <w:lang w:val="en-GB"/>
        </w:rPr>
        <w:t>2007</w:t>
      </w:r>
      <w:r w:rsidRPr="00DE3AC8">
        <w:rPr>
          <w:rFonts w:ascii="Times New Roman" w:hAnsi="Times New Roman"/>
          <w:sz w:val="24"/>
          <w:szCs w:val="24"/>
          <w:lang w:val="en-GB"/>
        </w:rPr>
        <w:t xml:space="preserve">, </w:t>
      </w:r>
      <w:r w:rsidRPr="00DE3AC8">
        <w:rPr>
          <w:rFonts w:ascii="Times New Roman" w:hAnsi="Times New Roman"/>
          <w:i/>
          <w:sz w:val="24"/>
          <w:szCs w:val="24"/>
          <w:lang w:val="en-GB"/>
        </w:rPr>
        <w:t>76</w:t>
      </w:r>
      <w:r w:rsidRPr="00DE3AC8">
        <w:rPr>
          <w:rFonts w:ascii="Times New Roman" w:hAnsi="Times New Roman"/>
          <w:sz w:val="24"/>
          <w:szCs w:val="24"/>
          <w:lang w:val="en-GB"/>
        </w:rPr>
        <w:t>, 169-179.</w:t>
      </w:r>
    </w:p>
    <w:p w:rsidR="009818F1" w:rsidRPr="00DE3AC8" w:rsidRDefault="009818F1" w:rsidP="0034194E">
      <w:pPr>
        <w:pStyle w:val="ListParagraph"/>
        <w:numPr>
          <w:ilvl w:val="0"/>
          <w:numId w:val="1"/>
        </w:numPr>
        <w:spacing w:after="0" w:line="360" w:lineRule="auto"/>
        <w:rPr>
          <w:rFonts w:ascii="Times New Roman" w:hAnsi="Times New Roman"/>
          <w:sz w:val="24"/>
          <w:szCs w:val="24"/>
          <w:lang w:val="en-GB"/>
        </w:rPr>
      </w:pPr>
      <w:r w:rsidRPr="00DE3AC8">
        <w:rPr>
          <w:rFonts w:ascii="Times New Roman" w:hAnsi="Times New Roman"/>
          <w:noProof/>
          <w:sz w:val="24"/>
          <w:szCs w:val="24"/>
          <w:lang w:val="en-US"/>
        </w:rPr>
        <w:t xml:space="preserve">K. Nakashima, N. Kawame, Y. Kawamura, O. Tamada, J. Yamauchi, </w:t>
      </w:r>
      <w:r w:rsidRPr="00DE3AC8">
        <w:rPr>
          <w:rFonts w:ascii="Times New Roman" w:hAnsi="Times New Roman"/>
          <w:i/>
          <w:noProof/>
          <w:sz w:val="24"/>
          <w:szCs w:val="24"/>
          <w:lang w:val="en-US"/>
        </w:rPr>
        <w:t xml:space="preserve">Acta Crystallogr., Sect. E: Struct. Rep. Online </w:t>
      </w:r>
      <w:r w:rsidRPr="00DE3AC8">
        <w:rPr>
          <w:rFonts w:ascii="Times New Roman" w:hAnsi="Times New Roman"/>
          <w:b/>
          <w:noProof/>
          <w:sz w:val="24"/>
          <w:szCs w:val="24"/>
          <w:lang w:val="en-US"/>
        </w:rPr>
        <w:t>2009</w:t>
      </w:r>
      <w:r w:rsidRPr="00DE3AC8">
        <w:rPr>
          <w:rFonts w:ascii="Times New Roman" w:hAnsi="Times New Roman"/>
          <w:i/>
          <w:noProof/>
          <w:sz w:val="24"/>
          <w:szCs w:val="24"/>
          <w:lang w:val="en-US"/>
        </w:rPr>
        <w:t>, 65</w:t>
      </w:r>
      <w:r w:rsidRPr="00DE3AC8">
        <w:rPr>
          <w:rFonts w:ascii="Times New Roman" w:hAnsi="Times New Roman"/>
          <w:noProof/>
          <w:sz w:val="24"/>
          <w:szCs w:val="24"/>
          <w:lang w:val="en-US"/>
        </w:rPr>
        <w:t>, m1406-m1407.</w:t>
      </w:r>
    </w:p>
    <w:p w:rsidR="009818F1" w:rsidRPr="00DE3AC8" w:rsidRDefault="009818F1" w:rsidP="0034194E">
      <w:pPr>
        <w:pStyle w:val="ListParagraph"/>
        <w:numPr>
          <w:ilvl w:val="0"/>
          <w:numId w:val="1"/>
        </w:numPr>
        <w:spacing w:after="0" w:line="360" w:lineRule="auto"/>
        <w:rPr>
          <w:rFonts w:ascii="Times New Roman" w:hAnsi="Times New Roman"/>
          <w:sz w:val="24"/>
          <w:szCs w:val="24"/>
          <w:lang w:val="en-GB"/>
        </w:rPr>
      </w:pPr>
      <w:r w:rsidRPr="00DE3AC8">
        <w:rPr>
          <w:rFonts w:ascii="Times New Roman" w:hAnsi="Times New Roman"/>
          <w:noProof/>
          <w:sz w:val="24"/>
          <w:szCs w:val="24"/>
          <w:lang w:val="en-US"/>
        </w:rPr>
        <w:t xml:space="preserve">M. Gjikaj, T. Xie, W. Brockner, Z. </w:t>
      </w:r>
      <w:r w:rsidRPr="00DE3AC8">
        <w:rPr>
          <w:rFonts w:ascii="Times New Roman" w:hAnsi="Times New Roman"/>
          <w:i/>
          <w:noProof/>
          <w:sz w:val="24"/>
          <w:szCs w:val="24"/>
          <w:lang w:val="en-US"/>
        </w:rPr>
        <w:t xml:space="preserve">anorg. allg. Chem. </w:t>
      </w:r>
      <w:r w:rsidRPr="00DE3AC8">
        <w:rPr>
          <w:rFonts w:ascii="Times New Roman" w:hAnsi="Times New Roman"/>
          <w:b/>
          <w:noProof/>
          <w:sz w:val="24"/>
          <w:szCs w:val="24"/>
          <w:lang w:val="en-US"/>
        </w:rPr>
        <w:t>2009</w:t>
      </w:r>
      <w:r w:rsidRPr="00DE3AC8">
        <w:rPr>
          <w:rFonts w:ascii="Times New Roman" w:hAnsi="Times New Roman"/>
          <w:noProof/>
          <w:sz w:val="24"/>
          <w:szCs w:val="24"/>
          <w:lang w:val="en-US"/>
        </w:rPr>
        <w:t xml:space="preserve">, </w:t>
      </w:r>
      <w:r w:rsidRPr="00DE3AC8">
        <w:rPr>
          <w:rFonts w:ascii="Times New Roman" w:hAnsi="Times New Roman"/>
          <w:i/>
          <w:noProof/>
          <w:sz w:val="24"/>
          <w:szCs w:val="24"/>
          <w:lang w:val="en-US"/>
        </w:rPr>
        <w:t>635</w:t>
      </w:r>
      <w:r w:rsidRPr="00DE3AC8">
        <w:rPr>
          <w:rFonts w:ascii="Times New Roman" w:hAnsi="Times New Roman"/>
          <w:noProof/>
          <w:sz w:val="24"/>
          <w:szCs w:val="24"/>
          <w:lang w:val="en-US"/>
        </w:rPr>
        <w:t>, 2273-2278.</w:t>
      </w:r>
    </w:p>
    <w:p w:rsidR="009818F1" w:rsidRPr="00DE3AC8" w:rsidRDefault="009818F1" w:rsidP="0034194E">
      <w:pPr>
        <w:pStyle w:val="ListParagraph"/>
        <w:numPr>
          <w:ilvl w:val="0"/>
          <w:numId w:val="1"/>
        </w:numPr>
        <w:spacing w:after="0" w:line="360" w:lineRule="auto"/>
        <w:rPr>
          <w:rFonts w:ascii="Times New Roman" w:hAnsi="Times New Roman"/>
          <w:sz w:val="24"/>
          <w:szCs w:val="24"/>
          <w:lang w:val="en-GB"/>
        </w:rPr>
      </w:pPr>
      <w:r w:rsidRPr="00DE3AC8">
        <w:rPr>
          <w:rFonts w:ascii="Times New Roman" w:hAnsi="Times New Roman"/>
          <w:noProof/>
          <w:sz w:val="24"/>
          <w:szCs w:val="24"/>
          <w:lang w:val="en-US"/>
        </w:rPr>
        <w:t xml:space="preserve">T. Xie, W. Brockner, M. Gjikaj, </w:t>
      </w:r>
      <w:r w:rsidRPr="00DE3AC8">
        <w:rPr>
          <w:rFonts w:ascii="Times New Roman" w:hAnsi="Times New Roman"/>
          <w:i/>
          <w:noProof/>
          <w:sz w:val="24"/>
          <w:szCs w:val="24"/>
          <w:lang w:val="en-US"/>
        </w:rPr>
        <w:t xml:space="preserve">Z. Naturforsch., B: Chem. Sci. </w:t>
      </w:r>
      <w:r w:rsidRPr="00DE3AC8">
        <w:rPr>
          <w:rFonts w:ascii="Times New Roman" w:hAnsi="Times New Roman"/>
          <w:b/>
          <w:noProof/>
          <w:sz w:val="24"/>
          <w:szCs w:val="24"/>
          <w:lang w:val="en-US"/>
        </w:rPr>
        <w:t>2009</w:t>
      </w:r>
      <w:r w:rsidRPr="00DE3AC8">
        <w:rPr>
          <w:rFonts w:ascii="Times New Roman" w:hAnsi="Times New Roman"/>
          <w:noProof/>
          <w:sz w:val="24"/>
          <w:szCs w:val="24"/>
          <w:lang w:val="en-US"/>
        </w:rPr>
        <w:t xml:space="preserve">, </w:t>
      </w:r>
      <w:r w:rsidRPr="00DE3AC8">
        <w:rPr>
          <w:rFonts w:ascii="Times New Roman" w:hAnsi="Times New Roman"/>
          <w:i/>
          <w:noProof/>
          <w:sz w:val="24"/>
          <w:szCs w:val="24"/>
          <w:lang w:val="en-US"/>
        </w:rPr>
        <w:t>64</w:t>
      </w:r>
      <w:r w:rsidRPr="00DE3AC8">
        <w:rPr>
          <w:rFonts w:ascii="Times New Roman" w:hAnsi="Times New Roman"/>
          <w:noProof/>
          <w:sz w:val="24"/>
          <w:szCs w:val="24"/>
          <w:lang w:val="en-US"/>
        </w:rPr>
        <w:t>, 989-994.</w:t>
      </w:r>
    </w:p>
    <w:p w:rsidR="009818F1" w:rsidRPr="00DE3AC8" w:rsidRDefault="009818F1" w:rsidP="0034194E">
      <w:pPr>
        <w:pStyle w:val="ListParagraph"/>
        <w:numPr>
          <w:ilvl w:val="0"/>
          <w:numId w:val="1"/>
        </w:numPr>
        <w:spacing w:after="0" w:line="360" w:lineRule="auto"/>
        <w:rPr>
          <w:rFonts w:ascii="Times New Roman" w:hAnsi="Times New Roman"/>
          <w:sz w:val="24"/>
          <w:szCs w:val="24"/>
          <w:lang w:val="en-GB"/>
        </w:rPr>
      </w:pPr>
      <w:r w:rsidRPr="00DE3AC8">
        <w:rPr>
          <w:rFonts w:ascii="Times New Roman" w:hAnsi="Times New Roman"/>
          <w:noProof/>
          <w:sz w:val="24"/>
          <w:szCs w:val="24"/>
          <w:lang w:val="en-US"/>
        </w:rPr>
        <w:t xml:space="preserve">A. S. Bashammakh, </w:t>
      </w:r>
      <w:r w:rsidRPr="00DE3AC8">
        <w:rPr>
          <w:rFonts w:ascii="Times New Roman" w:hAnsi="Times New Roman"/>
          <w:i/>
          <w:noProof/>
          <w:sz w:val="24"/>
          <w:szCs w:val="24"/>
          <w:lang w:val="en-US"/>
        </w:rPr>
        <w:t xml:space="preserve">E-J. Chem. </w:t>
      </w:r>
      <w:r w:rsidRPr="00DE3AC8">
        <w:rPr>
          <w:rFonts w:ascii="Times New Roman" w:hAnsi="Times New Roman"/>
          <w:b/>
          <w:noProof/>
          <w:sz w:val="24"/>
          <w:szCs w:val="24"/>
          <w:lang w:val="en-US"/>
        </w:rPr>
        <w:t>2011</w:t>
      </w:r>
      <w:r w:rsidRPr="00DE3AC8">
        <w:rPr>
          <w:rFonts w:ascii="Times New Roman" w:hAnsi="Times New Roman"/>
          <w:noProof/>
          <w:sz w:val="24"/>
          <w:szCs w:val="24"/>
          <w:lang w:val="en-US"/>
        </w:rPr>
        <w:t xml:space="preserve">, </w:t>
      </w:r>
      <w:r w:rsidRPr="00DE3AC8">
        <w:rPr>
          <w:rFonts w:ascii="Times New Roman" w:hAnsi="Times New Roman"/>
          <w:i/>
          <w:noProof/>
          <w:sz w:val="24"/>
          <w:szCs w:val="24"/>
          <w:lang w:val="en-US"/>
        </w:rPr>
        <w:t>8</w:t>
      </w:r>
      <w:r w:rsidRPr="00DE3AC8">
        <w:rPr>
          <w:rFonts w:ascii="Times New Roman" w:hAnsi="Times New Roman"/>
          <w:noProof/>
          <w:sz w:val="24"/>
          <w:szCs w:val="24"/>
          <w:lang w:val="en-US"/>
        </w:rPr>
        <w:t>, 1462-1471.</w:t>
      </w:r>
    </w:p>
    <w:p w:rsidR="009818F1" w:rsidRPr="00DE3AC8" w:rsidRDefault="009818F1" w:rsidP="0034194E">
      <w:pPr>
        <w:pStyle w:val="ListParagraph"/>
        <w:numPr>
          <w:ilvl w:val="0"/>
          <w:numId w:val="1"/>
        </w:numPr>
        <w:spacing w:after="0" w:line="360" w:lineRule="auto"/>
        <w:rPr>
          <w:rFonts w:ascii="Times New Roman" w:hAnsi="Times New Roman"/>
          <w:sz w:val="24"/>
          <w:szCs w:val="24"/>
          <w:lang w:val="en-GB"/>
        </w:rPr>
      </w:pPr>
      <w:r w:rsidRPr="00DE3AC8">
        <w:rPr>
          <w:rFonts w:ascii="Times New Roman" w:hAnsi="Times New Roman"/>
          <w:noProof/>
          <w:sz w:val="24"/>
          <w:szCs w:val="24"/>
          <w:lang w:val="en-US"/>
        </w:rPr>
        <w:t xml:space="preserve">H.-K. Fun, T. S. Chia, G. A. Mostafa, M. M. Hefnawy, H. A. Abdel-Aziz, </w:t>
      </w:r>
      <w:r w:rsidRPr="00DE3AC8">
        <w:rPr>
          <w:rFonts w:ascii="Times New Roman" w:hAnsi="Times New Roman"/>
          <w:i/>
          <w:noProof/>
          <w:sz w:val="24"/>
          <w:szCs w:val="24"/>
          <w:lang w:val="en-US"/>
        </w:rPr>
        <w:t xml:space="preserve">Acta Crystallogr., Sect. E: Struct. Rep. Online </w:t>
      </w:r>
      <w:r w:rsidRPr="00DE3AC8">
        <w:rPr>
          <w:rFonts w:ascii="Times New Roman" w:hAnsi="Times New Roman"/>
          <w:b/>
          <w:noProof/>
          <w:sz w:val="24"/>
          <w:szCs w:val="24"/>
          <w:lang w:val="en-US"/>
        </w:rPr>
        <w:t>2012</w:t>
      </w:r>
      <w:r w:rsidRPr="00DE3AC8">
        <w:rPr>
          <w:rFonts w:ascii="Times New Roman" w:hAnsi="Times New Roman"/>
          <w:noProof/>
          <w:sz w:val="24"/>
          <w:szCs w:val="24"/>
          <w:lang w:val="en-US"/>
        </w:rPr>
        <w:t>,</w:t>
      </w:r>
      <w:r w:rsidRPr="00DE3AC8">
        <w:rPr>
          <w:rFonts w:ascii="Times New Roman" w:hAnsi="Times New Roman"/>
          <w:i/>
          <w:noProof/>
          <w:sz w:val="24"/>
          <w:szCs w:val="24"/>
          <w:lang w:val="en-US"/>
        </w:rPr>
        <w:t xml:space="preserve"> 68</w:t>
      </w:r>
      <w:r w:rsidRPr="00DE3AC8">
        <w:rPr>
          <w:rFonts w:ascii="Times New Roman" w:hAnsi="Times New Roman"/>
          <w:noProof/>
          <w:sz w:val="24"/>
          <w:szCs w:val="24"/>
          <w:lang w:val="en-US"/>
        </w:rPr>
        <w:t>, o2567-o2567.</w:t>
      </w:r>
    </w:p>
    <w:p w:rsidR="009818F1" w:rsidRPr="00DE3AC8" w:rsidRDefault="009818F1" w:rsidP="0034194E">
      <w:pPr>
        <w:pStyle w:val="ListParagraph"/>
        <w:numPr>
          <w:ilvl w:val="0"/>
          <w:numId w:val="1"/>
        </w:numPr>
        <w:spacing w:after="0" w:line="360" w:lineRule="auto"/>
        <w:rPr>
          <w:rFonts w:ascii="Times New Roman" w:hAnsi="Times New Roman"/>
          <w:sz w:val="24"/>
          <w:szCs w:val="24"/>
          <w:lang w:val="en-GB"/>
        </w:rPr>
      </w:pPr>
      <w:r w:rsidRPr="00DE3AC8">
        <w:rPr>
          <w:rFonts w:ascii="Times New Roman" w:hAnsi="Times New Roman"/>
          <w:noProof/>
          <w:sz w:val="24"/>
          <w:szCs w:val="24"/>
          <w:lang w:val="en-US"/>
        </w:rPr>
        <w:t xml:space="preserve">N. H. Buttrus, J. M. Alyass, A. F. Mohammad, </w:t>
      </w:r>
      <w:r w:rsidRPr="00DE3AC8">
        <w:rPr>
          <w:rFonts w:ascii="Times New Roman" w:hAnsi="Times New Roman"/>
          <w:i/>
          <w:noProof/>
          <w:sz w:val="24"/>
          <w:szCs w:val="24"/>
          <w:lang w:val="en-US"/>
        </w:rPr>
        <w:t xml:space="preserve">J. Chem. Chem. Eng. </w:t>
      </w:r>
      <w:r w:rsidRPr="00DE3AC8">
        <w:rPr>
          <w:rFonts w:ascii="Times New Roman" w:hAnsi="Times New Roman"/>
          <w:b/>
          <w:noProof/>
          <w:sz w:val="24"/>
          <w:szCs w:val="24"/>
          <w:lang w:val="en-US"/>
        </w:rPr>
        <w:t>2013</w:t>
      </w:r>
      <w:r w:rsidRPr="00DE3AC8">
        <w:rPr>
          <w:rFonts w:ascii="Times New Roman" w:hAnsi="Times New Roman"/>
          <w:i/>
          <w:noProof/>
          <w:sz w:val="24"/>
          <w:szCs w:val="24"/>
          <w:lang w:val="en-US"/>
        </w:rPr>
        <w:t>, 7</w:t>
      </w:r>
      <w:r w:rsidRPr="00DE3AC8">
        <w:rPr>
          <w:rFonts w:ascii="Times New Roman" w:hAnsi="Times New Roman"/>
          <w:noProof/>
          <w:sz w:val="24"/>
          <w:szCs w:val="24"/>
          <w:lang w:val="en-US"/>
        </w:rPr>
        <w:t>, 613-620.</w:t>
      </w:r>
    </w:p>
    <w:p w:rsidR="009818F1" w:rsidRPr="00DE3AC8" w:rsidRDefault="009818F1" w:rsidP="0034194E">
      <w:pPr>
        <w:pStyle w:val="ListParagraph"/>
        <w:numPr>
          <w:ilvl w:val="0"/>
          <w:numId w:val="1"/>
        </w:numPr>
        <w:spacing w:after="0" w:line="360" w:lineRule="auto"/>
        <w:rPr>
          <w:rFonts w:ascii="Times New Roman" w:hAnsi="Times New Roman"/>
          <w:sz w:val="24"/>
          <w:szCs w:val="24"/>
          <w:lang w:val="en-GB"/>
        </w:rPr>
      </w:pPr>
      <w:r w:rsidRPr="00DE3AC8">
        <w:rPr>
          <w:rFonts w:ascii="Times New Roman" w:hAnsi="Times New Roman"/>
          <w:noProof/>
          <w:sz w:val="24"/>
          <w:szCs w:val="24"/>
          <w:lang w:val="en-US"/>
        </w:rPr>
        <w:t xml:space="preserve">S. F. Boys, F. Bernardi, </w:t>
      </w:r>
      <w:r w:rsidRPr="00DE3AC8">
        <w:rPr>
          <w:rFonts w:ascii="Times New Roman" w:hAnsi="Times New Roman"/>
          <w:i/>
          <w:noProof/>
          <w:sz w:val="24"/>
          <w:szCs w:val="24"/>
          <w:lang w:val="en-US"/>
        </w:rPr>
        <w:t xml:space="preserve">Mol. Phys. </w:t>
      </w:r>
      <w:r w:rsidRPr="00DE3AC8">
        <w:rPr>
          <w:rFonts w:ascii="Times New Roman" w:hAnsi="Times New Roman"/>
          <w:b/>
          <w:noProof/>
          <w:sz w:val="24"/>
          <w:szCs w:val="24"/>
          <w:lang w:val="en-US"/>
        </w:rPr>
        <w:t>1970</w:t>
      </w:r>
      <w:r w:rsidRPr="00DE3AC8">
        <w:rPr>
          <w:rFonts w:ascii="Times New Roman" w:hAnsi="Times New Roman"/>
          <w:noProof/>
          <w:sz w:val="24"/>
          <w:szCs w:val="24"/>
          <w:lang w:val="en-US"/>
        </w:rPr>
        <w:t xml:space="preserve">, </w:t>
      </w:r>
      <w:r w:rsidRPr="00DE3AC8">
        <w:rPr>
          <w:rFonts w:ascii="Times New Roman" w:hAnsi="Times New Roman"/>
          <w:i/>
          <w:noProof/>
          <w:sz w:val="24"/>
          <w:szCs w:val="24"/>
          <w:lang w:val="en-US"/>
        </w:rPr>
        <w:t>19</w:t>
      </w:r>
      <w:r w:rsidRPr="00DE3AC8">
        <w:rPr>
          <w:rFonts w:ascii="Times New Roman" w:hAnsi="Times New Roman"/>
          <w:noProof/>
          <w:sz w:val="24"/>
          <w:szCs w:val="24"/>
          <w:lang w:val="en-US"/>
        </w:rPr>
        <w:t>,</w:t>
      </w:r>
      <w:r w:rsidRPr="00DE3AC8">
        <w:rPr>
          <w:rFonts w:ascii="Times New Roman" w:hAnsi="Times New Roman"/>
          <w:b/>
          <w:noProof/>
          <w:sz w:val="24"/>
          <w:szCs w:val="24"/>
          <w:lang w:val="en-US"/>
        </w:rPr>
        <w:t xml:space="preserve"> </w:t>
      </w:r>
      <w:r w:rsidRPr="00DE3AC8">
        <w:rPr>
          <w:rFonts w:ascii="Times New Roman" w:hAnsi="Times New Roman"/>
          <w:noProof/>
          <w:sz w:val="24"/>
          <w:szCs w:val="24"/>
          <w:lang w:val="en-US"/>
        </w:rPr>
        <w:t>553-566.</w:t>
      </w:r>
    </w:p>
    <w:p w:rsidR="009818F1" w:rsidRPr="00DE3AC8" w:rsidRDefault="009818F1" w:rsidP="0034194E">
      <w:pPr>
        <w:pStyle w:val="ListParagraph"/>
        <w:numPr>
          <w:ilvl w:val="0"/>
          <w:numId w:val="1"/>
        </w:numPr>
        <w:spacing w:after="0" w:line="360" w:lineRule="auto"/>
        <w:rPr>
          <w:rFonts w:ascii="Times New Roman" w:hAnsi="Times New Roman"/>
          <w:sz w:val="24"/>
          <w:szCs w:val="24"/>
          <w:lang w:val="en-GB"/>
        </w:rPr>
      </w:pPr>
      <w:r w:rsidRPr="00DE3AC8">
        <w:rPr>
          <w:rFonts w:ascii="Times New Roman" w:hAnsi="Times New Roman"/>
          <w:noProof/>
          <w:sz w:val="24"/>
          <w:szCs w:val="24"/>
          <w:lang w:val="en-US"/>
        </w:rPr>
        <w:t xml:space="preserve">P. Hobza, R. Zahradnik, Mezhmolekulyarnye kompleksy, Mir, Moscow, Russia, </w:t>
      </w:r>
      <w:r w:rsidRPr="00DE3AC8">
        <w:rPr>
          <w:rFonts w:ascii="Times New Roman" w:hAnsi="Times New Roman"/>
          <w:b/>
          <w:noProof/>
          <w:sz w:val="24"/>
          <w:szCs w:val="24"/>
          <w:lang w:val="en-US"/>
        </w:rPr>
        <w:t>1989</w:t>
      </w:r>
      <w:r w:rsidRPr="00DE3AC8">
        <w:rPr>
          <w:rFonts w:ascii="Times New Roman" w:hAnsi="Times New Roman"/>
          <w:noProof/>
          <w:sz w:val="24"/>
          <w:szCs w:val="24"/>
          <w:lang w:val="en-US"/>
        </w:rPr>
        <w:t>.</w:t>
      </w:r>
    </w:p>
    <w:p w:rsidR="009818F1" w:rsidRPr="00DE3AC8" w:rsidRDefault="009818F1" w:rsidP="0034194E">
      <w:pPr>
        <w:pStyle w:val="ListParagraph"/>
        <w:numPr>
          <w:ilvl w:val="0"/>
          <w:numId w:val="1"/>
        </w:numPr>
        <w:spacing w:after="0" w:line="360" w:lineRule="auto"/>
        <w:rPr>
          <w:rFonts w:ascii="Times New Roman" w:hAnsi="Times New Roman"/>
          <w:sz w:val="24"/>
          <w:szCs w:val="24"/>
          <w:lang w:val="en-GB"/>
        </w:rPr>
      </w:pPr>
      <w:r w:rsidRPr="00DE3AC8">
        <w:rPr>
          <w:rFonts w:ascii="Times New Roman" w:hAnsi="Times New Roman"/>
          <w:noProof/>
          <w:sz w:val="24"/>
          <w:szCs w:val="24"/>
          <w:lang w:val="en-US"/>
        </w:rPr>
        <w:t xml:space="preserve">S. Simon, M. Duran, J. Dannenberg, </w:t>
      </w:r>
      <w:r w:rsidRPr="00DE3AC8">
        <w:rPr>
          <w:rFonts w:ascii="Times New Roman" w:hAnsi="Times New Roman"/>
          <w:i/>
          <w:noProof/>
          <w:sz w:val="24"/>
          <w:szCs w:val="24"/>
          <w:lang w:val="en-US"/>
        </w:rPr>
        <w:t xml:space="preserve">J. Phys. Chem. A </w:t>
      </w:r>
      <w:r w:rsidRPr="00DE3AC8">
        <w:rPr>
          <w:rFonts w:ascii="Times New Roman" w:hAnsi="Times New Roman"/>
          <w:b/>
          <w:noProof/>
          <w:sz w:val="24"/>
          <w:szCs w:val="24"/>
          <w:lang w:val="en-US"/>
        </w:rPr>
        <w:t>1999</w:t>
      </w:r>
      <w:r w:rsidRPr="00DE3AC8">
        <w:rPr>
          <w:rFonts w:ascii="Times New Roman" w:hAnsi="Times New Roman"/>
          <w:noProof/>
          <w:sz w:val="24"/>
          <w:szCs w:val="24"/>
          <w:lang w:val="en-US"/>
        </w:rPr>
        <w:t xml:space="preserve">, </w:t>
      </w:r>
      <w:r w:rsidRPr="00DE3AC8">
        <w:rPr>
          <w:rFonts w:ascii="Times New Roman" w:hAnsi="Times New Roman"/>
          <w:i/>
          <w:noProof/>
          <w:sz w:val="24"/>
          <w:szCs w:val="24"/>
          <w:lang w:val="en-US"/>
        </w:rPr>
        <w:t>103</w:t>
      </w:r>
      <w:r w:rsidRPr="00DE3AC8">
        <w:rPr>
          <w:rFonts w:ascii="Times New Roman" w:hAnsi="Times New Roman"/>
          <w:noProof/>
          <w:sz w:val="24"/>
          <w:szCs w:val="24"/>
          <w:lang w:val="en-US"/>
        </w:rPr>
        <w:t>, 1640-1643.</w:t>
      </w:r>
    </w:p>
    <w:p w:rsidR="009818F1" w:rsidRPr="00DE3AC8" w:rsidRDefault="009818F1" w:rsidP="0034194E">
      <w:pPr>
        <w:pStyle w:val="ListParagraph"/>
        <w:numPr>
          <w:ilvl w:val="0"/>
          <w:numId w:val="1"/>
        </w:numPr>
        <w:spacing w:after="0" w:line="360" w:lineRule="auto"/>
        <w:rPr>
          <w:rFonts w:ascii="Times New Roman" w:hAnsi="Times New Roman"/>
          <w:sz w:val="24"/>
          <w:szCs w:val="24"/>
          <w:lang w:val="en-GB"/>
        </w:rPr>
      </w:pPr>
      <w:r w:rsidRPr="00DE3AC8">
        <w:rPr>
          <w:rFonts w:ascii="Times New Roman" w:hAnsi="Times New Roman"/>
          <w:noProof/>
          <w:sz w:val="24"/>
          <w:szCs w:val="24"/>
          <w:lang w:val="en-US"/>
        </w:rPr>
        <w:t xml:space="preserve">Z. Zhiming, M. Dongsten, Y. Cunxiao, </w:t>
      </w:r>
      <w:r w:rsidRPr="00DE3AC8">
        <w:rPr>
          <w:rFonts w:ascii="Times New Roman" w:hAnsi="Times New Roman"/>
          <w:i/>
          <w:noProof/>
          <w:sz w:val="24"/>
          <w:szCs w:val="24"/>
          <w:lang w:val="en-US"/>
        </w:rPr>
        <w:t>J. Rare Earths</w:t>
      </w:r>
      <w:r w:rsidRPr="00DE3AC8">
        <w:rPr>
          <w:rFonts w:ascii="Times New Roman" w:hAnsi="Times New Roman"/>
          <w:noProof/>
          <w:sz w:val="24"/>
          <w:szCs w:val="24"/>
          <w:lang w:val="en-US"/>
        </w:rPr>
        <w:t xml:space="preserve"> </w:t>
      </w:r>
      <w:r w:rsidRPr="00DE3AC8">
        <w:rPr>
          <w:rFonts w:ascii="Times New Roman" w:hAnsi="Times New Roman"/>
          <w:b/>
          <w:noProof/>
          <w:sz w:val="24"/>
          <w:szCs w:val="24"/>
          <w:lang w:val="en-US"/>
        </w:rPr>
        <w:t>1997</w:t>
      </w:r>
      <w:r w:rsidRPr="00DE3AC8">
        <w:rPr>
          <w:rFonts w:ascii="Times New Roman" w:hAnsi="Times New Roman"/>
          <w:noProof/>
          <w:sz w:val="24"/>
          <w:szCs w:val="24"/>
          <w:lang w:val="en-US"/>
        </w:rPr>
        <w:t xml:space="preserve">, </w:t>
      </w:r>
      <w:r w:rsidRPr="00DE3AC8">
        <w:rPr>
          <w:rFonts w:ascii="Times New Roman" w:hAnsi="Times New Roman"/>
          <w:i/>
          <w:noProof/>
          <w:sz w:val="24"/>
          <w:szCs w:val="24"/>
          <w:lang w:val="en-US"/>
        </w:rPr>
        <w:t>15</w:t>
      </w:r>
      <w:r w:rsidRPr="00DE3AC8">
        <w:rPr>
          <w:rFonts w:ascii="Times New Roman" w:hAnsi="Times New Roman"/>
          <w:noProof/>
          <w:sz w:val="24"/>
          <w:szCs w:val="24"/>
          <w:lang w:val="en-US"/>
        </w:rPr>
        <w:t>, 216-219.</w:t>
      </w:r>
    </w:p>
    <w:p w:rsidR="009818F1" w:rsidRPr="00DE3AC8" w:rsidRDefault="009818F1" w:rsidP="0034194E">
      <w:pPr>
        <w:pStyle w:val="ListParagraph"/>
        <w:numPr>
          <w:ilvl w:val="0"/>
          <w:numId w:val="1"/>
        </w:numPr>
        <w:spacing w:after="0" w:line="360" w:lineRule="auto"/>
        <w:rPr>
          <w:rFonts w:ascii="Times New Roman" w:hAnsi="Times New Roman"/>
          <w:sz w:val="24"/>
          <w:szCs w:val="24"/>
          <w:lang w:val="en-GB"/>
        </w:rPr>
      </w:pPr>
      <w:r w:rsidRPr="00DE3AC8">
        <w:rPr>
          <w:rFonts w:ascii="Times New Roman" w:hAnsi="Times New Roman"/>
          <w:noProof/>
          <w:sz w:val="24"/>
          <w:szCs w:val="24"/>
          <w:lang w:val="en-US"/>
        </w:rPr>
        <w:t xml:space="preserve">T. R. Galan, A. A. Ramirez, M. R. Ceba, </w:t>
      </w:r>
      <w:r w:rsidRPr="00DE3AC8">
        <w:rPr>
          <w:rFonts w:ascii="Times New Roman" w:hAnsi="Times New Roman"/>
          <w:i/>
          <w:noProof/>
          <w:sz w:val="24"/>
          <w:szCs w:val="24"/>
          <w:lang w:val="en-US"/>
        </w:rPr>
        <w:t>Talanta</w:t>
      </w:r>
      <w:r w:rsidRPr="00DE3AC8">
        <w:rPr>
          <w:rFonts w:ascii="Times New Roman" w:hAnsi="Times New Roman"/>
          <w:noProof/>
          <w:sz w:val="24"/>
          <w:szCs w:val="24"/>
          <w:lang w:val="en-US"/>
        </w:rPr>
        <w:t xml:space="preserve"> </w:t>
      </w:r>
      <w:r w:rsidRPr="00DE3AC8">
        <w:rPr>
          <w:rFonts w:ascii="Times New Roman" w:hAnsi="Times New Roman"/>
          <w:b/>
          <w:noProof/>
          <w:sz w:val="24"/>
          <w:szCs w:val="24"/>
          <w:lang w:val="en-US"/>
        </w:rPr>
        <w:t>1980</w:t>
      </w:r>
      <w:r w:rsidRPr="00DE3AC8">
        <w:rPr>
          <w:rFonts w:ascii="Times New Roman" w:hAnsi="Times New Roman"/>
          <w:noProof/>
          <w:sz w:val="24"/>
          <w:szCs w:val="24"/>
          <w:lang w:val="en-US"/>
        </w:rPr>
        <w:t xml:space="preserve">, </w:t>
      </w:r>
      <w:r w:rsidRPr="00DE3AC8">
        <w:rPr>
          <w:rFonts w:ascii="Times New Roman" w:hAnsi="Times New Roman"/>
          <w:i/>
          <w:noProof/>
          <w:sz w:val="24"/>
          <w:szCs w:val="24"/>
          <w:lang w:val="en-US"/>
        </w:rPr>
        <w:t>27</w:t>
      </w:r>
      <w:r w:rsidRPr="00DE3AC8">
        <w:rPr>
          <w:rFonts w:ascii="Times New Roman" w:hAnsi="Times New Roman"/>
          <w:noProof/>
          <w:sz w:val="24"/>
          <w:szCs w:val="24"/>
          <w:lang w:val="en-US"/>
        </w:rPr>
        <w:t>, 545-547.</w:t>
      </w:r>
    </w:p>
    <w:p w:rsidR="009818F1" w:rsidRPr="00DE3AC8" w:rsidRDefault="009818F1" w:rsidP="0034194E">
      <w:pPr>
        <w:pStyle w:val="ListParagraph"/>
        <w:numPr>
          <w:ilvl w:val="0"/>
          <w:numId w:val="1"/>
        </w:numPr>
        <w:spacing w:after="0" w:line="360" w:lineRule="auto"/>
        <w:rPr>
          <w:rFonts w:ascii="Times New Roman" w:hAnsi="Times New Roman"/>
          <w:sz w:val="24"/>
          <w:szCs w:val="24"/>
          <w:lang w:val="en-GB"/>
        </w:rPr>
      </w:pPr>
      <w:r w:rsidRPr="00DE3AC8">
        <w:rPr>
          <w:rFonts w:ascii="Times New Roman" w:hAnsi="Times New Roman"/>
          <w:noProof/>
          <w:sz w:val="24"/>
          <w:szCs w:val="24"/>
          <w:lang w:val="en-US"/>
        </w:rPr>
        <w:t xml:space="preserve">N. Menek, E. Eren, S. Topçu, </w:t>
      </w:r>
      <w:r w:rsidRPr="00DE3AC8">
        <w:rPr>
          <w:rFonts w:ascii="Times New Roman" w:hAnsi="Times New Roman"/>
          <w:i/>
          <w:noProof/>
          <w:sz w:val="24"/>
          <w:szCs w:val="24"/>
          <w:lang w:val="en-US"/>
        </w:rPr>
        <w:t>Dyes Pigm.</w:t>
      </w:r>
      <w:r w:rsidRPr="00DE3AC8">
        <w:rPr>
          <w:rFonts w:ascii="Times New Roman" w:hAnsi="Times New Roman"/>
          <w:noProof/>
          <w:sz w:val="24"/>
          <w:szCs w:val="24"/>
          <w:lang w:val="en-US"/>
        </w:rPr>
        <w:t xml:space="preserve"> </w:t>
      </w:r>
      <w:r w:rsidRPr="00DE3AC8">
        <w:rPr>
          <w:rFonts w:ascii="Times New Roman" w:hAnsi="Times New Roman"/>
          <w:b/>
          <w:noProof/>
          <w:sz w:val="24"/>
          <w:szCs w:val="24"/>
          <w:lang w:val="en-US"/>
        </w:rPr>
        <w:t>2006</w:t>
      </w:r>
      <w:r w:rsidRPr="00DE3AC8">
        <w:rPr>
          <w:rFonts w:ascii="Times New Roman" w:hAnsi="Times New Roman"/>
          <w:noProof/>
          <w:sz w:val="24"/>
          <w:szCs w:val="24"/>
          <w:lang w:val="en-US"/>
        </w:rPr>
        <w:t xml:space="preserve">, </w:t>
      </w:r>
      <w:r w:rsidRPr="00DE3AC8">
        <w:rPr>
          <w:rFonts w:ascii="Times New Roman" w:hAnsi="Times New Roman"/>
          <w:i/>
          <w:noProof/>
          <w:sz w:val="24"/>
          <w:szCs w:val="24"/>
          <w:lang w:val="en-US"/>
        </w:rPr>
        <w:t>68</w:t>
      </w:r>
      <w:r w:rsidRPr="00DE3AC8">
        <w:rPr>
          <w:rFonts w:ascii="Times New Roman" w:hAnsi="Times New Roman"/>
          <w:noProof/>
          <w:sz w:val="24"/>
          <w:szCs w:val="24"/>
          <w:lang w:val="en-US"/>
        </w:rPr>
        <w:t>, 205-210.</w:t>
      </w:r>
    </w:p>
    <w:p w:rsidR="009818F1" w:rsidRPr="00DE3AC8" w:rsidRDefault="009818F1" w:rsidP="0034194E">
      <w:pPr>
        <w:pStyle w:val="ListParagraph"/>
        <w:numPr>
          <w:ilvl w:val="0"/>
          <w:numId w:val="1"/>
        </w:numPr>
        <w:spacing w:after="0" w:line="360" w:lineRule="auto"/>
        <w:rPr>
          <w:rFonts w:ascii="Times New Roman" w:hAnsi="Times New Roman"/>
          <w:sz w:val="24"/>
          <w:szCs w:val="24"/>
          <w:lang w:val="en-GB"/>
        </w:rPr>
      </w:pPr>
      <w:r w:rsidRPr="00DE3AC8">
        <w:rPr>
          <w:rFonts w:ascii="Times New Roman" w:hAnsi="Times New Roman"/>
          <w:noProof/>
          <w:sz w:val="24"/>
          <w:szCs w:val="24"/>
          <w:lang w:val="en-US"/>
        </w:rPr>
        <w:t xml:space="preserve">W. Likussar, D. F. Boltz, </w:t>
      </w:r>
      <w:r w:rsidRPr="00DE3AC8">
        <w:rPr>
          <w:rFonts w:ascii="Times New Roman" w:hAnsi="Times New Roman"/>
          <w:i/>
          <w:noProof/>
          <w:sz w:val="24"/>
          <w:szCs w:val="24"/>
          <w:lang w:val="en-US"/>
        </w:rPr>
        <w:t>Anal. Chem</w:t>
      </w:r>
      <w:r w:rsidRPr="00DE3AC8">
        <w:rPr>
          <w:rFonts w:ascii="Times New Roman" w:hAnsi="Times New Roman"/>
          <w:noProof/>
          <w:sz w:val="24"/>
          <w:szCs w:val="24"/>
          <w:lang w:val="en-US"/>
        </w:rPr>
        <w:t xml:space="preserve">. </w:t>
      </w:r>
      <w:r w:rsidRPr="00DE3AC8">
        <w:rPr>
          <w:rFonts w:ascii="Times New Roman" w:hAnsi="Times New Roman"/>
          <w:b/>
          <w:noProof/>
          <w:sz w:val="24"/>
          <w:szCs w:val="24"/>
          <w:lang w:val="en-US"/>
        </w:rPr>
        <w:t>1971</w:t>
      </w:r>
      <w:r w:rsidRPr="00DE3AC8">
        <w:rPr>
          <w:rFonts w:ascii="Times New Roman" w:hAnsi="Times New Roman"/>
          <w:noProof/>
          <w:sz w:val="24"/>
          <w:szCs w:val="24"/>
          <w:lang w:val="en-US"/>
        </w:rPr>
        <w:t xml:space="preserve">, </w:t>
      </w:r>
      <w:r w:rsidRPr="00DE3AC8">
        <w:rPr>
          <w:rFonts w:ascii="Times New Roman" w:hAnsi="Times New Roman"/>
          <w:i/>
          <w:noProof/>
          <w:sz w:val="24"/>
          <w:szCs w:val="24"/>
          <w:lang w:val="en-US"/>
        </w:rPr>
        <w:t>43</w:t>
      </w:r>
      <w:r w:rsidRPr="00DE3AC8">
        <w:rPr>
          <w:rFonts w:ascii="Times New Roman" w:hAnsi="Times New Roman"/>
          <w:noProof/>
          <w:sz w:val="24"/>
          <w:szCs w:val="24"/>
          <w:lang w:val="en-US"/>
        </w:rPr>
        <w:t>, 1265-1272.</w:t>
      </w:r>
    </w:p>
    <w:p w:rsidR="009818F1" w:rsidRPr="00DE3AC8" w:rsidRDefault="009818F1" w:rsidP="0034194E">
      <w:pPr>
        <w:pStyle w:val="ListParagraph"/>
        <w:numPr>
          <w:ilvl w:val="0"/>
          <w:numId w:val="1"/>
        </w:numPr>
        <w:spacing w:after="0" w:line="360" w:lineRule="auto"/>
        <w:rPr>
          <w:rFonts w:ascii="Times New Roman" w:hAnsi="Times New Roman"/>
          <w:sz w:val="24"/>
          <w:szCs w:val="24"/>
          <w:lang w:val="en-GB"/>
        </w:rPr>
      </w:pPr>
      <w:r w:rsidRPr="00DE3AC8">
        <w:rPr>
          <w:rFonts w:ascii="Times New Roman" w:hAnsi="Times New Roman"/>
          <w:noProof/>
          <w:sz w:val="24"/>
          <w:szCs w:val="24"/>
          <w:lang w:val="en-US"/>
        </w:rPr>
        <w:t xml:space="preserve">E. Asmus, </w:t>
      </w:r>
      <w:r w:rsidRPr="00DE3AC8">
        <w:rPr>
          <w:rFonts w:ascii="Times New Roman" w:hAnsi="Times New Roman"/>
          <w:i/>
          <w:noProof/>
          <w:sz w:val="24"/>
          <w:szCs w:val="24"/>
          <w:lang w:val="en-US"/>
        </w:rPr>
        <w:t>Fresenius J. Anal. Chem</w:t>
      </w:r>
      <w:r w:rsidRPr="00DE3AC8">
        <w:rPr>
          <w:rFonts w:ascii="Times New Roman" w:hAnsi="Times New Roman"/>
          <w:noProof/>
          <w:sz w:val="24"/>
          <w:szCs w:val="24"/>
          <w:lang w:val="en-US"/>
        </w:rPr>
        <w:t xml:space="preserve">. </w:t>
      </w:r>
      <w:r w:rsidRPr="00DE3AC8">
        <w:rPr>
          <w:rFonts w:ascii="Times New Roman" w:hAnsi="Times New Roman"/>
          <w:b/>
          <w:noProof/>
          <w:sz w:val="24"/>
          <w:szCs w:val="24"/>
          <w:lang w:val="en-US"/>
        </w:rPr>
        <w:t>1960</w:t>
      </w:r>
      <w:r w:rsidRPr="00DE3AC8">
        <w:rPr>
          <w:rFonts w:ascii="Times New Roman" w:hAnsi="Times New Roman"/>
          <w:noProof/>
          <w:sz w:val="24"/>
          <w:szCs w:val="24"/>
          <w:lang w:val="en-US"/>
        </w:rPr>
        <w:t xml:space="preserve">, </w:t>
      </w:r>
      <w:r w:rsidRPr="00DE3AC8">
        <w:rPr>
          <w:rFonts w:ascii="Times New Roman" w:hAnsi="Times New Roman"/>
          <w:i/>
          <w:noProof/>
          <w:sz w:val="24"/>
          <w:szCs w:val="24"/>
          <w:lang w:val="en-US"/>
        </w:rPr>
        <w:t>178</w:t>
      </w:r>
      <w:r w:rsidRPr="00DE3AC8">
        <w:rPr>
          <w:rFonts w:ascii="Times New Roman" w:hAnsi="Times New Roman"/>
          <w:noProof/>
          <w:sz w:val="24"/>
          <w:szCs w:val="24"/>
          <w:lang w:val="en-US"/>
        </w:rPr>
        <w:t>, 104-116.</w:t>
      </w:r>
    </w:p>
    <w:p w:rsidR="009209D4" w:rsidRDefault="009209D4" w:rsidP="0034194E">
      <w:pPr>
        <w:spacing w:line="360" w:lineRule="auto"/>
      </w:pPr>
    </w:p>
    <w:sectPr w:rsidR="009209D4" w:rsidSect="009A41B0">
      <w:footerReference w:type="first" r:id="rId30"/>
      <w:endnotePr>
        <w:numFmt w:val="decimal"/>
      </w:endnotePr>
      <w:pgSz w:w="11907" w:h="16840" w:code="9"/>
      <w:pgMar w:top="1418" w:right="1418" w:bottom="1418" w:left="1418" w:header="851" w:footer="851" w:gutter="0"/>
      <w:lnNumType w:countBy="1" w:restart="continuou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5345" w:rsidRDefault="000A5345">
      <w:pPr>
        <w:spacing w:after="0" w:line="240" w:lineRule="auto"/>
      </w:pPr>
      <w:r>
        <w:separator/>
      </w:r>
    </w:p>
  </w:endnote>
  <w:endnote w:type="continuationSeparator" w:id="0">
    <w:p w:rsidR="000A5345" w:rsidRDefault="000A53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sr8">
    <w:altName w:val="MS Mincho"/>
    <w:panose1 w:val="00000000000000000000"/>
    <w:charset w:val="80"/>
    <w:family w:val="auto"/>
    <w:notTrueType/>
    <w:pitch w:val="default"/>
    <w:sig w:usb0="00000001"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4A5" w:rsidRPr="00501847" w:rsidRDefault="009818F1" w:rsidP="00501847">
    <w:r w:rsidRPr="00501847">
      <w:fldChar w:fldCharType="begin"/>
    </w:r>
    <w:r w:rsidRPr="00501847">
      <w:instrText xml:space="preserve"> PAGE </w:instrText>
    </w:r>
    <w:r w:rsidRPr="00501847">
      <w:fldChar w:fldCharType="separate"/>
    </w:r>
    <w:r w:rsidR="004A6BA9">
      <w:rPr>
        <w:noProof/>
      </w:rPr>
      <w:t>1</w:t>
    </w:r>
    <w:r w:rsidRPr="0050184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5345" w:rsidRDefault="000A5345">
      <w:pPr>
        <w:spacing w:after="0" w:line="240" w:lineRule="auto"/>
      </w:pPr>
      <w:r>
        <w:separator/>
      </w:r>
    </w:p>
  </w:footnote>
  <w:footnote w:type="continuationSeparator" w:id="0">
    <w:p w:rsidR="000A5345" w:rsidRDefault="000A53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260ED"/>
    <w:multiLevelType w:val="hybridMultilevel"/>
    <w:tmpl w:val="675A545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49B90D11"/>
    <w:multiLevelType w:val="multilevel"/>
    <w:tmpl w:val="CEE48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49A46E3"/>
    <w:multiLevelType w:val="multilevel"/>
    <w:tmpl w:val="7F5A3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EF2047C"/>
    <w:multiLevelType w:val="hybridMultilevel"/>
    <w:tmpl w:val="0DA4CF7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18F1"/>
    <w:rsid w:val="000A5345"/>
    <w:rsid w:val="0034194E"/>
    <w:rsid w:val="003A4257"/>
    <w:rsid w:val="004A6BA9"/>
    <w:rsid w:val="00622469"/>
    <w:rsid w:val="006C2097"/>
    <w:rsid w:val="009209D4"/>
    <w:rsid w:val="009818F1"/>
    <w:rsid w:val="00B05F86"/>
    <w:rsid w:val="00F06361"/>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18F1"/>
    <w:pPr>
      <w:spacing w:after="160" w:line="259" w:lineRule="auto"/>
    </w:pPr>
    <w:rPr>
      <w:rFonts w:ascii="Calibri" w:eastAsia="Calibri" w:hAnsi="Calibri" w:cs="Times New Roman"/>
      <w:lang w:val="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9818F1"/>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9818F1"/>
    <w:rPr>
      <w:rFonts w:ascii="Calibri" w:eastAsia="Calibri" w:hAnsi="Calibri" w:cs="Times New Roman"/>
      <w:lang w:val="sr-Latn-RS"/>
    </w:rPr>
  </w:style>
  <w:style w:type="paragraph" w:styleId="Footer">
    <w:name w:val="footer"/>
    <w:basedOn w:val="Normal"/>
    <w:link w:val="FooterChar"/>
    <w:uiPriority w:val="99"/>
    <w:semiHidden/>
    <w:rsid w:val="009818F1"/>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9818F1"/>
    <w:rPr>
      <w:rFonts w:ascii="Calibri" w:eastAsia="Calibri" w:hAnsi="Calibri" w:cs="Times New Roman"/>
      <w:lang w:val="sr-Latn-RS"/>
    </w:rPr>
  </w:style>
  <w:style w:type="character" w:styleId="Hyperlink">
    <w:name w:val="Hyperlink"/>
    <w:uiPriority w:val="99"/>
    <w:unhideWhenUsed/>
    <w:rsid w:val="009818F1"/>
    <w:rPr>
      <w:color w:val="0563C1"/>
      <w:u w:val="single"/>
    </w:rPr>
  </w:style>
  <w:style w:type="paragraph" w:styleId="BalloonText">
    <w:name w:val="Balloon Text"/>
    <w:basedOn w:val="Normal"/>
    <w:link w:val="BalloonTextChar"/>
    <w:uiPriority w:val="99"/>
    <w:semiHidden/>
    <w:unhideWhenUsed/>
    <w:rsid w:val="009818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18F1"/>
    <w:rPr>
      <w:rFonts w:ascii="Tahoma" w:eastAsia="Calibri" w:hAnsi="Tahoma" w:cs="Tahoma"/>
      <w:sz w:val="16"/>
      <w:szCs w:val="16"/>
      <w:lang w:val="sr-Latn-RS"/>
    </w:rPr>
  </w:style>
  <w:style w:type="paragraph" w:styleId="ListParagraph">
    <w:name w:val="List Paragraph"/>
    <w:basedOn w:val="Normal"/>
    <w:uiPriority w:val="34"/>
    <w:qFormat/>
    <w:rsid w:val="009818F1"/>
    <w:pPr>
      <w:ind w:left="720"/>
      <w:contextualSpacing/>
    </w:pPr>
  </w:style>
  <w:style w:type="paragraph" w:customStyle="1" w:styleId="TextStyle">
    <w:name w:val="TextStyle"/>
    <w:basedOn w:val="Normal"/>
    <w:rsid w:val="009818F1"/>
    <w:pPr>
      <w:overflowPunct w:val="0"/>
      <w:autoSpaceDE w:val="0"/>
      <w:autoSpaceDN w:val="0"/>
      <w:adjustRightInd w:val="0"/>
      <w:spacing w:after="0" w:line="480" w:lineRule="auto"/>
      <w:ind w:firstLine="708"/>
      <w:jc w:val="both"/>
      <w:textAlignment w:val="baseline"/>
    </w:pPr>
    <w:rPr>
      <w:rFonts w:ascii="Times New Roman" w:eastAsia="Times New Roman" w:hAnsi="Times New Roman"/>
      <w:sz w:val="24"/>
      <w:szCs w:val="20"/>
      <w:lang w:val="en-GB"/>
    </w:rPr>
  </w:style>
  <w:style w:type="character" w:styleId="LineNumber">
    <w:name w:val="line number"/>
    <w:basedOn w:val="DefaultParagraphFont"/>
    <w:uiPriority w:val="99"/>
    <w:semiHidden/>
    <w:unhideWhenUsed/>
    <w:rsid w:val="009818F1"/>
  </w:style>
  <w:style w:type="character" w:customStyle="1" w:styleId="apple-converted-space">
    <w:name w:val="apple-converted-space"/>
    <w:rsid w:val="009818F1"/>
  </w:style>
  <w:style w:type="character" w:styleId="Strong">
    <w:name w:val="Strong"/>
    <w:uiPriority w:val="22"/>
    <w:qFormat/>
    <w:rsid w:val="009818F1"/>
    <w:rPr>
      <w:b/>
      <w:bCs/>
    </w:rPr>
  </w:style>
  <w:style w:type="character" w:styleId="Emphasis">
    <w:name w:val="Emphasis"/>
    <w:uiPriority w:val="20"/>
    <w:qFormat/>
    <w:rsid w:val="009818F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18F1"/>
    <w:pPr>
      <w:spacing w:after="160" w:line="259" w:lineRule="auto"/>
    </w:pPr>
    <w:rPr>
      <w:rFonts w:ascii="Calibri" w:eastAsia="Calibri" w:hAnsi="Calibri" w:cs="Times New Roman"/>
      <w:lang w:val="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9818F1"/>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9818F1"/>
    <w:rPr>
      <w:rFonts w:ascii="Calibri" w:eastAsia="Calibri" w:hAnsi="Calibri" w:cs="Times New Roman"/>
      <w:lang w:val="sr-Latn-RS"/>
    </w:rPr>
  </w:style>
  <w:style w:type="paragraph" w:styleId="Footer">
    <w:name w:val="footer"/>
    <w:basedOn w:val="Normal"/>
    <w:link w:val="FooterChar"/>
    <w:uiPriority w:val="99"/>
    <w:semiHidden/>
    <w:rsid w:val="009818F1"/>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9818F1"/>
    <w:rPr>
      <w:rFonts w:ascii="Calibri" w:eastAsia="Calibri" w:hAnsi="Calibri" w:cs="Times New Roman"/>
      <w:lang w:val="sr-Latn-RS"/>
    </w:rPr>
  </w:style>
  <w:style w:type="character" w:styleId="Hyperlink">
    <w:name w:val="Hyperlink"/>
    <w:uiPriority w:val="99"/>
    <w:unhideWhenUsed/>
    <w:rsid w:val="009818F1"/>
    <w:rPr>
      <w:color w:val="0563C1"/>
      <w:u w:val="single"/>
    </w:rPr>
  </w:style>
  <w:style w:type="paragraph" w:styleId="BalloonText">
    <w:name w:val="Balloon Text"/>
    <w:basedOn w:val="Normal"/>
    <w:link w:val="BalloonTextChar"/>
    <w:uiPriority w:val="99"/>
    <w:semiHidden/>
    <w:unhideWhenUsed/>
    <w:rsid w:val="009818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18F1"/>
    <w:rPr>
      <w:rFonts w:ascii="Tahoma" w:eastAsia="Calibri" w:hAnsi="Tahoma" w:cs="Tahoma"/>
      <w:sz w:val="16"/>
      <w:szCs w:val="16"/>
      <w:lang w:val="sr-Latn-RS"/>
    </w:rPr>
  </w:style>
  <w:style w:type="paragraph" w:styleId="ListParagraph">
    <w:name w:val="List Paragraph"/>
    <w:basedOn w:val="Normal"/>
    <w:uiPriority w:val="34"/>
    <w:qFormat/>
    <w:rsid w:val="009818F1"/>
    <w:pPr>
      <w:ind w:left="720"/>
      <w:contextualSpacing/>
    </w:pPr>
  </w:style>
  <w:style w:type="paragraph" w:customStyle="1" w:styleId="TextStyle">
    <w:name w:val="TextStyle"/>
    <w:basedOn w:val="Normal"/>
    <w:rsid w:val="009818F1"/>
    <w:pPr>
      <w:overflowPunct w:val="0"/>
      <w:autoSpaceDE w:val="0"/>
      <w:autoSpaceDN w:val="0"/>
      <w:adjustRightInd w:val="0"/>
      <w:spacing w:after="0" w:line="480" w:lineRule="auto"/>
      <w:ind w:firstLine="708"/>
      <w:jc w:val="both"/>
      <w:textAlignment w:val="baseline"/>
    </w:pPr>
    <w:rPr>
      <w:rFonts w:ascii="Times New Roman" w:eastAsia="Times New Roman" w:hAnsi="Times New Roman"/>
      <w:sz w:val="24"/>
      <w:szCs w:val="20"/>
      <w:lang w:val="en-GB"/>
    </w:rPr>
  </w:style>
  <w:style w:type="character" w:styleId="LineNumber">
    <w:name w:val="line number"/>
    <w:basedOn w:val="DefaultParagraphFont"/>
    <w:uiPriority w:val="99"/>
    <w:semiHidden/>
    <w:unhideWhenUsed/>
    <w:rsid w:val="009818F1"/>
  </w:style>
  <w:style w:type="character" w:customStyle="1" w:styleId="apple-converted-space">
    <w:name w:val="apple-converted-space"/>
    <w:rsid w:val="009818F1"/>
  </w:style>
  <w:style w:type="character" w:styleId="Strong">
    <w:name w:val="Strong"/>
    <w:uiPriority w:val="22"/>
    <w:qFormat/>
    <w:rsid w:val="009818F1"/>
    <w:rPr>
      <w:b/>
      <w:bCs/>
    </w:rPr>
  </w:style>
  <w:style w:type="character" w:styleId="Emphasis">
    <w:name w:val="Emphasis"/>
    <w:uiPriority w:val="20"/>
    <w:qFormat/>
    <w:rsid w:val="009818F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gavazov@abv.bg" TargetMode="External"/><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2.tiff"/><Relationship Id="rId3" Type="http://schemas.microsoft.com/office/2007/relationships/stylesWithEffects" Target="stylesWithEffects.xml"/><Relationship Id="rId21" Type="http://schemas.openxmlformats.org/officeDocument/2006/relationships/image" Target="media/image7.tif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11.tiff"/><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0.tif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9.tiff"/><Relationship Id="rId28" Type="http://schemas.openxmlformats.org/officeDocument/2006/relationships/image" Target="media/image14.png"/><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8.tiff"/><Relationship Id="rId27" Type="http://schemas.openxmlformats.org/officeDocument/2006/relationships/image" Target="media/image13.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14</Pages>
  <Words>3428</Words>
  <Characters>19541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Kiril Gavazov</dc:creator>
  <cp:lastModifiedBy>Kiril Gavazov</cp:lastModifiedBy>
  <cp:revision>8</cp:revision>
  <dcterms:created xsi:type="dcterms:W3CDTF">2016-03-14T08:13:00Z</dcterms:created>
  <dcterms:modified xsi:type="dcterms:W3CDTF">2016-03-15T08:59:00Z</dcterms:modified>
</cp:coreProperties>
</file>