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496A7" w14:textId="77777777" w:rsidR="00EB6051" w:rsidRPr="002E1C3B" w:rsidRDefault="00EB6051" w:rsidP="00B63F0F">
      <w:pPr>
        <w:spacing w:line="360" w:lineRule="auto"/>
        <w:jc w:val="center"/>
        <w:rPr>
          <w:rFonts w:ascii="Times New Roman" w:hAnsi="Times New Roman" w:cs="Times New Roman"/>
          <w:b/>
          <w:i/>
          <w:lang w:val="en-US"/>
        </w:rPr>
      </w:pPr>
      <w:r w:rsidRPr="002E1C3B">
        <w:rPr>
          <w:rFonts w:ascii="Times New Roman" w:hAnsi="Times New Roman" w:cs="Times New Roman"/>
          <w:b/>
          <w:i/>
          <w:lang w:val="en-US"/>
        </w:rPr>
        <w:t>Review</w:t>
      </w:r>
    </w:p>
    <w:p w14:paraId="71B45391" w14:textId="77777777" w:rsidR="00EB6051" w:rsidRPr="002E1C3B" w:rsidRDefault="00EB6051" w:rsidP="00B63F0F">
      <w:pPr>
        <w:spacing w:line="360" w:lineRule="auto"/>
        <w:rPr>
          <w:rFonts w:ascii="Times New Roman" w:hAnsi="Times New Roman" w:cs="Times New Roman"/>
          <w:b/>
          <w:lang w:val="en-US"/>
        </w:rPr>
      </w:pPr>
    </w:p>
    <w:p w14:paraId="2DF6C5C8" w14:textId="50F5049C" w:rsidR="000D42CB" w:rsidRPr="002E1C3B" w:rsidRDefault="00EB6051" w:rsidP="00B63F0F">
      <w:pPr>
        <w:spacing w:line="360" w:lineRule="auto"/>
        <w:jc w:val="center"/>
        <w:rPr>
          <w:rFonts w:ascii="Times New Roman" w:hAnsi="Times New Roman" w:cs="Times New Roman"/>
          <w:b/>
          <w:sz w:val="28"/>
          <w:lang w:val="en-US"/>
        </w:rPr>
      </w:pPr>
      <w:r w:rsidRPr="002E1C3B">
        <w:rPr>
          <w:rFonts w:ascii="Times New Roman" w:hAnsi="Times New Roman" w:cs="Times New Roman"/>
          <w:b/>
          <w:sz w:val="28"/>
          <w:lang w:val="en-US"/>
        </w:rPr>
        <w:t xml:space="preserve">How to study </w:t>
      </w:r>
      <w:r w:rsidR="00D61CC3">
        <w:rPr>
          <w:rFonts w:ascii="Times New Roman" w:hAnsi="Times New Roman" w:cs="Times New Roman"/>
          <w:b/>
          <w:sz w:val="28"/>
          <w:lang w:val="en-US"/>
        </w:rPr>
        <w:t>protein-protein</w:t>
      </w:r>
      <w:r w:rsidRPr="002E1C3B">
        <w:rPr>
          <w:rFonts w:ascii="Times New Roman" w:hAnsi="Times New Roman" w:cs="Times New Roman"/>
          <w:b/>
          <w:sz w:val="28"/>
          <w:lang w:val="en-US"/>
        </w:rPr>
        <w:t xml:space="preserve"> interactions</w:t>
      </w:r>
    </w:p>
    <w:p w14:paraId="6F0E56E8" w14:textId="77777777" w:rsidR="000D42CB" w:rsidRPr="002E1C3B" w:rsidRDefault="000D42CB" w:rsidP="00B63F0F">
      <w:pPr>
        <w:spacing w:line="360" w:lineRule="auto"/>
        <w:jc w:val="center"/>
        <w:rPr>
          <w:rFonts w:ascii="Times New Roman" w:hAnsi="Times New Roman" w:cs="Times New Roman"/>
          <w:lang w:val="en-US"/>
        </w:rPr>
      </w:pPr>
    </w:p>
    <w:p w14:paraId="1428E68A" w14:textId="77777777" w:rsidR="00063DC6" w:rsidRPr="002E1C3B" w:rsidRDefault="000D42CB" w:rsidP="00B63F0F">
      <w:pPr>
        <w:spacing w:line="360" w:lineRule="auto"/>
        <w:jc w:val="center"/>
        <w:rPr>
          <w:rFonts w:ascii="Times New Roman" w:hAnsi="Times New Roman" w:cs="Times New Roman"/>
          <w:lang w:val="en-US"/>
        </w:rPr>
      </w:pPr>
      <w:r w:rsidRPr="002E1C3B">
        <w:rPr>
          <w:rFonts w:ascii="Times New Roman" w:hAnsi="Times New Roman" w:cs="Times New Roman"/>
          <w:lang w:val="en-US"/>
        </w:rPr>
        <w:t>Marjetka Podobnik</w:t>
      </w:r>
      <w:r w:rsidR="00EB6051" w:rsidRPr="002E1C3B">
        <w:rPr>
          <w:rFonts w:ascii="Times New Roman" w:hAnsi="Times New Roman" w:cs="Times New Roman"/>
          <w:vertAlign w:val="superscript"/>
          <w:lang w:val="en-US"/>
        </w:rPr>
        <w:t>1</w:t>
      </w:r>
      <w:r w:rsidRPr="002E1C3B">
        <w:rPr>
          <w:rFonts w:ascii="Times New Roman" w:hAnsi="Times New Roman" w:cs="Times New Roman"/>
          <w:lang w:val="en-US"/>
        </w:rPr>
        <w:t>, Nada Kraševec</w:t>
      </w:r>
      <w:r w:rsidR="00EB6051" w:rsidRPr="002E1C3B">
        <w:rPr>
          <w:rFonts w:ascii="Times New Roman" w:hAnsi="Times New Roman" w:cs="Times New Roman"/>
          <w:vertAlign w:val="superscript"/>
          <w:lang w:val="en-US"/>
        </w:rPr>
        <w:t>1</w:t>
      </w:r>
      <w:r w:rsidRPr="002E1C3B">
        <w:rPr>
          <w:rFonts w:ascii="Times New Roman" w:hAnsi="Times New Roman" w:cs="Times New Roman"/>
          <w:lang w:val="en-US"/>
        </w:rPr>
        <w:t>, Polona Bedina</w:t>
      </w:r>
      <w:r w:rsidR="00EB6051" w:rsidRPr="002E1C3B">
        <w:rPr>
          <w:rFonts w:ascii="Times New Roman" w:hAnsi="Times New Roman" w:cs="Times New Roman"/>
          <w:vertAlign w:val="superscript"/>
          <w:lang w:val="en-US"/>
        </w:rPr>
        <w:t>1</w:t>
      </w:r>
      <w:r w:rsidRPr="002E1C3B">
        <w:rPr>
          <w:rFonts w:ascii="Times New Roman" w:hAnsi="Times New Roman" w:cs="Times New Roman"/>
          <w:lang w:val="en-US"/>
        </w:rPr>
        <w:t>, Omar Naneh</w:t>
      </w:r>
      <w:r w:rsidR="00EB6051" w:rsidRPr="002E1C3B">
        <w:rPr>
          <w:rFonts w:ascii="Times New Roman" w:hAnsi="Times New Roman" w:cs="Times New Roman"/>
          <w:vertAlign w:val="superscript"/>
          <w:lang w:val="en-US"/>
        </w:rPr>
        <w:t>1</w:t>
      </w:r>
      <w:r w:rsidRPr="002E1C3B">
        <w:rPr>
          <w:rFonts w:ascii="Times New Roman" w:hAnsi="Times New Roman" w:cs="Times New Roman"/>
          <w:lang w:val="en-US"/>
        </w:rPr>
        <w:t xml:space="preserve">, </w:t>
      </w:r>
      <w:r w:rsidR="006D6ACB" w:rsidRPr="002E1C3B">
        <w:rPr>
          <w:rFonts w:ascii="Times New Roman" w:hAnsi="Times New Roman" w:cs="Times New Roman"/>
          <w:lang w:val="en-US"/>
        </w:rPr>
        <w:t>Ajda Flašker</w:t>
      </w:r>
      <w:r w:rsidR="006D6ACB" w:rsidRPr="002E1C3B">
        <w:rPr>
          <w:rFonts w:ascii="Times New Roman" w:hAnsi="Times New Roman" w:cs="Times New Roman"/>
          <w:vertAlign w:val="superscript"/>
          <w:lang w:val="en-US"/>
        </w:rPr>
        <w:t>1</w:t>
      </w:r>
      <w:r w:rsidR="006D6ACB" w:rsidRPr="002E1C3B">
        <w:rPr>
          <w:rFonts w:ascii="Times New Roman" w:hAnsi="Times New Roman" w:cs="Times New Roman"/>
          <w:lang w:val="en-US"/>
        </w:rPr>
        <w:t xml:space="preserve">, </w:t>
      </w:r>
      <w:r w:rsidRPr="002E1C3B">
        <w:rPr>
          <w:rFonts w:ascii="Times New Roman" w:hAnsi="Times New Roman" w:cs="Times New Roman"/>
          <w:lang w:val="en-US"/>
        </w:rPr>
        <w:t>Simon Caserman</w:t>
      </w:r>
      <w:r w:rsidR="00EB6051" w:rsidRPr="002E1C3B">
        <w:rPr>
          <w:rFonts w:ascii="Times New Roman" w:hAnsi="Times New Roman" w:cs="Times New Roman"/>
          <w:vertAlign w:val="superscript"/>
          <w:lang w:val="en-US"/>
        </w:rPr>
        <w:t>1</w:t>
      </w:r>
      <w:r w:rsidRPr="002E1C3B">
        <w:rPr>
          <w:rFonts w:ascii="Times New Roman" w:hAnsi="Times New Roman" w:cs="Times New Roman"/>
          <w:lang w:val="en-US"/>
        </w:rPr>
        <w:t>, Vesna Hodnik</w:t>
      </w:r>
      <w:r w:rsidR="00EB6051" w:rsidRPr="002E1C3B">
        <w:rPr>
          <w:rFonts w:ascii="Times New Roman" w:hAnsi="Times New Roman" w:cs="Times New Roman"/>
          <w:vertAlign w:val="superscript"/>
          <w:lang w:val="en-US"/>
        </w:rPr>
        <w:t>1</w:t>
      </w:r>
      <w:proofErr w:type="gramStart"/>
      <w:r w:rsidR="00EB6051" w:rsidRPr="002E1C3B">
        <w:rPr>
          <w:rFonts w:ascii="Times New Roman" w:hAnsi="Times New Roman" w:cs="Times New Roman"/>
          <w:vertAlign w:val="superscript"/>
          <w:lang w:val="en-US"/>
        </w:rPr>
        <w:t>,2</w:t>
      </w:r>
      <w:proofErr w:type="gramEnd"/>
      <w:r w:rsidRPr="002E1C3B">
        <w:rPr>
          <w:rFonts w:ascii="Times New Roman" w:hAnsi="Times New Roman" w:cs="Times New Roman"/>
          <w:lang w:val="en-US"/>
        </w:rPr>
        <w:t>, Gregor Anderluh</w:t>
      </w:r>
      <w:r w:rsidR="00EB6051" w:rsidRPr="002E1C3B">
        <w:rPr>
          <w:rFonts w:ascii="Times New Roman" w:hAnsi="Times New Roman" w:cs="Times New Roman"/>
          <w:vertAlign w:val="superscript"/>
          <w:lang w:val="en-US"/>
        </w:rPr>
        <w:t>1,*</w:t>
      </w:r>
    </w:p>
    <w:p w14:paraId="0020F11D" w14:textId="77777777" w:rsidR="000D42CB" w:rsidRPr="002E1C3B" w:rsidRDefault="000D42CB" w:rsidP="00B63F0F">
      <w:pPr>
        <w:spacing w:line="360" w:lineRule="auto"/>
        <w:rPr>
          <w:rFonts w:ascii="Times New Roman" w:hAnsi="Times New Roman" w:cs="Times New Roman"/>
          <w:lang w:val="en-US"/>
        </w:rPr>
      </w:pPr>
    </w:p>
    <w:p w14:paraId="0ACE82C3" w14:textId="77777777" w:rsidR="00EB6051" w:rsidRPr="002E1C3B" w:rsidRDefault="00EB6051" w:rsidP="00B63F0F">
      <w:pPr>
        <w:spacing w:line="360" w:lineRule="auto"/>
        <w:jc w:val="center"/>
        <w:rPr>
          <w:rFonts w:ascii="Times New Roman" w:hAnsi="Times New Roman" w:cs="Times New Roman"/>
          <w:lang w:val="en-US"/>
        </w:rPr>
      </w:pPr>
      <w:r w:rsidRPr="002E1C3B">
        <w:rPr>
          <w:rFonts w:ascii="Times New Roman" w:hAnsi="Times New Roman" w:cs="Times New Roman"/>
          <w:vertAlign w:val="superscript"/>
          <w:lang w:val="en-US"/>
        </w:rPr>
        <w:t>1</w:t>
      </w:r>
      <w:r w:rsidRPr="002E1C3B">
        <w:rPr>
          <w:rFonts w:ascii="Times New Roman" w:hAnsi="Times New Roman" w:cs="Times New Roman"/>
          <w:lang w:val="en-US"/>
        </w:rPr>
        <w:t xml:space="preserve"> National Institute of Chemistry, </w:t>
      </w:r>
      <w:proofErr w:type="spellStart"/>
      <w:r w:rsidRPr="002E1C3B">
        <w:rPr>
          <w:rFonts w:ascii="Times New Roman" w:hAnsi="Times New Roman" w:cs="Times New Roman"/>
          <w:lang w:val="en-US"/>
        </w:rPr>
        <w:t>Hajdrihova</w:t>
      </w:r>
      <w:proofErr w:type="spellEnd"/>
      <w:r w:rsidRPr="002E1C3B">
        <w:rPr>
          <w:rFonts w:ascii="Times New Roman" w:hAnsi="Times New Roman" w:cs="Times New Roman"/>
          <w:lang w:val="en-US"/>
        </w:rPr>
        <w:t xml:space="preserve"> 19, 1000 Ljubljana, Slovenia</w:t>
      </w:r>
    </w:p>
    <w:p w14:paraId="2F7B202D" w14:textId="77777777" w:rsidR="00EB6051" w:rsidRPr="002E1C3B" w:rsidRDefault="00EB6051" w:rsidP="00B63F0F">
      <w:pPr>
        <w:spacing w:line="360" w:lineRule="auto"/>
        <w:jc w:val="center"/>
        <w:rPr>
          <w:rFonts w:ascii="Times New Roman" w:hAnsi="Times New Roman" w:cs="Times New Roman"/>
          <w:lang w:val="en-US"/>
        </w:rPr>
      </w:pPr>
    </w:p>
    <w:p w14:paraId="218E1C15" w14:textId="77777777" w:rsidR="00EB6051" w:rsidRPr="002E1C3B" w:rsidRDefault="00EB6051" w:rsidP="00B63F0F">
      <w:pPr>
        <w:spacing w:line="360" w:lineRule="auto"/>
        <w:jc w:val="center"/>
        <w:rPr>
          <w:rFonts w:ascii="Times New Roman" w:hAnsi="Times New Roman" w:cs="Times New Roman"/>
          <w:lang w:val="en-US"/>
        </w:rPr>
      </w:pPr>
      <w:r w:rsidRPr="002E1C3B">
        <w:rPr>
          <w:rFonts w:ascii="Times New Roman" w:hAnsi="Times New Roman" w:cs="Times New Roman"/>
          <w:vertAlign w:val="superscript"/>
          <w:lang w:val="en-US"/>
        </w:rPr>
        <w:t>2</w:t>
      </w:r>
      <w:r w:rsidRPr="002E1C3B">
        <w:rPr>
          <w:rFonts w:ascii="Times New Roman" w:hAnsi="Times New Roman" w:cs="Times New Roman"/>
          <w:lang w:val="en-US"/>
        </w:rPr>
        <w:t xml:space="preserve"> </w:t>
      </w:r>
      <w:proofErr w:type="gramStart"/>
      <w:r w:rsidRPr="002E1C3B">
        <w:rPr>
          <w:rFonts w:ascii="Times New Roman" w:hAnsi="Times New Roman" w:cs="Times New Roman"/>
          <w:lang w:val="en-US"/>
        </w:rPr>
        <w:t>Department</w:t>
      </w:r>
      <w:proofErr w:type="gramEnd"/>
      <w:r w:rsidRPr="002E1C3B">
        <w:rPr>
          <w:rFonts w:ascii="Times New Roman" w:hAnsi="Times New Roman" w:cs="Times New Roman"/>
          <w:lang w:val="en-US"/>
        </w:rPr>
        <w:t xml:space="preserve"> of Biology, Biotechnical Faculty, University of Ljubljana, </w:t>
      </w:r>
      <w:proofErr w:type="spellStart"/>
      <w:r w:rsidRPr="002E1C3B">
        <w:rPr>
          <w:rFonts w:ascii="Times New Roman" w:hAnsi="Times New Roman" w:cs="Times New Roman"/>
          <w:lang w:val="en-US"/>
        </w:rPr>
        <w:t>Jamnikarjeva</w:t>
      </w:r>
      <w:proofErr w:type="spellEnd"/>
      <w:r w:rsidRPr="002E1C3B">
        <w:rPr>
          <w:rFonts w:ascii="Times New Roman" w:hAnsi="Times New Roman" w:cs="Times New Roman"/>
          <w:lang w:val="en-US"/>
        </w:rPr>
        <w:t xml:space="preserve"> 101, 1000 Ljubljana, Slovenia</w:t>
      </w:r>
    </w:p>
    <w:p w14:paraId="63D80FA1" w14:textId="77777777" w:rsidR="00EB6051" w:rsidRPr="002E1C3B" w:rsidRDefault="00EB6051" w:rsidP="00B63F0F">
      <w:pPr>
        <w:spacing w:line="360" w:lineRule="auto"/>
        <w:rPr>
          <w:rFonts w:ascii="Times New Roman" w:hAnsi="Times New Roman" w:cs="Times New Roman"/>
          <w:lang w:val="en-US"/>
        </w:rPr>
      </w:pPr>
    </w:p>
    <w:p w14:paraId="72DC8C4F" w14:textId="77777777" w:rsidR="00EB6051" w:rsidRPr="002E1C3B" w:rsidRDefault="00EB6051" w:rsidP="00B63F0F">
      <w:pPr>
        <w:spacing w:line="360" w:lineRule="auto"/>
        <w:jc w:val="center"/>
        <w:rPr>
          <w:rFonts w:ascii="Times New Roman" w:hAnsi="Times New Roman" w:cs="Times New Roman"/>
          <w:lang w:val="en-US"/>
        </w:rPr>
      </w:pPr>
      <w:r w:rsidRPr="002E1C3B">
        <w:rPr>
          <w:rFonts w:ascii="Times New Roman" w:hAnsi="Times New Roman" w:cs="Times New Roman"/>
          <w:lang w:val="en-US"/>
        </w:rPr>
        <w:t>* Corresponding author: E-mail: gregor.anderluh@ki.si</w:t>
      </w:r>
    </w:p>
    <w:p w14:paraId="11FF9BC0" w14:textId="77777777" w:rsidR="00EB6051" w:rsidRPr="002E1C3B" w:rsidRDefault="00EB6051" w:rsidP="00B63F0F">
      <w:pPr>
        <w:spacing w:line="360" w:lineRule="auto"/>
        <w:jc w:val="center"/>
        <w:rPr>
          <w:rFonts w:ascii="Times New Roman" w:hAnsi="Times New Roman" w:cs="Times New Roman"/>
          <w:lang w:val="en-US"/>
        </w:rPr>
      </w:pPr>
      <w:r w:rsidRPr="002E1C3B">
        <w:rPr>
          <w:rFonts w:ascii="Times New Roman" w:hAnsi="Times New Roman" w:cs="Times New Roman"/>
          <w:lang w:val="en-US"/>
        </w:rPr>
        <w:t>Tel: +386 1 476 02 61; Fax: +386 1 476 03 00</w:t>
      </w:r>
    </w:p>
    <w:p w14:paraId="1606E1B4" w14:textId="77777777" w:rsidR="00EB6051" w:rsidRPr="002E1C3B" w:rsidRDefault="00EB6051" w:rsidP="00B63F0F">
      <w:pPr>
        <w:spacing w:line="360" w:lineRule="auto"/>
        <w:jc w:val="center"/>
        <w:rPr>
          <w:rFonts w:ascii="Times New Roman" w:hAnsi="Times New Roman" w:cs="Times New Roman"/>
          <w:lang w:val="en-US"/>
        </w:rPr>
      </w:pPr>
    </w:p>
    <w:p w14:paraId="210D7EC6" w14:textId="7C67A528" w:rsidR="00EB6051" w:rsidRPr="002E1C3B" w:rsidRDefault="00EB6051" w:rsidP="00B63F0F">
      <w:pPr>
        <w:spacing w:line="360" w:lineRule="auto"/>
        <w:rPr>
          <w:rFonts w:ascii="Times New Roman" w:hAnsi="Times New Roman" w:cs="Times New Roman"/>
          <w:lang w:val="en-US"/>
        </w:rPr>
      </w:pPr>
    </w:p>
    <w:p w14:paraId="1DC5373E" w14:textId="77777777" w:rsidR="000D42CB" w:rsidRPr="002E1C3B" w:rsidRDefault="00EB6051" w:rsidP="00B63F0F">
      <w:pPr>
        <w:spacing w:line="360" w:lineRule="auto"/>
        <w:rPr>
          <w:rFonts w:ascii="Times New Roman" w:hAnsi="Times New Roman" w:cs="Times New Roman"/>
          <w:b/>
          <w:lang w:val="en-US"/>
        </w:rPr>
      </w:pPr>
      <w:r w:rsidRPr="002E1C3B">
        <w:rPr>
          <w:rFonts w:ascii="Times New Roman" w:hAnsi="Times New Roman" w:cs="Times New Roman"/>
          <w:b/>
          <w:lang w:val="en-US"/>
        </w:rPr>
        <w:t>Abstract</w:t>
      </w:r>
    </w:p>
    <w:p w14:paraId="6073CD34" w14:textId="46E374DE" w:rsidR="00C36719" w:rsidRPr="00C36719" w:rsidRDefault="00C36719" w:rsidP="00C36719">
      <w:pPr>
        <w:spacing w:line="360" w:lineRule="auto"/>
        <w:rPr>
          <w:rFonts w:ascii="Times New Roman" w:hAnsi="Times New Roman" w:cs="Times New Roman"/>
          <w:lang w:val="en-US"/>
        </w:rPr>
      </w:pPr>
      <w:r>
        <w:rPr>
          <w:rFonts w:ascii="Times New Roman" w:hAnsi="Times New Roman" w:cs="Times New Roman"/>
          <w:lang w:val="en-US"/>
        </w:rPr>
        <w:t>P</w:t>
      </w:r>
      <w:r w:rsidRPr="00C36719">
        <w:rPr>
          <w:rFonts w:ascii="Times New Roman" w:hAnsi="Times New Roman" w:cs="Times New Roman"/>
          <w:lang w:val="en-US"/>
        </w:rPr>
        <w:t xml:space="preserve">hysical and functional interactions between molecules in living systems </w:t>
      </w:r>
      <w:r>
        <w:rPr>
          <w:rFonts w:ascii="Times New Roman" w:hAnsi="Times New Roman" w:cs="Times New Roman"/>
          <w:lang w:val="en-US"/>
        </w:rPr>
        <w:t xml:space="preserve">are </w:t>
      </w:r>
      <w:r w:rsidR="00E91037">
        <w:rPr>
          <w:rFonts w:ascii="Times New Roman" w:hAnsi="Times New Roman" w:cs="Times New Roman"/>
          <w:lang w:val="en-US"/>
        </w:rPr>
        <w:t>central to all</w:t>
      </w:r>
      <w:r w:rsidRPr="00C36719">
        <w:rPr>
          <w:rFonts w:ascii="Times New Roman" w:hAnsi="Times New Roman" w:cs="Times New Roman"/>
          <w:lang w:val="en-US"/>
        </w:rPr>
        <w:t xml:space="preserve"> </w:t>
      </w:r>
      <w:r>
        <w:rPr>
          <w:rFonts w:ascii="Times New Roman" w:hAnsi="Times New Roman" w:cs="Times New Roman"/>
          <w:lang w:val="en-US"/>
        </w:rPr>
        <w:t>biological processes</w:t>
      </w:r>
      <w:r w:rsidRPr="00C36719">
        <w:rPr>
          <w:rFonts w:ascii="Times New Roman" w:hAnsi="Times New Roman" w:cs="Times New Roman"/>
          <w:lang w:val="en-US"/>
        </w:rPr>
        <w:t xml:space="preserve">. </w:t>
      </w:r>
      <w:r w:rsidR="004D6610" w:rsidRPr="004D6610">
        <w:rPr>
          <w:rFonts w:ascii="Times New Roman" w:hAnsi="Times New Roman" w:cs="Times New Roman"/>
          <w:lang w:val="en-US"/>
        </w:rPr>
        <w:t xml:space="preserve">Identification of protein complexes therefore is becoming increasingly important to gain a molecular understanding of cells and organisms. </w:t>
      </w:r>
      <w:r w:rsidRPr="00C36719">
        <w:rPr>
          <w:rFonts w:ascii="Times New Roman" w:hAnsi="Times New Roman" w:cs="Times New Roman"/>
          <w:lang w:val="en-US"/>
        </w:rPr>
        <w:t xml:space="preserve">Several powerful methodologies and techniques have been developed to </w:t>
      </w:r>
      <w:r>
        <w:rPr>
          <w:rFonts w:ascii="Times New Roman" w:hAnsi="Times New Roman" w:cs="Times New Roman"/>
          <w:lang w:val="en-US"/>
        </w:rPr>
        <w:t>study molecular interactions and thus help elucidate their nature and role in biology as well as potential ways how to interfere with them. All d</w:t>
      </w:r>
      <w:r w:rsidRPr="00C36719">
        <w:rPr>
          <w:rFonts w:ascii="Times New Roman" w:hAnsi="Times New Roman" w:cs="Times New Roman"/>
          <w:lang w:val="en-US"/>
        </w:rPr>
        <w:t>ifferent techniques</w:t>
      </w:r>
      <w:r>
        <w:rPr>
          <w:rFonts w:ascii="Times New Roman" w:hAnsi="Times New Roman" w:cs="Times New Roman"/>
          <w:lang w:val="en-US"/>
        </w:rPr>
        <w:t xml:space="preserve"> used in these studies </w:t>
      </w:r>
      <w:r w:rsidRPr="00C36719">
        <w:rPr>
          <w:rFonts w:ascii="Times New Roman" w:hAnsi="Times New Roman" w:cs="Times New Roman"/>
          <w:lang w:val="en-US"/>
        </w:rPr>
        <w:t xml:space="preserve">have </w:t>
      </w:r>
      <w:r>
        <w:rPr>
          <w:rFonts w:ascii="Times New Roman" w:hAnsi="Times New Roman" w:cs="Times New Roman"/>
          <w:lang w:val="en-US"/>
        </w:rPr>
        <w:t xml:space="preserve">their strengths and weaknesses and since they </w:t>
      </w:r>
      <w:r w:rsidR="00652179">
        <w:rPr>
          <w:rFonts w:ascii="Times New Roman" w:hAnsi="Times New Roman" w:cs="Times New Roman"/>
          <w:lang w:val="en-US"/>
        </w:rPr>
        <w:t xml:space="preserve">are mostly employed </w:t>
      </w:r>
      <w:r>
        <w:rPr>
          <w:rFonts w:ascii="Times New Roman" w:hAnsi="Times New Roman" w:cs="Times New Roman"/>
          <w:lang w:val="en-US"/>
        </w:rPr>
        <w:t xml:space="preserve">in </w:t>
      </w:r>
      <w:r w:rsidRPr="00652179">
        <w:rPr>
          <w:rFonts w:ascii="Times New Roman" w:hAnsi="Times New Roman" w:cs="Times New Roman"/>
          <w:i/>
          <w:lang w:val="en-US"/>
        </w:rPr>
        <w:t>in vitro</w:t>
      </w:r>
      <w:r w:rsidR="00652179">
        <w:rPr>
          <w:rFonts w:ascii="Times New Roman" w:hAnsi="Times New Roman" w:cs="Times New Roman"/>
          <w:lang w:val="en-US"/>
        </w:rPr>
        <w:t xml:space="preserve"> conditions</w:t>
      </w:r>
      <w:r>
        <w:rPr>
          <w:rFonts w:ascii="Times New Roman" w:hAnsi="Times New Roman" w:cs="Times New Roman"/>
          <w:lang w:val="en-US"/>
        </w:rPr>
        <w:t xml:space="preserve">, </w:t>
      </w:r>
      <w:r w:rsidR="0055415D">
        <w:rPr>
          <w:rFonts w:ascii="Times New Roman" w:hAnsi="Times New Roman" w:cs="Times New Roman"/>
          <w:lang w:val="en-US"/>
        </w:rPr>
        <w:t>a</w:t>
      </w:r>
      <w:r w:rsidRPr="00C36719">
        <w:rPr>
          <w:rFonts w:ascii="Times New Roman" w:hAnsi="Times New Roman" w:cs="Times New Roman"/>
          <w:lang w:val="en-US"/>
        </w:rPr>
        <w:t xml:space="preserve"> single </w:t>
      </w:r>
      <w:r>
        <w:rPr>
          <w:rFonts w:ascii="Times New Roman" w:hAnsi="Times New Roman" w:cs="Times New Roman"/>
          <w:lang w:val="en-US"/>
        </w:rPr>
        <w:t>approach</w:t>
      </w:r>
      <w:r w:rsidRPr="00C36719">
        <w:rPr>
          <w:rFonts w:ascii="Times New Roman" w:hAnsi="Times New Roman" w:cs="Times New Roman"/>
          <w:lang w:val="en-US"/>
        </w:rPr>
        <w:t xml:space="preserve"> </w:t>
      </w:r>
      <w:r w:rsidR="0069560C" w:rsidRPr="00C36719">
        <w:rPr>
          <w:rFonts w:ascii="Times New Roman" w:hAnsi="Times New Roman" w:cs="Times New Roman"/>
          <w:lang w:val="en-US"/>
        </w:rPr>
        <w:t>can</w:t>
      </w:r>
      <w:r w:rsidR="00652179">
        <w:rPr>
          <w:rFonts w:ascii="Times New Roman" w:hAnsi="Times New Roman" w:cs="Times New Roman"/>
          <w:lang w:val="en-US"/>
        </w:rPr>
        <w:t xml:space="preserve"> </w:t>
      </w:r>
      <w:r w:rsidR="0055415D">
        <w:rPr>
          <w:rFonts w:ascii="Times New Roman" w:hAnsi="Times New Roman" w:cs="Times New Roman"/>
          <w:lang w:val="en-US"/>
        </w:rPr>
        <w:t xml:space="preserve">hardly </w:t>
      </w:r>
      <w:r w:rsidRPr="00C36719">
        <w:rPr>
          <w:rFonts w:ascii="Times New Roman" w:hAnsi="Times New Roman" w:cs="Times New Roman"/>
          <w:lang w:val="en-US"/>
        </w:rPr>
        <w:t>accurately reproduce interaction</w:t>
      </w:r>
      <w:r>
        <w:rPr>
          <w:rFonts w:ascii="Times New Roman" w:hAnsi="Times New Roman" w:cs="Times New Roman"/>
          <w:lang w:val="en-US"/>
        </w:rPr>
        <w:t>s</w:t>
      </w:r>
      <w:r w:rsidRPr="00C36719">
        <w:rPr>
          <w:rFonts w:ascii="Times New Roman" w:hAnsi="Times New Roman" w:cs="Times New Roman"/>
          <w:lang w:val="en-US"/>
        </w:rPr>
        <w:t xml:space="preserve"> </w:t>
      </w:r>
      <w:r>
        <w:rPr>
          <w:rFonts w:ascii="Times New Roman" w:hAnsi="Times New Roman" w:cs="Times New Roman"/>
          <w:lang w:val="en-US"/>
        </w:rPr>
        <w:t>that happen</w:t>
      </w:r>
      <w:r w:rsidRPr="00C36719">
        <w:rPr>
          <w:rFonts w:ascii="Times New Roman" w:hAnsi="Times New Roman" w:cs="Times New Roman"/>
          <w:lang w:val="en-US"/>
        </w:rPr>
        <w:t xml:space="preserve"> under physiological conditions.</w:t>
      </w:r>
      <w:r w:rsidR="00A6561D">
        <w:rPr>
          <w:rFonts w:ascii="Times New Roman" w:hAnsi="Times New Roman" w:cs="Times New Roman"/>
          <w:lang w:val="en-US"/>
        </w:rPr>
        <w:t xml:space="preserve"> However, complementary usage of as many as possible available techniques can lead to</w:t>
      </w:r>
      <w:r w:rsidR="00292C91">
        <w:rPr>
          <w:rFonts w:ascii="Times New Roman" w:hAnsi="Times New Roman" w:cs="Times New Roman"/>
          <w:lang w:val="en-US"/>
        </w:rPr>
        <w:t xml:space="preserve"> relatively</w:t>
      </w:r>
      <w:r w:rsidR="00A6561D">
        <w:rPr>
          <w:rFonts w:ascii="Times New Roman" w:hAnsi="Times New Roman" w:cs="Times New Roman"/>
          <w:lang w:val="en-US"/>
        </w:rPr>
        <w:t xml:space="preserve"> realistic picture of the biological process. Here we describe several </w:t>
      </w:r>
      <w:r w:rsidR="00652179">
        <w:rPr>
          <w:rFonts w:ascii="Times New Roman" w:hAnsi="Times New Roman" w:cs="Times New Roman"/>
          <w:lang w:val="en-US"/>
        </w:rPr>
        <w:t>proteomic</w:t>
      </w:r>
      <w:r w:rsidR="00A6561D">
        <w:rPr>
          <w:rFonts w:ascii="Times New Roman" w:hAnsi="Times New Roman" w:cs="Times New Roman"/>
          <w:lang w:val="en-US"/>
        </w:rPr>
        <w:t xml:space="preserve">, biophysical and structural tools that help us understand the nature and mechanism of </w:t>
      </w:r>
      <w:r w:rsidR="00292C91">
        <w:rPr>
          <w:rFonts w:ascii="Times New Roman" w:hAnsi="Times New Roman" w:cs="Times New Roman"/>
          <w:lang w:val="en-US"/>
        </w:rPr>
        <w:t xml:space="preserve">these </w:t>
      </w:r>
      <w:r w:rsidR="00A6561D">
        <w:rPr>
          <w:rFonts w:ascii="Times New Roman" w:hAnsi="Times New Roman" w:cs="Times New Roman"/>
          <w:lang w:val="en-US"/>
        </w:rPr>
        <w:t>interactions.</w:t>
      </w:r>
    </w:p>
    <w:p w14:paraId="55943BA0" w14:textId="77777777" w:rsidR="00C36719" w:rsidRPr="00C36719" w:rsidRDefault="00C36719" w:rsidP="00C36719">
      <w:pPr>
        <w:spacing w:line="360" w:lineRule="auto"/>
        <w:rPr>
          <w:rFonts w:ascii="Times New Roman" w:hAnsi="Times New Roman" w:cs="Times New Roman"/>
          <w:lang w:val="en-US"/>
        </w:rPr>
      </w:pPr>
    </w:p>
    <w:p w14:paraId="488487ED" w14:textId="77777777" w:rsidR="00652179" w:rsidRPr="00652179" w:rsidRDefault="00652179" w:rsidP="00B63F0F">
      <w:pPr>
        <w:spacing w:line="360" w:lineRule="auto"/>
        <w:rPr>
          <w:rFonts w:ascii="Times New Roman" w:hAnsi="Times New Roman" w:cs="Times New Roman"/>
          <w:lang w:val="en-US"/>
        </w:rPr>
      </w:pPr>
    </w:p>
    <w:p w14:paraId="0ADCEA6E" w14:textId="77777777" w:rsidR="00EB6051" w:rsidRPr="002E1C3B" w:rsidRDefault="00EB6051" w:rsidP="00B63F0F">
      <w:pPr>
        <w:spacing w:line="360" w:lineRule="auto"/>
        <w:rPr>
          <w:rFonts w:ascii="Times New Roman" w:hAnsi="Times New Roman" w:cs="Times New Roman"/>
          <w:b/>
          <w:lang w:val="en-US"/>
        </w:rPr>
      </w:pPr>
      <w:r w:rsidRPr="002E1C3B">
        <w:rPr>
          <w:rFonts w:ascii="Times New Roman" w:hAnsi="Times New Roman" w:cs="Times New Roman"/>
          <w:b/>
          <w:lang w:val="en-US"/>
        </w:rPr>
        <w:t>Keywords</w:t>
      </w:r>
    </w:p>
    <w:p w14:paraId="5092663E" w14:textId="64AB3623" w:rsidR="00AE109E" w:rsidRDefault="00EB6051" w:rsidP="00AE109E">
      <w:pPr>
        <w:spacing w:line="360" w:lineRule="auto"/>
        <w:rPr>
          <w:rFonts w:ascii="Times New Roman" w:hAnsi="Times New Roman" w:cs="Times New Roman"/>
          <w:lang w:val="en-US"/>
        </w:rPr>
      </w:pPr>
      <w:r w:rsidRPr="002E1C3B">
        <w:rPr>
          <w:rFonts w:ascii="Times New Roman" w:hAnsi="Times New Roman" w:cs="Times New Roman"/>
          <w:lang w:val="en-US"/>
        </w:rPr>
        <w:t xml:space="preserve">Molecular interactions, </w:t>
      </w:r>
      <w:r w:rsidR="00BD4F6D" w:rsidRPr="002E1C3B">
        <w:rPr>
          <w:rFonts w:ascii="Times New Roman" w:hAnsi="Times New Roman" w:cs="Times New Roman"/>
          <w:lang w:val="en-US"/>
        </w:rPr>
        <w:t xml:space="preserve">Yeast two-hybrid, </w:t>
      </w:r>
      <w:r w:rsidRPr="002E1C3B">
        <w:rPr>
          <w:rFonts w:ascii="Times New Roman" w:hAnsi="Times New Roman" w:cs="Times New Roman"/>
          <w:lang w:val="en-US"/>
        </w:rPr>
        <w:t xml:space="preserve">Surface </w:t>
      </w:r>
      <w:proofErr w:type="spellStart"/>
      <w:r w:rsidRPr="002E1C3B">
        <w:rPr>
          <w:rFonts w:ascii="Times New Roman" w:hAnsi="Times New Roman" w:cs="Times New Roman"/>
          <w:lang w:val="en-US"/>
        </w:rPr>
        <w:t>plasmon</w:t>
      </w:r>
      <w:proofErr w:type="spellEnd"/>
      <w:r w:rsidRPr="002E1C3B">
        <w:rPr>
          <w:rFonts w:ascii="Times New Roman" w:hAnsi="Times New Roman" w:cs="Times New Roman"/>
          <w:lang w:val="en-US"/>
        </w:rPr>
        <w:t xml:space="preserve"> resonance, Microscale thermophoresis, Quartz crystal microbalance</w:t>
      </w:r>
      <w:r w:rsidR="00626551" w:rsidRPr="002E1C3B">
        <w:rPr>
          <w:rFonts w:ascii="Times New Roman" w:hAnsi="Times New Roman" w:cs="Times New Roman"/>
          <w:lang w:val="en-US"/>
        </w:rPr>
        <w:t xml:space="preserve">, </w:t>
      </w:r>
      <w:r w:rsidR="006D6ACB" w:rsidRPr="002E1C3B">
        <w:rPr>
          <w:rFonts w:ascii="Times New Roman" w:hAnsi="Times New Roman" w:cs="Times New Roman"/>
          <w:lang w:val="en-US"/>
        </w:rPr>
        <w:t>Structural biology</w:t>
      </w:r>
      <w:r w:rsidR="00AE109E">
        <w:rPr>
          <w:rFonts w:ascii="Times New Roman" w:hAnsi="Times New Roman" w:cs="Times New Roman"/>
          <w:lang w:val="en-US"/>
        </w:rPr>
        <w:br w:type="page"/>
      </w:r>
    </w:p>
    <w:p w14:paraId="3E1CAEDD" w14:textId="77777777" w:rsidR="00EB6051" w:rsidRPr="002E1C3B" w:rsidRDefault="00A56E02" w:rsidP="00B63F0F">
      <w:pPr>
        <w:spacing w:line="360" w:lineRule="auto"/>
        <w:rPr>
          <w:rFonts w:ascii="Times New Roman" w:hAnsi="Times New Roman" w:cs="Times New Roman"/>
          <w:b/>
          <w:lang w:val="en-US"/>
        </w:rPr>
      </w:pPr>
      <w:r w:rsidRPr="002E1C3B">
        <w:rPr>
          <w:rFonts w:ascii="Times New Roman" w:hAnsi="Times New Roman" w:cs="Times New Roman"/>
          <w:b/>
          <w:lang w:val="en-US"/>
        </w:rPr>
        <w:lastRenderedPageBreak/>
        <w:t xml:space="preserve">1. </w:t>
      </w:r>
      <w:r w:rsidR="00EB6051" w:rsidRPr="002E1C3B">
        <w:rPr>
          <w:rFonts w:ascii="Times New Roman" w:hAnsi="Times New Roman" w:cs="Times New Roman"/>
          <w:b/>
          <w:lang w:val="en-US"/>
        </w:rPr>
        <w:t>Introduction</w:t>
      </w:r>
    </w:p>
    <w:p w14:paraId="5154C148" w14:textId="571ECC57" w:rsidR="00D0777C" w:rsidRDefault="00340084" w:rsidP="00B63F0F">
      <w:pPr>
        <w:spacing w:line="360" w:lineRule="auto"/>
        <w:rPr>
          <w:rFonts w:ascii="Times New Roman" w:hAnsi="Times New Roman" w:cs="Times New Roman"/>
          <w:lang w:val="en-US"/>
        </w:rPr>
      </w:pPr>
      <w:r>
        <w:rPr>
          <w:rFonts w:ascii="Times New Roman" w:hAnsi="Times New Roman" w:cs="Times New Roman"/>
          <w:lang w:val="en-US"/>
        </w:rPr>
        <w:t xml:space="preserve">Molecular interactions </w:t>
      </w:r>
      <w:r w:rsidR="00D0777C">
        <w:rPr>
          <w:rFonts w:ascii="Times New Roman" w:hAnsi="Times New Roman" w:cs="Times New Roman"/>
          <w:lang w:val="en-US"/>
        </w:rPr>
        <w:t xml:space="preserve">involving proteins </w:t>
      </w:r>
      <w:r>
        <w:rPr>
          <w:rFonts w:ascii="Times New Roman" w:hAnsi="Times New Roman" w:cs="Times New Roman"/>
          <w:lang w:val="en-US"/>
        </w:rPr>
        <w:t xml:space="preserve">are fundamental for </w:t>
      </w:r>
      <w:r w:rsidR="00AE109E">
        <w:rPr>
          <w:rFonts w:ascii="Times New Roman" w:hAnsi="Times New Roman" w:cs="Times New Roman"/>
          <w:lang w:val="en-US"/>
        </w:rPr>
        <w:t xml:space="preserve">all </w:t>
      </w:r>
      <w:r>
        <w:rPr>
          <w:rFonts w:ascii="Times New Roman" w:hAnsi="Times New Roman" w:cs="Times New Roman"/>
          <w:lang w:val="en-US"/>
        </w:rPr>
        <w:t xml:space="preserve">living processes. </w:t>
      </w:r>
      <w:r w:rsidR="00AE109E">
        <w:rPr>
          <w:rFonts w:ascii="Times New Roman" w:hAnsi="Times New Roman" w:cs="Times New Roman"/>
          <w:lang w:val="en-US"/>
        </w:rPr>
        <w:t xml:space="preserve">Understanding of </w:t>
      </w:r>
      <w:r w:rsidR="00D0777C">
        <w:rPr>
          <w:rFonts w:ascii="Times New Roman" w:hAnsi="Times New Roman" w:cs="Times New Roman"/>
          <w:lang w:val="en-US"/>
        </w:rPr>
        <w:t xml:space="preserve">protein </w:t>
      </w:r>
      <w:r w:rsidR="00AE109E">
        <w:rPr>
          <w:rFonts w:ascii="Times New Roman" w:hAnsi="Times New Roman" w:cs="Times New Roman"/>
          <w:lang w:val="en-US"/>
        </w:rPr>
        <w:t>complex formation allows description of molecular function</w:t>
      </w:r>
      <w:r w:rsidR="00072FC2">
        <w:rPr>
          <w:rFonts w:ascii="Times New Roman" w:hAnsi="Times New Roman" w:cs="Times New Roman"/>
          <w:lang w:val="en-US"/>
        </w:rPr>
        <w:t>s</w:t>
      </w:r>
      <w:r w:rsidR="00D0777C">
        <w:rPr>
          <w:rFonts w:ascii="Times New Roman" w:hAnsi="Times New Roman" w:cs="Times New Roman"/>
          <w:lang w:val="en-US"/>
        </w:rPr>
        <w:t xml:space="preserve"> and is, therefore, needed for </w:t>
      </w:r>
      <w:r w:rsidR="00072FC2">
        <w:rPr>
          <w:rFonts w:ascii="Times New Roman" w:hAnsi="Times New Roman" w:cs="Times New Roman"/>
          <w:lang w:val="en-US"/>
        </w:rPr>
        <w:t xml:space="preserve">the </w:t>
      </w:r>
      <w:r w:rsidR="00D0777C">
        <w:rPr>
          <w:rFonts w:ascii="Times New Roman" w:hAnsi="Times New Roman" w:cs="Times New Roman"/>
          <w:lang w:val="en-US"/>
        </w:rPr>
        <w:t xml:space="preserve">basic understanding of </w:t>
      </w:r>
      <w:r w:rsidR="00072FC2">
        <w:rPr>
          <w:rFonts w:ascii="Times New Roman" w:hAnsi="Times New Roman" w:cs="Times New Roman"/>
          <w:lang w:val="en-US"/>
        </w:rPr>
        <w:t>cellular processes</w:t>
      </w:r>
      <w:r w:rsidR="00AE109E">
        <w:rPr>
          <w:rFonts w:ascii="Times New Roman" w:hAnsi="Times New Roman" w:cs="Times New Roman"/>
          <w:lang w:val="en-US"/>
        </w:rPr>
        <w:t xml:space="preserve">. </w:t>
      </w:r>
      <w:r w:rsidR="00072FC2">
        <w:rPr>
          <w:rFonts w:ascii="Times New Roman" w:hAnsi="Times New Roman" w:cs="Times New Roman"/>
          <w:lang w:val="en-US"/>
        </w:rPr>
        <w:t xml:space="preserve">Furthermore, this knowledge on </w:t>
      </w:r>
      <w:r w:rsidR="00AE109E">
        <w:rPr>
          <w:rFonts w:ascii="Times New Roman" w:hAnsi="Times New Roman" w:cs="Times New Roman"/>
          <w:lang w:val="en-US"/>
        </w:rPr>
        <w:t xml:space="preserve">molecular interactions </w:t>
      </w:r>
      <w:r w:rsidR="00072FC2">
        <w:rPr>
          <w:rFonts w:ascii="Times New Roman" w:hAnsi="Times New Roman" w:cs="Times New Roman"/>
          <w:lang w:val="en-US"/>
        </w:rPr>
        <w:t>is</w:t>
      </w:r>
      <w:r w:rsidR="00AE109E">
        <w:rPr>
          <w:rFonts w:ascii="Times New Roman" w:hAnsi="Times New Roman" w:cs="Times New Roman"/>
          <w:lang w:val="en-US"/>
        </w:rPr>
        <w:t xml:space="preserve"> important also for drug discovery and many experimental efforts </w:t>
      </w:r>
      <w:r w:rsidR="00072FC2">
        <w:rPr>
          <w:rFonts w:ascii="Times New Roman" w:hAnsi="Times New Roman" w:cs="Times New Roman"/>
          <w:lang w:val="en-US"/>
        </w:rPr>
        <w:t xml:space="preserve">have been </w:t>
      </w:r>
      <w:r w:rsidR="00D0777C">
        <w:rPr>
          <w:rFonts w:ascii="Times New Roman" w:hAnsi="Times New Roman" w:cs="Times New Roman"/>
          <w:lang w:val="en-US"/>
        </w:rPr>
        <w:t xml:space="preserve">recently </w:t>
      </w:r>
      <w:r w:rsidR="00AE109E">
        <w:rPr>
          <w:rFonts w:ascii="Times New Roman" w:hAnsi="Times New Roman" w:cs="Times New Roman"/>
          <w:lang w:val="en-US"/>
        </w:rPr>
        <w:t>invested into develop</w:t>
      </w:r>
      <w:r w:rsidR="00072FC2">
        <w:rPr>
          <w:rFonts w:ascii="Times New Roman" w:hAnsi="Times New Roman" w:cs="Times New Roman"/>
          <w:lang w:val="en-US"/>
        </w:rPr>
        <w:t>ing</w:t>
      </w:r>
      <w:r w:rsidR="00AE109E">
        <w:rPr>
          <w:rFonts w:ascii="Times New Roman" w:hAnsi="Times New Roman" w:cs="Times New Roman"/>
          <w:lang w:val="en-US"/>
        </w:rPr>
        <w:t xml:space="preserve"> of small molecules that </w:t>
      </w:r>
      <w:r w:rsidR="00D0777C">
        <w:rPr>
          <w:rFonts w:ascii="Times New Roman" w:hAnsi="Times New Roman" w:cs="Times New Roman"/>
          <w:lang w:val="en-US"/>
        </w:rPr>
        <w:t xml:space="preserve">can </w:t>
      </w:r>
      <w:r w:rsidR="00AE109E">
        <w:rPr>
          <w:rFonts w:ascii="Times New Roman" w:hAnsi="Times New Roman" w:cs="Times New Roman"/>
          <w:lang w:val="en-US"/>
        </w:rPr>
        <w:t xml:space="preserve">affect </w:t>
      </w:r>
      <w:r w:rsidR="000F2B0F">
        <w:rPr>
          <w:rFonts w:ascii="Times New Roman" w:hAnsi="Times New Roman" w:cs="Times New Roman"/>
          <w:lang w:val="en-US"/>
        </w:rPr>
        <w:t xml:space="preserve">protein </w:t>
      </w:r>
      <w:r w:rsidR="00AE109E">
        <w:rPr>
          <w:rFonts w:ascii="Times New Roman" w:hAnsi="Times New Roman" w:cs="Times New Roman"/>
          <w:lang w:val="en-US"/>
        </w:rPr>
        <w:t>complex formation</w:t>
      </w:r>
      <w:hyperlink w:anchor="_ENREF_1" w:tooltip="Petta, 2015 #8096" w:history="1">
        <w:r w:rsidR="00EF7E46">
          <w:rPr>
            <w:rFonts w:ascii="Times New Roman" w:hAnsi="Times New Roman" w:cs="Times New Roman"/>
            <w:lang w:val="en-US"/>
          </w:rPr>
          <w:fldChar w:fldCharType="begin">
            <w:fldData xml:space="preserve">PEVuZE5vdGU+PENpdGU+PEF1dGhvcj5QZXR0YTwvQXV0aG9yPjxZZWFyPjIwMTU8L1llYXI+PFJl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=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PEVuZE5vdGU+PENpdGU+PEF1dGhvcj5QZXR0YTwvQXV0aG9yPjxZZWFyPjIwMTU8L1llYXI+PFJl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=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D0777C">
          <w:rPr>
            <w:rFonts w:ascii="Times New Roman" w:hAnsi="Times New Roman" w:cs="Times New Roman"/>
            <w:noProof/>
            <w:vertAlign w:val="superscript"/>
            <w:lang w:val="en-US"/>
          </w:rPr>
          <w:t>1-4</w:t>
        </w:r>
        <w:r w:rsidR="00EF7E46">
          <w:rPr>
            <w:rFonts w:ascii="Times New Roman" w:hAnsi="Times New Roman" w:cs="Times New Roman"/>
            <w:lang w:val="en-US"/>
          </w:rPr>
          <w:fldChar w:fldCharType="end"/>
        </w:r>
      </w:hyperlink>
      <w:r w:rsidR="00AE109E">
        <w:rPr>
          <w:rFonts w:ascii="Times New Roman" w:hAnsi="Times New Roman" w:cs="Times New Roman"/>
          <w:lang w:val="en-US"/>
        </w:rPr>
        <w:t xml:space="preserve">. </w:t>
      </w:r>
      <w:r w:rsidR="00D0777C">
        <w:rPr>
          <w:rFonts w:ascii="Times New Roman" w:hAnsi="Times New Roman" w:cs="Times New Roman"/>
          <w:lang w:val="en-US"/>
        </w:rPr>
        <w:t>Molecular interac</w:t>
      </w:r>
      <w:r w:rsidR="000F2B0F">
        <w:rPr>
          <w:rFonts w:ascii="Times New Roman" w:hAnsi="Times New Roman" w:cs="Times New Roman"/>
          <w:lang w:val="en-US"/>
        </w:rPr>
        <w:t>tions are assessed by multitude</w:t>
      </w:r>
      <w:r w:rsidR="00D0777C">
        <w:rPr>
          <w:rFonts w:ascii="Times New Roman" w:hAnsi="Times New Roman" w:cs="Times New Roman"/>
          <w:lang w:val="en-US"/>
        </w:rPr>
        <w:t xml:space="preserve"> of proteomic, biophysical, biochemical and structural methods (Figure 1)</w:t>
      </w:r>
      <w:r w:rsidR="000F2B0F">
        <w:rPr>
          <w:rFonts w:ascii="Times New Roman" w:hAnsi="Times New Roman" w:cs="Times New Roman"/>
          <w:lang w:val="en-US"/>
        </w:rPr>
        <w:t>.</w:t>
      </w:r>
      <w:r w:rsidR="00D0777C">
        <w:rPr>
          <w:rFonts w:ascii="Times New Roman" w:hAnsi="Times New Roman" w:cs="Times New Roman"/>
          <w:lang w:val="en-US"/>
        </w:rPr>
        <w:fldChar w:fldCharType="begin">
          <w:fldData xml:space="preserve">PEVuZE5vdGU+PENpdGU+PEF1dGhvcj5CeXJvbjwvQXV0aG9yPjxZZWFyPjIwMTU8L1llYXI+PFJl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</w:fldData>
        </w:fldChar>
      </w:r>
      <w:r w:rsidR="00D0777C">
        <w:rPr>
          <w:rFonts w:ascii="Times New Roman" w:hAnsi="Times New Roman" w:cs="Times New Roman"/>
          <w:lang w:val="en-US"/>
        </w:rPr>
        <w:instrText xml:space="preserve"> ADDIN EN.CITE </w:instrText>
      </w:r>
      <w:r w:rsidR="00D0777C">
        <w:rPr>
          <w:rFonts w:ascii="Times New Roman" w:hAnsi="Times New Roman" w:cs="Times New Roman"/>
          <w:lang w:val="en-US"/>
        </w:rPr>
        <w:fldChar w:fldCharType="begin">
          <w:fldData xml:space="preserve">PEVuZE5vdGU+PENpdGU+PEF1dGhvcj5CeXJvbjwvQXV0aG9yPjxZZWFyPjIwMTU8L1llYXI+PFJl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</w:fldData>
        </w:fldChar>
      </w:r>
      <w:r w:rsidR="00D0777C">
        <w:rPr>
          <w:rFonts w:ascii="Times New Roman" w:hAnsi="Times New Roman" w:cs="Times New Roman"/>
          <w:lang w:val="en-US"/>
        </w:rPr>
        <w:instrText xml:space="preserve"> ADDIN EN.CITE.DATA </w:instrText>
      </w:r>
      <w:r w:rsidR="00D0777C">
        <w:rPr>
          <w:rFonts w:ascii="Times New Roman" w:hAnsi="Times New Roman" w:cs="Times New Roman"/>
          <w:lang w:val="en-US"/>
        </w:rPr>
      </w:r>
      <w:r w:rsidR="00D0777C">
        <w:rPr>
          <w:rFonts w:ascii="Times New Roman" w:hAnsi="Times New Roman" w:cs="Times New Roman"/>
          <w:lang w:val="en-US"/>
        </w:rPr>
        <w:fldChar w:fldCharType="end"/>
      </w:r>
      <w:r w:rsidR="00D0777C">
        <w:rPr>
          <w:rFonts w:ascii="Times New Roman" w:hAnsi="Times New Roman" w:cs="Times New Roman"/>
          <w:lang w:val="en-US"/>
        </w:rPr>
      </w:r>
      <w:r w:rsidR="00D0777C">
        <w:rPr>
          <w:rFonts w:ascii="Times New Roman" w:hAnsi="Times New Roman" w:cs="Times New Roman"/>
          <w:lang w:val="en-US"/>
        </w:rPr>
        <w:fldChar w:fldCharType="separate"/>
      </w:r>
      <w:hyperlink w:anchor="_ENREF_5" w:tooltip="Byron, 2015 #8097" w:history="1">
        <w:r w:rsidR="00EF7E46" w:rsidRPr="00D0777C">
          <w:rPr>
            <w:rFonts w:ascii="Times New Roman" w:hAnsi="Times New Roman" w:cs="Times New Roman"/>
            <w:noProof/>
            <w:vertAlign w:val="superscript"/>
            <w:lang w:val="en-US"/>
          </w:rPr>
          <w:t>5</w:t>
        </w:r>
      </w:hyperlink>
      <w:r w:rsidR="00D0777C" w:rsidRPr="00D0777C">
        <w:rPr>
          <w:rFonts w:ascii="Times New Roman" w:hAnsi="Times New Roman" w:cs="Times New Roman"/>
          <w:noProof/>
          <w:vertAlign w:val="superscript"/>
          <w:lang w:val="en-US"/>
        </w:rPr>
        <w:t>,</w:t>
      </w:r>
      <w:hyperlink w:anchor="_ENREF_6" w:tooltip="Perrakis, 2011 #8115" w:history="1">
        <w:r w:rsidR="00EF7E46" w:rsidRPr="00D0777C">
          <w:rPr>
            <w:rFonts w:ascii="Times New Roman" w:hAnsi="Times New Roman" w:cs="Times New Roman"/>
            <w:noProof/>
            <w:vertAlign w:val="superscript"/>
            <w:lang w:val="en-US"/>
          </w:rPr>
          <w:t>6</w:t>
        </w:r>
      </w:hyperlink>
      <w:r w:rsidR="00D0777C">
        <w:rPr>
          <w:rFonts w:ascii="Times New Roman" w:hAnsi="Times New Roman" w:cs="Times New Roman"/>
          <w:lang w:val="en-US"/>
        </w:rPr>
        <w:fldChar w:fldCharType="end"/>
      </w:r>
      <w:r w:rsidR="000F2B0F">
        <w:rPr>
          <w:rFonts w:ascii="Times New Roman" w:hAnsi="Times New Roman" w:cs="Times New Roman"/>
          <w:lang w:val="en-US"/>
        </w:rPr>
        <w:t xml:space="preserve"> Each of the</w:t>
      </w:r>
      <w:r w:rsidR="00072FC2">
        <w:rPr>
          <w:rFonts w:ascii="Times New Roman" w:hAnsi="Times New Roman" w:cs="Times New Roman"/>
          <w:lang w:val="en-US"/>
        </w:rPr>
        <w:t>se</w:t>
      </w:r>
      <w:r w:rsidR="000F2B0F">
        <w:rPr>
          <w:rFonts w:ascii="Times New Roman" w:hAnsi="Times New Roman" w:cs="Times New Roman"/>
          <w:lang w:val="en-US"/>
        </w:rPr>
        <w:t xml:space="preserve"> methods has </w:t>
      </w:r>
      <w:r w:rsidR="00072FC2">
        <w:rPr>
          <w:rFonts w:ascii="Times New Roman" w:hAnsi="Times New Roman" w:cs="Times New Roman"/>
          <w:lang w:val="en-US"/>
        </w:rPr>
        <w:t>their</w:t>
      </w:r>
      <w:r w:rsidR="000F2B0F">
        <w:rPr>
          <w:rFonts w:ascii="Times New Roman" w:hAnsi="Times New Roman" w:cs="Times New Roman"/>
          <w:lang w:val="en-US"/>
        </w:rPr>
        <w:t xml:space="preserve"> own advantages and drawbacks and </w:t>
      </w:r>
      <w:r w:rsidR="00351304">
        <w:rPr>
          <w:rFonts w:ascii="Times New Roman" w:hAnsi="Times New Roman" w:cs="Times New Roman"/>
          <w:lang w:val="en-US"/>
        </w:rPr>
        <w:t xml:space="preserve">in most cases </w:t>
      </w:r>
      <w:r w:rsidR="000F2B0F">
        <w:rPr>
          <w:rFonts w:ascii="Times New Roman" w:hAnsi="Times New Roman" w:cs="Times New Roman"/>
          <w:lang w:val="en-US"/>
        </w:rPr>
        <w:t xml:space="preserve">only a combination of different methods can yield realistic description of molecular interactions that correspond to situation </w:t>
      </w:r>
      <w:r w:rsidR="000F2B0F" w:rsidRPr="000F2B0F">
        <w:rPr>
          <w:rFonts w:ascii="Times New Roman" w:hAnsi="Times New Roman" w:cs="Times New Roman"/>
          <w:i/>
          <w:lang w:val="en-US"/>
        </w:rPr>
        <w:t>in vivo</w:t>
      </w:r>
      <w:r w:rsidR="000F2B0F">
        <w:rPr>
          <w:rFonts w:ascii="Times New Roman" w:hAnsi="Times New Roman" w:cs="Times New Roman"/>
          <w:lang w:val="en-US"/>
        </w:rPr>
        <w:t>.</w:t>
      </w:r>
      <w:hyperlink w:anchor="_ENREF_5" w:tooltip="Byron, 2015 #8097"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&lt;EndNote&gt;&lt;Cite&gt;&lt;Author&gt;Byron&lt;/Author&gt;&lt;Year&gt;2015&lt;/Year&gt;&lt;RecNum&gt;8097&lt;/RecNum&gt;&lt;DisplayText&gt;&lt;style face="superscript"&gt;5&lt;/style&gt;&lt;/DisplayText&gt;&lt;record&gt;&lt;rec-number&gt;8097&lt;/rec-number&gt;&lt;foreign-keys&gt;&lt;key app="EN" db-id="zzsx0r0arte2d3extp6vtrp3a9t0dvprwpsx"&gt;8097&lt;/key&gt;&lt;/foreign-keys&gt;&lt;ref-type name="Journal Article"&gt;17&lt;/ref-type&gt;&lt;contributors&gt;&lt;authors&gt;&lt;author&gt;Byron, O.&lt;/author&gt;&lt;author&gt;Vestergaard, B.&lt;/author&gt;&lt;/authors&gt;&lt;/contributors&gt;&lt;auth-address&gt;School of Life Sciences, College of Medical, Veterinary and Life Sciences, University of Glasgow, Glasgow G12 8QQ, Scotland, UK. Electronic address: olwyn.byron@glasgow.ac.uk.&amp;#xD;Department of Drug Design and Pharmacology, University of Copenhagen, Universitetsparken 2, DK-2100 Copenhagen, Denmark. Electronic address: bente.vestergaard@sund.ku.dk.&lt;/auth-address&gt;&lt;titles&gt;&lt;title&gt;Protein-protein interactions: a supra-structural phenomenon demanding trans-disciplinary biophysical approaches&lt;/title&gt;&lt;secondary-title&gt;Curr Opin Struct Biol&lt;/secondary-title&gt;&lt;alt-title&gt;Current opinion in structural biology&lt;/alt-title&gt;&lt;/titles&gt;&lt;alt-periodical&gt;&lt;full-title&gt;Current Opinion in Structural Biology&lt;/full-title&gt;&lt;/alt-periodical&gt;&lt;pages&gt;76-86&lt;/pages&gt;&lt;volume&gt;35&lt;/volume&gt;&lt;edition&gt;2015/10/27&lt;/edition&gt;&lt;dates&gt;&lt;year&gt;2015&lt;/year&gt;&lt;pub-dates&gt;&lt;date&gt;Dec&lt;/date&gt;&lt;/pub-dates&gt;&lt;/dates&gt;&lt;isbn&gt;1879-033X (Electronic)&amp;#xD;0959-440X (Linking)&lt;/isbn&gt;&lt;accession-num&gt;26496626&lt;/accession-num&gt;&lt;work-type&gt;Review&lt;/work-type&gt;&lt;urls&gt;&lt;related-urls&gt;&lt;url&gt;http://www.ncbi.nlm.nih.gov/pubmed/26496626&lt;/url&gt;&lt;/related-urls&gt;&lt;/urls&gt;&lt;electronic-resource-num&gt;10.1016/j.sbi.2015.09.003&lt;/electronic-resource-num&gt;&lt;language&gt;eng&lt;/language&gt;&lt;/record&gt;&lt;/Cite&gt;&lt;/EndNote&gt;</w:instrText>
        </w:r>
        <w:r w:rsidR="00EF7E46">
          <w:rPr>
            <w:rFonts w:ascii="Times New Roman" w:hAnsi="Times New Roman" w:cs="Times New Roman"/>
            <w:lang w:val="en-US"/>
          </w:rPr>
          <w:fldChar w:fldCharType="separate"/>
        </w:r>
        <w:r w:rsidR="00EF7E46" w:rsidRPr="000F2B0F">
          <w:rPr>
            <w:rFonts w:ascii="Times New Roman" w:hAnsi="Times New Roman" w:cs="Times New Roman"/>
            <w:noProof/>
            <w:vertAlign w:val="superscript"/>
            <w:lang w:val="en-US"/>
          </w:rPr>
          <w:t>5</w:t>
        </w:r>
        <w:r w:rsidR="00EF7E46">
          <w:rPr>
            <w:rFonts w:ascii="Times New Roman" w:hAnsi="Times New Roman" w:cs="Times New Roman"/>
            <w:lang w:val="en-US"/>
          </w:rPr>
          <w:fldChar w:fldCharType="end"/>
        </w:r>
      </w:hyperlink>
      <w:r w:rsidR="000F2B0F">
        <w:rPr>
          <w:rFonts w:ascii="Times New Roman" w:hAnsi="Times New Roman" w:cs="Times New Roman"/>
          <w:lang w:val="en-US"/>
        </w:rPr>
        <w:t xml:space="preserve"> </w:t>
      </w:r>
    </w:p>
    <w:p w14:paraId="03067F5C" w14:textId="77777777" w:rsidR="00D0777C" w:rsidRDefault="00D0777C" w:rsidP="00B63F0F">
      <w:pPr>
        <w:spacing w:line="360" w:lineRule="auto"/>
        <w:rPr>
          <w:rFonts w:ascii="Times New Roman" w:hAnsi="Times New Roman" w:cs="Times New Roman"/>
          <w:lang w:val="en-US"/>
        </w:rPr>
      </w:pPr>
    </w:p>
    <w:p w14:paraId="16146D70" w14:textId="69937CDE" w:rsidR="00277A33" w:rsidRDefault="000764E3" w:rsidP="00B63F0F">
      <w:pPr>
        <w:spacing w:line="360" w:lineRule="auto"/>
        <w:rPr>
          <w:rFonts w:ascii="Times New Roman" w:hAnsi="Times New Roman" w:cs="Times New Roman"/>
          <w:lang w:val="en-US"/>
        </w:rPr>
      </w:pPr>
      <w:r>
        <w:rPr>
          <w:rFonts w:ascii="Times New Roman" w:hAnsi="Times New Roman" w:cs="Times New Roman"/>
          <w:lang w:val="en-US"/>
        </w:rPr>
        <w:t>Molecular interactions of proteins are diverse and are, according to the affinity, strong or weak.</w:t>
      </w:r>
      <w:hyperlink w:anchor="_ENREF_7" w:tooltip="Perkins, 2010 #8118"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&lt;EndNote&gt;&lt;Cite&gt;&lt;Author&gt;Perkins&lt;/Author&gt;&lt;Year&gt;2010&lt;/Year&gt;&lt;RecNum&gt;8118&lt;/RecNum&gt;&lt;DisplayText&gt;&lt;style face="superscript"&gt;7&lt;/style&gt;&lt;/DisplayText&gt;&lt;record&gt;&lt;rec-number&gt;8118&lt;/rec-number&gt;&lt;foreign-keys&gt;&lt;key app="EN" db-id="zzsx0r0arte2d3extp6vtrp3a9t0dvprwpsx"&gt;8118&lt;/key&gt;&lt;/foreign-keys&gt;&lt;ref-type name="Journal Article"&gt;17&lt;/ref-type&gt;&lt;contributors&gt;&lt;authors&gt;&lt;author&gt;Perkins, J. R.&lt;/author&gt;&lt;author&gt;Diboun, I.&lt;/author&gt;&lt;author&gt;Dessailly, B. H.&lt;/author&gt;&lt;author&gt;Lees, J. G.&lt;/author&gt;&lt;author&gt;Orengo, C.&lt;/author&gt;&lt;/authors&gt;&lt;/contributors&gt;&lt;auth-address&gt;Department of Structural and Molecular Biology, University College of London, Gower Street, WC1E 6BT London, UK. jperkins@biochem.ucl.ac.uk&lt;/auth-address&gt;&lt;titles&gt;&lt;title&gt;Transient protein-protein interactions: structural, functional, and network properties&lt;/title&gt;&lt;secondary-title&gt;Structure&lt;/secondary-title&gt;&lt;/titles&gt;&lt;periodical&gt;&lt;full-title&gt;Structure&lt;/full-title&gt;&lt;/periodical&gt;&lt;pages&gt;1233-43&lt;/pages&gt;&lt;volume&gt;18&lt;/volume&gt;&lt;number&gt;10&lt;/number&gt;&lt;edition&gt;2010/10/16&lt;/edition&gt;&lt;keywords&gt;&lt;keyword&gt;Binding Sites&lt;/keyword&gt;&lt;keyword&gt;Computational Biology/methods&lt;/keyword&gt;&lt;keyword&gt;Models, Molecular&lt;/keyword&gt;&lt;keyword&gt;Protein Binding&lt;/keyword&gt;&lt;keyword&gt;Protein Conformation&lt;/keyword&gt;&lt;keyword&gt;*Protein Interaction Domains and Motifs&lt;/keyword&gt;&lt;keyword&gt;Protein Interaction Mapping/*methods&lt;/keyword&gt;&lt;keyword&gt;Protein Processing, Post-Translational&lt;/keyword&gt;&lt;keyword&gt;Proteins/*chemistry/metabolism&lt;/keyword&gt;&lt;/keywords&gt;&lt;dates&gt;&lt;year&gt;2010&lt;/year&gt;&lt;pub-dates&gt;&lt;date&gt;Oct 13&lt;/date&gt;&lt;/pub-dates&gt;&lt;/dates&gt;&lt;isbn&gt;1878-4186 (Electronic)&amp;#xD;0969-2126 (Linking)&lt;/isbn&gt;&lt;accession-num&gt;20947012&lt;/accession-num&gt;&lt;work-type&gt;Review&lt;/work-type&gt;&lt;urls&gt;&lt;related-urls&gt;&lt;url&gt;http://www.ncbi.nlm.nih.gov/pubmed/20947012&lt;/url&gt;&lt;/related-urls&gt;&lt;/urls&gt;&lt;electronic-resource-num&gt;10.1016/j.str.2010.08.007&lt;/electronic-resource-num&gt;&lt;language&gt;eng&lt;/language&gt;&lt;/record&gt;&lt;/Cite&gt;&lt;/EndNote&gt;</w:instrText>
        </w:r>
        <w:r w:rsidR="00EF7E46">
          <w:rPr>
            <w:rFonts w:ascii="Times New Roman" w:hAnsi="Times New Roman" w:cs="Times New Roman"/>
            <w:lang w:val="en-US"/>
          </w:rPr>
          <w:fldChar w:fldCharType="separate"/>
        </w:r>
        <w:r w:rsidR="00EF7E46" w:rsidRPr="000F2B0F">
          <w:rPr>
            <w:rFonts w:ascii="Times New Roman" w:hAnsi="Times New Roman" w:cs="Times New Roman"/>
            <w:noProof/>
            <w:vertAlign w:val="superscript"/>
            <w:lang w:val="en-US"/>
          </w:rPr>
          <w:t>7</w:t>
        </w:r>
        <w:r w:rsidR="00EF7E46">
          <w:rPr>
            <w:rFonts w:ascii="Times New Roman" w:hAnsi="Times New Roman" w:cs="Times New Roman"/>
            <w:lang w:val="en-US"/>
          </w:rPr>
          <w:fldChar w:fldCharType="end"/>
        </w:r>
      </w:hyperlink>
      <w:r w:rsidR="000F2B0F">
        <w:rPr>
          <w:rFonts w:ascii="Times New Roman" w:hAnsi="Times New Roman" w:cs="Times New Roman"/>
          <w:lang w:val="en-US"/>
        </w:rPr>
        <w:t xml:space="preserve"> Strong interactions lead to long-lived protein complexes that can be assessed by some of the classical biochemical approaches such as size exclusion chromatography</w:t>
      </w:r>
      <w:r w:rsidR="00FB7435">
        <w:rPr>
          <w:rFonts w:ascii="Times New Roman" w:hAnsi="Times New Roman" w:cs="Times New Roman"/>
          <w:lang w:val="en-US"/>
        </w:rPr>
        <w:t xml:space="preserve"> or</w:t>
      </w:r>
      <w:r w:rsidR="000F2B0F">
        <w:rPr>
          <w:rFonts w:ascii="Times New Roman" w:hAnsi="Times New Roman" w:cs="Times New Roman"/>
          <w:lang w:val="en-US"/>
        </w:rPr>
        <w:t xml:space="preserve"> native </w:t>
      </w:r>
      <w:r w:rsidR="001A51C1">
        <w:rPr>
          <w:rFonts w:ascii="Times New Roman" w:hAnsi="Times New Roman" w:cs="Times New Roman"/>
          <w:lang w:val="en-US"/>
        </w:rPr>
        <w:t xml:space="preserve">gel </w:t>
      </w:r>
      <w:r w:rsidR="000F2B0F">
        <w:rPr>
          <w:rFonts w:ascii="Times New Roman" w:hAnsi="Times New Roman" w:cs="Times New Roman"/>
          <w:lang w:val="en-US"/>
        </w:rPr>
        <w:t>electrophoresis</w:t>
      </w:r>
      <w:r w:rsidR="00FB7435">
        <w:rPr>
          <w:rFonts w:ascii="Times New Roman" w:hAnsi="Times New Roman" w:cs="Times New Roman"/>
          <w:lang w:val="en-US"/>
        </w:rPr>
        <w:t>.</w:t>
      </w:r>
      <w:hyperlink w:anchor="_ENREF_8" w:tooltip="Wittig, 2009 #8126"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&lt;EndNote&gt;&lt;Cite&gt;&lt;Author&gt;Wittig&lt;/Author&gt;&lt;Year&gt;2009&lt;/Year&gt;&lt;RecNum&gt;8126&lt;/RecNum&gt;&lt;DisplayText&gt;&lt;style face="superscript"&gt;8&lt;/style&gt;&lt;/DisplayText&gt;&lt;record&gt;&lt;rec-number&gt;8126&lt;/rec-number&gt;&lt;foreign-keys&gt;&lt;key app="EN" db-id="zzsx0r0arte2d3extp6vtrp3a9t0dvprwpsx"&gt;8126&lt;/key&gt;&lt;/foreign-keys&gt;&lt;ref-type name="Journal Article"&gt;17&lt;/ref-type&gt;&lt;contributors&gt;&lt;authors&gt;&lt;author&gt;Wittig, I.&lt;/author&gt;&lt;author&gt;Schagger, H.&lt;/author&gt;&lt;/authors&gt;&lt;/contributors&gt;&lt;auth-address&gt;Cluster of Excellence Macromolecular Complexes, Zentrum der Biologischen Chemie, Molekulare Bioenergetik, Goethe-Universitat Frankfurt, Frankfurt am Main, Germany.&lt;/auth-address&gt;&lt;titles&gt;&lt;title&gt;Native electrophoretic techniques to identify protein-protein interactions&lt;/title&gt;&lt;secondary-title&gt;Proteomics&lt;/secondary-title&gt;&lt;alt-title&gt;Proteomics&lt;/alt-title&gt;&lt;/titles&gt;&lt;periodical&gt;&lt;full-title&gt;Proteomics&lt;/full-title&gt;&lt;abbr-1&gt;Proteomics&lt;/abbr-1&gt;&lt;/periodical&gt;&lt;alt-periodical&gt;&lt;full-title&gt;Proteomics&lt;/full-title&gt;&lt;abbr-1&gt;Proteomics&lt;/abbr-1&gt;&lt;/alt-periodical&gt;&lt;pages&gt;5214-23&lt;/pages&gt;&lt;volume&gt;9&lt;/volume&gt;&lt;number&gt;23&lt;/number&gt;&lt;edition&gt;2009/10/17&lt;/edition&gt;&lt;keywords&gt;&lt;keyword&gt;Animals&lt;/keyword&gt;&lt;keyword&gt;Electrophoresis, Gel, Two-Dimensional/*methods/trends&lt;/keyword&gt;&lt;keyword&gt;Humans&lt;/keyword&gt;&lt;keyword&gt;Protein Interaction Mapping/*methods/trends&lt;/keyword&gt;&lt;keyword&gt;Proteins/*analysis/metabolism&lt;/keyword&gt;&lt;/keywords&gt;&lt;dates&gt;&lt;year&gt;2009&lt;/year&gt;&lt;pub-dates&gt;&lt;date&gt;Dec&lt;/date&gt;&lt;/pub-dates&gt;&lt;/dates&gt;&lt;isbn&gt;1615-9861 (Electronic)&amp;#xD;1615-9853 (Linking)&lt;/isbn&gt;&lt;accession-num&gt;19834896&lt;/accession-num&gt;&lt;work-type&gt;Research Support, Non-U.S. Gov&amp;apos;t&amp;#xD;Review&lt;/work-type&gt;&lt;urls&gt;&lt;related-urls&gt;&lt;url&gt;http://www.ncbi.nlm.nih.gov/pubmed/19834896&lt;/url&gt;&lt;/related-urls&gt;&lt;/urls&gt;&lt;electronic-resource-num&gt;10.1002/pmic.200900151&lt;/electronic-resource-num&gt;&lt;language&gt;eng&lt;/language&gt;&lt;/record&gt;&lt;/Cite&gt;&lt;/EndNote&gt;</w:instrText>
        </w:r>
        <w:r w:rsidR="00EF7E46">
          <w:rPr>
            <w:rFonts w:ascii="Times New Roman" w:hAnsi="Times New Roman" w:cs="Times New Roman"/>
            <w:lang w:val="en-US"/>
          </w:rPr>
          <w:fldChar w:fldCharType="separate"/>
        </w:r>
        <w:r w:rsidR="00EF7E46" w:rsidRPr="000F2B0F">
          <w:rPr>
            <w:rFonts w:ascii="Times New Roman" w:hAnsi="Times New Roman" w:cs="Times New Roman"/>
            <w:noProof/>
            <w:vertAlign w:val="superscript"/>
            <w:lang w:val="en-US"/>
          </w:rPr>
          <w:t>8</w:t>
        </w:r>
        <w:r w:rsidR="00EF7E46">
          <w:rPr>
            <w:rFonts w:ascii="Times New Roman" w:hAnsi="Times New Roman" w:cs="Times New Roman"/>
            <w:lang w:val="en-US"/>
          </w:rPr>
          <w:fldChar w:fldCharType="end"/>
        </w:r>
      </w:hyperlink>
      <w:r w:rsidR="00FB7435">
        <w:rPr>
          <w:rFonts w:ascii="Times New Roman" w:hAnsi="Times New Roman" w:cs="Times New Roman"/>
          <w:lang w:val="en-US"/>
        </w:rPr>
        <w:t xml:space="preserve"> Other methods are more appropriate for assessing transient interactions, such as some structural approaches</w:t>
      </w:r>
      <w:r w:rsidR="00277A33">
        <w:rPr>
          <w:rFonts w:ascii="Times New Roman" w:hAnsi="Times New Roman" w:cs="Times New Roman"/>
          <w:lang w:val="en-US"/>
        </w:rPr>
        <w:t>, i.e.</w:t>
      </w:r>
      <w:r w:rsidR="00FB7435">
        <w:rPr>
          <w:rFonts w:ascii="Times New Roman" w:hAnsi="Times New Roman" w:cs="Times New Roman"/>
          <w:lang w:val="en-US"/>
        </w:rPr>
        <w:t xml:space="preserve"> nuclear magnetic resonance (NMR)</w:t>
      </w:r>
      <w:r w:rsidR="001A51C1">
        <w:rPr>
          <w:rFonts w:ascii="Times New Roman" w:hAnsi="Times New Roman" w:cs="Times New Roman"/>
          <w:lang w:val="en-US"/>
        </w:rPr>
        <w:t xml:space="preserve"> or small angle X-ray scattering (SAXS)</w:t>
      </w:r>
      <w:r w:rsidR="00FB7435">
        <w:rPr>
          <w:rFonts w:ascii="Times New Roman" w:hAnsi="Times New Roman" w:cs="Times New Roman"/>
          <w:lang w:val="en-US"/>
        </w:rPr>
        <w:t xml:space="preserve">. Methods also differ by throughput and information content that can be provided (Figure 1). </w:t>
      </w:r>
      <w:r w:rsidR="006E1479">
        <w:rPr>
          <w:rFonts w:ascii="Times New Roman" w:hAnsi="Times New Roman" w:cs="Times New Roman"/>
          <w:lang w:val="en-US"/>
        </w:rPr>
        <w:t>H</w:t>
      </w:r>
      <w:r w:rsidR="00FB7435">
        <w:rPr>
          <w:rFonts w:ascii="Times New Roman" w:hAnsi="Times New Roman" w:cs="Times New Roman"/>
          <w:lang w:val="en-US"/>
        </w:rPr>
        <w:t xml:space="preserve">igh-throughput methods can report interactions </w:t>
      </w:r>
      <w:r w:rsidR="006E1479">
        <w:rPr>
          <w:rFonts w:ascii="Times New Roman" w:hAnsi="Times New Roman" w:cs="Times New Roman"/>
          <w:lang w:val="en-US"/>
        </w:rPr>
        <w:t>at</w:t>
      </w:r>
      <w:r w:rsidR="00FB7435">
        <w:rPr>
          <w:rFonts w:ascii="Times New Roman" w:hAnsi="Times New Roman" w:cs="Times New Roman"/>
          <w:lang w:val="en-US"/>
        </w:rPr>
        <w:t xml:space="preserve"> large scale and can assess </w:t>
      </w:r>
      <w:r w:rsidR="00277A33">
        <w:rPr>
          <w:rFonts w:ascii="Times New Roman" w:hAnsi="Times New Roman" w:cs="Times New Roman"/>
          <w:lang w:val="en-US"/>
        </w:rPr>
        <w:t xml:space="preserve">interactions globally at the cellular level, </w:t>
      </w:r>
      <w:r w:rsidR="006E1479">
        <w:rPr>
          <w:rFonts w:ascii="Times New Roman" w:hAnsi="Times New Roman" w:cs="Times New Roman"/>
          <w:lang w:val="en-US"/>
        </w:rPr>
        <w:t>but they can be</w:t>
      </w:r>
      <w:r w:rsidR="00B63411">
        <w:rPr>
          <w:rFonts w:ascii="Times New Roman" w:hAnsi="Times New Roman" w:cs="Times New Roman"/>
          <w:lang w:val="en-US"/>
        </w:rPr>
        <w:t xml:space="preserve"> </w:t>
      </w:r>
      <w:r w:rsidR="00277A33">
        <w:rPr>
          <w:rFonts w:ascii="Times New Roman" w:hAnsi="Times New Roman" w:cs="Times New Roman"/>
          <w:lang w:val="en-US"/>
        </w:rPr>
        <w:t>quite hard to perform</w:t>
      </w:r>
      <w:r w:rsidR="00B63411">
        <w:rPr>
          <w:rFonts w:ascii="Times New Roman" w:hAnsi="Times New Roman" w:cs="Times New Roman"/>
          <w:lang w:val="en-US"/>
        </w:rPr>
        <w:t xml:space="preserve">. </w:t>
      </w:r>
      <w:r w:rsidR="006E1479">
        <w:rPr>
          <w:rFonts w:ascii="Times New Roman" w:hAnsi="Times New Roman" w:cs="Times New Roman"/>
          <w:lang w:val="en-US"/>
        </w:rPr>
        <w:t>While t</w:t>
      </w:r>
      <w:r w:rsidR="00B63411">
        <w:rPr>
          <w:rFonts w:ascii="Times New Roman" w:hAnsi="Times New Roman" w:cs="Times New Roman"/>
          <w:lang w:val="en-US"/>
        </w:rPr>
        <w:t xml:space="preserve">hey offer information </w:t>
      </w:r>
      <w:r w:rsidR="006E1479">
        <w:rPr>
          <w:rFonts w:ascii="Times New Roman" w:hAnsi="Times New Roman" w:cs="Times New Roman"/>
          <w:lang w:val="en-US"/>
        </w:rPr>
        <w:t xml:space="preserve">on interactions </w:t>
      </w:r>
      <w:r w:rsidR="00B63411">
        <w:rPr>
          <w:rFonts w:ascii="Times New Roman" w:hAnsi="Times New Roman" w:cs="Times New Roman"/>
          <w:lang w:val="en-US"/>
        </w:rPr>
        <w:t>at a relatively low resolution,</w:t>
      </w:r>
      <w:r w:rsidR="00277A33">
        <w:rPr>
          <w:rFonts w:ascii="Times New Roman" w:hAnsi="Times New Roman" w:cs="Times New Roman"/>
          <w:lang w:val="en-US"/>
        </w:rPr>
        <w:t xml:space="preserve"> basically just report</w:t>
      </w:r>
      <w:r w:rsidR="00B63411">
        <w:rPr>
          <w:rFonts w:ascii="Times New Roman" w:hAnsi="Times New Roman" w:cs="Times New Roman"/>
          <w:lang w:val="en-US"/>
        </w:rPr>
        <w:t xml:space="preserve">ing </w:t>
      </w:r>
      <w:r w:rsidR="006E1479">
        <w:rPr>
          <w:rFonts w:ascii="Times New Roman" w:hAnsi="Times New Roman" w:cs="Times New Roman"/>
          <w:lang w:val="en-US"/>
        </w:rPr>
        <w:t>the existence of particular intermolecular</w:t>
      </w:r>
      <w:r w:rsidR="00277A33">
        <w:rPr>
          <w:rFonts w:ascii="Times New Roman" w:hAnsi="Times New Roman" w:cs="Times New Roman"/>
          <w:lang w:val="en-US"/>
        </w:rPr>
        <w:t xml:space="preserve"> interactions</w:t>
      </w:r>
      <w:r w:rsidR="00B63411">
        <w:rPr>
          <w:rFonts w:ascii="Times New Roman" w:hAnsi="Times New Roman" w:cs="Times New Roman"/>
          <w:lang w:val="en-US"/>
        </w:rPr>
        <w:t xml:space="preserve">, </w:t>
      </w:r>
      <w:r w:rsidR="006E1479">
        <w:rPr>
          <w:rFonts w:ascii="Times New Roman" w:hAnsi="Times New Roman" w:cs="Times New Roman"/>
          <w:lang w:val="en-US"/>
        </w:rPr>
        <w:t>they</w:t>
      </w:r>
      <w:r w:rsidR="007E091A">
        <w:rPr>
          <w:rFonts w:ascii="Times New Roman" w:hAnsi="Times New Roman" w:cs="Times New Roman"/>
          <w:lang w:val="en-US"/>
        </w:rPr>
        <w:t xml:space="preserve"> </w:t>
      </w:r>
      <w:r w:rsidR="00277A33">
        <w:rPr>
          <w:rFonts w:ascii="Times New Roman" w:hAnsi="Times New Roman" w:cs="Times New Roman"/>
          <w:lang w:val="en-US"/>
        </w:rPr>
        <w:t>provid</w:t>
      </w:r>
      <w:r w:rsidR="006E1479">
        <w:rPr>
          <w:rFonts w:ascii="Times New Roman" w:hAnsi="Times New Roman" w:cs="Times New Roman"/>
          <w:lang w:val="en-US"/>
        </w:rPr>
        <w:t xml:space="preserve">e </w:t>
      </w:r>
      <w:r w:rsidR="00B63411">
        <w:rPr>
          <w:rFonts w:ascii="Times New Roman" w:hAnsi="Times New Roman" w:cs="Times New Roman"/>
          <w:lang w:val="en-US"/>
        </w:rPr>
        <w:t xml:space="preserve">a </w:t>
      </w:r>
      <w:r w:rsidR="00277A33">
        <w:rPr>
          <w:rFonts w:ascii="Times New Roman" w:hAnsi="Times New Roman" w:cs="Times New Roman"/>
          <w:lang w:val="en-US"/>
        </w:rPr>
        <w:t xml:space="preserve">good </w:t>
      </w:r>
      <w:r w:rsidR="006E1479">
        <w:rPr>
          <w:rFonts w:ascii="Times New Roman" w:hAnsi="Times New Roman" w:cs="Times New Roman"/>
          <w:lang w:val="en-US"/>
        </w:rPr>
        <w:t xml:space="preserve">and useful </w:t>
      </w:r>
      <w:r w:rsidR="00277A33">
        <w:rPr>
          <w:rFonts w:ascii="Times New Roman" w:hAnsi="Times New Roman" w:cs="Times New Roman"/>
          <w:lang w:val="en-US"/>
        </w:rPr>
        <w:t>basis for further experimentation and analy</w:t>
      </w:r>
      <w:r w:rsidR="00B63411">
        <w:rPr>
          <w:rFonts w:ascii="Times New Roman" w:hAnsi="Times New Roman" w:cs="Times New Roman"/>
          <w:lang w:val="en-US"/>
        </w:rPr>
        <w:t>sis of</w:t>
      </w:r>
      <w:r w:rsidR="00277A33">
        <w:rPr>
          <w:rFonts w:ascii="Times New Roman" w:hAnsi="Times New Roman" w:cs="Times New Roman"/>
          <w:lang w:val="en-US"/>
        </w:rPr>
        <w:t xml:space="preserve"> molecular networks within cells or organelles. On the other hand</w:t>
      </w:r>
      <w:r w:rsidR="00C45A7E">
        <w:rPr>
          <w:rFonts w:ascii="Times New Roman" w:hAnsi="Times New Roman" w:cs="Times New Roman"/>
          <w:lang w:val="en-US"/>
        </w:rPr>
        <w:t>,</w:t>
      </w:r>
      <w:r w:rsidR="00277A33">
        <w:rPr>
          <w:rFonts w:ascii="Times New Roman" w:hAnsi="Times New Roman" w:cs="Times New Roman"/>
          <w:lang w:val="en-US"/>
        </w:rPr>
        <w:t xml:space="preserve"> structural methods provide details at </w:t>
      </w:r>
      <w:r w:rsidR="00C45A7E">
        <w:rPr>
          <w:rFonts w:ascii="Times New Roman" w:hAnsi="Times New Roman" w:cs="Times New Roman"/>
          <w:lang w:val="en-US"/>
        </w:rPr>
        <w:t>high resolution, all the way to the</w:t>
      </w:r>
      <w:r w:rsidR="00277A33">
        <w:rPr>
          <w:rFonts w:ascii="Times New Roman" w:hAnsi="Times New Roman" w:cs="Times New Roman"/>
          <w:lang w:val="en-US"/>
        </w:rPr>
        <w:t xml:space="preserve"> atomic level, </w:t>
      </w:r>
      <w:r w:rsidR="00C45A7E">
        <w:rPr>
          <w:rFonts w:ascii="Times New Roman" w:hAnsi="Times New Roman" w:cs="Times New Roman"/>
          <w:lang w:val="en-US"/>
        </w:rPr>
        <w:t xml:space="preserve">and </w:t>
      </w:r>
      <w:r w:rsidR="00277A33">
        <w:rPr>
          <w:rFonts w:ascii="Times New Roman" w:hAnsi="Times New Roman" w:cs="Times New Roman"/>
          <w:lang w:val="en-US"/>
        </w:rPr>
        <w:t xml:space="preserve">are </w:t>
      </w:r>
      <w:r w:rsidR="00C45A7E">
        <w:rPr>
          <w:rFonts w:ascii="Times New Roman" w:hAnsi="Times New Roman" w:cs="Times New Roman"/>
          <w:lang w:val="en-US"/>
        </w:rPr>
        <w:t xml:space="preserve">thus </w:t>
      </w:r>
      <w:r w:rsidR="00277A33">
        <w:rPr>
          <w:rFonts w:ascii="Times New Roman" w:hAnsi="Times New Roman" w:cs="Times New Roman"/>
          <w:lang w:val="en-US"/>
        </w:rPr>
        <w:t xml:space="preserve">very </w:t>
      </w:r>
      <w:r w:rsidR="00F82C58">
        <w:rPr>
          <w:rFonts w:ascii="Times New Roman" w:hAnsi="Times New Roman" w:cs="Times New Roman"/>
          <w:lang w:val="en-US"/>
        </w:rPr>
        <w:t xml:space="preserve">detailed and </w:t>
      </w:r>
      <w:r w:rsidR="00277A33">
        <w:rPr>
          <w:rFonts w:ascii="Times New Roman" w:hAnsi="Times New Roman" w:cs="Times New Roman"/>
          <w:lang w:val="en-US"/>
        </w:rPr>
        <w:t xml:space="preserve">informative and provide </w:t>
      </w:r>
      <w:r w:rsidR="00C45A7E">
        <w:rPr>
          <w:rFonts w:ascii="Times New Roman" w:hAnsi="Times New Roman" w:cs="Times New Roman"/>
          <w:lang w:val="en-US"/>
        </w:rPr>
        <w:t>essential information</w:t>
      </w:r>
      <w:r w:rsidR="00277A33">
        <w:rPr>
          <w:rFonts w:ascii="Times New Roman" w:hAnsi="Times New Roman" w:cs="Times New Roman"/>
          <w:lang w:val="en-US"/>
        </w:rPr>
        <w:t xml:space="preserve"> for designing molecular therapies aimed at protein complexes</w:t>
      </w:r>
      <w:r w:rsidR="00C45A7E">
        <w:rPr>
          <w:rFonts w:ascii="Times New Roman" w:hAnsi="Times New Roman" w:cs="Times New Roman"/>
          <w:lang w:val="en-US"/>
        </w:rPr>
        <w:t xml:space="preserve"> as targets</w:t>
      </w:r>
      <w:r w:rsidR="00277A33">
        <w:rPr>
          <w:rFonts w:ascii="Times New Roman" w:hAnsi="Times New Roman" w:cs="Times New Roman"/>
          <w:lang w:val="en-US"/>
        </w:rPr>
        <w:t xml:space="preserve">. However, these methods are typically low-throughput, because of the high demands with regards to the quality of the sample and amounts </w:t>
      </w:r>
      <w:r w:rsidR="00780B16">
        <w:rPr>
          <w:rFonts w:ascii="Times New Roman" w:hAnsi="Times New Roman" w:cs="Times New Roman"/>
          <w:lang w:val="en-US"/>
        </w:rPr>
        <w:t xml:space="preserve">of material </w:t>
      </w:r>
      <w:r w:rsidR="00277A33">
        <w:rPr>
          <w:rFonts w:ascii="Times New Roman" w:hAnsi="Times New Roman" w:cs="Times New Roman"/>
          <w:lang w:val="en-US"/>
        </w:rPr>
        <w:t>needed for structural determination. Biophysical methods are somewhere in the middle. They can provide quantitative information on protein interaction, such as affinity rate constants or thermodynamic parameters from which equilibrium dissociation constant and free energy of binding can be derived</w:t>
      </w:r>
      <w:r w:rsidR="00B24AA3">
        <w:rPr>
          <w:rFonts w:ascii="Times New Roman" w:hAnsi="Times New Roman" w:cs="Times New Roman"/>
          <w:lang w:val="en-US"/>
        </w:rPr>
        <w:t xml:space="preserve"> (Figure 1)</w:t>
      </w:r>
      <w:r w:rsidR="00277A33">
        <w:rPr>
          <w:rFonts w:ascii="Times New Roman" w:hAnsi="Times New Roman" w:cs="Times New Roman"/>
          <w:lang w:val="en-US"/>
        </w:rPr>
        <w:t>.</w:t>
      </w:r>
    </w:p>
    <w:p w14:paraId="65BADBC0" w14:textId="77777777" w:rsidR="00652179" w:rsidRPr="002E1C3B" w:rsidRDefault="00652179" w:rsidP="00B63F0F">
      <w:pPr>
        <w:spacing w:line="360" w:lineRule="auto"/>
        <w:rPr>
          <w:rFonts w:ascii="Times New Roman" w:hAnsi="Times New Roman" w:cs="Times New Roman"/>
          <w:lang w:val="en-US"/>
        </w:rPr>
      </w:pPr>
    </w:p>
    <w:p w14:paraId="110AEDBD" w14:textId="3898E629" w:rsidR="005678A0" w:rsidRPr="002E1C3B" w:rsidRDefault="00B24AA3" w:rsidP="00B24AA3">
      <w:pPr>
        <w:spacing w:line="360" w:lineRule="auto"/>
        <w:rPr>
          <w:rFonts w:ascii="Times New Roman" w:hAnsi="Times New Roman" w:cs="Times New Roman"/>
          <w:lang w:val="en-US"/>
        </w:rPr>
      </w:pPr>
      <w:r>
        <w:rPr>
          <w:rFonts w:ascii="Times New Roman" w:hAnsi="Times New Roman" w:cs="Times New Roman"/>
          <w:noProof/>
          <w:lang w:eastAsia="sl-SI"/>
        </w:rPr>
        <w:lastRenderedPageBreak/>
        <w:drawing>
          <wp:inline distT="0" distB="0" distL="0" distR="0" wp14:anchorId="5CC28D08" wp14:editId="5115BF86">
            <wp:extent cx="5716988" cy="378482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C.tif"/>
                    <pic:cNvPicPr/>
                  </pic:nvPicPr>
                  <pic:blipFill rotWithShape="1">
                    <a:blip r:embed="rId6">
                      <a:extLst>
                        <a:ext uri="{28A0092B-C50C-407E-A947-70E740481C1C}">
                          <a14:useLocalDpi xmlns:a14="http://schemas.microsoft.com/office/drawing/2010/main" val="0"/>
                        </a:ext>
                      </a:extLst>
                    </a:blip>
                    <a:srcRect l="691" t="9025" b="3314"/>
                    <a:stretch/>
                  </pic:blipFill>
                  <pic:spPr bwMode="auto">
                    <a:xfrm>
                      <a:off x="0" y="0"/>
                      <a:ext cx="5720936" cy="3787435"/>
                    </a:xfrm>
                    <a:prstGeom prst="rect">
                      <a:avLst/>
                    </a:prstGeom>
                    <a:ln>
                      <a:noFill/>
                    </a:ln>
                    <a:extLst>
                      <a:ext uri="{53640926-AAD7-44D8-BBD7-CCE9431645EC}">
                        <a14:shadowObscured xmlns:a14="http://schemas.microsoft.com/office/drawing/2010/main"/>
                      </a:ext>
                    </a:extLst>
                  </pic:spPr>
                </pic:pic>
              </a:graphicData>
            </a:graphic>
          </wp:inline>
        </w:drawing>
      </w:r>
    </w:p>
    <w:p w14:paraId="578C7AD0" w14:textId="1DE8A3E9" w:rsidR="005678A0" w:rsidRPr="00FB7435" w:rsidRDefault="005678A0" w:rsidP="00B63F0F">
      <w:pPr>
        <w:spacing w:line="360" w:lineRule="auto"/>
        <w:rPr>
          <w:rFonts w:ascii="Times New Roman" w:hAnsi="Times New Roman" w:cs="Times New Roman"/>
          <w:sz w:val="20"/>
          <w:lang w:val="en-US"/>
        </w:rPr>
      </w:pPr>
      <w:proofErr w:type="gramStart"/>
      <w:r w:rsidRPr="00FB7435">
        <w:rPr>
          <w:rFonts w:ascii="Times New Roman" w:hAnsi="Times New Roman" w:cs="Times New Roman"/>
          <w:b/>
          <w:sz w:val="20"/>
          <w:lang w:val="en-US"/>
        </w:rPr>
        <w:t>Figure 1.</w:t>
      </w:r>
      <w:proofErr w:type="gramEnd"/>
      <w:r w:rsidRPr="00FB7435">
        <w:rPr>
          <w:rFonts w:ascii="Times New Roman" w:hAnsi="Times New Roman" w:cs="Times New Roman"/>
          <w:sz w:val="20"/>
          <w:lang w:val="en-US"/>
        </w:rPr>
        <w:t xml:space="preserve"> </w:t>
      </w:r>
      <w:proofErr w:type="gramStart"/>
      <w:r w:rsidRPr="00FB7435">
        <w:rPr>
          <w:rFonts w:ascii="Times New Roman" w:hAnsi="Times New Roman" w:cs="Times New Roman"/>
          <w:sz w:val="20"/>
          <w:lang w:val="en-US"/>
        </w:rPr>
        <w:t xml:space="preserve">Methods </w:t>
      </w:r>
      <w:r w:rsidR="001475DD" w:rsidRPr="00FB7435">
        <w:rPr>
          <w:rFonts w:ascii="Times New Roman" w:hAnsi="Times New Roman" w:cs="Times New Roman"/>
          <w:sz w:val="20"/>
          <w:lang w:val="en-US"/>
        </w:rPr>
        <w:t xml:space="preserve">for studying protein-protein interactions </w:t>
      </w:r>
      <w:r w:rsidRPr="00FB7435">
        <w:rPr>
          <w:rFonts w:ascii="Times New Roman" w:hAnsi="Times New Roman" w:cs="Times New Roman"/>
          <w:sz w:val="20"/>
          <w:lang w:val="en-US"/>
        </w:rPr>
        <w:t>by throughput and information content.</w:t>
      </w:r>
      <w:proofErr w:type="gramEnd"/>
      <w:r w:rsidRPr="00FB7435">
        <w:rPr>
          <w:rFonts w:ascii="Times New Roman" w:hAnsi="Times New Roman" w:cs="Times New Roman"/>
          <w:sz w:val="20"/>
          <w:lang w:val="en-US"/>
        </w:rPr>
        <w:t xml:space="preserve"> Some of the most commonly used methods for </w:t>
      </w:r>
      <w:proofErr w:type="spellStart"/>
      <w:r w:rsidRPr="00FB7435">
        <w:rPr>
          <w:rFonts w:ascii="Times New Roman" w:hAnsi="Times New Roman" w:cs="Times New Roman"/>
          <w:sz w:val="20"/>
          <w:lang w:val="en-US"/>
        </w:rPr>
        <w:t>analysing</w:t>
      </w:r>
      <w:proofErr w:type="spellEnd"/>
      <w:r w:rsidRPr="00FB7435">
        <w:rPr>
          <w:rFonts w:ascii="Times New Roman" w:hAnsi="Times New Roman" w:cs="Times New Roman"/>
          <w:sz w:val="20"/>
          <w:lang w:val="en-US"/>
        </w:rPr>
        <w:t xml:space="preserve"> </w:t>
      </w:r>
      <w:r w:rsidR="001475DD" w:rsidRPr="00FB7435">
        <w:rPr>
          <w:rFonts w:ascii="Times New Roman" w:hAnsi="Times New Roman" w:cs="Times New Roman"/>
          <w:sz w:val="20"/>
          <w:lang w:val="en-US"/>
        </w:rPr>
        <w:t>protein-related</w:t>
      </w:r>
      <w:r w:rsidRPr="00FB7435">
        <w:rPr>
          <w:rFonts w:ascii="Times New Roman" w:hAnsi="Times New Roman" w:cs="Times New Roman"/>
          <w:sz w:val="20"/>
          <w:lang w:val="en-US"/>
        </w:rPr>
        <w:t xml:space="preserve"> interactions</w:t>
      </w:r>
      <w:r w:rsidR="000702BF" w:rsidRPr="00FB7435">
        <w:rPr>
          <w:rFonts w:ascii="Times New Roman" w:hAnsi="Times New Roman" w:cs="Times New Roman"/>
          <w:sz w:val="20"/>
          <w:lang w:val="en-US"/>
        </w:rPr>
        <w:t xml:space="preserve"> are listed. Typical data are prese</w:t>
      </w:r>
      <w:r w:rsidR="00FB7435" w:rsidRPr="00FB7435">
        <w:rPr>
          <w:rFonts w:ascii="Times New Roman" w:hAnsi="Times New Roman" w:cs="Times New Roman"/>
          <w:sz w:val="20"/>
          <w:lang w:val="en-US"/>
        </w:rPr>
        <w:t>nted for each methods assembly.</w:t>
      </w:r>
    </w:p>
    <w:p w14:paraId="00E4E35C" w14:textId="77777777" w:rsidR="00FB7435" w:rsidRDefault="00FB7435" w:rsidP="00B63F0F">
      <w:pPr>
        <w:spacing w:line="360" w:lineRule="auto"/>
        <w:rPr>
          <w:rFonts w:ascii="Times New Roman" w:hAnsi="Times New Roman" w:cs="Times New Roman"/>
          <w:lang w:val="en-US"/>
        </w:rPr>
      </w:pPr>
    </w:p>
    <w:p w14:paraId="040D0066" w14:textId="3F621B9D" w:rsidR="00FB7435" w:rsidRDefault="00FB7435" w:rsidP="00FB7435">
      <w:pPr>
        <w:spacing w:line="360" w:lineRule="auto"/>
        <w:rPr>
          <w:rFonts w:ascii="Times New Roman" w:hAnsi="Times New Roman" w:cs="Times New Roman"/>
          <w:lang w:val="en-US"/>
        </w:rPr>
      </w:pPr>
      <w:r>
        <w:rPr>
          <w:rFonts w:ascii="Times New Roman" w:hAnsi="Times New Roman" w:cs="Times New Roman"/>
          <w:lang w:val="en-US"/>
        </w:rPr>
        <w:t>In this review we will present some of the most commonly used methods for protein-protein interaction</w:t>
      </w:r>
      <w:r w:rsidR="006E1E0B">
        <w:rPr>
          <w:rFonts w:ascii="Times New Roman" w:hAnsi="Times New Roman" w:cs="Times New Roman"/>
          <w:lang w:val="en-US"/>
        </w:rPr>
        <w:t xml:space="preserve"> characterization</w:t>
      </w:r>
      <w:r>
        <w:rPr>
          <w:rFonts w:ascii="Times New Roman" w:hAnsi="Times New Roman" w:cs="Times New Roman"/>
          <w:lang w:val="en-US"/>
        </w:rPr>
        <w:t xml:space="preserve"> with an emphasis on biophysical approaches that are most frequently used due to easier accessibility of the instrumentation. This review does not cover some other approaches that may be used for studying molecular interactions and we would like to highlight some other excellent manuscripts that can direct reader for further information.</w:t>
      </w:r>
      <w:r>
        <w:rPr>
          <w:rFonts w:ascii="Times New Roman" w:hAnsi="Times New Roman" w:cs="Times New Roman"/>
          <w:lang w:val="en-US"/>
        </w:rPr>
        <w:fldChar w:fldCharType="begin">
          <w:fldData xml:space="preserve">PEVuZE5vdGU+PENpdGU+PEF1dGhvcj5CeXJvbjwvQXV0aG9yPjxZZWFyPjIwMTU8L1llYXI+PFJl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==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PEVuZE5vdGU+PENpdGU+PEF1dGhvcj5CeXJvbjwvQXV0aG9yPjxZZWFyPjIwMTU8L1llYXI+PFJl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==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hyperlink w:anchor="_ENREF_5" w:tooltip="Byron, 2015 #8097" w:history="1">
        <w:r w:rsidR="00EF7E46" w:rsidRPr="00FB7435">
          <w:rPr>
            <w:rFonts w:ascii="Times New Roman" w:hAnsi="Times New Roman" w:cs="Times New Roman"/>
            <w:noProof/>
            <w:vertAlign w:val="superscript"/>
            <w:lang w:val="en-US"/>
          </w:rPr>
          <w:t>5-7</w:t>
        </w:r>
      </w:hyperlink>
      <w:r w:rsidRPr="00FB7435">
        <w:rPr>
          <w:rFonts w:ascii="Times New Roman" w:hAnsi="Times New Roman" w:cs="Times New Roman"/>
          <w:noProof/>
          <w:vertAlign w:val="superscript"/>
          <w:lang w:val="en-US"/>
        </w:rPr>
        <w:t>,</w:t>
      </w:r>
      <w:hyperlink w:anchor="_ENREF_9" w:tooltip="Paul, 2011 #8132" w:history="1">
        <w:r w:rsidR="00EF7E46" w:rsidRPr="00FB7435">
          <w:rPr>
            <w:rFonts w:ascii="Times New Roman" w:hAnsi="Times New Roman" w:cs="Times New Roman"/>
            <w:noProof/>
            <w:vertAlign w:val="superscript"/>
            <w:lang w:val="en-US"/>
          </w:rPr>
          <w:t>9</w:t>
        </w:r>
      </w:hyperlink>
      <w:r>
        <w:rPr>
          <w:rFonts w:ascii="Times New Roman" w:hAnsi="Times New Roman" w:cs="Times New Roman"/>
          <w:lang w:val="en-US"/>
        </w:rPr>
        <w:fldChar w:fldCharType="end"/>
      </w:r>
    </w:p>
    <w:p w14:paraId="03ECB932" w14:textId="77777777" w:rsidR="00FB7435" w:rsidRPr="002E1C3B" w:rsidRDefault="00FB7435" w:rsidP="00B63F0F">
      <w:pPr>
        <w:spacing w:line="360" w:lineRule="auto"/>
        <w:rPr>
          <w:rFonts w:ascii="Times New Roman" w:hAnsi="Times New Roman" w:cs="Times New Roman"/>
          <w:lang w:val="en-US"/>
        </w:rPr>
      </w:pPr>
    </w:p>
    <w:p w14:paraId="43506D95" w14:textId="70F068C3" w:rsidR="006D6ACB"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2. </w:t>
      </w:r>
      <w:r w:rsidR="003104FA" w:rsidRPr="002E1C3B">
        <w:rPr>
          <w:rFonts w:ascii="Times New Roman" w:hAnsi="Times New Roman" w:cs="Times New Roman"/>
          <w:b/>
          <w:lang w:val="en-US"/>
        </w:rPr>
        <w:t>Proteomic approaches</w:t>
      </w:r>
    </w:p>
    <w:p w14:paraId="7F88B5CE" w14:textId="31CA37F8" w:rsidR="003104FA" w:rsidRDefault="00277A33" w:rsidP="00B63F0F">
      <w:pPr>
        <w:spacing w:line="360" w:lineRule="auto"/>
        <w:rPr>
          <w:rFonts w:ascii="Times New Roman" w:hAnsi="Times New Roman" w:cs="Times New Roman"/>
          <w:lang w:val="en-US"/>
        </w:rPr>
      </w:pPr>
      <w:r>
        <w:rPr>
          <w:rFonts w:ascii="Times New Roman" w:hAnsi="Times New Roman" w:cs="Times New Roman"/>
          <w:lang w:val="en-US"/>
        </w:rPr>
        <w:t xml:space="preserve">Proteomic approaches </w:t>
      </w:r>
      <w:r w:rsidR="00CA6D23">
        <w:rPr>
          <w:rFonts w:ascii="Times New Roman" w:hAnsi="Times New Roman" w:cs="Times New Roman"/>
          <w:lang w:val="en-US"/>
        </w:rPr>
        <w:t xml:space="preserve">are used to assess molecular networks within cells or cellular compartments. </w:t>
      </w:r>
      <w:r w:rsidR="00A23820">
        <w:rPr>
          <w:rFonts w:ascii="Times New Roman" w:hAnsi="Times New Roman" w:cs="Times New Roman"/>
          <w:lang w:val="en-US"/>
        </w:rPr>
        <w:t>T</w:t>
      </w:r>
      <w:r w:rsidR="00CA6D23">
        <w:rPr>
          <w:rFonts w:ascii="Times New Roman" w:hAnsi="Times New Roman" w:cs="Times New Roman"/>
          <w:lang w:val="en-US"/>
        </w:rPr>
        <w:t>wo most often used are</w:t>
      </w:r>
      <w:r w:rsidR="000E4E5F">
        <w:rPr>
          <w:rFonts w:ascii="Times New Roman" w:hAnsi="Times New Roman" w:cs="Times New Roman"/>
          <w:lang w:val="en-US"/>
        </w:rPr>
        <w:t xml:space="preserve"> affinity purification followed by</w:t>
      </w:r>
      <w:r w:rsidR="00CA6D23">
        <w:rPr>
          <w:rFonts w:ascii="Times New Roman" w:hAnsi="Times New Roman" w:cs="Times New Roman"/>
          <w:lang w:val="en-US"/>
        </w:rPr>
        <w:t xml:space="preserve"> mass spectrometry</w:t>
      </w:r>
      <w:r w:rsidR="00A23820">
        <w:rPr>
          <w:rFonts w:ascii="Times New Roman" w:hAnsi="Times New Roman" w:cs="Times New Roman"/>
          <w:lang w:val="en-US"/>
        </w:rPr>
        <w:t xml:space="preserve"> </w:t>
      </w:r>
      <w:r w:rsidR="00CA6D23">
        <w:rPr>
          <w:rFonts w:ascii="Times New Roman" w:hAnsi="Times New Roman" w:cs="Times New Roman"/>
          <w:lang w:val="en-US"/>
        </w:rPr>
        <w:t>(</w:t>
      </w:r>
      <w:r w:rsidR="007760E1">
        <w:rPr>
          <w:rFonts w:ascii="Times New Roman" w:hAnsi="Times New Roman" w:cs="Times New Roman"/>
          <w:lang w:val="en-US"/>
        </w:rPr>
        <w:t>AP-</w:t>
      </w:r>
      <w:r w:rsidR="00CA6D23">
        <w:rPr>
          <w:rFonts w:ascii="Times New Roman" w:hAnsi="Times New Roman" w:cs="Times New Roman"/>
          <w:lang w:val="en-US"/>
        </w:rPr>
        <w:t>MS) and yeast two hybrid (Y2H) approaches, which can both assess thousands of interactions in a single study. Analysis of these requires computational approaches and genome-wide mapping</w:t>
      </w:r>
      <w:r w:rsidR="000439BC">
        <w:rPr>
          <w:rFonts w:ascii="Times New Roman" w:hAnsi="Times New Roman" w:cs="Times New Roman"/>
          <w:lang w:val="en-US"/>
        </w:rPr>
        <w:t>.</w:t>
      </w:r>
      <w:hyperlink w:anchor="_ENREF_10" w:tooltip="Johnsson, 2014 #8136"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&lt;EndNote&gt;&lt;Cite&gt;&lt;Author&gt;Johnsson&lt;/Author&gt;&lt;Year&gt;2014&lt;/Year&gt;&lt;RecNum&gt;8136&lt;/RecNum&gt;&lt;DisplayText&gt;&lt;style face="superscript"&gt;10&lt;/style&gt;&lt;/DisplayText&gt;&lt;record&gt;&lt;rec-number&gt;8136&lt;/rec-number&gt;&lt;foreign-keys&gt;&lt;key app="EN" db-id="zzsx0r0arte2d3extp6vtrp3a9t0dvprwpsx"&gt;8136&lt;/key&gt;&lt;/foreign-keys&gt;&lt;ref-type name="Journal Article"&gt;17&lt;/ref-type&gt;&lt;contributors&gt;&lt;authors&gt;&lt;author&gt;Johnsson, N.&lt;/author&gt;&lt;/authors&gt;&lt;/contributors&gt;&lt;auth-address&gt;Institute of Molecular Genetics and Cell Biology, Department of Biology, Ulm University, James-Franck-Ring N27, D-89081 Ulm, Germany. Electronic address: nils.johnsson@uni-ulm.de.&lt;/auth-address&gt;&lt;titles&gt;&lt;title&gt;Analyzing protein-protein interactions in the post-interactomic era. Are we ready for the endgame?&lt;/title&gt;&lt;secondary-title&gt;Biochem Biophys Res Commun&lt;/secondary-title&gt;&lt;alt-title&gt;Biochemical and biophysical research communications&lt;/alt-title&gt;&lt;/titles&gt;&lt;alt-periodical&gt;&lt;full-title&gt;Biochemical and Biophysical Research Communications&lt;/full-title&gt;&lt;/alt-periodical&gt;&lt;pages&gt;739-45&lt;/pages&gt;&lt;volume&gt;445&lt;/volume&gt;&lt;number&gt;4&lt;/number&gt;&lt;edition&gt;2014/02/20&lt;/edition&gt;&lt;keywords&gt;&lt;keyword&gt;Animals&lt;/keyword&gt;&lt;keyword&gt;Humans&lt;/keyword&gt;&lt;keyword&gt;Protein Interaction Mapping/*methods&lt;/keyword&gt;&lt;keyword&gt;*Protein Interaction Maps&lt;/keyword&gt;&lt;keyword&gt;Proteins/*metabolism&lt;/keyword&gt;&lt;keyword&gt;Proteomics/methods&lt;/keyword&gt;&lt;keyword&gt;Systems Biology/*methods&lt;/keyword&gt;&lt;/keywords&gt;&lt;dates&gt;&lt;year&gt;2014&lt;/year&gt;&lt;pub-dates&gt;&lt;date&gt;Mar 21&lt;/date&gt;&lt;/pub-dates&gt;&lt;/dates&gt;&lt;isbn&gt;1090-2104 (Electronic)&amp;#xD;0006-291X (Linking)&lt;/isbn&gt;&lt;accession-num&gt;24548408&lt;/accession-num&gt;&lt;work-type&gt;Research Support, Non-U.S. Gov&amp;apos;t&amp;#xD;Review&lt;/work-type&gt;&lt;urls&gt;&lt;related-urls&gt;&lt;url&gt;http://www.ncbi.nlm.nih.gov/pubmed/24548408&lt;/url&gt;&lt;/related-urls&gt;&lt;/urls&gt;&lt;electronic-resource-num&gt;10.1016/j.bbrc.2014.02.023&lt;/electronic-resource-num&gt;&lt;language&gt;eng&lt;/language&gt;&lt;/record&gt;&lt;/Cite&gt;&lt;/EndNote&gt;</w:instrText>
        </w:r>
        <w:r w:rsidR="00EF7E46">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10</w:t>
        </w:r>
        <w:r w:rsidR="00EF7E46">
          <w:rPr>
            <w:rFonts w:ascii="Times New Roman" w:hAnsi="Times New Roman" w:cs="Times New Roman"/>
            <w:lang w:val="en-US"/>
          </w:rPr>
          <w:fldChar w:fldCharType="end"/>
        </w:r>
      </w:hyperlink>
      <w:r w:rsidR="000439BC">
        <w:rPr>
          <w:rFonts w:ascii="Times New Roman" w:hAnsi="Times New Roman" w:cs="Times New Roman"/>
          <w:lang w:val="en-US"/>
        </w:rPr>
        <w:t xml:space="preserve"> </w:t>
      </w:r>
      <w:r w:rsidR="00640B5C">
        <w:rPr>
          <w:rFonts w:ascii="Times New Roman" w:hAnsi="Times New Roman" w:cs="Times New Roman"/>
          <w:lang w:val="en-US"/>
        </w:rPr>
        <w:t>Well-developed databases store these information and are available for further data-mining in systems biology approaches.</w:t>
      </w:r>
      <w:hyperlink w:anchor="_ENREF_6" w:tooltip="Perrakis, 2011 #8115"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&lt;EndNote&gt;&lt;Cite&gt;&lt;Author&gt;Perrakis&lt;/Author&gt;&lt;Year&gt;2011&lt;/Year&gt;&lt;RecNum&gt;8115&lt;/RecNum&gt;&lt;DisplayText&gt;&lt;style face="superscript"&gt;6&lt;/style&gt;&lt;/DisplayText&gt;&lt;record&gt;&lt;rec-number&gt;8115&lt;/rec-number&gt;&lt;foreign-keys&gt;&lt;key app="EN" db-id="zzsx0r0arte2d3extp6vtrp3a9t0dvprwpsx"&gt;8115&lt;/key&gt;&lt;/foreign-keys&gt;&lt;ref-type name="Journal Article"&gt;17&lt;/ref-type&gt;&lt;contributors&gt;&lt;authors&gt;&lt;author&gt;Perrakis, A.&lt;/author&gt;&lt;author&gt;Musacchio, A.&lt;/author&gt;&lt;author&gt;Cusack, S.&lt;/author&gt;&lt;author&gt;Petosa, C.&lt;/author&gt;&lt;/authors&gt;&lt;/contributors&gt;&lt;auth-address&gt;Department of Biochemistry, NKI, Plesmanlaan 121, 1066 CX, Amsterdam, The Netherlands. a.perrakis@nki.nl&lt;/auth-address&gt;&lt;titles&gt;&lt;title&gt;Investigating a macromolecular complex: the toolkit of methods&lt;/title&gt;&lt;secondary-title&gt;J Struct Biol&lt;/secondary-title&gt;&lt;alt-title&gt;Journal of structural biology&lt;/alt-title&gt;&lt;/titles&gt;&lt;alt-periodical&gt;&lt;full-title&gt;Journal of Structural Biology&lt;/full-title&gt;&lt;/alt-periodical&gt;&lt;pages&gt;106-12&lt;/pages&gt;&lt;volume&gt;175&lt;/volume&gt;&lt;number&gt;2&lt;/number&gt;&lt;edition&gt;2011/05/31&lt;/edition&gt;&lt;keywords&gt;&lt;keyword&gt;Animals&lt;/keyword&gt;&lt;keyword&gt;Computational Biology&lt;/keyword&gt;&lt;keyword&gt;Humans&lt;/keyword&gt;&lt;keyword&gt;Immunoprecipitation/methods&lt;/keyword&gt;&lt;keyword&gt;Models, Molecular&lt;/keyword&gt;&lt;keyword&gt;Multiprotein Complexes/*chemistry/metabolism&lt;/keyword&gt;&lt;keyword&gt;Protein Binding&lt;/keyword&gt;&lt;keyword&gt;Protein Conformation&lt;/keyword&gt;&lt;keyword&gt;Protein Interaction Mapping/methods&lt;/keyword&gt;&lt;/keywords&gt;&lt;dates&gt;&lt;year&gt;2011&lt;/year&gt;&lt;pub-dates&gt;&lt;date&gt;Aug&lt;/date&gt;&lt;/pub-dates&gt;&lt;/dates&gt;&lt;isbn&gt;1095-8657 (Electronic)&amp;#xD;1047-8477 (Linking)&lt;/isbn&gt;&lt;accession-num&gt;21620973&lt;/accession-num&gt;&lt;work-type&gt;Review&lt;/work-type&gt;&lt;urls&gt;&lt;related-urls&gt;&lt;url&gt;http://www.ncbi.nlm.nih.gov/pubmed/21620973&lt;/url&gt;&lt;/related-urls&gt;&lt;/urls&gt;&lt;electronic-resource-num&gt;10.1016/j.jsb.2011.05.014&lt;/electronic-resource-num&gt;&lt;language&gt;eng&lt;/language&gt;&lt;/record&gt;&lt;/Cite&gt;&lt;/EndNote&gt;</w:instrText>
        </w:r>
        <w:r w:rsidR="00EF7E46">
          <w:rPr>
            <w:rFonts w:ascii="Times New Roman" w:hAnsi="Times New Roman" w:cs="Times New Roman"/>
            <w:lang w:val="en-US"/>
          </w:rPr>
          <w:fldChar w:fldCharType="separate"/>
        </w:r>
        <w:r w:rsidR="00EF7E46" w:rsidRPr="00640B5C">
          <w:rPr>
            <w:rFonts w:ascii="Times New Roman" w:hAnsi="Times New Roman" w:cs="Times New Roman"/>
            <w:noProof/>
            <w:vertAlign w:val="superscript"/>
            <w:lang w:val="en-US"/>
          </w:rPr>
          <w:t>6</w:t>
        </w:r>
        <w:r w:rsidR="00EF7E46">
          <w:rPr>
            <w:rFonts w:ascii="Times New Roman" w:hAnsi="Times New Roman" w:cs="Times New Roman"/>
            <w:lang w:val="en-US"/>
          </w:rPr>
          <w:fldChar w:fldCharType="end"/>
        </w:r>
      </w:hyperlink>
      <w:r w:rsidR="00640B5C">
        <w:rPr>
          <w:rFonts w:ascii="Times New Roman" w:hAnsi="Times New Roman" w:cs="Times New Roman"/>
          <w:lang w:val="en-US"/>
        </w:rPr>
        <w:t xml:space="preserve"> </w:t>
      </w:r>
      <w:r w:rsidR="00CA6D23">
        <w:rPr>
          <w:rFonts w:ascii="Times New Roman" w:hAnsi="Times New Roman" w:cs="Times New Roman"/>
          <w:lang w:val="en-US"/>
        </w:rPr>
        <w:t xml:space="preserve">Other high-throughput genetic approaches </w:t>
      </w:r>
      <w:r w:rsidR="00BB151F">
        <w:rPr>
          <w:rFonts w:ascii="Times New Roman" w:hAnsi="Times New Roman" w:cs="Times New Roman"/>
          <w:lang w:val="en-US"/>
        </w:rPr>
        <w:t xml:space="preserve">have </w:t>
      </w:r>
      <w:r w:rsidR="00CA6D23">
        <w:rPr>
          <w:rFonts w:ascii="Times New Roman" w:hAnsi="Times New Roman" w:cs="Times New Roman"/>
          <w:lang w:val="en-US"/>
        </w:rPr>
        <w:t xml:space="preserve">become popular in recent years, for example deep sequencing for </w:t>
      </w:r>
      <w:r w:rsidR="00CA6D23">
        <w:rPr>
          <w:rFonts w:ascii="Times New Roman" w:hAnsi="Times New Roman" w:cs="Times New Roman"/>
          <w:lang w:val="en-US"/>
        </w:rPr>
        <w:lastRenderedPageBreak/>
        <w:t>quantifying protein variants after selection procedure that allow recognition of best binders in protein evolution studies.</w:t>
      </w:r>
      <w:hyperlink w:anchor="_ENREF_11" w:tooltip="Fowler, 2014 #8134" w:history="1">
        <w:r w:rsidR="00EF7E46">
          <w:rPr>
            <w:rFonts w:ascii="Times New Roman" w:hAnsi="Times New Roman" w:cs="Times New Roman"/>
            <w:lang w:val="en-US"/>
          </w:rPr>
          <w:fldChar w:fldCharType="begin">
            <w:fldData xml:space="preserve">PEVuZE5vdGU+PENpdGU+PEF1dGhvcj5Gb3dsZXI8L0F1dGhvcj48WWVhcj4yMDE0PC9ZZWFyPjxS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PEVuZE5vdGU+PENpdGU+PEF1dGhvcj5Gb3dsZXI8L0F1dGhvcj48WWVhcj4yMDE0PC9ZZWFyPjxS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11</w:t>
        </w:r>
        <w:r w:rsidR="00EF7E46">
          <w:rPr>
            <w:rFonts w:ascii="Times New Roman" w:hAnsi="Times New Roman" w:cs="Times New Roman"/>
            <w:lang w:val="en-US"/>
          </w:rPr>
          <w:fldChar w:fldCharType="end"/>
        </w:r>
      </w:hyperlink>
      <w:r w:rsidR="00CA6D23">
        <w:rPr>
          <w:rFonts w:ascii="Times New Roman" w:hAnsi="Times New Roman" w:cs="Times New Roman"/>
          <w:lang w:val="en-US"/>
        </w:rPr>
        <w:t xml:space="preserve"> </w:t>
      </w:r>
    </w:p>
    <w:p w14:paraId="2B2F6E0D" w14:textId="77777777" w:rsidR="00CA6D23" w:rsidRDefault="00CA6D23" w:rsidP="00B63F0F">
      <w:pPr>
        <w:spacing w:line="360" w:lineRule="auto"/>
        <w:rPr>
          <w:rFonts w:ascii="Times New Roman" w:hAnsi="Times New Roman" w:cs="Times New Roman"/>
          <w:lang w:val="en-US"/>
        </w:rPr>
      </w:pPr>
    </w:p>
    <w:p w14:paraId="3AB3A762" w14:textId="618DBD65" w:rsidR="003104FA"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2. 1. </w:t>
      </w:r>
      <w:r w:rsidR="003104FA" w:rsidRPr="002E1C3B">
        <w:rPr>
          <w:rFonts w:ascii="Times New Roman" w:hAnsi="Times New Roman" w:cs="Times New Roman"/>
          <w:b/>
          <w:lang w:val="en-US"/>
        </w:rPr>
        <w:t>Mass sp</w:t>
      </w:r>
      <w:r w:rsidR="005678A0" w:rsidRPr="002E1C3B">
        <w:rPr>
          <w:rFonts w:ascii="Times New Roman" w:hAnsi="Times New Roman" w:cs="Times New Roman"/>
          <w:b/>
          <w:lang w:val="en-US"/>
        </w:rPr>
        <w:t>e</w:t>
      </w:r>
      <w:r w:rsidR="003104FA" w:rsidRPr="002E1C3B">
        <w:rPr>
          <w:rFonts w:ascii="Times New Roman" w:hAnsi="Times New Roman" w:cs="Times New Roman"/>
          <w:b/>
          <w:lang w:val="en-US"/>
        </w:rPr>
        <w:t>ctrometry coupled with tandem-affinity purification</w:t>
      </w:r>
    </w:p>
    <w:p w14:paraId="16EBD66D" w14:textId="4364906B" w:rsidR="0029676D" w:rsidRDefault="00CA6D23" w:rsidP="0059660D">
      <w:pPr>
        <w:spacing w:line="360" w:lineRule="auto"/>
        <w:rPr>
          <w:rFonts w:ascii="Times New Roman" w:hAnsi="Times New Roman" w:cs="Times New Roman"/>
          <w:szCs w:val="24"/>
          <w:lang w:val="en-US"/>
        </w:rPr>
      </w:pPr>
      <w:r>
        <w:rPr>
          <w:rFonts w:ascii="Times New Roman" w:hAnsi="Times New Roman" w:cs="Times New Roman"/>
          <w:szCs w:val="24"/>
          <w:lang w:val="en-US"/>
        </w:rPr>
        <w:t>MS</w:t>
      </w:r>
      <w:r w:rsidR="00C55E62">
        <w:rPr>
          <w:rFonts w:ascii="Times New Roman" w:hAnsi="Times New Roman" w:cs="Times New Roman"/>
          <w:szCs w:val="24"/>
          <w:lang w:val="en-US"/>
        </w:rPr>
        <w:t xml:space="preserve"> </w:t>
      </w:r>
      <w:r w:rsidR="0059660D" w:rsidRPr="002E1C3B">
        <w:rPr>
          <w:rFonts w:ascii="Times New Roman" w:hAnsi="Times New Roman" w:cs="Times New Roman"/>
          <w:szCs w:val="24"/>
          <w:lang w:val="en-US"/>
        </w:rPr>
        <w:t xml:space="preserve">coupled </w:t>
      </w:r>
      <w:r w:rsidR="00BE66D0">
        <w:rPr>
          <w:rFonts w:ascii="Times New Roman" w:hAnsi="Times New Roman" w:cs="Times New Roman"/>
          <w:szCs w:val="24"/>
          <w:lang w:val="en-US"/>
        </w:rPr>
        <w:t xml:space="preserve">with </w:t>
      </w:r>
      <w:r w:rsidR="0059660D" w:rsidRPr="002E1C3B">
        <w:rPr>
          <w:rFonts w:ascii="Times New Roman" w:hAnsi="Times New Roman" w:cs="Times New Roman"/>
          <w:szCs w:val="24"/>
          <w:lang w:val="en-US"/>
        </w:rPr>
        <w:t>tandem affinity purification (TAP</w:t>
      </w:r>
      <w:r w:rsidR="00C55E62">
        <w:rPr>
          <w:rFonts w:ascii="Times New Roman" w:hAnsi="Times New Roman" w:cs="Times New Roman"/>
          <w:szCs w:val="24"/>
          <w:lang w:val="en-US"/>
        </w:rPr>
        <w:t>)</w:t>
      </w:r>
      <w:r w:rsidR="00EA027A">
        <w:rPr>
          <w:rFonts w:ascii="Times New Roman" w:hAnsi="Times New Roman" w:cs="Times New Roman"/>
          <w:szCs w:val="24"/>
          <w:lang w:val="en-US"/>
        </w:rPr>
        <w:t>, TAP-MS,</w:t>
      </w:r>
      <w:r w:rsidR="0059660D" w:rsidRPr="002E1C3B">
        <w:rPr>
          <w:rFonts w:ascii="Times New Roman" w:hAnsi="Times New Roman" w:cs="Times New Roman"/>
          <w:szCs w:val="24"/>
          <w:lang w:val="en-US"/>
        </w:rPr>
        <w:t xml:space="preserve"> is </w:t>
      </w:r>
      <w:r w:rsidR="0063078F" w:rsidRPr="0063078F">
        <w:rPr>
          <w:rFonts w:ascii="Times New Roman" w:hAnsi="Times New Roman" w:cs="Times New Roman"/>
          <w:szCs w:val="24"/>
          <w:lang w:val="en-US"/>
        </w:rPr>
        <w:t>one of the most effective strategies to isolate and identify protein complexes</w:t>
      </w:r>
      <w:r w:rsidR="00BE66D0">
        <w:rPr>
          <w:rFonts w:ascii="Times New Roman" w:hAnsi="Times New Roman" w:cs="Times New Roman"/>
          <w:szCs w:val="24"/>
          <w:lang w:val="en-US"/>
        </w:rPr>
        <w:t xml:space="preserve"> in a high-throughput manner</w:t>
      </w:r>
      <w:r w:rsidR="0059660D" w:rsidRPr="002E1C3B">
        <w:rPr>
          <w:rFonts w:ascii="Times New Roman" w:hAnsi="Times New Roman" w:cs="Times New Roman"/>
          <w:szCs w:val="24"/>
          <w:lang w:val="en-US"/>
        </w:rPr>
        <w:t>.</w:t>
      </w:r>
      <w:hyperlink w:anchor="_ENREF_9" w:tooltip="Paul, 2011 #8132" w:history="1">
        <w:r w:rsidR="00EF7E46">
          <w:rPr>
            <w:rFonts w:ascii="Times New Roman" w:hAnsi="Times New Roman" w:cs="Times New Roman"/>
            <w:szCs w:val="24"/>
            <w:lang w:val="en-US"/>
          </w:rPr>
          <w:fldChar w:fldCharType="begin"/>
        </w:r>
        <w:r w:rsidR="00EF7E46">
          <w:rPr>
            <w:rFonts w:ascii="Times New Roman" w:hAnsi="Times New Roman" w:cs="Times New Roman"/>
            <w:szCs w:val="24"/>
            <w:lang w:val="en-US"/>
          </w:rPr>
          <w:instrText xml:space="preserve"> ADDIN EN.CITE &lt;EndNote&gt;&lt;Cite&gt;&lt;Author&gt;Paul&lt;/Author&gt;&lt;Year&gt;2011&lt;/Year&gt;&lt;RecNum&gt;8132&lt;/RecNum&gt;&lt;DisplayText&gt;&lt;style face="superscript"&gt;9&lt;/style&gt;&lt;/DisplayText&gt;&lt;record&gt;&lt;rec-number&gt;8132&lt;/rec-number&gt;&lt;foreign-keys&gt;&lt;key app="EN" db-id="zzsx0r0arte2d3extp6vtrp3a9t0dvprwpsx"&gt;8132&lt;/key&gt;&lt;/foreign-keys&gt;&lt;ref-type name="Journal Article"&gt;17&lt;/ref-type&gt;&lt;contributors&gt;&lt;authors&gt;&lt;author&gt;Paul, F. E.&lt;/author&gt;&lt;author&gt;Hosp, F.&lt;/author&gt;&lt;author&gt;Selbach, M.&lt;/author&gt;&lt;/authors&gt;&lt;/contributors&gt;&lt;auth-address&gt;Cell Signaling and Mass Spectrometry Group, Max Delbruck Center for Molecular Medicine, Berlin, Germany.&lt;/auth-address&gt;&lt;titles&gt;&lt;title&gt;Analyzing protein-protein interactions by quantitative mass spectrometry&lt;/title&gt;&lt;secondary-title&gt;Methods&lt;/secondary-title&gt;&lt;/titles&gt;&lt;periodical&gt;&lt;full-title&gt;Methods&lt;/full-title&gt;&lt;/periodical&gt;&lt;pages&gt;387-95&lt;/pages&gt;&lt;volume&gt;54&lt;/volume&gt;&lt;number&gt;4&lt;/number&gt;&lt;edition&gt;2011/03/09&lt;/edition&gt;&lt;keywords&gt;&lt;keyword&gt;Chromatography, Liquid/methods&lt;/keyword&gt;&lt;keyword&gt;HEK293 Cells&lt;/keyword&gt;&lt;keyword&gt;HeLa Cells&lt;/keyword&gt;&lt;keyword&gt;Humans&lt;/keyword&gt;&lt;keyword&gt;Isotope Labeling&lt;/keyword&gt;&lt;keyword&gt;Protein Interaction Mapping/*methods&lt;/keyword&gt;&lt;keyword&gt;Proteins/*chemistry&lt;/keyword&gt;&lt;keyword&gt;Tandem Mass Spectrometry/*methods&lt;/keyword&gt;&lt;/keywords&gt;&lt;dates&gt;&lt;year&gt;2011&lt;/year&gt;&lt;pub-dates&gt;&lt;date&gt;Aug&lt;/date&gt;&lt;/pub-dates&gt;&lt;/dates&gt;&lt;isbn&gt;1095-9130 (Electronic)&amp;#xD;1046-2023 (Linking)&lt;/isbn&gt;&lt;accession-num&gt;21382495&lt;/accession-num&gt;&lt;work-type&gt;Review&lt;/work-type&gt;&lt;urls&gt;&lt;related-urls&gt;&lt;url&gt;http://www.ncbi.nlm.nih.gov/pubmed/21382495&lt;/url&gt;&lt;/related-urls&gt;&lt;/urls&gt;&lt;electronic-resource-num&gt;10.1016/j.ymeth.2011.03.001&lt;/electronic-resource-num&gt;&lt;language&gt;eng&lt;/language&gt;&lt;/record&gt;&lt;/Cite&gt;&lt;/EndNote&gt;</w:instrText>
        </w:r>
        <w:r w:rsidR="00EF7E46">
          <w:rPr>
            <w:rFonts w:ascii="Times New Roman" w:hAnsi="Times New Roman" w:cs="Times New Roman"/>
            <w:szCs w:val="24"/>
            <w:lang w:val="en-US"/>
          </w:rPr>
          <w:fldChar w:fldCharType="separate"/>
        </w:r>
        <w:r w:rsidR="00EF7E46" w:rsidRPr="000439BC">
          <w:rPr>
            <w:rFonts w:ascii="Times New Roman" w:hAnsi="Times New Roman" w:cs="Times New Roman"/>
            <w:noProof/>
            <w:szCs w:val="24"/>
            <w:vertAlign w:val="superscript"/>
            <w:lang w:val="en-US"/>
          </w:rPr>
          <w:t>9</w:t>
        </w:r>
        <w:r w:rsidR="00EF7E46">
          <w:rPr>
            <w:rFonts w:ascii="Times New Roman" w:hAnsi="Times New Roman" w:cs="Times New Roman"/>
            <w:szCs w:val="24"/>
            <w:lang w:val="en-US"/>
          </w:rPr>
          <w:fldChar w:fldCharType="end"/>
        </w:r>
      </w:hyperlink>
      <w:r w:rsidR="0059660D" w:rsidRPr="002E1C3B">
        <w:rPr>
          <w:rFonts w:ascii="Times New Roman" w:hAnsi="Times New Roman" w:cs="Times New Roman"/>
          <w:szCs w:val="24"/>
          <w:lang w:val="en-US"/>
        </w:rPr>
        <w:t xml:space="preserve"> Historically, TAP was developed as a method to purify protein complexes expressed at physiological levels under normal conditions. </w:t>
      </w:r>
      <w:r w:rsidR="00390785">
        <w:rPr>
          <w:rFonts w:ascii="Times New Roman" w:hAnsi="Times New Roman" w:cs="Times New Roman"/>
          <w:szCs w:val="24"/>
          <w:lang w:val="en-US"/>
        </w:rPr>
        <w:t>The method</w:t>
      </w:r>
      <w:r w:rsidR="0059660D" w:rsidRPr="002E1C3B">
        <w:rPr>
          <w:rFonts w:ascii="Times New Roman" w:hAnsi="Times New Roman" w:cs="Times New Roman"/>
          <w:szCs w:val="24"/>
          <w:lang w:val="en-US"/>
        </w:rPr>
        <w:t xml:space="preserve"> relies on the use of two tags. It involves </w:t>
      </w:r>
      <w:r w:rsidR="00390785">
        <w:rPr>
          <w:rFonts w:ascii="Times New Roman" w:hAnsi="Times New Roman" w:cs="Times New Roman"/>
          <w:szCs w:val="24"/>
          <w:lang w:val="en-US"/>
        </w:rPr>
        <w:t>creation</w:t>
      </w:r>
      <w:r w:rsidR="00390785" w:rsidRPr="002E1C3B">
        <w:rPr>
          <w:rFonts w:ascii="Times New Roman" w:hAnsi="Times New Roman" w:cs="Times New Roman"/>
          <w:szCs w:val="24"/>
          <w:lang w:val="en-US"/>
        </w:rPr>
        <w:t xml:space="preserve"> </w:t>
      </w:r>
      <w:r w:rsidR="00740FA1">
        <w:rPr>
          <w:rFonts w:ascii="Times New Roman" w:hAnsi="Times New Roman" w:cs="Times New Roman"/>
          <w:szCs w:val="24"/>
          <w:lang w:val="en-US"/>
        </w:rPr>
        <w:t xml:space="preserve">of </w:t>
      </w:r>
      <w:r w:rsidR="0059660D" w:rsidRPr="002E1C3B">
        <w:rPr>
          <w:rFonts w:ascii="Times New Roman" w:hAnsi="Times New Roman" w:cs="Times New Roman"/>
          <w:szCs w:val="24"/>
          <w:lang w:val="en-US"/>
        </w:rPr>
        <w:t xml:space="preserve">a fusion </w:t>
      </w:r>
      <w:r w:rsidR="0037756D">
        <w:rPr>
          <w:rFonts w:ascii="Times New Roman" w:hAnsi="Times New Roman" w:cs="Times New Roman"/>
          <w:szCs w:val="24"/>
          <w:lang w:val="en-US"/>
        </w:rPr>
        <w:t xml:space="preserve">of a </w:t>
      </w:r>
      <w:r w:rsidR="0059660D" w:rsidRPr="002E1C3B">
        <w:rPr>
          <w:rFonts w:ascii="Times New Roman" w:hAnsi="Times New Roman" w:cs="Times New Roman"/>
          <w:szCs w:val="24"/>
          <w:lang w:val="en-US"/>
        </w:rPr>
        <w:t>protein</w:t>
      </w:r>
      <w:r w:rsidR="0037756D">
        <w:rPr>
          <w:rFonts w:ascii="Times New Roman" w:hAnsi="Times New Roman" w:cs="Times New Roman"/>
          <w:szCs w:val="24"/>
          <w:lang w:val="en-US"/>
        </w:rPr>
        <w:t xml:space="preserve"> of </w:t>
      </w:r>
      <w:r w:rsidR="00DE38E9">
        <w:rPr>
          <w:rFonts w:ascii="Times New Roman" w:hAnsi="Times New Roman" w:cs="Times New Roman"/>
          <w:szCs w:val="24"/>
          <w:lang w:val="en-US"/>
        </w:rPr>
        <w:t>interest</w:t>
      </w:r>
      <w:r w:rsidR="0059660D" w:rsidRPr="002E1C3B">
        <w:rPr>
          <w:rFonts w:ascii="Times New Roman" w:hAnsi="Times New Roman" w:cs="Times New Roman"/>
          <w:szCs w:val="24"/>
          <w:lang w:val="en-US"/>
        </w:rPr>
        <w:t xml:space="preserve"> with a designed TAP tag, </w:t>
      </w:r>
      <w:r w:rsidR="00DE38E9">
        <w:rPr>
          <w:rFonts w:ascii="Times New Roman" w:hAnsi="Times New Roman" w:cs="Times New Roman"/>
          <w:szCs w:val="24"/>
          <w:lang w:val="en-US"/>
        </w:rPr>
        <w:t>at</w:t>
      </w:r>
      <w:r w:rsidR="0059660D" w:rsidRPr="002E1C3B">
        <w:rPr>
          <w:rFonts w:ascii="Times New Roman" w:hAnsi="Times New Roman" w:cs="Times New Roman"/>
          <w:szCs w:val="24"/>
          <w:lang w:val="en-US"/>
        </w:rPr>
        <w:t xml:space="preserve"> the C</w:t>
      </w:r>
      <w:r w:rsidR="00C55E62">
        <w:rPr>
          <w:rFonts w:ascii="Times New Roman" w:hAnsi="Times New Roman" w:cs="Times New Roman"/>
          <w:szCs w:val="24"/>
          <w:lang w:val="en-US"/>
        </w:rPr>
        <w:t>-</w:t>
      </w:r>
      <w:r w:rsidR="0059660D" w:rsidRPr="002E1C3B">
        <w:rPr>
          <w:rFonts w:ascii="Times New Roman" w:hAnsi="Times New Roman" w:cs="Times New Roman"/>
          <w:szCs w:val="24"/>
          <w:lang w:val="en-US"/>
        </w:rPr>
        <w:t xml:space="preserve"> or N-end of the protein. TAP tag contains different combinations of </w:t>
      </w:r>
      <w:r w:rsidR="0037756D">
        <w:rPr>
          <w:rFonts w:ascii="Times New Roman" w:hAnsi="Times New Roman" w:cs="Times New Roman"/>
          <w:szCs w:val="24"/>
          <w:lang w:val="en-US"/>
        </w:rPr>
        <w:t xml:space="preserve">two </w:t>
      </w:r>
      <w:r w:rsidR="0059660D" w:rsidRPr="002E1C3B">
        <w:rPr>
          <w:rFonts w:ascii="Times New Roman" w:hAnsi="Times New Roman" w:cs="Times New Roman"/>
          <w:szCs w:val="24"/>
          <w:lang w:val="en-US"/>
        </w:rPr>
        <w:t>tags</w:t>
      </w:r>
      <w:r w:rsidR="0037756D">
        <w:rPr>
          <w:rFonts w:ascii="Times New Roman" w:hAnsi="Times New Roman" w:cs="Times New Roman"/>
          <w:szCs w:val="24"/>
          <w:lang w:val="en-US"/>
        </w:rPr>
        <w:t>, separated with the protease (</w:t>
      </w:r>
      <w:r w:rsidR="00F81C83">
        <w:rPr>
          <w:rFonts w:ascii="Times New Roman" w:hAnsi="Times New Roman" w:cs="Times New Roman"/>
          <w:szCs w:val="24"/>
          <w:lang w:val="en-US"/>
        </w:rPr>
        <w:t>mostly</w:t>
      </w:r>
      <w:r w:rsidR="0037756D">
        <w:rPr>
          <w:rFonts w:ascii="Times New Roman" w:hAnsi="Times New Roman" w:cs="Times New Roman"/>
          <w:szCs w:val="24"/>
          <w:lang w:val="en-US"/>
        </w:rPr>
        <w:t xml:space="preserve"> tobacco etch virus protease</w:t>
      </w:r>
      <w:r w:rsidR="0029676D">
        <w:rPr>
          <w:rFonts w:ascii="Times New Roman" w:hAnsi="Times New Roman" w:cs="Times New Roman"/>
          <w:szCs w:val="24"/>
          <w:lang w:val="en-US"/>
        </w:rPr>
        <w:t>, TEV</w:t>
      </w:r>
      <w:r w:rsidR="0037756D">
        <w:rPr>
          <w:rFonts w:ascii="Times New Roman" w:hAnsi="Times New Roman" w:cs="Times New Roman"/>
          <w:szCs w:val="24"/>
          <w:lang w:val="en-US"/>
        </w:rPr>
        <w:t>) cleavage site</w:t>
      </w:r>
      <w:r w:rsidR="0043635F">
        <w:rPr>
          <w:rFonts w:ascii="Times New Roman" w:hAnsi="Times New Roman" w:cs="Times New Roman"/>
          <w:szCs w:val="24"/>
          <w:lang w:val="en-US"/>
        </w:rPr>
        <w:t xml:space="preserve">. Various tags can be used, e. g. </w:t>
      </w:r>
      <w:r w:rsidR="0059660D" w:rsidRPr="002E1C3B">
        <w:rPr>
          <w:rFonts w:ascii="Times New Roman" w:hAnsi="Times New Roman" w:cs="Times New Roman"/>
          <w:szCs w:val="24"/>
          <w:lang w:val="en-US"/>
        </w:rPr>
        <w:t xml:space="preserve">FLAG, hemagglutinin, poly His, Strep, </w:t>
      </w:r>
      <w:proofErr w:type="spellStart"/>
      <w:r w:rsidR="0059660D" w:rsidRPr="002E1C3B">
        <w:rPr>
          <w:rFonts w:ascii="Times New Roman" w:hAnsi="Times New Roman" w:cs="Times New Roman"/>
          <w:szCs w:val="24"/>
          <w:lang w:val="en-US"/>
        </w:rPr>
        <w:t>Myc</w:t>
      </w:r>
      <w:proofErr w:type="spellEnd"/>
      <w:r w:rsidR="0059660D" w:rsidRPr="002E1C3B">
        <w:rPr>
          <w:rFonts w:ascii="Times New Roman" w:hAnsi="Times New Roman" w:cs="Times New Roman"/>
          <w:szCs w:val="24"/>
          <w:lang w:val="en-US"/>
        </w:rPr>
        <w:t xml:space="preserve">, GST, </w:t>
      </w:r>
      <w:proofErr w:type="spellStart"/>
      <w:r w:rsidR="0059660D" w:rsidRPr="002E1C3B">
        <w:rPr>
          <w:rFonts w:ascii="Times New Roman" w:hAnsi="Times New Roman" w:cs="Times New Roman"/>
          <w:szCs w:val="24"/>
          <w:lang w:val="en-US"/>
        </w:rPr>
        <w:t>thioredoxin</w:t>
      </w:r>
      <w:proofErr w:type="spellEnd"/>
      <w:r w:rsidR="0059660D" w:rsidRPr="002E1C3B">
        <w:rPr>
          <w:rFonts w:ascii="Times New Roman" w:hAnsi="Times New Roman" w:cs="Times New Roman"/>
          <w:szCs w:val="24"/>
          <w:lang w:val="en-US"/>
        </w:rPr>
        <w:t>, protein A, protein G, calmodulin binding peptide (CBP), chitin-binding domain, maltose-binding protein</w:t>
      </w:r>
      <w:r w:rsidR="0043635F">
        <w:rPr>
          <w:rFonts w:ascii="Times New Roman" w:hAnsi="Times New Roman" w:cs="Times New Roman"/>
          <w:szCs w:val="24"/>
          <w:lang w:val="en-US"/>
        </w:rPr>
        <w:t xml:space="preserve">, or </w:t>
      </w:r>
      <w:r w:rsidR="00740FA1">
        <w:rPr>
          <w:rFonts w:ascii="Times New Roman" w:hAnsi="Times New Roman" w:cs="Times New Roman"/>
          <w:szCs w:val="24"/>
          <w:lang w:val="en-US"/>
        </w:rPr>
        <w:t>green fluorescent protein</w:t>
      </w:r>
      <w:r w:rsidR="00BE66D0">
        <w:rPr>
          <w:rFonts w:ascii="Times New Roman" w:hAnsi="Times New Roman" w:cs="Times New Roman"/>
          <w:szCs w:val="24"/>
          <w:lang w:val="en-US"/>
        </w:rPr>
        <w:t xml:space="preserve"> (GFP)</w:t>
      </w:r>
      <w:r w:rsidR="0059660D" w:rsidRPr="002E1C3B">
        <w:rPr>
          <w:rFonts w:ascii="Times New Roman" w:hAnsi="Times New Roman" w:cs="Times New Roman"/>
          <w:szCs w:val="24"/>
          <w:lang w:val="en-US"/>
        </w:rPr>
        <w:t xml:space="preserve">. Expression is allowed under the control of their endogenous promoters and production at physiological levels following by purification of proteins performed under native conditions. </w:t>
      </w:r>
      <w:r w:rsidR="003B0463">
        <w:rPr>
          <w:rFonts w:ascii="Times New Roman" w:hAnsi="Times New Roman" w:cs="Times New Roman"/>
          <w:szCs w:val="24"/>
          <w:lang w:val="en-US"/>
        </w:rPr>
        <w:t>A</w:t>
      </w:r>
      <w:r w:rsidR="003B0463" w:rsidRPr="003B0463">
        <w:rPr>
          <w:rFonts w:ascii="Times New Roman" w:hAnsi="Times New Roman" w:cs="Times New Roman"/>
          <w:szCs w:val="24"/>
          <w:lang w:val="en-US"/>
        </w:rPr>
        <w:t xml:space="preserve"> protein of interest fused to </w:t>
      </w:r>
      <w:r w:rsidR="003B0463">
        <w:rPr>
          <w:rFonts w:ascii="Times New Roman" w:hAnsi="Times New Roman" w:cs="Times New Roman"/>
          <w:szCs w:val="24"/>
          <w:lang w:val="en-US"/>
        </w:rPr>
        <w:t>TAP-tag</w:t>
      </w:r>
      <w:r w:rsidR="003B0463" w:rsidRPr="003B0463">
        <w:rPr>
          <w:rFonts w:ascii="Times New Roman" w:hAnsi="Times New Roman" w:cs="Times New Roman"/>
          <w:szCs w:val="24"/>
          <w:lang w:val="en-US"/>
        </w:rPr>
        <w:t xml:space="preserve"> </w:t>
      </w:r>
      <w:r w:rsidR="003B0463">
        <w:rPr>
          <w:rFonts w:ascii="Times New Roman" w:hAnsi="Times New Roman" w:cs="Times New Roman"/>
          <w:szCs w:val="24"/>
          <w:lang w:val="en-US"/>
        </w:rPr>
        <w:t>is</w:t>
      </w:r>
      <w:r w:rsidR="003B0463" w:rsidRPr="003B0463">
        <w:rPr>
          <w:rFonts w:ascii="Times New Roman" w:hAnsi="Times New Roman" w:cs="Times New Roman"/>
          <w:szCs w:val="24"/>
          <w:lang w:val="en-US"/>
        </w:rPr>
        <w:t xml:space="preserve"> used as a bait to purify protein comp</w:t>
      </w:r>
      <w:r w:rsidR="0029676D">
        <w:rPr>
          <w:rFonts w:ascii="Times New Roman" w:hAnsi="Times New Roman" w:cs="Times New Roman"/>
          <w:szCs w:val="24"/>
          <w:lang w:val="en-US"/>
        </w:rPr>
        <w:t>lexes that assemble on the TAP-</w:t>
      </w:r>
      <w:r w:rsidR="003B0463" w:rsidRPr="003B0463">
        <w:rPr>
          <w:rFonts w:ascii="Times New Roman" w:hAnsi="Times New Roman" w:cs="Times New Roman"/>
          <w:szCs w:val="24"/>
          <w:lang w:val="en-US"/>
        </w:rPr>
        <w:t xml:space="preserve">tagged protein </w:t>
      </w:r>
      <w:r w:rsidR="003B0463" w:rsidRPr="0029676D">
        <w:rPr>
          <w:rFonts w:ascii="Times New Roman" w:hAnsi="Times New Roman" w:cs="Times New Roman"/>
          <w:i/>
          <w:szCs w:val="24"/>
          <w:lang w:val="en-US"/>
        </w:rPr>
        <w:t>in vivo</w:t>
      </w:r>
      <w:r w:rsidR="003B0463" w:rsidRPr="003B0463">
        <w:rPr>
          <w:rFonts w:ascii="Times New Roman" w:hAnsi="Times New Roman" w:cs="Times New Roman"/>
          <w:szCs w:val="24"/>
          <w:lang w:val="en-US"/>
        </w:rPr>
        <w:t xml:space="preserve">. </w:t>
      </w:r>
      <w:r w:rsidR="00637ABE" w:rsidRPr="00637ABE">
        <w:rPr>
          <w:rFonts w:ascii="Times New Roman" w:hAnsi="Times New Roman" w:cs="Times New Roman"/>
          <w:szCs w:val="24"/>
          <w:lang w:val="en-US"/>
        </w:rPr>
        <w:t>Subsequently, the</w:t>
      </w:r>
      <w:r w:rsidR="00637ABE">
        <w:rPr>
          <w:rFonts w:ascii="Times New Roman" w:hAnsi="Times New Roman" w:cs="Times New Roman"/>
          <w:szCs w:val="24"/>
          <w:lang w:val="en-US"/>
        </w:rPr>
        <w:t>se complexes</w:t>
      </w:r>
      <w:r w:rsidR="00637ABE" w:rsidRPr="00637ABE">
        <w:rPr>
          <w:rFonts w:ascii="Times New Roman" w:hAnsi="Times New Roman" w:cs="Times New Roman"/>
          <w:szCs w:val="24"/>
          <w:lang w:val="en-US"/>
        </w:rPr>
        <w:t xml:space="preserve"> </w:t>
      </w:r>
      <w:r w:rsidR="00637ABE">
        <w:rPr>
          <w:rFonts w:ascii="Times New Roman" w:hAnsi="Times New Roman" w:cs="Times New Roman"/>
          <w:szCs w:val="24"/>
          <w:lang w:val="en-US"/>
        </w:rPr>
        <w:t>are</w:t>
      </w:r>
      <w:r w:rsidR="00637ABE" w:rsidRPr="00637ABE">
        <w:rPr>
          <w:rFonts w:ascii="Times New Roman" w:hAnsi="Times New Roman" w:cs="Times New Roman"/>
          <w:szCs w:val="24"/>
          <w:lang w:val="en-US"/>
        </w:rPr>
        <w:t xml:space="preserve"> retrieved from the host by breaking the cells </w:t>
      </w:r>
      <w:r w:rsidR="00637ABE">
        <w:rPr>
          <w:rFonts w:ascii="Times New Roman" w:hAnsi="Times New Roman" w:cs="Times New Roman"/>
          <w:szCs w:val="24"/>
          <w:lang w:val="en-US"/>
        </w:rPr>
        <w:t xml:space="preserve">and binding to appropriate </w:t>
      </w:r>
      <w:r w:rsidR="00637ABE" w:rsidRPr="00637ABE">
        <w:rPr>
          <w:rFonts w:ascii="Times New Roman" w:hAnsi="Times New Roman" w:cs="Times New Roman"/>
          <w:szCs w:val="24"/>
          <w:lang w:val="en-US"/>
        </w:rPr>
        <w:t xml:space="preserve">affinity </w:t>
      </w:r>
      <w:r w:rsidR="00637ABE">
        <w:rPr>
          <w:rFonts w:ascii="Times New Roman" w:hAnsi="Times New Roman" w:cs="Times New Roman"/>
          <w:szCs w:val="24"/>
          <w:lang w:val="en-US"/>
        </w:rPr>
        <w:t>resin</w:t>
      </w:r>
      <w:r w:rsidR="0029676D">
        <w:rPr>
          <w:rFonts w:ascii="Times New Roman" w:hAnsi="Times New Roman" w:cs="Times New Roman"/>
          <w:szCs w:val="24"/>
          <w:lang w:val="en-US"/>
        </w:rPr>
        <w:t>, i.e.</w:t>
      </w:r>
      <w:r w:rsidR="00637ABE">
        <w:rPr>
          <w:rFonts w:ascii="Times New Roman" w:hAnsi="Times New Roman" w:cs="Times New Roman"/>
          <w:szCs w:val="24"/>
          <w:lang w:val="en-US"/>
        </w:rPr>
        <w:t xml:space="preserve"> </w:t>
      </w:r>
      <w:r w:rsidR="00637ABE" w:rsidRPr="00637ABE">
        <w:rPr>
          <w:rFonts w:ascii="Times New Roman" w:hAnsi="Times New Roman" w:cs="Times New Roman"/>
          <w:szCs w:val="24"/>
          <w:lang w:val="en-US"/>
        </w:rPr>
        <w:t>IgG matrix</w:t>
      </w:r>
      <w:r w:rsidR="00637ABE">
        <w:rPr>
          <w:rFonts w:ascii="Times New Roman" w:hAnsi="Times New Roman" w:cs="Times New Roman"/>
          <w:szCs w:val="24"/>
          <w:lang w:val="en-US"/>
        </w:rPr>
        <w:t xml:space="preserve"> if one of the tags is protein A</w:t>
      </w:r>
      <w:r w:rsidR="00637ABE" w:rsidRPr="00637ABE">
        <w:rPr>
          <w:rFonts w:ascii="Times New Roman" w:hAnsi="Times New Roman" w:cs="Times New Roman"/>
          <w:szCs w:val="24"/>
          <w:lang w:val="en-US"/>
        </w:rPr>
        <w:t>.</w:t>
      </w:r>
      <w:r w:rsidR="00A15CE4">
        <w:rPr>
          <w:rFonts w:ascii="Times New Roman" w:hAnsi="Times New Roman" w:cs="Times New Roman"/>
          <w:szCs w:val="24"/>
          <w:lang w:val="en-US"/>
        </w:rPr>
        <w:t xml:space="preserve"> </w:t>
      </w:r>
      <w:r w:rsidR="00637ABE" w:rsidRPr="00637ABE">
        <w:rPr>
          <w:rFonts w:ascii="Times New Roman" w:hAnsi="Times New Roman" w:cs="Times New Roman"/>
          <w:szCs w:val="24"/>
          <w:lang w:val="en-US"/>
        </w:rPr>
        <w:t>After washing, TEV protease is introduced to elute the bound material at the TEV protease cleavage site</w:t>
      </w:r>
      <w:r w:rsidR="00A15CE4">
        <w:rPr>
          <w:rFonts w:ascii="Times New Roman" w:hAnsi="Times New Roman" w:cs="Times New Roman"/>
          <w:szCs w:val="24"/>
          <w:lang w:val="en-US"/>
        </w:rPr>
        <w:t xml:space="preserve"> next to protein </w:t>
      </w:r>
      <w:proofErr w:type="gramStart"/>
      <w:r w:rsidR="00A15CE4">
        <w:rPr>
          <w:rFonts w:ascii="Times New Roman" w:hAnsi="Times New Roman" w:cs="Times New Roman"/>
          <w:szCs w:val="24"/>
          <w:lang w:val="en-US"/>
        </w:rPr>
        <w:t>A</w:t>
      </w:r>
      <w:proofErr w:type="gramEnd"/>
      <w:r w:rsidR="00A15CE4">
        <w:rPr>
          <w:rFonts w:ascii="Times New Roman" w:hAnsi="Times New Roman" w:cs="Times New Roman"/>
          <w:szCs w:val="24"/>
          <w:lang w:val="en-US"/>
        </w:rPr>
        <w:t xml:space="preserve"> tag</w:t>
      </w:r>
      <w:r w:rsidR="00637ABE" w:rsidRPr="00637ABE">
        <w:rPr>
          <w:rFonts w:ascii="Times New Roman" w:hAnsi="Times New Roman" w:cs="Times New Roman"/>
          <w:szCs w:val="24"/>
          <w:lang w:val="en-US"/>
        </w:rPr>
        <w:t xml:space="preserve">. This eluate is then incubated with </w:t>
      </w:r>
      <w:r w:rsidR="00A15CE4">
        <w:rPr>
          <w:rFonts w:ascii="Times New Roman" w:hAnsi="Times New Roman" w:cs="Times New Roman"/>
          <w:szCs w:val="24"/>
          <w:lang w:val="en-US"/>
        </w:rPr>
        <w:t>another set of beads</w:t>
      </w:r>
      <w:r w:rsidR="00637ABE" w:rsidRPr="00637ABE">
        <w:rPr>
          <w:rFonts w:ascii="Times New Roman" w:hAnsi="Times New Roman" w:cs="Times New Roman"/>
          <w:szCs w:val="24"/>
          <w:lang w:val="en-US"/>
        </w:rPr>
        <w:t xml:space="preserve"> </w:t>
      </w:r>
      <w:r w:rsidR="00A15CE4">
        <w:rPr>
          <w:rFonts w:ascii="Times New Roman" w:hAnsi="Times New Roman" w:cs="Times New Roman"/>
          <w:szCs w:val="24"/>
          <w:lang w:val="en-US"/>
        </w:rPr>
        <w:t>that bind the second tag on the fusion protein, for example C</w:t>
      </w:r>
      <w:r w:rsidR="0043635F">
        <w:rPr>
          <w:rFonts w:ascii="Times New Roman" w:hAnsi="Times New Roman" w:cs="Times New Roman"/>
          <w:szCs w:val="24"/>
          <w:lang w:val="en-US"/>
        </w:rPr>
        <w:t>BP</w:t>
      </w:r>
      <w:r w:rsidR="00637ABE" w:rsidRPr="00637ABE">
        <w:rPr>
          <w:rFonts w:ascii="Times New Roman" w:hAnsi="Times New Roman" w:cs="Times New Roman"/>
          <w:szCs w:val="24"/>
          <w:lang w:val="en-US"/>
        </w:rPr>
        <w:t>. This second affinity step is required to remove the TEV protease as well as traces of contaminants remaining after the first affinity step</w:t>
      </w:r>
      <w:r w:rsidR="0029676D">
        <w:rPr>
          <w:rFonts w:ascii="Times New Roman" w:hAnsi="Times New Roman" w:cs="Times New Roman"/>
          <w:szCs w:val="24"/>
          <w:lang w:val="en-US"/>
        </w:rPr>
        <w:t>.</w:t>
      </w:r>
      <w:hyperlink w:anchor="_ENREF_12" w:tooltip="Puig, 2001 #8072" w:history="1">
        <w:r w:rsidR="00EF7E46">
          <w:rPr>
            <w:rFonts w:ascii="Times New Roman" w:hAnsi="Times New Roman" w:cs="Times New Roman"/>
            <w:szCs w:val="24"/>
            <w:lang w:val="en-US"/>
          </w:rPr>
          <w:fldChar w:fldCharType="begin">
            <w:fldData xml:space="preserve">PEVuZE5vdGU+PENpdGU+PEF1dGhvcj5QdWlnPC9BdXRob3I+PFllYXI+MjAwMTwvWWVhcj48UmVj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</w:fldData>
          </w:fldChar>
        </w:r>
        <w:r w:rsidR="00EF7E46">
          <w:rPr>
            <w:rFonts w:ascii="Times New Roman" w:hAnsi="Times New Roman" w:cs="Times New Roman"/>
            <w:szCs w:val="24"/>
            <w:lang w:val="en-US"/>
          </w:rPr>
          <w:instrText xml:space="preserve"> ADDIN EN.CITE </w:instrText>
        </w:r>
        <w:r w:rsidR="00EF7E46">
          <w:rPr>
            <w:rFonts w:ascii="Times New Roman" w:hAnsi="Times New Roman" w:cs="Times New Roman"/>
            <w:szCs w:val="24"/>
            <w:lang w:val="en-US"/>
          </w:rPr>
          <w:fldChar w:fldCharType="begin">
            <w:fldData xml:space="preserve">PEVuZE5vdGU+PENpdGU+PEF1dGhvcj5QdWlnPC9BdXRob3I+PFllYXI+MjAwMTwvWWVhcj48UmVj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</w:fldData>
          </w:fldChar>
        </w:r>
        <w:r w:rsidR="00EF7E46">
          <w:rPr>
            <w:rFonts w:ascii="Times New Roman" w:hAnsi="Times New Roman" w:cs="Times New Roman"/>
            <w:szCs w:val="24"/>
            <w:lang w:val="en-US"/>
          </w:rPr>
          <w:instrText xml:space="preserve"> ADDIN EN.CITE.DATA </w:instrText>
        </w:r>
        <w:r w:rsidR="00EF7E46">
          <w:rPr>
            <w:rFonts w:ascii="Times New Roman" w:hAnsi="Times New Roman" w:cs="Times New Roman"/>
            <w:szCs w:val="24"/>
            <w:lang w:val="en-US"/>
          </w:rPr>
        </w:r>
        <w:r w:rsidR="00EF7E46">
          <w:rPr>
            <w:rFonts w:ascii="Times New Roman" w:hAnsi="Times New Roman" w:cs="Times New Roman"/>
            <w:szCs w:val="24"/>
            <w:lang w:val="en-US"/>
          </w:rPr>
          <w:fldChar w:fldCharType="end"/>
        </w:r>
        <w:r w:rsidR="00EF7E46">
          <w:rPr>
            <w:rFonts w:ascii="Times New Roman" w:hAnsi="Times New Roman" w:cs="Times New Roman"/>
            <w:szCs w:val="24"/>
            <w:lang w:val="en-US"/>
          </w:rPr>
        </w:r>
        <w:r w:rsidR="00EF7E46">
          <w:rPr>
            <w:rFonts w:ascii="Times New Roman" w:hAnsi="Times New Roman" w:cs="Times New Roman"/>
            <w:szCs w:val="24"/>
            <w:lang w:val="en-US"/>
          </w:rPr>
          <w:fldChar w:fldCharType="separate"/>
        </w:r>
        <w:r w:rsidR="00EF7E46" w:rsidRPr="000439BC">
          <w:rPr>
            <w:rFonts w:ascii="Times New Roman" w:hAnsi="Times New Roman" w:cs="Times New Roman"/>
            <w:noProof/>
            <w:szCs w:val="24"/>
            <w:vertAlign w:val="superscript"/>
            <w:lang w:val="en-US"/>
          </w:rPr>
          <w:t>12</w:t>
        </w:r>
        <w:r w:rsidR="00EF7E46">
          <w:rPr>
            <w:rFonts w:ascii="Times New Roman" w:hAnsi="Times New Roman" w:cs="Times New Roman"/>
            <w:szCs w:val="24"/>
            <w:lang w:val="en-US"/>
          </w:rPr>
          <w:fldChar w:fldCharType="end"/>
        </w:r>
      </w:hyperlink>
      <w:r w:rsidR="00637ABE" w:rsidRPr="00637ABE">
        <w:rPr>
          <w:rFonts w:ascii="Times New Roman" w:hAnsi="Times New Roman" w:cs="Times New Roman"/>
          <w:szCs w:val="24"/>
          <w:lang w:val="en-US"/>
        </w:rPr>
        <w:t xml:space="preserve"> After washing, the eluate </w:t>
      </w:r>
      <w:r w:rsidR="00DE38E9">
        <w:rPr>
          <w:rFonts w:ascii="Times New Roman" w:hAnsi="Times New Roman" w:cs="Times New Roman"/>
          <w:szCs w:val="24"/>
          <w:lang w:val="en-US"/>
        </w:rPr>
        <w:t xml:space="preserve">consisted of the protein of interest bound to the </w:t>
      </w:r>
      <w:r w:rsidR="00193E7F">
        <w:rPr>
          <w:rFonts w:ascii="Times New Roman" w:hAnsi="Times New Roman" w:cs="Times New Roman"/>
          <w:szCs w:val="24"/>
          <w:lang w:val="en-US"/>
        </w:rPr>
        <w:t>interacting partners</w:t>
      </w:r>
      <w:r w:rsidR="00DE38E9">
        <w:rPr>
          <w:rFonts w:ascii="Times New Roman" w:hAnsi="Times New Roman" w:cs="Times New Roman"/>
          <w:szCs w:val="24"/>
          <w:lang w:val="en-US"/>
        </w:rPr>
        <w:t xml:space="preserve"> </w:t>
      </w:r>
      <w:r w:rsidR="00637ABE" w:rsidRPr="00637ABE">
        <w:rPr>
          <w:rFonts w:ascii="Times New Roman" w:hAnsi="Times New Roman" w:cs="Times New Roman"/>
          <w:szCs w:val="24"/>
          <w:lang w:val="en-US"/>
        </w:rPr>
        <w:t xml:space="preserve">is then released with ethylene glycol </w:t>
      </w:r>
      <w:proofErr w:type="spellStart"/>
      <w:r w:rsidR="00637ABE" w:rsidRPr="00637ABE">
        <w:rPr>
          <w:rFonts w:ascii="Times New Roman" w:hAnsi="Times New Roman" w:cs="Times New Roman"/>
          <w:szCs w:val="24"/>
          <w:lang w:val="en-US"/>
        </w:rPr>
        <w:t>tetraacetic</w:t>
      </w:r>
      <w:proofErr w:type="spellEnd"/>
      <w:r w:rsidR="00637ABE" w:rsidRPr="00637ABE">
        <w:rPr>
          <w:rFonts w:ascii="Times New Roman" w:hAnsi="Times New Roman" w:cs="Times New Roman"/>
          <w:szCs w:val="24"/>
          <w:lang w:val="en-US"/>
        </w:rPr>
        <w:t xml:space="preserve"> acid</w:t>
      </w:r>
      <w:r w:rsidR="0029676D">
        <w:rPr>
          <w:rFonts w:ascii="Times New Roman" w:hAnsi="Times New Roman" w:cs="Times New Roman"/>
          <w:szCs w:val="24"/>
          <w:lang w:val="en-US"/>
        </w:rPr>
        <w:t xml:space="preserve"> (EGTA)</w:t>
      </w:r>
      <w:r w:rsidR="00637ABE" w:rsidRPr="00637ABE">
        <w:rPr>
          <w:rFonts w:ascii="Times New Roman" w:hAnsi="Times New Roman" w:cs="Times New Roman"/>
          <w:szCs w:val="24"/>
          <w:lang w:val="en-US"/>
        </w:rPr>
        <w:t>.</w:t>
      </w:r>
      <w:hyperlink w:anchor="_ENREF_13" w:tooltip="Kaiser, 2008 #8073" w:history="1">
        <w:r w:rsidR="00EF7E46">
          <w:rPr>
            <w:rFonts w:ascii="Times New Roman" w:hAnsi="Times New Roman" w:cs="Times New Roman"/>
            <w:szCs w:val="24"/>
            <w:lang w:val="en-US"/>
          </w:rPr>
          <w:fldChar w:fldCharType="begin"/>
        </w:r>
        <w:r w:rsidR="00EF7E46">
          <w:rPr>
            <w:rFonts w:ascii="Times New Roman" w:hAnsi="Times New Roman" w:cs="Times New Roman"/>
            <w:szCs w:val="24"/>
            <w:lang w:val="en-US"/>
          </w:rPr>
          <w:instrText xml:space="preserve"> ADDIN EN.CITE &lt;EndNote&gt;&lt;Cite&gt;&lt;Author&gt;Kaiser&lt;/Author&gt;&lt;Year&gt;2008&lt;/Year&gt;&lt;RecNum&gt;8073&lt;/RecNum&gt;&lt;DisplayText&gt;&lt;style face="superscript"&gt;13&lt;/style&gt;&lt;/DisplayText&gt;&lt;record&gt;&lt;rec-number&gt;8073&lt;/rec-number&gt;&lt;foreign-keys&gt;&lt;key app="EN" db-id="zzsx0r0arte2d3extp6vtrp3a9t0dvprwpsx"&gt;8073&lt;/key&gt;&lt;/foreign-keys&gt;&lt;ref-type name="Journal Article"&gt;17&lt;/ref-type&gt;&lt;contributors&gt;&lt;authors&gt;&lt;author&gt;Kaiser, P.&lt;/author&gt;&lt;author&gt;Meierhofer, D.&lt;/author&gt;&lt;author&gt;Wang, X.&lt;/author&gt;&lt;author&gt;Huang, L.&lt;/author&gt;&lt;/authors&gt;&lt;/contributors&gt;&lt;auth-address&gt;Department of Biological Chemistry, College of Medicine, University of California Irvine, Irvine, CA, USA.&lt;/auth-address&gt;&lt;titles&gt;&lt;title&gt;Tandem affinity purification combined with mass spectrometry to identify components of protein complexes&lt;/title&gt;&lt;secondary-title&gt;Methods Mol Biol&lt;/secondary-title&gt;&lt;/titles&gt;&lt;periodical&gt;&lt;full-title&gt;Methods Mol Biol&lt;/full-title&gt;&lt;/periodical&gt;&lt;pages&gt;309-26&lt;/pages&gt;&lt;volume&gt;439&lt;/volume&gt;&lt;edition&gt;2008/03/29&lt;/edition&gt;&lt;keywords&gt;&lt;keyword&gt;Animals&lt;/keyword&gt;&lt;keyword&gt;Blotting, Western&lt;/keyword&gt;&lt;keyword&gt;Cells, Cultured&lt;/keyword&gt;&lt;keyword&gt;Chromatography, Affinity/*methods&lt;/keyword&gt;&lt;keyword&gt;Chromatography, Ion Exchange&lt;/keyword&gt;&lt;keyword&gt;Electrophoresis, Polyacrylamide Gel&lt;/keyword&gt;&lt;keyword&gt;Mass Spectrometry/*methods&lt;/keyword&gt;&lt;keyword&gt;Proteins/chemistry/*isolation &amp;amp; purification&lt;/keyword&gt;&lt;/keywords&gt;&lt;dates&gt;&lt;year&gt;2008&lt;/year&gt;&lt;/dates&gt;&lt;isbn&gt;1064-3745 (Print)&amp;#xD;1064-3745 (Linking)&lt;/isbn&gt;&lt;accession-num&gt;18370112&lt;/accession-num&gt;&lt;work-type&gt;Research Support, N.I.H., Extramural&amp;#xD;Research Support, Non-U.S. Gov&amp;apos;t&amp;#xD;Research Support, U.S. Gov&amp;apos;t, Non-P.H.S.&lt;/work-type&gt;&lt;urls&gt;&lt;related-urls&gt;&lt;url&gt;http://www.ncbi.nlm.nih.gov/pubmed/18370112&lt;/url&gt;&lt;/related-urls&gt;&lt;/urls&gt;&lt;custom2&gt;3228642&lt;/custom2&gt;&lt;electronic-resource-num&gt;10.1007/978-1-59745-188-8_21&lt;/electronic-resource-num&gt;&lt;language&gt;eng&lt;/language&gt;&lt;/record&gt;&lt;/Cite&gt;&lt;/EndNote&gt;</w:instrText>
        </w:r>
        <w:r w:rsidR="00EF7E46">
          <w:rPr>
            <w:rFonts w:ascii="Times New Roman" w:hAnsi="Times New Roman" w:cs="Times New Roman"/>
            <w:szCs w:val="24"/>
            <w:lang w:val="en-US"/>
          </w:rPr>
          <w:fldChar w:fldCharType="separate"/>
        </w:r>
        <w:r w:rsidR="00EF7E46" w:rsidRPr="000439BC">
          <w:rPr>
            <w:rFonts w:ascii="Times New Roman" w:hAnsi="Times New Roman" w:cs="Times New Roman"/>
            <w:noProof/>
            <w:szCs w:val="24"/>
            <w:vertAlign w:val="superscript"/>
            <w:lang w:val="en-US"/>
          </w:rPr>
          <w:t>13</w:t>
        </w:r>
        <w:r w:rsidR="00EF7E46">
          <w:rPr>
            <w:rFonts w:ascii="Times New Roman" w:hAnsi="Times New Roman" w:cs="Times New Roman"/>
            <w:szCs w:val="24"/>
            <w:lang w:val="en-US"/>
          </w:rPr>
          <w:fldChar w:fldCharType="end"/>
        </w:r>
      </w:hyperlink>
    </w:p>
    <w:p w14:paraId="63F83383" w14:textId="77777777" w:rsidR="0029676D" w:rsidRDefault="0029676D" w:rsidP="0059660D">
      <w:pPr>
        <w:spacing w:line="360" w:lineRule="auto"/>
        <w:rPr>
          <w:rFonts w:ascii="Times New Roman" w:hAnsi="Times New Roman" w:cs="Times New Roman"/>
          <w:szCs w:val="24"/>
          <w:lang w:val="en-US"/>
        </w:rPr>
      </w:pPr>
    </w:p>
    <w:p w14:paraId="28E98B7F" w14:textId="408F773F" w:rsidR="007E6578" w:rsidRPr="002E1C3B" w:rsidRDefault="0059660D" w:rsidP="007E6578">
      <w:pPr>
        <w:spacing w:line="360" w:lineRule="auto"/>
        <w:rPr>
          <w:rFonts w:ascii="Times New Roman" w:hAnsi="Times New Roman" w:cs="Times New Roman"/>
          <w:lang w:val="en-US"/>
        </w:rPr>
      </w:pPr>
      <w:proofErr w:type="spellStart"/>
      <w:r w:rsidRPr="002E1C3B">
        <w:rPr>
          <w:rFonts w:ascii="Times New Roman" w:hAnsi="Times New Roman" w:cs="Times New Roman"/>
          <w:szCs w:val="24"/>
          <w:lang w:val="en-US"/>
        </w:rPr>
        <w:t>Copurifying</w:t>
      </w:r>
      <w:proofErr w:type="spellEnd"/>
      <w:r w:rsidRPr="002E1C3B">
        <w:rPr>
          <w:rFonts w:ascii="Times New Roman" w:hAnsi="Times New Roman" w:cs="Times New Roman"/>
          <w:szCs w:val="24"/>
          <w:lang w:val="en-US"/>
        </w:rPr>
        <w:t xml:space="preserve"> proteins </w:t>
      </w:r>
      <w:r w:rsidR="00F81C83">
        <w:rPr>
          <w:rFonts w:ascii="Times New Roman" w:hAnsi="Times New Roman" w:cs="Times New Roman"/>
          <w:szCs w:val="24"/>
          <w:lang w:val="en-US"/>
        </w:rPr>
        <w:t xml:space="preserve">from the bound complex </w:t>
      </w:r>
      <w:r w:rsidR="0029676D">
        <w:rPr>
          <w:rFonts w:ascii="Times New Roman" w:hAnsi="Times New Roman" w:cs="Times New Roman"/>
          <w:szCs w:val="24"/>
          <w:lang w:val="en-US"/>
        </w:rPr>
        <w:t xml:space="preserve">can </w:t>
      </w:r>
      <w:r w:rsidRPr="002E1C3B">
        <w:rPr>
          <w:rFonts w:ascii="Times New Roman" w:hAnsi="Times New Roman" w:cs="Times New Roman"/>
          <w:szCs w:val="24"/>
          <w:lang w:val="en-US"/>
        </w:rPr>
        <w:t xml:space="preserve">be determined in two complementary ways. Each purified protein preparation is electrophoresed on an SDS polyacrylamide gel, stained with silver, and visible bands removed and identified by trypsin digestion and peptide mass fingerprinting using matrix-assisted laser desorption/ionization–time of flight (MALDI–TOF) </w:t>
      </w:r>
      <w:r w:rsidR="0029676D">
        <w:rPr>
          <w:rFonts w:ascii="Times New Roman" w:hAnsi="Times New Roman" w:cs="Times New Roman"/>
          <w:szCs w:val="24"/>
          <w:lang w:val="en-US"/>
        </w:rPr>
        <w:t>MS</w:t>
      </w:r>
      <w:r w:rsidRPr="002E1C3B">
        <w:rPr>
          <w:rFonts w:ascii="Times New Roman" w:hAnsi="Times New Roman" w:cs="Times New Roman"/>
          <w:szCs w:val="24"/>
          <w:lang w:val="en-US"/>
        </w:rPr>
        <w:t xml:space="preserve">. In parallel, another aliquot of each purified protein preparation is digested in solution and the peptides are separated and </w:t>
      </w:r>
      <w:r w:rsidRPr="0043635F">
        <w:rPr>
          <w:rFonts w:ascii="Times New Roman" w:hAnsi="Times New Roman" w:cs="Times New Roman"/>
          <w:szCs w:val="24"/>
          <w:lang w:val="en-US"/>
        </w:rPr>
        <w:t>sequenced by data-dependent liquid chromatography tandem mass spectrometry (LC-MS/MS)</w:t>
      </w:r>
      <w:r w:rsidR="0029676D" w:rsidRPr="0043635F">
        <w:rPr>
          <w:rFonts w:ascii="Times New Roman" w:hAnsi="Times New Roman" w:cs="Times New Roman"/>
          <w:szCs w:val="24"/>
          <w:lang w:val="en-US"/>
        </w:rPr>
        <w:t>.</w:t>
      </w:r>
      <w:hyperlink w:anchor="_ENREF_14" w:tooltip="Krogan, 2006 #8074" w:history="1">
        <w:r w:rsidR="00EF7E46" w:rsidRPr="0043635F">
          <w:rPr>
            <w:rFonts w:ascii="Times New Roman" w:hAnsi="Times New Roman" w:cs="Times New Roman"/>
            <w:szCs w:val="24"/>
            <w:lang w:val="en-US"/>
          </w:rPr>
          <w:fldChar w:fldCharType="begin">
            <w:fldData xml:space="preserve">PEVuZE5vdGU+PENpdGU+PEF1dGhvcj5Lcm9nYW48L0F1dGhvcj48WWVhcj4yMDA2PC9ZZWFyPjxS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ZnVsbC10aXRsZT5OYXR1cmU8L2Z1bGwtdGl0bGU+PC9hbHQtcGVyaW9kaWNhbD48cGFnZXM+NjM3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</w:fldData>
          </w:fldChar>
        </w:r>
        <w:r w:rsidR="00EF7E46">
          <w:rPr>
            <w:rFonts w:ascii="Times New Roman" w:hAnsi="Times New Roman" w:cs="Times New Roman"/>
            <w:szCs w:val="24"/>
            <w:lang w:val="en-US"/>
          </w:rPr>
          <w:instrText xml:space="preserve"> ADDIN EN.CITE </w:instrText>
        </w:r>
        <w:r w:rsidR="00EF7E46">
          <w:rPr>
            <w:rFonts w:ascii="Times New Roman" w:hAnsi="Times New Roman" w:cs="Times New Roman"/>
            <w:szCs w:val="24"/>
            <w:lang w:val="en-US"/>
          </w:rPr>
          <w:fldChar w:fldCharType="begin">
            <w:fldData xml:space="preserve">PEVuZE5vdGU+PENpdGU+PEF1dGhvcj5Lcm9nYW48L0F1dGhvcj48WWVhcj4yMDA2PC9ZZWFyPjxS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ZnVsbC10aXRsZT5OYXR1cmU8L2Z1bGwtdGl0bGU+PC9hbHQtcGVyaW9kaWNhbD48cGFnZXM+NjM3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</w:fldData>
          </w:fldChar>
        </w:r>
        <w:r w:rsidR="00EF7E46">
          <w:rPr>
            <w:rFonts w:ascii="Times New Roman" w:hAnsi="Times New Roman" w:cs="Times New Roman"/>
            <w:szCs w:val="24"/>
            <w:lang w:val="en-US"/>
          </w:rPr>
          <w:instrText xml:space="preserve"> ADDIN EN.CITE.DATA </w:instrText>
        </w:r>
        <w:r w:rsidR="00EF7E46">
          <w:rPr>
            <w:rFonts w:ascii="Times New Roman" w:hAnsi="Times New Roman" w:cs="Times New Roman"/>
            <w:szCs w:val="24"/>
            <w:lang w:val="en-US"/>
          </w:rPr>
        </w:r>
        <w:r w:rsidR="00EF7E46">
          <w:rPr>
            <w:rFonts w:ascii="Times New Roman" w:hAnsi="Times New Roman" w:cs="Times New Roman"/>
            <w:szCs w:val="24"/>
            <w:lang w:val="en-US"/>
          </w:rPr>
          <w:fldChar w:fldCharType="end"/>
        </w:r>
        <w:r w:rsidR="00EF7E46" w:rsidRPr="0043635F">
          <w:rPr>
            <w:rFonts w:ascii="Times New Roman" w:hAnsi="Times New Roman" w:cs="Times New Roman"/>
            <w:szCs w:val="24"/>
            <w:lang w:val="en-US"/>
          </w:rPr>
        </w:r>
        <w:r w:rsidR="00EF7E46" w:rsidRPr="0043635F">
          <w:rPr>
            <w:rFonts w:ascii="Times New Roman" w:hAnsi="Times New Roman" w:cs="Times New Roman"/>
            <w:szCs w:val="24"/>
            <w:lang w:val="en-US"/>
          </w:rPr>
          <w:fldChar w:fldCharType="separate"/>
        </w:r>
        <w:r w:rsidR="00EF7E46" w:rsidRPr="000439BC">
          <w:rPr>
            <w:rFonts w:ascii="Times New Roman" w:hAnsi="Times New Roman" w:cs="Times New Roman"/>
            <w:noProof/>
            <w:szCs w:val="24"/>
            <w:vertAlign w:val="superscript"/>
            <w:lang w:val="en-US"/>
          </w:rPr>
          <w:t>14</w:t>
        </w:r>
        <w:r w:rsidR="00EF7E46" w:rsidRPr="0043635F">
          <w:rPr>
            <w:rFonts w:ascii="Times New Roman" w:hAnsi="Times New Roman" w:cs="Times New Roman"/>
            <w:szCs w:val="24"/>
            <w:lang w:val="en-US"/>
          </w:rPr>
          <w:fldChar w:fldCharType="end"/>
        </w:r>
      </w:hyperlink>
      <w:r w:rsidRPr="0043635F">
        <w:rPr>
          <w:rFonts w:ascii="Times New Roman" w:hAnsi="Times New Roman" w:cs="Times New Roman"/>
          <w:lang w:val="en-US"/>
        </w:rPr>
        <w:t xml:space="preserve"> Machine</w:t>
      </w:r>
      <w:r w:rsidRPr="002E1C3B">
        <w:rPr>
          <w:rFonts w:ascii="Times New Roman" w:hAnsi="Times New Roman" w:cs="Times New Roman"/>
          <w:lang w:val="en-US"/>
        </w:rPr>
        <w:t xml:space="preserve"> learning can be used to integrate the mass spectrometry scores and assign probabilities to the protein–protein </w:t>
      </w:r>
      <w:r w:rsidRPr="002E1C3B">
        <w:rPr>
          <w:rFonts w:ascii="Times New Roman" w:hAnsi="Times New Roman" w:cs="Times New Roman"/>
          <w:lang w:val="en-US"/>
        </w:rPr>
        <w:lastRenderedPageBreak/>
        <w:t>interactions.</w:t>
      </w:r>
      <w:hyperlink w:anchor="_ENREF_14" w:tooltip="Krogan, 2006 #8074" w:history="1">
        <w:r w:rsidR="00EF7E46">
          <w:rPr>
            <w:rFonts w:ascii="Times New Roman" w:hAnsi="Times New Roman" w:cs="Times New Roman"/>
            <w:lang w:val="en-US"/>
          </w:rPr>
          <w:fldChar w:fldCharType="begin">
            <w:fldData xml:space="preserve">PEVuZE5vdGU+PENpdGU+PEF1dGhvcj5Lcm9nYW48L0F1dGhvcj48WWVhcj4yMDA2PC9ZZWFyPjxS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ZnVsbC10aXRsZT5OYXR1cmU8L2Z1bGwtdGl0bGU+PC9hbHQtcGVyaW9kaWNhbD48cGFnZXM+NjM3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PEVuZE5vdGU+PENpdGU+PEF1dGhvcj5Lcm9nYW48L0F1dGhvcj48WWVhcj4yMDA2PC9ZZWFyPjxS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ZnVsbC10aXRsZT5OYXR1cmU8L2Z1bGwtdGl0bGU+PC9hbHQtcGVyaW9kaWNhbD48cGFnZXM+NjM3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14</w:t>
        </w:r>
        <w:r w:rsidR="00EF7E46">
          <w:rPr>
            <w:rFonts w:ascii="Times New Roman" w:hAnsi="Times New Roman" w:cs="Times New Roman"/>
            <w:lang w:val="en-US"/>
          </w:rPr>
          <w:fldChar w:fldCharType="end"/>
        </w:r>
      </w:hyperlink>
      <w:r w:rsidRPr="002E1C3B">
        <w:rPr>
          <w:rFonts w:ascii="Times New Roman" w:hAnsi="Times New Roman" w:cs="Times New Roman"/>
          <w:lang w:val="en-US"/>
        </w:rPr>
        <w:t xml:space="preserve"> A variety of computational scoring pipelines have been developed to identify biologically relevant interactions among a large number of irrelevant interactions in raw </w:t>
      </w:r>
      <w:r w:rsidR="0029676D">
        <w:rPr>
          <w:rFonts w:ascii="Times New Roman" w:hAnsi="Times New Roman" w:cs="Times New Roman"/>
          <w:lang w:val="en-US"/>
        </w:rPr>
        <w:t>T</w:t>
      </w:r>
      <w:r w:rsidRPr="002E1C3B">
        <w:rPr>
          <w:rFonts w:ascii="Times New Roman" w:hAnsi="Times New Roman" w:cs="Times New Roman"/>
          <w:lang w:val="en-US"/>
        </w:rPr>
        <w:t>AP-MS data. Data can be characteri</w:t>
      </w:r>
      <w:r w:rsidR="0029676D">
        <w:rPr>
          <w:rFonts w:ascii="Times New Roman" w:hAnsi="Times New Roman" w:cs="Times New Roman"/>
          <w:lang w:val="en-US"/>
        </w:rPr>
        <w:t>z</w:t>
      </w:r>
      <w:r w:rsidRPr="002E1C3B">
        <w:rPr>
          <w:rFonts w:ascii="Times New Roman" w:hAnsi="Times New Roman" w:cs="Times New Roman"/>
          <w:lang w:val="en-US"/>
        </w:rPr>
        <w:t xml:space="preserve">ed into four classes of protein-protein interactions: biologically relevant complexes occur in the cell; physically existing interactions as artefacts of sample preparation that do not occur in the cell (e.g., interaction of proteins from different compartments); interactions involving contaminant proteins; and physically non-existing interactions detected by </w:t>
      </w:r>
      <w:r w:rsidR="0029676D">
        <w:rPr>
          <w:rFonts w:ascii="Times New Roman" w:hAnsi="Times New Roman" w:cs="Times New Roman"/>
          <w:lang w:val="en-US"/>
        </w:rPr>
        <w:t xml:space="preserve">an </w:t>
      </w:r>
      <w:r w:rsidRPr="002E1C3B">
        <w:rPr>
          <w:rFonts w:ascii="Times New Roman" w:hAnsi="Times New Roman" w:cs="Times New Roman"/>
          <w:lang w:val="en-US"/>
        </w:rPr>
        <w:t>error.</w:t>
      </w:r>
      <w:hyperlink w:anchor="_ENREF_15" w:tooltip="Morris, 2014 #8075" w:history="1">
        <w:r w:rsidR="00EF7E46">
          <w:rPr>
            <w:rFonts w:ascii="Times New Roman" w:hAnsi="Times New Roman" w:cs="Times New Roman"/>
            <w:lang w:val="en-US"/>
          </w:rPr>
          <w:fldChar w:fldCharType="begin">
            <w:fldData xml:space="preserve">PEVuZE5vdGU+PENpdGU+PEF1dGhvcj5Nb3JyaXM8L0F1dGhvcj48WWVhcj4yMDE0PC9ZZWFyPjxS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PEVuZE5vdGU+PENpdGU+PEF1dGhvcj5Nb3JyaXM8L0F1dGhvcj48WWVhcj4yMDE0PC9ZZWFyPjxS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15</w:t>
        </w:r>
        <w:r w:rsidR="00EF7E46">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29676D">
        <w:rPr>
          <w:rFonts w:ascii="Times New Roman" w:hAnsi="Times New Roman" w:cs="Times New Roman"/>
          <w:lang w:val="en-US"/>
        </w:rPr>
        <w:t>T</w:t>
      </w:r>
      <w:r w:rsidRPr="002E1C3B">
        <w:rPr>
          <w:rFonts w:ascii="Times New Roman" w:hAnsi="Times New Roman" w:cs="Times New Roman"/>
          <w:lang w:val="en-US"/>
        </w:rPr>
        <w:t xml:space="preserve">he results </w:t>
      </w:r>
      <w:r w:rsidR="0029676D">
        <w:rPr>
          <w:rFonts w:ascii="Times New Roman" w:hAnsi="Times New Roman" w:cs="Times New Roman"/>
          <w:lang w:val="en-US"/>
        </w:rPr>
        <w:t xml:space="preserve">of </w:t>
      </w:r>
      <w:r w:rsidRPr="002E1C3B">
        <w:rPr>
          <w:rFonts w:ascii="Times New Roman" w:hAnsi="Times New Roman" w:cs="Times New Roman"/>
          <w:lang w:val="en-US"/>
        </w:rPr>
        <w:t>TAP-MS experiments are networks</w:t>
      </w:r>
      <w:r w:rsidR="0029676D">
        <w:rPr>
          <w:rFonts w:ascii="Times New Roman" w:hAnsi="Times New Roman" w:cs="Times New Roman"/>
          <w:lang w:val="en-US"/>
        </w:rPr>
        <w:t>.</w:t>
      </w:r>
      <w:r w:rsidRPr="002E1C3B">
        <w:rPr>
          <w:rFonts w:ascii="Times New Roman" w:hAnsi="Times New Roman" w:cs="Times New Roman"/>
          <w:lang w:val="en-US"/>
        </w:rPr>
        <w:t xml:space="preserve"> </w:t>
      </w:r>
      <w:proofErr w:type="spellStart"/>
      <w:r w:rsidRPr="002E1C3B">
        <w:rPr>
          <w:rFonts w:ascii="Times New Roman" w:hAnsi="Times New Roman" w:cs="Times New Roman"/>
          <w:lang w:val="en-US"/>
        </w:rPr>
        <w:t>Cytoscape</w:t>
      </w:r>
      <w:proofErr w:type="spellEnd"/>
      <w:r w:rsidRPr="002E1C3B">
        <w:rPr>
          <w:rFonts w:ascii="Times New Roman" w:hAnsi="Times New Roman" w:cs="Times New Roman"/>
          <w:lang w:val="en-US"/>
        </w:rPr>
        <w:t xml:space="preserve"> is a widely used tool for analy</w:t>
      </w:r>
      <w:r w:rsidR="0029676D">
        <w:rPr>
          <w:rFonts w:ascii="Times New Roman" w:hAnsi="Times New Roman" w:cs="Times New Roman"/>
          <w:lang w:val="en-US"/>
        </w:rPr>
        <w:t>z</w:t>
      </w:r>
      <w:r w:rsidRPr="002E1C3B">
        <w:rPr>
          <w:rFonts w:ascii="Times New Roman" w:hAnsi="Times New Roman" w:cs="Times New Roman"/>
          <w:lang w:val="en-US"/>
        </w:rPr>
        <w:t>ing and visualizing these networks</w:t>
      </w:r>
      <w:r w:rsidR="0029676D">
        <w:rPr>
          <w:rFonts w:ascii="Times New Roman" w:hAnsi="Times New Roman" w:cs="Times New Roman"/>
          <w:lang w:val="en-US"/>
        </w:rPr>
        <w:t xml:space="preserve"> and a</w:t>
      </w:r>
      <w:r w:rsidRPr="002E1C3B">
        <w:rPr>
          <w:rFonts w:ascii="Times New Roman" w:hAnsi="Times New Roman" w:cs="Times New Roman"/>
          <w:szCs w:val="24"/>
          <w:lang w:val="en-US"/>
        </w:rPr>
        <w:t xml:space="preserve"> number of databases collect data from various types of protein–protein interaction experiments were launched</w:t>
      </w:r>
      <w:r w:rsidR="0029676D">
        <w:rPr>
          <w:rFonts w:ascii="Times New Roman" w:hAnsi="Times New Roman" w:cs="Times New Roman"/>
          <w:szCs w:val="24"/>
          <w:lang w:val="en-US"/>
        </w:rPr>
        <w:t>.</w:t>
      </w:r>
      <w:hyperlink w:anchor="_ENREF_15" w:tooltip="Morris, 2014 #8075" w:history="1">
        <w:r w:rsidR="00EF7E46">
          <w:rPr>
            <w:rFonts w:ascii="Times New Roman" w:hAnsi="Times New Roman" w:cs="Times New Roman"/>
            <w:szCs w:val="24"/>
            <w:lang w:val="en-US"/>
          </w:rPr>
          <w:fldChar w:fldCharType="begin">
            <w:fldData xml:space="preserve">PEVuZE5vdGU+PENpdGU+PEF1dGhvcj5Nb3JyaXM8L0F1dGhvcj48WWVhcj4yMDE0PC9ZZWFyPjxS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</w:fldData>
          </w:fldChar>
        </w:r>
        <w:r w:rsidR="00EF7E46">
          <w:rPr>
            <w:rFonts w:ascii="Times New Roman" w:hAnsi="Times New Roman" w:cs="Times New Roman"/>
            <w:szCs w:val="24"/>
            <w:lang w:val="en-US"/>
          </w:rPr>
          <w:instrText xml:space="preserve"> ADDIN EN.CITE </w:instrText>
        </w:r>
        <w:r w:rsidR="00EF7E46">
          <w:rPr>
            <w:rFonts w:ascii="Times New Roman" w:hAnsi="Times New Roman" w:cs="Times New Roman"/>
            <w:szCs w:val="24"/>
            <w:lang w:val="en-US"/>
          </w:rPr>
          <w:fldChar w:fldCharType="begin">
            <w:fldData xml:space="preserve">PEVuZE5vdGU+PENpdGU+PEF1dGhvcj5Nb3JyaXM8L0F1dGhvcj48WWVhcj4yMDE0PC9ZZWFyPjxS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</w:fldData>
          </w:fldChar>
        </w:r>
        <w:r w:rsidR="00EF7E46">
          <w:rPr>
            <w:rFonts w:ascii="Times New Roman" w:hAnsi="Times New Roman" w:cs="Times New Roman"/>
            <w:szCs w:val="24"/>
            <w:lang w:val="en-US"/>
          </w:rPr>
          <w:instrText xml:space="preserve"> ADDIN EN.CITE.DATA </w:instrText>
        </w:r>
        <w:r w:rsidR="00EF7E46">
          <w:rPr>
            <w:rFonts w:ascii="Times New Roman" w:hAnsi="Times New Roman" w:cs="Times New Roman"/>
            <w:szCs w:val="24"/>
            <w:lang w:val="en-US"/>
          </w:rPr>
        </w:r>
        <w:r w:rsidR="00EF7E46">
          <w:rPr>
            <w:rFonts w:ascii="Times New Roman" w:hAnsi="Times New Roman" w:cs="Times New Roman"/>
            <w:szCs w:val="24"/>
            <w:lang w:val="en-US"/>
          </w:rPr>
          <w:fldChar w:fldCharType="end"/>
        </w:r>
        <w:r w:rsidR="00EF7E46">
          <w:rPr>
            <w:rFonts w:ascii="Times New Roman" w:hAnsi="Times New Roman" w:cs="Times New Roman"/>
            <w:szCs w:val="24"/>
            <w:lang w:val="en-US"/>
          </w:rPr>
        </w:r>
        <w:r w:rsidR="00EF7E46">
          <w:rPr>
            <w:rFonts w:ascii="Times New Roman" w:hAnsi="Times New Roman" w:cs="Times New Roman"/>
            <w:szCs w:val="24"/>
            <w:lang w:val="en-US"/>
          </w:rPr>
          <w:fldChar w:fldCharType="separate"/>
        </w:r>
        <w:r w:rsidR="00EF7E46" w:rsidRPr="000439BC">
          <w:rPr>
            <w:rFonts w:ascii="Times New Roman" w:hAnsi="Times New Roman" w:cs="Times New Roman"/>
            <w:noProof/>
            <w:szCs w:val="24"/>
            <w:vertAlign w:val="superscript"/>
            <w:lang w:val="en-US"/>
          </w:rPr>
          <w:t>15</w:t>
        </w:r>
        <w:r w:rsidR="00EF7E46">
          <w:rPr>
            <w:rFonts w:ascii="Times New Roman" w:hAnsi="Times New Roman" w:cs="Times New Roman"/>
            <w:szCs w:val="24"/>
            <w:lang w:val="en-US"/>
          </w:rPr>
          <w:fldChar w:fldCharType="end"/>
        </w:r>
      </w:hyperlink>
      <w:r w:rsidR="007E6578">
        <w:rPr>
          <w:rFonts w:ascii="Times New Roman" w:hAnsi="Times New Roman" w:cs="Times New Roman"/>
          <w:szCs w:val="24"/>
          <w:lang w:val="en-US"/>
        </w:rPr>
        <w:t xml:space="preserve"> </w:t>
      </w:r>
      <w:r w:rsidR="007E6578" w:rsidRPr="002E1C3B">
        <w:rPr>
          <w:rFonts w:ascii="Times New Roman" w:hAnsi="Times New Roman" w:cs="Times New Roman"/>
          <w:lang w:val="en-US"/>
        </w:rPr>
        <w:t>TAP-MS was successfully used to identify associated proteins to histones and new sites of post-translational modification</w:t>
      </w:r>
      <w:hyperlink w:anchor="_ENREF_16" w:tooltip="Valero, 2016 #8077"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&lt;EndNote&gt;&lt;Cite&gt;&lt;Author&gt;Valero&lt;/Author&gt;&lt;Year&gt;2016&lt;/Year&gt;&lt;RecNum&gt;8077&lt;/RecNum&gt;&lt;DisplayText&gt;&lt;style face="superscript"&gt;16&lt;/style&gt;&lt;/DisplayText&gt;&lt;record&gt;&lt;rec-number&gt;8077&lt;/rec-number&gt;&lt;foreign-keys&gt;&lt;key app="EN" db-id="zzsx0r0arte2d3extp6vtrp3a9t0dvprwpsx"&gt;8077&lt;/key&gt;&lt;/foreign-keys&gt;&lt;ref-type name="Journal Article"&gt;17&lt;/ref-type&gt;&lt;contributors&gt;&lt;authors&gt;&lt;author&gt;Valero, M. L.&lt;/author&gt;&lt;author&gt;Sendra, R.&lt;/author&gt;&lt;author&gt;Pamblanco, M.&lt;/author&gt;&lt;/authors&gt;&lt;/contributors&gt;&lt;auth-address&gt;Seccio de Proteomica, Servei Central de Suport a la Investigacio Experimental (SCSIE), Universitat de Valencia, C/Dr. Moliner 50, 46100, Burjassot, Valencia, Spain. Electronic address: mluz.valero@uv.es.&amp;#xD;Departament de Bioquimica i Biologia Molecular, Universitat de Valencia, C/Dr. Moliner 50, 46100, Burjassot, Valencia, Spain. Electronic address: ramon.sendra@uv.es.&amp;#xD;Departament de Bioquimica i Biologia Molecular, Universitat de Valencia, C/Dr. Moliner 50, 46100, Burjassot, Valencia, Spain. Electronic address: merce.pamblanco@uv.es.&lt;/auth-address&gt;&lt;titles&gt;&lt;title&gt;Tandem affinity purification of histones, coupled to mass spectrometry, identifies associated proteins and new sites of post-translational modification in Saccharomyces cerevisiae&lt;/title&gt;&lt;secondary-title&gt;J Proteomics&lt;/secondary-title&gt;&lt;alt-title&gt;Journal of proteomics&lt;/alt-title&gt;&lt;/titles&gt;&lt;periodical&gt;&lt;full-title&gt;J Proteomics&lt;/full-title&gt;&lt;abbr-1&gt;Journal of proteomics&lt;/abbr-1&gt;&lt;/periodical&gt;&lt;alt-periodical&gt;&lt;full-title&gt;J Proteomics&lt;/full-title&gt;&lt;abbr-1&gt;Journal of proteomics&lt;/abbr-1&gt;&lt;/alt-periodical&gt;&lt;edition&gt;2016/01/19&lt;/edition&gt;&lt;dates&gt;&lt;year&gt;2016&lt;/year&gt;&lt;pub-dates&gt;&lt;date&gt;Jan 9&lt;/date&gt;&lt;/pub-dates&gt;&lt;/dates&gt;&lt;isbn&gt;1876-7737 (Electronic)&lt;/isbn&gt;&lt;accession-num&gt;26778144&lt;/accession-num&gt;&lt;urls&gt;&lt;related-urls&gt;&lt;url&gt;http://www.ncbi.nlm.nih.gov/pubmed/26778144&lt;/url&gt;&lt;/related-urls&gt;&lt;/urls&gt;&lt;electronic-resource-num&gt;10.1016/j.jprot.2016.01.004&lt;/electronic-resource-num&gt;&lt;language&gt;Eng&lt;/language&gt;&lt;/record&gt;&lt;/Cite&gt;&lt;/EndNote&gt;</w:instrText>
        </w:r>
        <w:r w:rsidR="00EF7E46">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16</w:t>
        </w:r>
        <w:r w:rsidR="00EF7E46">
          <w:rPr>
            <w:rFonts w:ascii="Times New Roman" w:hAnsi="Times New Roman" w:cs="Times New Roman"/>
            <w:lang w:val="en-US"/>
          </w:rPr>
          <w:fldChar w:fldCharType="end"/>
        </w:r>
      </w:hyperlink>
      <w:r w:rsidR="007E6578">
        <w:rPr>
          <w:rFonts w:ascii="Times New Roman" w:hAnsi="Times New Roman" w:cs="Times New Roman"/>
          <w:lang w:val="en-US"/>
        </w:rPr>
        <w:t>,</w:t>
      </w:r>
      <w:r w:rsidR="007E6578" w:rsidRPr="002E1C3B">
        <w:rPr>
          <w:rFonts w:ascii="Times New Roman" w:hAnsi="Times New Roman" w:cs="Times New Roman"/>
          <w:lang w:val="en-US"/>
        </w:rPr>
        <w:t xml:space="preserve"> </w:t>
      </w:r>
      <w:r w:rsidR="007E6578">
        <w:rPr>
          <w:rFonts w:ascii="Times New Roman" w:hAnsi="Times New Roman" w:cs="Times New Roman"/>
          <w:lang w:val="en-US"/>
        </w:rPr>
        <w:t xml:space="preserve">to </w:t>
      </w:r>
      <w:r w:rsidR="007E6578" w:rsidRPr="002E1C3B">
        <w:rPr>
          <w:rFonts w:ascii="Times New Roman" w:hAnsi="Times New Roman" w:cs="Times New Roman"/>
          <w:lang w:val="en-US"/>
        </w:rPr>
        <w:t xml:space="preserve">provide global landscape of protein complexes in the yeast </w:t>
      </w:r>
      <w:r w:rsidR="007E6578" w:rsidRPr="002E1C3B">
        <w:rPr>
          <w:rFonts w:ascii="Times New Roman" w:hAnsi="Times New Roman" w:cs="Times New Roman"/>
          <w:i/>
          <w:lang w:val="en-US"/>
        </w:rPr>
        <w:t>Saccharomyces cerevisiae</w:t>
      </w:r>
      <w:hyperlink w:anchor="_ENREF_14" w:tooltip="Krogan, 2006 #8074" w:history="1">
        <w:r w:rsidR="00EF7E46" w:rsidRPr="007E6578">
          <w:rPr>
            <w:rFonts w:ascii="Times New Roman" w:hAnsi="Times New Roman" w:cs="Times New Roman"/>
            <w:lang w:val="en-US"/>
          </w:rPr>
          <w:fldChar w:fldCharType="begin">
            <w:fldData xml:space="preserve">PEVuZE5vdGU+PENpdGU+PEF1dGhvcj5Lcm9nYW48L0F1dGhvcj48WWVhcj4yMDA2PC9ZZWFyPjxS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ZnVsbC10aXRsZT5OYXR1cmU8L2Z1bGwtdGl0bGU+PC9hbHQtcGVyaW9kaWNhbD48cGFnZXM+NjM3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PEVuZE5vdGU+PENpdGU+PEF1dGhvcj5Lcm9nYW48L0F1dGhvcj48WWVhcj4yMDA2PC9ZZWFyPjxS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ZnVsbC10aXRsZT5OYXR1cmU8L2Z1bGwtdGl0bGU+PC9hbHQtcGVyaW9kaWNhbD48cGFnZXM+NjM3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7E6578">
          <w:rPr>
            <w:rFonts w:ascii="Times New Roman" w:hAnsi="Times New Roman" w:cs="Times New Roman"/>
            <w:lang w:val="en-US"/>
          </w:rPr>
        </w:r>
        <w:r w:rsidR="00EF7E46" w:rsidRPr="007E6578">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14</w:t>
        </w:r>
        <w:r w:rsidR="00EF7E46" w:rsidRPr="007E6578">
          <w:rPr>
            <w:rFonts w:ascii="Times New Roman" w:hAnsi="Times New Roman" w:cs="Times New Roman"/>
            <w:lang w:val="en-US"/>
          </w:rPr>
          <w:fldChar w:fldCharType="end"/>
        </w:r>
      </w:hyperlink>
      <w:r w:rsidR="007E6578" w:rsidRPr="0043635F">
        <w:rPr>
          <w:rFonts w:ascii="Times New Roman" w:hAnsi="Times New Roman" w:cs="Times New Roman"/>
          <w:lang w:val="en-US"/>
        </w:rPr>
        <w:t xml:space="preserve">, </w:t>
      </w:r>
      <w:r w:rsidR="007E6578" w:rsidRPr="002E1C3B">
        <w:rPr>
          <w:rFonts w:ascii="Times New Roman" w:hAnsi="Times New Roman" w:cs="Times New Roman"/>
          <w:lang w:val="en-US"/>
        </w:rPr>
        <w:t xml:space="preserve">and to unravel the plant </w:t>
      </w:r>
      <w:r w:rsidR="007E6578" w:rsidRPr="002E1C3B">
        <w:rPr>
          <w:rFonts w:ascii="Times New Roman" w:hAnsi="Times New Roman" w:cs="Times New Roman"/>
          <w:i/>
          <w:lang w:val="en-US"/>
        </w:rPr>
        <w:t>Arabidopsi</w:t>
      </w:r>
      <w:r w:rsidR="007E6578" w:rsidRPr="002E1C3B">
        <w:rPr>
          <w:rFonts w:ascii="Times New Roman" w:hAnsi="Times New Roman" w:cs="Times New Roman"/>
          <w:lang w:val="en-US"/>
        </w:rPr>
        <w:t>s protein cellular machinery complexes.</w:t>
      </w:r>
      <w:hyperlink w:anchor="_ENREF_17" w:tooltip="Van Leene, 2015 #8078" w:history="1">
        <w:r w:rsidR="00EF7E46">
          <w:rPr>
            <w:rFonts w:ascii="Times New Roman" w:hAnsi="Times New Roman" w:cs="Times New Roman"/>
            <w:lang w:val="en-US"/>
          </w:rPr>
          <w:fldChar w:fldCharType="begin">
            <w:fldData xml:space="preserve">PEVuZE5vdGU+PENpdGU+PEF1dGhvcj5WYW4gTGVlbmU8L0F1dGhvcj48WWVhcj4yMDE1PC9ZZWFy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PEVuZE5vdGU+PENpdGU+PEF1dGhvcj5WYW4gTGVlbmU8L0F1dGhvcj48WWVhcj4yMDE1PC9ZZWFy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17</w:t>
        </w:r>
        <w:r w:rsidR="00EF7E46">
          <w:rPr>
            <w:rFonts w:ascii="Times New Roman" w:hAnsi="Times New Roman" w:cs="Times New Roman"/>
            <w:lang w:val="en-US"/>
          </w:rPr>
          <w:fldChar w:fldCharType="end"/>
        </w:r>
      </w:hyperlink>
    </w:p>
    <w:p w14:paraId="053B93AD" w14:textId="77777777" w:rsidR="0029676D" w:rsidRDefault="0029676D" w:rsidP="0059660D">
      <w:pPr>
        <w:spacing w:line="360" w:lineRule="auto"/>
        <w:rPr>
          <w:rFonts w:ascii="Times New Roman" w:hAnsi="Times New Roman" w:cs="Times New Roman"/>
          <w:b/>
          <w:lang w:val="en-US"/>
        </w:rPr>
      </w:pPr>
    </w:p>
    <w:p w14:paraId="5CEF9B44" w14:textId="4EFFC482" w:rsidR="0059660D" w:rsidRPr="002E1C3B" w:rsidRDefault="0029676D" w:rsidP="0059660D">
      <w:pPr>
        <w:spacing w:line="360" w:lineRule="auto"/>
        <w:rPr>
          <w:rFonts w:ascii="Times New Roman" w:hAnsi="Times New Roman" w:cs="Times New Roman"/>
          <w:lang w:val="en-US"/>
        </w:rPr>
      </w:pPr>
      <w:r>
        <w:rPr>
          <w:rFonts w:ascii="Times New Roman" w:hAnsi="Times New Roman" w:cs="Times New Roman"/>
          <w:lang w:val="en-US"/>
        </w:rPr>
        <w:t>TAP-MS</w:t>
      </w:r>
      <w:r w:rsidR="0059660D" w:rsidRPr="002E1C3B">
        <w:rPr>
          <w:rFonts w:ascii="Times New Roman" w:hAnsi="Times New Roman" w:cs="Times New Roman"/>
          <w:lang w:val="en-US"/>
        </w:rPr>
        <w:t xml:space="preserve"> allows determination of protein partners quantitatively </w:t>
      </w:r>
      <w:r w:rsidR="0059660D" w:rsidRPr="002E1C3B">
        <w:rPr>
          <w:rFonts w:ascii="Times New Roman" w:hAnsi="Times New Roman" w:cs="Times New Roman"/>
          <w:i/>
          <w:lang w:val="en-US"/>
        </w:rPr>
        <w:t>in vivo</w:t>
      </w:r>
      <w:r w:rsidR="0059660D" w:rsidRPr="002E1C3B">
        <w:rPr>
          <w:rFonts w:ascii="Times New Roman" w:hAnsi="Times New Roman" w:cs="Times New Roman"/>
          <w:lang w:val="en-US"/>
        </w:rPr>
        <w:t xml:space="preserve"> without prior knowledge of complex composition. However, the chance for contaminants is reduced significantly</w:t>
      </w:r>
      <w:r>
        <w:rPr>
          <w:rFonts w:ascii="Times New Roman" w:hAnsi="Times New Roman" w:cs="Times New Roman"/>
          <w:lang w:val="en-US"/>
        </w:rPr>
        <w:t>,</w:t>
      </w:r>
      <w:r w:rsidR="0059660D" w:rsidRPr="002E1C3B">
        <w:rPr>
          <w:rFonts w:ascii="Times New Roman" w:hAnsi="Times New Roman" w:cs="Times New Roman"/>
          <w:lang w:val="en-US"/>
        </w:rPr>
        <w:t xml:space="preserve"> if there is some </w:t>
      </w:r>
      <w:r w:rsidR="00BE66D0">
        <w:rPr>
          <w:rFonts w:ascii="Times New Roman" w:hAnsi="Times New Roman" w:cs="Times New Roman"/>
          <w:lang w:val="en-US"/>
        </w:rPr>
        <w:t xml:space="preserve">previous </w:t>
      </w:r>
      <w:r w:rsidR="0059660D" w:rsidRPr="002E1C3B">
        <w:rPr>
          <w:rFonts w:ascii="Times New Roman" w:hAnsi="Times New Roman" w:cs="Times New Roman"/>
          <w:lang w:val="en-US"/>
        </w:rPr>
        <w:t>knowledge about interaction available. It is especially good method for testing stable protein interactions. It is considered to be easy to execute</w:t>
      </w:r>
      <w:r w:rsidR="0069560C">
        <w:rPr>
          <w:rFonts w:ascii="Times New Roman" w:hAnsi="Times New Roman" w:cs="Times New Roman"/>
          <w:lang w:val="en-US"/>
        </w:rPr>
        <w:t xml:space="preserve">, </w:t>
      </w:r>
      <w:r w:rsidR="0059660D" w:rsidRPr="002E1C3B">
        <w:rPr>
          <w:rFonts w:ascii="Times New Roman" w:hAnsi="Times New Roman" w:cs="Times New Roman"/>
          <w:lang w:val="en-US"/>
        </w:rPr>
        <w:t>often provides high yields</w:t>
      </w:r>
      <w:r>
        <w:rPr>
          <w:rFonts w:ascii="Times New Roman" w:hAnsi="Times New Roman" w:cs="Times New Roman"/>
          <w:lang w:val="en-US"/>
        </w:rPr>
        <w:t xml:space="preserve"> in a throughput manner</w:t>
      </w:r>
      <w:r w:rsidR="0069560C">
        <w:rPr>
          <w:rFonts w:ascii="Times New Roman" w:hAnsi="Times New Roman" w:cs="Times New Roman"/>
          <w:lang w:val="en-US"/>
        </w:rPr>
        <w:t xml:space="preserve"> and has sufficiently low false-negative rate to allow for comprehensive studies of yeast genome</w:t>
      </w:r>
      <w:r w:rsidR="0059660D" w:rsidRPr="002E1C3B">
        <w:rPr>
          <w:rFonts w:ascii="Times New Roman" w:hAnsi="Times New Roman" w:cs="Times New Roman"/>
          <w:lang w:val="en-US"/>
        </w:rPr>
        <w:t>.</w:t>
      </w:r>
      <w:hyperlink w:anchor="_ENREF_18" w:tooltip="Edwards, 2002 #8089" w:history="1">
        <w:r w:rsidR="00EF7E46">
          <w:rPr>
            <w:rFonts w:ascii="Times New Roman" w:hAnsi="Times New Roman" w:cs="Times New Roman"/>
            <w:lang w:val="en-US"/>
          </w:rPr>
          <w:fldChar w:fldCharType="begin">
            <w:fldData xml:space="preserve">PEVuZE5vdGU+PENpdGU+PEF1dGhvcj5FZHdhcmRzPC9BdXRob3I+PFllYXI+MjAwMjwvWWVhcj48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==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PEVuZE5vdGU+PENpdGU+PEF1dGhvcj5FZHdhcmRzPC9BdXRob3I+PFllYXI+MjAwMjwvWWVhcj48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==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18</w:t>
        </w:r>
        <w:r w:rsidR="00EF7E46">
          <w:rPr>
            <w:rFonts w:ascii="Times New Roman" w:hAnsi="Times New Roman" w:cs="Times New Roman"/>
            <w:lang w:val="en-US"/>
          </w:rPr>
          <w:fldChar w:fldCharType="end"/>
        </w:r>
      </w:hyperlink>
      <w:r w:rsidR="0059660D" w:rsidRPr="002E1C3B">
        <w:rPr>
          <w:rFonts w:ascii="Times New Roman" w:hAnsi="Times New Roman" w:cs="Times New Roman"/>
          <w:lang w:val="en-US"/>
        </w:rPr>
        <w:t xml:space="preserve"> </w:t>
      </w:r>
      <w:r>
        <w:rPr>
          <w:rFonts w:ascii="Times New Roman" w:hAnsi="Times New Roman" w:cs="Times New Roman"/>
          <w:lang w:val="en-US"/>
        </w:rPr>
        <w:t>However, special care sh</w:t>
      </w:r>
      <w:r w:rsidR="0069560C">
        <w:rPr>
          <w:rFonts w:ascii="Times New Roman" w:hAnsi="Times New Roman" w:cs="Times New Roman"/>
          <w:lang w:val="en-US"/>
        </w:rPr>
        <w:t>ould be invested in performing such</w:t>
      </w:r>
      <w:r>
        <w:rPr>
          <w:rFonts w:ascii="Times New Roman" w:hAnsi="Times New Roman" w:cs="Times New Roman"/>
          <w:lang w:val="en-US"/>
        </w:rPr>
        <w:t xml:space="preserve"> experiments. </w:t>
      </w:r>
      <w:r w:rsidR="0059660D" w:rsidRPr="002E1C3B">
        <w:rPr>
          <w:rFonts w:ascii="Times New Roman" w:hAnsi="Times New Roman" w:cs="Times New Roman"/>
          <w:lang w:val="en-US"/>
        </w:rPr>
        <w:t xml:space="preserve">Performing biological replicates of purifications is very important </w:t>
      </w:r>
      <w:r w:rsidR="00BE66D0">
        <w:rPr>
          <w:rFonts w:ascii="Times New Roman" w:hAnsi="Times New Roman" w:cs="Times New Roman"/>
          <w:lang w:val="en-US"/>
        </w:rPr>
        <w:t>for</w:t>
      </w:r>
      <w:r w:rsidR="00BE66D0" w:rsidRPr="002E1C3B">
        <w:rPr>
          <w:rFonts w:ascii="Times New Roman" w:hAnsi="Times New Roman" w:cs="Times New Roman"/>
          <w:lang w:val="en-US"/>
        </w:rPr>
        <w:t xml:space="preserve"> </w:t>
      </w:r>
      <w:r w:rsidR="0059660D" w:rsidRPr="002E1C3B">
        <w:rPr>
          <w:rFonts w:ascii="Times New Roman" w:hAnsi="Times New Roman" w:cs="Times New Roman"/>
          <w:lang w:val="en-US"/>
        </w:rPr>
        <w:t>the identification of robust interactions. They should be as different as possible from each other (different harvest date and/or cell clone, different batch of affinity purifications, different times and order for mass spectrometric analysis</w:t>
      </w:r>
      <w:r w:rsidR="007E6578">
        <w:rPr>
          <w:rFonts w:ascii="Times New Roman" w:hAnsi="Times New Roman" w:cs="Times New Roman"/>
          <w:lang w:val="en-US"/>
        </w:rPr>
        <w:t>, etc.</w:t>
      </w:r>
      <w:r w:rsidR="0059660D" w:rsidRPr="002E1C3B">
        <w:rPr>
          <w:rFonts w:ascii="Times New Roman" w:hAnsi="Times New Roman" w:cs="Times New Roman"/>
          <w:lang w:val="en-US"/>
        </w:rPr>
        <w:t xml:space="preserve">). </w:t>
      </w:r>
      <w:r w:rsidR="007E6578">
        <w:rPr>
          <w:rFonts w:ascii="Times New Roman" w:hAnsi="Times New Roman" w:cs="Times New Roman"/>
          <w:lang w:val="en-US"/>
        </w:rPr>
        <w:t>In addition,</w:t>
      </w:r>
      <w:r w:rsidR="0059660D" w:rsidRPr="002E1C3B">
        <w:rPr>
          <w:rFonts w:ascii="Times New Roman" w:hAnsi="Times New Roman" w:cs="Times New Roman"/>
          <w:lang w:val="en-US"/>
        </w:rPr>
        <w:t xml:space="preserve"> proper negative controls should always be incorporated in every experiment. By contrast to samples, the controls must be kept as closely linked as possible to the biological samples they are associated with (i.e. harvesting, affinity purification, MS analysis, etc. done in parallel to </w:t>
      </w:r>
      <w:r w:rsidR="007E6578">
        <w:rPr>
          <w:rFonts w:ascii="Times New Roman" w:hAnsi="Times New Roman" w:cs="Times New Roman"/>
          <w:lang w:val="en-US"/>
        </w:rPr>
        <w:t xml:space="preserve">the </w:t>
      </w:r>
      <w:r w:rsidR="0059660D" w:rsidRPr="002E1C3B">
        <w:rPr>
          <w:rFonts w:ascii="Times New Roman" w:hAnsi="Times New Roman" w:cs="Times New Roman"/>
          <w:lang w:val="en-US"/>
        </w:rPr>
        <w:t>experimental sample)</w:t>
      </w:r>
      <w:r w:rsidR="007E6578">
        <w:rPr>
          <w:rFonts w:ascii="Times New Roman" w:hAnsi="Times New Roman" w:cs="Times New Roman"/>
          <w:lang w:val="en-US"/>
        </w:rPr>
        <w:t>.</w:t>
      </w:r>
      <w:hyperlink w:anchor="_ENREF_19" w:tooltip="Dunham, 2012 #8076"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&lt;EndNote&gt;&lt;Cite&gt;&lt;Author&gt;Dunham&lt;/Author&gt;&lt;Year&gt;2012&lt;/Year&gt;&lt;RecNum&gt;8076&lt;/RecNum&gt;&lt;DisplayText&gt;&lt;style face="superscript"&gt;19&lt;/style&gt;&lt;/DisplayText&gt;&lt;record&gt;&lt;rec-number&gt;8076&lt;/rec-number&gt;&lt;foreign-keys&gt;&lt;key app="EN" db-id="zzsx0r0arte2d3extp6vtrp3a9t0dvprwpsx"&gt;8076&lt;/key&gt;&lt;/foreign-keys&gt;&lt;ref-type name="Journal Article"&gt;17&lt;/ref-type&gt;&lt;contributors&gt;&lt;authors&gt;&lt;author&gt;Dunham, W. H.&lt;/author&gt;&lt;author&gt;Mullin, M.&lt;/author&gt;&lt;author&gt;Gingras, A. C.&lt;/author&gt;&lt;/authors&gt;&lt;/contributors&gt;&lt;auth-address&gt;Samuel Lunenfeld Research Institute at Mount Sinai Hospital, Toronto, ON, Canada.&lt;/auth-address&gt;&lt;titles&gt;&lt;title&gt;Affinity-purification coupled to mass spectrometry: basic principles and strategies&lt;/title&gt;&lt;secondary-title&gt;Proteomics&lt;/secondary-title&gt;&lt;alt-title&gt;Proteomics&lt;/alt-title&gt;&lt;/titles&gt;&lt;periodical&gt;&lt;full-title&gt;Proteomics&lt;/full-title&gt;&lt;abbr-1&gt;Proteomics&lt;/abbr-1&gt;&lt;/periodical&gt;&lt;alt-periodical&gt;&lt;full-title&gt;Proteomics&lt;/full-title&gt;&lt;abbr-1&gt;Proteomics&lt;/abbr-1&gt;&lt;/alt-periodical&gt;&lt;pages&gt;1576-90&lt;/pages&gt;&lt;volume&gt;12&lt;/volume&gt;&lt;number&gt;10&lt;/number&gt;&lt;edition&gt;2012/05/23&lt;/edition&gt;&lt;keywords&gt;&lt;keyword&gt;Animals&lt;/keyword&gt;&lt;keyword&gt;Chromatography, Affinity/*methods&lt;/keyword&gt;&lt;keyword&gt;Humans&lt;/keyword&gt;&lt;keyword&gt;Mass Spectrometry/*methods&lt;/keyword&gt;&lt;keyword&gt;Protein Interaction Mapping/*methods&lt;/keyword&gt;&lt;keyword&gt;Proteins/analysis/*chemistry/*metabolism&lt;/keyword&gt;&lt;keyword&gt;Systems Biology/methods&lt;/keyword&gt;&lt;/keywords&gt;&lt;dates&gt;&lt;year&gt;2012&lt;/year&gt;&lt;pub-dates&gt;&lt;date&gt;May&lt;/date&gt;&lt;/pub-dates&gt;&lt;/dates&gt;&lt;isbn&gt;1615-9861 (Electronic)&amp;#xD;1615-9853 (Linking)&lt;/isbn&gt;&lt;accession-num&gt;22611051&lt;/accession-num&gt;&lt;work-type&gt;Research Support, Non-U.S. Gov&amp;apos;t&amp;#xD;Review&lt;/work-type&gt;&lt;urls&gt;&lt;related-urls&gt;&lt;url&gt;http://www.ncbi.nlm.nih.gov/pubmed/22611051&lt;/url&gt;&lt;/related-urls&gt;&lt;/urls&gt;&lt;electronic-resource-num&gt;10.1002/pmic.201100523&lt;/electronic-resource-num&gt;&lt;language&gt;eng&lt;/language&gt;&lt;/record&gt;&lt;/Cite&gt;&lt;/EndNote&gt;</w:instrText>
        </w:r>
        <w:r w:rsidR="00EF7E46">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19</w:t>
        </w:r>
        <w:r w:rsidR="00EF7E46">
          <w:rPr>
            <w:rFonts w:ascii="Times New Roman" w:hAnsi="Times New Roman" w:cs="Times New Roman"/>
            <w:lang w:val="en-US"/>
          </w:rPr>
          <w:fldChar w:fldCharType="end"/>
        </w:r>
      </w:hyperlink>
      <w:r w:rsidR="0059660D" w:rsidRPr="002E1C3B">
        <w:rPr>
          <w:rFonts w:ascii="Times New Roman" w:hAnsi="Times New Roman" w:cs="Times New Roman"/>
          <w:lang w:val="en-US"/>
        </w:rPr>
        <w:t xml:space="preserve"> There is a</w:t>
      </w:r>
      <w:r w:rsidR="007E6578">
        <w:rPr>
          <w:rFonts w:ascii="Times New Roman" w:hAnsi="Times New Roman" w:cs="Times New Roman"/>
          <w:lang w:val="en-US"/>
        </w:rPr>
        <w:t>lso a</w:t>
      </w:r>
      <w:r w:rsidR="0059660D" w:rsidRPr="002E1C3B">
        <w:rPr>
          <w:rFonts w:ascii="Times New Roman" w:hAnsi="Times New Roman" w:cs="Times New Roman"/>
          <w:lang w:val="en-US"/>
        </w:rPr>
        <w:t xml:space="preserve"> possibility that a tag added to a protein might hinder binding of proteins to their interacting partners</w:t>
      </w:r>
      <w:r w:rsidR="007E6578">
        <w:rPr>
          <w:rFonts w:ascii="Times New Roman" w:hAnsi="Times New Roman" w:cs="Times New Roman"/>
          <w:lang w:val="en-US"/>
        </w:rPr>
        <w:t xml:space="preserve"> and</w:t>
      </w:r>
      <w:r w:rsidR="0059660D" w:rsidRPr="002E1C3B">
        <w:rPr>
          <w:rFonts w:ascii="Times New Roman" w:hAnsi="Times New Roman" w:cs="Times New Roman"/>
          <w:lang w:val="en-US"/>
        </w:rPr>
        <w:t xml:space="preserve"> protein expression levels may also be affected. On the other hand, insufficiently exposed </w:t>
      </w:r>
      <w:r w:rsidR="00BD0B53">
        <w:rPr>
          <w:rFonts w:ascii="Times New Roman" w:hAnsi="Times New Roman" w:cs="Times New Roman"/>
          <w:lang w:val="en-US"/>
        </w:rPr>
        <w:t>tags</w:t>
      </w:r>
      <w:r w:rsidR="0059660D" w:rsidRPr="002E1C3B">
        <w:rPr>
          <w:rFonts w:ascii="Times New Roman" w:hAnsi="Times New Roman" w:cs="Times New Roman"/>
          <w:lang w:val="en-US"/>
        </w:rPr>
        <w:t xml:space="preserve"> to the affinity</w:t>
      </w:r>
      <w:r w:rsidR="00BD0B53">
        <w:rPr>
          <w:rFonts w:ascii="Times New Roman" w:hAnsi="Times New Roman" w:cs="Times New Roman"/>
          <w:lang w:val="en-US"/>
        </w:rPr>
        <w:t xml:space="preserve"> matrices</w:t>
      </w:r>
      <w:r w:rsidR="0059660D" w:rsidRPr="002E1C3B">
        <w:rPr>
          <w:rFonts w:ascii="Times New Roman" w:hAnsi="Times New Roman" w:cs="Times New Roman"/>
          <w:lang w:val="en-US"/>
        </w:rPr>
        <w:t xml:space="preserve"> may also result in false results. </w:t>
      </w:r>
      <w:r w:rsidR="00BD0B53">
        <w:rPr>
          <w:rFonts w:ascii="Times New Roman" w:hAnsi="Times New Roman" w:cs="Times New Roman"/>
          <w:lang w:val="en-US"/>
        </w:rPr>
        <w:t>Moreover, d</w:t>
      </w:r>
      <w:r w:rsidR="0059660D" w:rsidRPr="002E1C3B">
        <w:rPr>
          <w:rFonts w:ascii="Times New Roman" w:hAnsi="Times New Roman" w:cs="Times New Roman"/>
          <w:lang w:val="en-US"/>
        </w:rPr>
        <w:t xml:space="preserve">ue to </w:t>
      </w:r>
      <w:r w:rsidR="00BD0B53">
        <w:rPr>
          <w:rFonts w:ascii="Times New Roman" w:hAnsi="Times New Roman" w:cs="Times New Roman"/>
          <w:lang w:val="en-US"/>
        </w:rPr>
        <w:t>several</w:t>
      </w:r>
      <w:r w:rsidR="00BD0B53" w:rsidRPr="002E1C3B">
        <w:rPr>
          <w:rFonts w:ascii="Times New Roman" w:hAnsi="Times New Roman" w:cs="Times New Roman"/>
          <w:lang w:val="en-US"/>
        </w:rPr>
        <w:t xml:space="preserve"> </w:t>
      </w:r>
      <w:r w:rsidR="0059660D" w:rsidRPr="002E1C3B">
        <w:rPr>
          <w:rFonts w:ascii="Times New Roman" w:hAnsi="Times New Roman" w:cs="Times New Roman"/>
          <w:lang w:val="en-US"/>
        </w:rPr>
        <w:t xml:space="preserve">washing rounds, it may not be suitable for identifying </w:t>
      </w:r>
      <w:r w:rsidR="007E6578">
        <w:rPr>
          <w:rFonts w:ascii="Times New Roman" w:hAnsi="Times New Roman" w:cs="Times New Roman"/>
          <w:lang w:val="en-US"/>
        </w:rPr>
        <w:t>transient protein interactions.</w:t>
      </w:r>
    </w:p>
    <w:p w14:paraId="0D6AB06B" w14:textId="77777777" w:rsidR="007E6578" w:rsidRDefault="007E6578" w:rsidP="0059660D">
      <w:pPr>
        <w:spacing w:line="360" w:lineRule="auto"/>
        <w:rPr>
          <w:rFonts w:ascii="Times New Roman" w:hAnsi="Times New Roman" w:cs="Times New Roman"/>
          <w:b/>
          <w:lang w:val="en-US"/>
        </w:rPr>
      </w:pPr>
    </w:p>
    <w:p w14:paraId="4BBB19A8" w14:textId="77777777" w:rsidR="00D13285" w:rsidRDefault="00D13285" w:rsidP="00B63F0F">
      <w:pPr>
        <w:spacing w:line="360" w:lineRule="auto"/>
        <w:rPr>
          <w:rFonts w:ascii="Times New Roman" w:hAnsi="Times New Roman" w:cs="Times New Roman"/>
          <w:b/>
          <w:lang w:val="en-US"/>
        </w:rPr>
      </w:pPr>
    </w:p>
    <w:p w14:paraId="42B30BC2" w14:textId="1C08B8B5" w:rsidR="00331B3D"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lastRenderedPageBreak/>
        <w:t xml:space="preserve">2. 2. </w:t>
      </w:r>
      <w:r w:rsidR="00331B3D" w:rsidRPr="002E1C3B">
        <w:rPr>
          <w:rFonts w:ascii="Times New Roman" w:hAnsi="Times New Roman" w:cs="Times New Roman"/>
          <w:b/>
          <w:lang w:val="en-US"/>
        </w:rPr>
        <w:t>Yeast two-hybrid system(s)</w:t>
      </w:r>
    </w:p>
    <w:p w14:paraId="69D6E0D3" w14:textId="35D1E815" w:rsidR="00215FE4" w:rsidRPr="002E1C3B" w:rsidRDefault="002A7727" w:rsidP="00B63F0F">
      <w:pPr>
        <w:spacing w:line="360" w:lineRule="auto"/>
        <w:rPr>
          <w:rFonts w:ascii="Times New Roman" w:hAnsi="Times New Roman" w:cs="Times New Roman"/>
          <w:lang w:val="en-US"/>
        </w:rPr>
      </w:pPr>
      <w:r>
        <w:rPr>
          <w:rFonts w:ascii="TimesNewRomanPSMT" w:hAnsi="TimesNewRomanPSMT" w:cs="TimesNewRomanPSMT"/>
          <w:szCs w:val="24"/>
        </w:rPr>
        <w:t>Y</w:t>
      </w:r>
      <w:r w:rsidR="009E3459" w:rsidRPr="009E3459">
        <w:rPr>
          <w:rFonts w:ascii="Times New Roman" w:hAnsi="Times New Roman" w:cs="Times New Roman"/>
        </w:rPr>
        <w:t xml:space="preserve">east two-hybrid </w:t>
      </w:r>
      <w:r w:rsidR="009E3459">
        <w:rPr>
          <w:rFonts w:ascii="Times New Roman" w:hAnsi="Times New Roman" w:cs="Times New Roman"/>
        </w:rPr>
        <w:t>(</w:t>
      </w:r>
      <w:r w:rsidR="009E3459" w:rsidRPr="002E1C3B">
        <w:rPr>
          <w:rFonts w:ascii="Times New Roman" w:hAnsi="Times New Roman" w:cs="Times New Roman"/>
          <w:lang w:val="en-US"/>
        </w:rPr>
        <w:t>Y2H</w:t>
      </w:r>
      <w:r w:rsidR="009E3459">
        <w:rPr>
          <w:rFonts w:ascii="Times New Roman" w:hAnsi="Times New Roman" w:cs="Times New Roman"/>
          <w:lang w:val="en-US"/>
        </w:rPr>
        <w:t>)</w:t>
      </w:r>
      <w:r w:rsidR="009E3459" w:rsidRPr="009E3459">
        <w:rPr>
          <w:rFonts w:ascii="Times New Roman" w:hAnsi="Times New Roman" w:cs="Times New Roman"/>
        </w:rPr>
        <w:t xml:space="preserve"> </w:t>
      </w:r>
      <w:r w:rsidR="00331B3D" w:rsidRPr="002E1C3B">
        <w:rPr>
          <w:rFonts w:ascii="Times New Roman" w:hAnsi="Times New Roman" w:cs="Times New Roman"/>
          <w:lang w:val="en-US"/>
        </w:rPr>
        <w:t xml:space="preserve">system </w:t>
      </w:r>
      <w:r>
        <w:rPr>
          <w:rFonts w:ascii="Times New Roman" w:hAnsi="Times New Roman" w:cs="Times New Roman"/>
          <w:lang w:val="en-US"/>
        </w:rPr>
        <w:t xml:space="preserve">is a method that </w:t>
      </w:r>
      <w:r w:rsidR="006548A9" w:rsidRPr="002E1C3B">
        <w:rPr>
          <w:rFonts w:ascii="Times New Roman" w:hAnsi="Times New Roman" w:cs="Times New Roman"/>
          <w:lang w:val="en-US"/>
        </w:rPr>
        <w:t xml:space="preserve">allows </w:t>
      </w:r>
      <w:r w:rsidR="00331B3D" w:rsidRPr="002E1C3B">
        <w:rPr>
          <w:rFonts w:ascii="Times New Roman" w:hAnsi="Times New Roman" w:cs="Times New Roman"/>
          <w:lang w:val="en-US"/>
        </w:rPr>
        <w:t>mapping protein</w:t>
      </w:r>
      <w:r w:rsidR="00BE66D0">
        <w:rPr>
          <w:rFonts w:ascii="Times New Roman" w:hAnsi="Times New Roman" w:cs="Times New Roman"/>
          <w:lang w:val="en-US"/>
        </w:rPr>
        <w:t>-</w:t>
      </w:r>
      <w:r w:rsidR="00331B3D" w:rsidRPr="002E1C3B">
        <w:rPr>
          <w:rFonts w:ascii="Times New Roman" w:hAnsi="Times New Roman" w:cs="Times New Roman"/>
          <w:lang w:val="en-US"/>
        </w:rPr>
        <w:t xml:space="preserve">protein interactions </w:t>
      </w:r>
      <w:r w:rsidR="00331B3D" w:rsidRPr="002E1C3B">
        <w:rPr>
          <w:rFonts w:ascii="Times New Roman" w:hAnsi="Times New Roman" w:cs="Times New Roman"/>
          <w:i/>
          <w:lang w:val="en-US"/>
        </w:rPr>
        <w:t>in vivo</w:t>
      </w:r>
      <w:r>
        <w:rPr>
          <w:rFonts w:ascii="Times New Roman" w:hAnsi="Times New Roman" w:cs="Times New Roman"/>
          <w:lang w:val="en-US"/>
        </w:rPr>
        <w:t>, without a need to break up the cells</w:t>
      </w:r>
      <w:r w:rsidR="00331B3D" w:rsidRPr="002E1C3B">
        <w:rPr>
          <w:rFonts w:ascii="Times New Roman" w:hAnsi="Times New Roman" w:cs="Times New Roman"/>
          <w:lang w:val="en-US"/>
        </w:rPr>
        <w:t xml:space="preserve"> </w:t>
      </w:r>
      <w:r w:rsidR="00215FE4" w:rsidRPr="002E1C3B">
        <w:rPr>
          <w:rFonts w:ascii="Times New Roman" w:hAnsi="Times New Roman" w:cs="Times New Roman"/>
          <w:lang w:val="en-US"/>
        </w:rPr>
        <w:t xml:space="preserve">The advantage of Y2H system is that it can be carried out without specific equipment and can be automated. Therefore, many proteins can be screened </w:t>
      </w:r>
      <w:r w:rsidR="007E6578">
        <w:rPr>
          <w:rFonts w:ascii="Times New Roman" w:hAnsi="Times New Roman" w:cs="Times New Roman"/>
          <w:lang w:val="en-US"/>
        </w:rPr>
        <w:t xml:space="preserve">in a high throughput manner </w:t>
      </w:r>
      <w:r w:rsidR="00215FE4" w:rsidRPr="002E1C3B">
        <w:rPr>
          <w:rFonts w:ascii="Times New Roman" w:hAnsi="Times New Roman" w:cs="Times New Roman"/>
          <w:lang w:val="en-US"/>
        </w:rPr>
        <w:t>against thousands of potentially interacting proteins in a relatively short time.</w:t>
      </w:r>
      <w:r w:rsidR="00215FE4" w:rsidRPr="002E1C3B">
        <w:rPr>
          <w:rFonts w:ascii="Times New Roman" w:hAnsi="Times New Roman" w:cs="Times New Roman"/>
          <w:lang w:val="en-US"/>
        </w:rPr>
        <w:fldChar w:fldCharType="begin">
          <w:fldData xml:space="preserve">PEVuZE5vdGU+PENpdGU+PEF1dGhvcj5DYXVmaWVsZDwvQXV0aG9yPjxZZWFyPjIwMTI8L1llYXI+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</w:fldData>
        </w:fldChar>
      </w:r>
      <w:r w:rsidR="000439BC">
        <w:rPr>
          <w:rFonts w:ascii="Times New Roman" w:hAnsi="Times New Roman" w:cs="Times New Roman"/>
          <w:lang w:val="en-US"/>
        </w:rPr>
        <w:instrText xml:space="preserve"> ADDIN EN.CITE </w:instrText>
      </w:r>
      <w:r w:rsidR="000439BC">
        <w:rPr>
          <w:rFonts w:ascii="Times New Roman" w:hAnsi="Times New Roman" w:cs="Times New Roman"/>
          <w:lang w:val="en-US"/>
        </w:rPr>
        <w:fldChar w:fldCharType="begin">
          <w:fldData xml:space="preserve">PEVuZE5vdGU+PENpdGU+PEF1dGhvcj5DYXVmaWVsZDwvQXV0aG9yPjxZZWFyPjIwMTI8L1llYXI+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</w:fldData>
        </w:fldChar>
      </w:r>
      <w:r w:rsidR="000439BC">
        <w:rPr>
          <w:rFonts w:ascii="Times New Roman" w:hAnsi="Times New Roman" w:cs="Times New Roman"/>
          <w:lang w:val="en-US"/>
        </w:rPr>
        <w:instrText xml:space="preserve"> ADDIN EN.CITE.DATA </w:instrText>
      </w:r>
      <w:r w:rsidR="000439BC">
        <w:rPr>
          <w:rFonts w:ascii="Times New Roman" w:hAnsi="Times New Roman" w:cs="Times New Roman"/>
          <w:lang w:val="en-US"/>
        </w:rPr>
      </w:r>
      <w:r w:rsidR="000439BC">
        <w:rPr>
          <w:rFonts w:ascii="Times New Roman" w:hAnsi="Times New Roman" w:cs="Times New Roman"/>
          <w:lang w:val="en-US"/>
        </w:rPr>
        <w:fldChar w:fldCharType="end"/>
      </w:r>
      <w:r w:rsidR="00215FE4" w:rsidRPr="002E1C3B">
        <w:rPr>
          <w:rFonts w:ascii="Times New Roman" w:hAnsi="Times New Roman" w:cs="Times New Roman"/>
          <w:lang w:val="en-US"/>
        </w:rPr>
      </w:r>
      <w:r w:rsidR="00215FE4" w:rsidRPr="002E1C3B">
        <w:rPr>
          <w:rFonts w:ascii="Times New Roman" w:hAnsi="Times New Roman" w:cs="Times New Roman"/>
          <w:lang w:val="en-US"/>
        </w:rPr>
        <w:fldChar w:fldCharType="separate"/>
      </w:r>
      <w:hyperlink w:anchor="_ENREF_20" w:tooltip="Caufield, 2012 #7861" w:history="1">
        <w:r w:rsidR="00EF7E46" w:rsidRPr="000439BC">
          <w:rPr>
            <w:rFonts w:ascii="Times New Roman" w:hAnsi="Times New Roman" w:cs="Times New Roman"/>
            <w:noProof/>
            <w:vertAlign w:val="superscript"/>
            <w:lang w:val="en-US"/>
          </w:rPr>
          <w:t>20</w:t>
        </w:r>
      </w:hyperlink>
      <w:r w:rsidR="000439BC" w:rsidRPr="000439BC">
        <w:rPr>
          <w:rFonts w:ascii="Times New Roman" w:hAnsi="Times New Roman" w:cs="Times New Roman"/>
          <w:noProof/>
          <w:vertAlign w:val="superscript"/>
          <w:lang w:val="en-US"/>
        </w:rPr>
        <w:t>,</w:t>
      </w:r>
      <w:hyperlink w:anchor="_ENREF_21" w:tooltip="Bruckner, 2009 #7886" w:history="1">
        <w:r w:rsidR="00EF7E46" w:rsidRPr="000439BC">
          <w:rPr>
            <w:rFonts w:ascii="Times New Roman" w:hAnsi="Times New Roman" w:cs="Times New Roman"/>
            <w:noProof/>
            <w:vertAlign w:val="superscript"/>
            <w:lang w:val="en-US"/>
          </w:rPr>
          <w:t>21</w:t>
        </w:r>
      </w:hyperlink>
      <w:r w:rsidR="00215FE4" w:rsidRPr="002E1C3B">
        <w:rPr>
          <w:rFonts w:ascii="Times New Roman" w:hAnsi="Times New Roman" w:cs="Times New Roman"/>
          <w:lang w:val="en-US"/>
        </w:rPr>
        <w:fldChar w:fldCharType="end"/>
      </w:r>
      <w:r w:rsidR="00215FE4" w:rsidRPr="002E1C3B">
        <w:rPr>
          <w:rFonts w:ascii="Times New Roman" w:hAnsi="Times New Roman" w:cs="Times New Roman"/>
          <w:lang w:val="en-US"/>
        </w:rPr>
        <w:t xml:space="preserve"> The main weakness is a high number of false positive and false negative identifications. In order to minimize the number of false positive interactions the combination of multiple Y2H vectors and protocols is recommended.</w:t>
      </w:r>
      <w:hyperlink w:anchor="_ENREF_20" w:tooltip="Caufield, 2012 #7861"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&lt;EndNote&gt;&lt;Cite&gt;&lt;Author&gt;Caufield&lt;/Author&gt;&lt;Year&gt;2012&lt;/Year&gt;&lt;RecNum&gt;7861&lt;/RecNum&gt;&lt;DisplayText&gt;&lt;style face="superscript"&gt;20&lt;/style&gt;&lt;/DisplayText&gt;&lt;record&gt;&lt;rec-number&gt;7861&lt;/rec-number&gt;&lt;foreign-keys&gt;&lt;key app="EN" db-id="zzsx0r0arte2d3extp6vtrp3a9t0dvprwpsx"&gt;7861&lt;/key&gt;&lt;/foreign-keys&gt;&lt;ref-type name="Journal Article"&gt;17&lt;/ref-type&gt;&lt;contributors&gt;&lt;authors&gt;&lt;author&gt;Caufield, J. H.&lt;/author&gt;&lt;author&gt;Sakhawalkar, N.&lt;/author&gt;&lt;author&gt;Uetz, P.&lt;/author&gt;&lt;/authors&gt;&lt;/contributors&gt;&lt;auth-address&gt;Center for the Study of Biological Complexity, Virginia Commonwealth University, Richmond, VA 23284, USA.&lt;/auth-address&gt;&lt;titles&gt;&lt;title&gt;A comparison and optimization of yeast two-hybrid systems&lt;/title&gt;&lt;secondary-title&gt;Methods&lt;/secondary-title&gt;&lt;/titles&gt;&lt;periodical&gt;&lt;full-title&gt;Methods&lt;/full-title&gt;&lt;/periodical&gt;&lt;pages&gt;317-24&lt;/pages&gt;&lt;volume&gt;58&lt;/volume&gt;&lt;number&gt;4&lt;/number&gt;&lt;edition&gt;2012/12/13&lt;/edition&gt;&lt;keywords&gt;&lt;keyword&gt;Amitrole/metabolism&lt;/keyword&gt;&lt;keyword&gt;Cluster Analysis&lt;/keyword&gt;&lt;keyword&gt;Culture Media&lt;/keyword&gt;&lt;keyword&gt;Genetic Vectors&lt;/keyword&gt;&lt;keyword&gt;Humans&lt;/keyword&gt;&lt;keyword&gt;Plasmids/genetics&lt;/keyword&gt;&lt;keyword&gt;Protein Binding&lt;/keyword&gt;&lt;keyword&gt;Protein Interaction Domains and Motifs&lt;/keyword&gt;&lt;keyword&gt;Protein Interaction Mapping/methods/standards&lt;/keyword&gt;&lt;keyword&gt;Recombinant Fusion Proteins/biosynthesis/genetics&lt;/keyword&gt;&lt;keyword&gt;Reference Standards&lt;/keyword&gt;&lt;keyword&gt;Reproducibility of Results&lt;/keyword&gt;&lt;keyword&gt;Signal-To-Noise Ratio&lt;/keyword&gt;&lt;keyword&gt;Two-Hybrid System Techniques/*standards&lt;/keyword&gt;&lt;keyword&gt;Yeasts/genetics/metabolism&lt;/keyword&gt;&lt;/keywords&gt;&lt;dates&gt;&lt;year&gt;2012&lt;/year&gt;&lt;pub-dates&gt;&lt;date&gt;Dec&lt;/date&gt;&lt;/pub-dates&gt;&lt;/dates&gt;&lt;isbn&gt;1095-9130 (Electronic)&amp;#xD;1046-2023 (Linking)&lt;/isbn&gt;&lt;accession-num&gt;23231818&lt;/accession-num&gt;&lt;work-type&gt;Comparative Study&amp;#xD;Research Support, N.I.H., Extramural&lt;/work-type&gt;&lt;urls&gt;&lt;related-urls&gt;&lt;url&gt;http://www.ncbi.nlm.nih.gov/pubmed/23231818&lt;/url&gt;&lt;/related-urls&gt;&lt;/urls&gt;&lt;electronic-resource-num&gt;10.1016/j.ymeth.2012.12.001&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0439BC">
          <w:rPr>
            <w:rFonts w:ascii="Times New Roman" w:hAnsi="Times New Roman" w:cs="Times New Roman"/>
            <w:noProof/>
            <w:vertAlign w:val="superscript"/>
            <w:lang w:val="en-US"/>
          </w:rPr>
          <w:t>20</w:t>
        </w:r>
        <w:r w:rsidR="00EF7E46" w:rsidRPr="002E1C3B">
          <w:rPr>
            <w:rFonts w:ascii="Times New Roman" w:hAnsi="Times New Roman" w:cs="Times New Roman"/>
            <w:lang w:val="en-US"/>
          </w:rPr>
          <w:fldChar w:fldCharType="end"/>
        </w:r>
      </w:hyperlink>
    </w:p>
    <w:p w14:paraId="737BE633" w14:textId="77777777" w:rsidR="00215FE4" w:rsidRPr="002E1C3B" w:rsidRDefault="00215FE4" w:rsidP="00B63F0F">
      <w:pPr>
        <w:spacing w:line="360" w:lineRule="auto"/>
        <w:rPr>
          <w:rFonts w:ascii="Times New Roman" w:hAnsi="Times New Roman" w:cs="Times New Roman"/>
          <w:lang w:val="en-US"/>
        </w:rPr>
      </w:pPr>
    </w:p>
    <w:p w14:paraId="733B33C7" w14:textId="6FE44D47" w:rsidR="00331B3D" w:rsidRPr="002E1C3B" w:rsidRDefault="006548A9"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The interaction between different proteins is conveniently monitored on plates by </w:t>
      </w:r>
      <w:r w:rsidR="00331B3D" w:rsidRPr="002E1C3B">
        <w:rPr>
          <w:rFonts w:ascii="Times New Roman" w:hAnsi="Times New Roman" w:cs="Times New Roman"/>
          <w:lang w:val="en-US"/>
        </w:rPr>
        <w:t>the activation of reporter gene</w:t>
      </w:r>
      <w:r w:rsidRPr="002E1C3B">
        <w:rPr>
          <w:rFonts w:ascii="Times New Roman" w:hAnsi="Times New Roman" w:cs="Times New Roman"/>
          <w:lang w:val="en-US"/>
        </w:rPr>
        <w:t>, which leads to the changed phenotype of yeast colonies.</w:t>
      </w:r>
      <w:r w:rsidR="00331B3D" w:rsidRPr="002E1C3B">
        <w:rPr>
          <w:rFonts w:ascii="Times New Roman" w:hAnsi="Times New Roman" w:cs="Times New Roman"/>
          <w:lang w:val="en-US"/>
        </w:rPr>
        <w:t xml:space="preserve"> The activation of reporter gene depends on the binding of a transcription factor (T</w:t>
      </w:r>
      <w:r w:rsidR="00EA0054">
        <w:rPr>
          <w:rFonts w:ascii="Times New Roman" w:hAnsi="Times New Roman" w:cs="Times New Roman"/>
          <w:lang w:val="en-US"/>
        </w:rPr>
        <w:t>F</w:t>
      </w:r>
      <w:r w:rsidR="00331B3D" w:rsidRPr="002E1C3B">
        <w:rPr>
          <w:rFonts w:ascii="Times New Roman" w:hAnsi="Times New Roman" w:cs="Times New Roman"/>
          <w:lang w:val="en-US"/>
        </w:rPr>
        <w:t xml:space="preserve">) onto an upstream activating sequence. The transcription factor consists of two fragments, binding domain (BD) and activating domain (AD) that cannot interact </w:t>
      </w:r>
      <w:r w:rsidR="00331B3D" w:rsidRPr="002E1C3B">
        <w:rPr>
          <w:rFonts w:ascii="Times New Roman" w:hAnsi="Times New Roman" w:cs="Times New Roman"/>
          <w:i/>
          <w:lang w:val="en-US"/>
        </w:rPr>
        <w:t>per se</w:t>
      </w:r>
      <w:r w:rsidR="007E6578">
        <w:rPr>
          <w:rFonts w:ascii="Times New Roman" w:hAnsi="Times New Roman" w:cs="Times New Roman"/>
          <w:lang w:val="en-US"/>
        </w:rPr>
        <w:t xml:space="preserve"> (Figure 2)</w:t>
      </w:r>
      <w:r w:rsidR="00331B3D" w:rsidRPr="002E1C3B">
        <w:rPr>
          <w:rFonts w:ascii="Times New Roman" w:hAnsi="Times New Roman" w:cs="Times New Roman"/>
          <w:lang w:val="en-US"/>
        </w:rPr>
        <w:t>. The protein of interest is fused to BD and the construct is referred to as the bait protein; the other protein is fused to AD and the construct is referred to as the prey protein</w:t>
      </w:r>
      <w:r w:rsidRPr="002E1C3B">
        <w:rPr>
          <w:rFonts w:ascii="Times New Roman" w:hAnsi="Times New Roman" w:cs="Times New Roman"/>
          <w:lang w:val="en-US"/>
        </w:rPr>
        <w:t xml:space="preserve">. The prey </w:t>
      </w:r>
      <w:r w:rsidR="00331B3D" w:rsidRPr="002E1C3B">
        <w:rPr>
          <w:rFonts w:ascii="Times New Roman" w:hAnsi="Times New Roman" w:cs="Times New Roman"/>
          <w:lang w:val="en-US"/>
        </w:rPr>
        <w:t>can be a single known p</w:t>
      </w:r>
      <w:r w:rsidRPr="002E1C3B">
        <w:rPr>
          <w:rFonts w:ascii="Times New Roman" w:hAnsi="Times New Roman" w:cs="Times New Roman"/>
          <w:lang w:val="en-US"/>
        </w:rPr>
        <w:t>rotein or a library of proteins</w:t>
      </w:r>
      <w:r w:rsidR="00331B3D" w:rsidRPr="002E1C3B">
        <w:rPr>
          <w:rFonts w:ascii="Times New Roman" w:hAnsi="Times New Roman" w:cs="Times New Roman"/>
          <w:lang w:val="en-US"/>
        </w:rPr>
        <w:t xml:space="preserve">. </w:t>
      </w:r>
      <w:r w:rsidRPr="002E1C3B">
        <w:rPr>
          <w:rFonts w:ascii="Times New Roman" w:hAnsi="Times New Roman" w:cs="Times New Roman"/>
          <w:lang w:val="en-US"/>
        </w:rPr>
        <w:t>Interaction of</w:t>
      </w:r>
      <w:r w:rsidR="00331B3D" w:rsidRPr="002E1C3B">
        <w:rPr>
          <w:rFonts w:ascii="Times New Roman" w:hAnsi="Times New Roman" w:cs="Times New Roman"/>
          <w:lang w:val="en-US"/>
        </w:rPr>
        <w:t xml:space="preserve"> bait and prey </w:t>
      </w:r>
      <w:r w:rsidRPr="002E1C3B">
        <w:rPr>
          <w:rFonts w:ascii="Times New Roman" w:hAnsi="Times New Roman" w:cs="Times New Roman"/>
          <w:lang w:val="en-US"/>
        </w:rPr>
        <w:t xml:space="preserve">complete </w:t>
      </w:r>
      <w:r w:rsidR="00331B3D" w:rsidRPr="002E1C3B">
        <w:rPr>
          <w:rFonts w:ascii="Times New Roman" w:hAnsi="Times New Roman" w:cs="Times New Roman"/>
          <w:lang w:val="en-US"/>
        </w:rPr>
        <w:t>TA and activates the reporter gene.</w:t>
      </w:r>
      <w:r w:rsidRPr="002E1C3B">
        <w:rPr>
          <w:rFonts w:ascii="Times New Roman" w:hAnsi="Times New Roman" w:cs="Times New Roman"/>
          <w:lang w:val="en-US"/>
        </w:rPr>
        <w:t xml:space="preserve"> </w:t>
      </w:r>
      <w:r w:rsidR="00331B3D" w:rsidRPr="002E1C3B">
        <w:rPr>
          <w:rFonts w:ascii="Times New Roman" w:hAnsi="Times New Roman" w:cs="Times New Roman"/>
          <w:lang w:val="en-US"/>
        </w:rPr>
        <w:t xml:space="preserve">The most efficient is the use of Y2H system on systematic small-scale studies where the screen is performed using specific open reading frames. This kind of Y2H is </w:t>
      </w:r>
      <w:r w:rsidRPr="002E1C3B">
        <w:rPr>
          <w:rFonts w:ascii="Times New Roman" w:hAnsi="Times New Roman" w:cs="Times New Roman"/>
          <w:lang w:val="en-US"/>
        </w:rPr>
        <w:t>termed</w:t>
      </w:r>
      <w:r w:rsidR="00331B3D" w:rsidRPr="002E1C3B">
        <w:rPr>
          <w:rFonts w:ascii="Times New Roman" w:hAnsi="Times New Roman" w:cs="Times New Roman"/>
          <w:lang w:val="en-US"/>
        </w:rPr>
        <w:t xml:space="preserve"> array-based Y2H screening. However, Y2H system is often applied also on a large scale, to large sets of proteins or even whole genomes where the screen is performed using genome or cDNA libraries. This kind of Y2H is </w:t>
      </w:r>
      <w:r w:rsidRPr="002E1C3B">
        <w:rPr>
          <w:rFonts w:ascii="Times New Roman" w:hAnsi="Times New Roman" w:cs="Times New Roman"/>
          <w:lang w:val="en-US"/>
        </w:rPr>
        <w:t>termed</w:t>
      </w:r>
      <w:r w:rsidR="00331B3D" w:rsidRPr="002E1C3B">
        <w:rPr>
          <w:rFonts w:ascii="Times New Roman" w:hAnsi="Times New Roman" w:cs="Times New Roman"/>
          <w:lang w:val="en-US"/>
        </w:rPr>
        <w:t xml:space="preserve"> library-based Y2H screening. The advantage of array-based Y2H screening is the direct identification of interacting protein pairs. Library-based Y2H screening requires identification of individual prey clo</w:t>
      </w:r>
      <w:r w:rsidRPr="002E1C3B">
        <w:rPr>
          <w:rFonts w:ascii="Times New Roman" w:hAnsi="Times New Roman" w:cs="Times New Roman"/>
          <w:lang w:val="en-US"/>
        </w:rPr>
        <w:t>nes and systematic retesting.</w:t>
      </w:r>
      <w:hyperlink w:anchor="_ENREF_22" w:tooltip="Mehla, 2015 #8137"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&lt;EndNote&gt;&lt;Cite&gt;&lt;Author&gt;Mehla&lt;/Author&gt;&lt;Year&gt;2015&lt;/Year&gt;&lt;RecNum&gt;8137&lt;/RecNum&gt;&lt;DisplayText&gt;&lt;style face="superscript"&gt;22&lt;/style&gt;&lt;/DisplayText&gt;&lt;record&gt;&lt;rec-number&gt;8137&lt;/rec-number&gt;&lt;foreign-keys&gt;&lt;key app="EN" db-id="zzsx0r0arte2d3extp6vtrp3a9t0dvprwpsx"&gt;8137&lt;/key&gt;&lt;/foreign-keys&gt;&lt;ref-type name="Journal Article"&gt;17&lt;/ref-type&gt;&lt;contributors&gt;&lt;authors&gt;&lt;author&gt;Mehla, J.&lt;/author&gt;&lt;author&gt;Caufield, J. H.&lt;/author&gt;&lt;author&gt;Uetz, P.&lt;/author&gt;&lt;/authors&gt;&lt;/contributors&gt;&lt;auth-address&gt;Center for the Study of Biological Complexity, Virginia Commonwealth University, Richmond, Virginia 23284.&lt;/auth-address&gt;&lt;titles&gt;&lt;title&gt;Mapping protein-protein interactions using yeast two-hybrid assays&lt;/title&gt;&lt;secondary-title&gt;Cold Spring Harb Protoc&lt;/secondary-title&gt;&lt;alt-title&gt;Cold Spring Harbor protocols&lt;/alt-title&gt;&lt;/titles&gt;&lt;periodical&gt;&lt;full-title&gt;Cold Spring Harb Protoc&lt;/full-title&gt;&lt;abbr-1&gt;Cold Spring Harbor protocols&lt;/abbr-1&gt;&lt;/periodical&gt;&lt;alt-periodical&gt;&lt;full-title&gt;Cold Spring Harb Protoc&lt;/full-title&gt;&lt;abbr-1&gt;Cold Spring Harbor protocols&lt;/abbr-1&gt;&lt;/alt-periodical&gt;&lt;pages&gt;442-52&lt;/pages&gt;&lt;volume&gt;2015&lt;/volume&gt;&lt;number&gt;5&lt;/number&gt;&lt;edition&gt;2015/05/03&lt;/edition&gt;&lt;keywords&gt;&lt;keyword&gt;Genetic Testing/*methods&lt;/keyword&gt;&lt;keyword&gt;Protein Interaction Maps&lt;/keyword&gt;&lt;keyword&gt;Recombinant Proteins/genetics/metabolism&lt;/keyword&gt;&lt;keyword&gt;Saccharomyces cerevisiae/genetics/metabolism&lt;/keyword&gt;&lt;keyword&gt;*Two-Hybrid System Techniques&lt;/keyword&gt;&lt;/keywords&gt;&lt;dates&gt;&lt;year&gt;2015&lt;/year&gt;&lt;pub-dates&gt;&lt;date&gt;May&lt;/date&gt;&lt;/pub-dates&gt;&lt;/dates&gt;&lt;isbn&gt;1559-6095 (Electronic)&amp;#xD;1559-6095 (Linking)&lt;/isbn&gt;&lt;accession-num&gt;25934935&lt;/accession-num&gt;&lt;urls&gt;&lt;related-urls&gt;&lt;url&gt;http://www.ncbi.nlm.nih.gov/pubmed/25934935&lt;/url&gt;&lt;/related-urls&gt;&lt;/urls&gt;&lt;electronic-resource-num&gt;10.1101/pdb.prot086157&lt;/electronic-resource-num&gt;&lt;language&gt;eng&lt;/language&gt;&lt;/record&gt;&lt;/Cite&gt;&lt;/EndNote&gt;</w:instrText>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22</w:t>
        </w:r>
        <w:r w:rsidR="00EF7E46">
          <w:rPr>
            <w:rFonts w:ascii="Times New Roman" w:hAnsi="Times New Roman" w:cs="Times New Roman"/>
            <w:lang w:val="en-US"/>
          </w:rPr>
          <w:fldChar w:fldCharType="end"/>
        </w:r>
      </w:hyperlink>
    </w:p>
    <w:p w14:paraId="413E3FDF" w14:textId="77777777" w:rsidR="00215FE4" w:rsidRPr="002E1C3B" w:rsidRDefault="00215FE4" w:rsidP="00B63F0F">
      <w:pPr>
        <w:spacing w:line="360" w:lineRule="auto"/>
        <w:rPr>
          <w:rFonts w:ascii="Times New Roman" w:hAnsi="Times New Roman" w:cs="Times New Roman"/>
          <w:lang w:val="en-US"/>
        </w:rPr>
      </w:pPr>
    </w:p>
    <w:p w14:paraId="0C251B1E" w14:textId="42EA6F82"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Y2H systems are available in a variety of different versions, with multiple different host strains, vectors, reporter genes, or protocols</w:t>
      </w:r>
      <w:r w:rsidR="007E6578">
        <w:rPr>
          <w:rFonts w:ascii="Times New Roman" w:hAnsi="Times New Roman" w:cs="Times New Roman"/>
          <w:lang w:val="en-US"/>
        </w:rPr>
        <w:t xml:space="preserve"> (Figure 2)</w:t>
      </w:r>
      <w:r w:rsidRPr="002E1C3B">
        <w:rPr>
          <w:rFonts w:ascii="Times New Roman" w:hAnsi="Times New Roman" w:cs="Times New Roman"/>
          <w:lang w:val="en-US"/>
        </w:rPr>
        <w:t>. The one-hybrid system enables detection of protein-DNA interactions.</w:t>
      </w:r>
      <w:hyperlink w:anchor="_ENREF_23" w:tooltip="Deplancke, 2004 #8139" w:history="1">
        <w:r w:rsidR="00EF7E46">
          <w:rPr>
            <w:rFonts w:ascii="Times New Roman" w:hAnsi="Times New Roman" w:cs="Times New Roman"/>
            <w:lang w:val="en-US"/>
          </w:rPr>
          <w:fldChar w:fldCharType="begin">
            <w:fldData xml:space="preserve">PEVuZE5vdGU+PENpdGU+PEF1dGhvcj5EZXBsYW5ja2U8L0F1dGhvcj48WWVhcj4yMDA0PC9ZZWFy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PEVuZE5vdGU+PENpdGU+PEF1dGhvcj5EZXBsYW5ja2U8L0F1dGhvcj48WWVhcj4yMDA0PC9ZZWFy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23</w:t>
        </w:r>
        <w:r w:rsidR="00EF7E46">
          <w:rPr>
            <w:rFonts w:ascii="Times New Roman" w:hAnsi="Times New Roman" w:cs="Times New Roman"/>
            <w:lang w:val="en-US"/>
          </w:rPr>
          <w:fldChar w:fldCharType="end"/>
        </w:r>
      </w:hyperlink>
      <w:r w:rsidRPr="002E1C3B">
        <w:rPr>
          <w:rFonts w:ascii="Times New Roman" w:hAnsi="Times New Roman" w:cs="Times New Roman"/>
          <w:lang w:val="en-US"/>
        </w:rPr>
        <w:t xml:space="preserve"> There is only one fusion protein constituted by a library</w:t>
      </w:r>
      <w:r w:rsidR="006B6427" w:rsidRPr="002E1C3B">
        <w:rPr>
          <w:rFonts w:ascii="Times New Roman" w:hAnsi="Times New Roman" w:cs="Times New Roman"/>
          <w:lang w:val="en-US"/>
        </w:rPr>
        <w:t>,</w:t>
      </w:r>
      <w:r w:rsidRPr="002E1C3B">
        <w:rPr>
          <w:rFonts w:ascii="Times New Roman" w:hAnsi="Times New Roman" w:cs="Times New Roman"/>
          <w:lang w:val="en-US"/>
        </w:rPr>
        <w:t xml:space="preserve"> which is linked directly to the BD and AD. The library is selected against the desired target sequence, which is inserted in the promoter region of the reporter gene. The three-hybrid system enables detection of RNA-protein interactions.</w:t>
      </w:r>
      <w:hyperlink w:anchor="_ENREF_24" w:tooltip="SenGupta, 1996 #8140" w:history="1">
        <w:r w:rsidR="00EF7E46">
          <w:rPr>
            <w:rFonts w:ascii="Times New Roman" w:hAnsi="Times New Roman" w:cs="Times New Roman"/>
            <w:lang w:val="en-US"/>
          </w:rPr>
          <w:fldChar w:fldCharType="begin">
            <w:fldData xml:space="preserve">PEVuZE5vdGU+PENpdGU+PEF1dGhvcj5TZW5HdXB0YTwvQXV0aG9yPjxZZWFyPjE5OTY8L1llYXI+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PEVuZE5vdGU+PENpdGU+PEF1dGhvcj5TZW5HdXB0YTwvQXV0aG9yPjxZZWFyPjE5OTY8L1llYXI+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24</w:t>
        </w:r>
        <w:r w:rsidR="00EF7E46">
          <w:rPr>
            <w:rFonts w:ascii="Times New Roman" w:hAnsi="Times New Roman" w:cs="Times New Roman"/>
            <w:lang w:val="en-US"/>
          </w:rPr>
          <w:fldChar w:fldCharType="end"/>
        </w:r>
      </w:hyperlink>
      <w:r w:rsidRPr="002E1C3B">
        <w:rPr>
          <w:rFonts w:ascii="Times New Roman" w:hAnsi="Times New Roman" w:cs="Times New Roman"/>
          <w:lang w:val="en-US"/>
        </w:rPr>
        <w:t xml:space="preserve"> The protein fusion domains cannot interact with each other</w:t>
      </w:r>
      <w:r w:rsidR="006B6427" w:rsidRPr="002E1C3B">
        <w:rPr>
          <w:rFonts w:ascii="Times New Roman" w:hAnsi="Times New Roman" w:cs="Times New Roman"/>
          <w:lang w:val="en-US"/>
        </w:rPr>
        <w:t xml:space="preserve"> and</w:t>
      </w:r>
      <w:r w:rsidRPr="002E1C3B">
        <w:rPr>
          <w:rFonts w:ascii="Times New Roman" w:hAnsi="Times New Roman" w:cs="Times New Roman"/>
          <w:lang w:val="en-US"/>
        </w:rPr>
        <w:t xml:space="preserve"> a hybrid RNA molecule is essential to connect the two domains.</w:t>
      </w:r>
      <w:r w:rsidR="006B6427" w:rsidRPr="002E1C3B">
        <w:rPr>
          <w:rFonts w:ascii="Times New Roman" w:hAnsi="Times New Roman" w:cs="Times New Roman"/>
          <w:lang w:val="en-US"/>
        </w:rPr>
        <w:t xml:space="preserve"> </w:t>
      </w:r>
      <w:r w:rsidRPr="002E1C3B">
        <w:rPr>
          <w:rFonts w:ascii="Times New Roman" w:hAnsi="Times New Roman" w:cs="Times New Roman"/>
          <w:lang w:val="en-US"/>
        </w:rPr>
        <w:t>Classic</w:t>
      </w:r>
      <w:r w:rsidR="006B6427" w:rsidRPr="002E1C3B">
        <w:rPr>
          <w:rFonts w:ascii="Times New Roman" w:hAnsi="Times New Roman" w:cs="Times New Roman"/>
          <w:lang w:val="en-US"/>
        </w:rPr>
        <w:t>al</w:t>
      </w:r>
      <w:r w:rsidRPr="002E1C3B">
        <w:rPr>
          <w:rFonts w:ascii="Times New Roman" w:hAnsi="Times New Roman" w:cs="Times New Roman"/>
          <w:lang w:val="en-US"/>
        </w:rPr>
        <w:t xml:space="preserve"> Y2H screen is limited to soluble proteins and </w:t>
      </w:r>
      <w:r w:rsidR="005F0B6E">
        <w:rPr>
          <w:rFonts w:ascii="Times New Roman" w:hAnsi="Times New Roman" w:cs="Times New Roman"/>
          <w:lang w:val="en-US"/>
        </w:rPr>
        <w:t>cannot be used</w:t>
      </w:r>
      <w:r w:rsidRPr="002E1C3B">
        <w:rPr>
          <w:rFonts w:ascii="Times New Roman" w:hAnsi="Times New Roman" w:cs="Times New Roman"/>
          <w:lang w:val="en-US"/>
        </w:rPr>
        <w:t xml:space="preserve"> for </w:t>
      </w:r>
      <w:r w:rsidRPr="002E1C3B">
        <w:rPr>
          <w:rFonts w:ascii="Times New Roman" w:hAnsi="Times New Roman" w:cs="Times New Roman"/>
          <w:lang w:val="en-US"/>
        </w:rPr>
        <w:lastRenderedPageBreak/>
        <w:t>membrane proteins. However, in the split-ubiquitin system, two membrane proteins are fused to two different ubiquitin moieties.</w:t>
      </w:r>
      <w:hyperlink w:anchor="_ENREF_25" w:tooltip="Stagljar, 1998 #7864" w:history="1">
        <w:r w:rsidR="00EF7E46">
          <w:rPr>
            <w:rFonts w:ascii="Times New Roman" w:hAnsi="Times New Roman" w:cs="Times New Roman"/>
            <w:lang w:val="en-US"/>
          </w:rPr>
          <w:fldChar w:fldCharType="begin">
            <w:fldData xml:space="preserve">PEVuZE5vdGU+PENpdGU+PEF1dGhvcj5TdGFnbGphcjwvQXV0aG9yPjxZZWFyPjE5OTg8L1llYXI+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PEVuZE5vdGU+PENpdGU+PEF1dGhvcj5TdGFnbGphcjwvQXV0aG9yPjxZZWFyPjE5OTg8L1llYXI+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25</w:t>
        </w:r>
        <w:r w:rsidR="00EF7E46">
          <w:rPr>
            <w:rFonts w:ascii="Times New Roman" w:hAnsi="Times New Roman" w:cs="Times New Roman"/>
            <w:lang w:val="en-US"/>
          </w:rPr>
          <w:fldChar w:fldCharType="end"/>
        </w:r>
      </w:hyperlink>
      <w:r w:rsidRPr="002E1C3B">
        <w:rPr>
          <w:rFonts w:ascii="Times New Roman" w:hAnsi="Times New Roman" w:cs="Times New Roman"/>
          <w:lang w:val="en-US"/>
        </w:rPr>
        <w:t xml:space="preserve"> One of them is fused to a TF that can be cleaved off by ubiquitin specific proteases. When bait and prey interact, the two moieties assemble; the ubiquitin is recognized by ubiquitin</w:t>
      </w:r>
      <w:r w:rsidR="006B6427" w:rsidRPr="002E1C3B">
        <w:rPr>
          <w:rFonts w:ascii="Times New Roman" w:hAnsi="Times New Roman" w:cs="Times New Roman"/>
          <w:lang w:val="en-US"/>
        </w:rPr>
        <w:t>-</w:t>
      </w:r>
      <w:r w:rsidRPr="002E1C3B">
        <w:rPr>
          <w:rFonts w:ascii="Times New Roman" w:hAnsi="Times New Roman" w:cs="Times New Roman"/>
          <w:lang w:val="en-US"/>
        </w:rPr>
        <w:t xml:space="preserve">specific proteases, </w:t>
      </w:r>
      <w:r w:rsidR="006B6427" w:rsidRPr="002E1C3B">
        <w:rPr>
          <w:rFonts w:ascii="Times New Roman" w:hAnsi="Times New Roman" w:cs="Times New Roman"/>
          <w:lang w:val="en-US"/>
        </w:rPr>
        <w:t>which</w:t>
      </w:r>
      <w:r w:rsidRPr="002E1C3B">
        <w:rPr>
          <w:rFonts w:ascii="Times New Roman" w:hAnsi="Times New Roman" w:cs="Times New Roman"/>
          <w:lang w:val="en-US"/>
        </w:rPr>
        <w:t xml:space="preserve"> cleave off the </w:t>
      </w:r>
      <w:r w:rsidRPr="009C4D6A">
        <w:rPr>
          <w:rFonts w:ascii="Times New Roman" w:hAnsi="Times New Roman" w:cs="Times New Roman"/>
          <w:lang w:val="en-US"/>
        </w:rPr>
        <w:t>TF</w:t>
      </w:r>
      <w:r w:rsidRPr="002E1C3B">
        <w:rPr>
          <w:rFonts w:ascii="Times New Roman" w:hAnsi="Times New Roman" w:cs="Times New Roman"/>
          <w:lang w:val="en-US"/>
        </w:rPr>
        <w:t xml:space="preserve"> and reporter gene is transcri</w:t>
      </w:r>
      <w:r w:rsidR="006B6427" w:rsidRPr="002E1C3B">
        <w:rPr>
          <w:rFonts w:ascii="Times New Roman" w:hAnsi="Times New Roman" w:cs="Times New Roman"/>
          <w:lang w:val="en-US"/>
        </w:rPr>
        <w:t>b</w:t>
      </w:r>
      <w:r w:rsidRPr="002E1C3B">
        <w:rPr>
          <w:rFonts w:ascii="Times New Roman" w:hAnsi="Times New Roman" w:cs="Times New Roman"/>
          <w:lang w:val="en-US"/>
        </w:rPr>
        <w:t>ed.</w:t>
      </w:r>
      <w:hyperlink w:anchor="_ENREF_25" w:tooltip="Stagljar, 1998 #7864" w:history="1">
        <w:r w:rsidR="00EF7E46" w:rsidRPr="002E1C3B">
          <w:rPr>
            <w:rFonts w:ascii="Times New Roman" w:hAnsi="Times New Roman" w:cs="Times New Roman"/>
            <w:lang w:val="en-US"/>
          </w:rPr>
          <w:fldChar w:fldCharType="begin">
            <w:fldData xml:space="preserve">PEVuZE5vdGU+PENpdGU+PEF1dGhvcj5TdGFnbGphcjwvQXV0aG9yPjxZZWFyPjE5OTg8L1llYXI+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PEVuZE5vdGU+PENpdGU+PEF1dGhvcj5TdGFnbGphcjwvQXV0aG9yPjxZZWFyPjE5OTg8L1llYXI+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25</w:t>
        </w:r>
        <w:r w:rsidR="00EF7E46" w:rsidRPr="002E1C3B">
          <w:rPr>
            <w:rFonts w:ascii="Times New Roman" w:hAnsi="Times New Roman" w:cs="Times New Roman"/>
            <w:lang w:val="en-US"/>
          </w:rPr>
          <w:fldChar w:fldCharType="end"/>
        </w:r>
      </w:hyperlink>
      <w:r w:rsidR="006B6427" w:rsidRPr="002E1C3B">
        <w:rPr>
          <w:rFonts w:ascii="Times New Roman" w:hAnsi="Times New Roman" w:cs="Times New Roman"/>
          <w:lang w:val="en-US"/>
        </w:rPr>
        <w:t xml:space="preserve"> </w:t>
      </w:r>
      <w:r w:rsidRPr="002E1C3B">
        <w:rPr>
          <w:rFonts w:ascii="Times New Roman" w:hAnsi="Times New Roman" w:cs="Times New Roman"/>
          <w:lang w:val="en-US"/>
        </w:rPr>
        <w:t>The fluorescent two-hybrid system uses two hybrid proteins that are fused to different fluorescent proteins (</w:t>
      </w:r>
      <w:r w:rsidRPr="006B6FFE">
        <w:rPr>
          <w:rFonts w:ascii="Times New Roman" w:hAnsi="Times New Roman" w:cs="Times New Roman"/>
          <w:lang w:val="en-US"/>
        </w:rPr>
        <w:t>GFP</w:t>
      </w:r>
      <w:r w:rsidRPr="002E1C3B">
        <w:rPr>
          <w:rFonts w:ascii="Times New Roman" w:hAnsi="Times New Roman" w:cs="Times New Roman"/>
          <w:lang w:val="en-US"/>
        </w:rPr>
        <w:t xml:space="preserve">, </w:t>
      </w:r>
      <w:proofErr w:type="spellStart"/>
      <w:r w:rsidRPr="002E1C3B">
        <w:rPr>
          <w:rFonts w:ascii="Times New Roman" w:hAnsi="Times New Roman" w:cs="Times New Roman"/>
          <w:lang w:val="en-US"/>
        </w:rPr>
        <w:t>mCherry</w:t>
      </w:r>
      <w:proofErr w:type="spellEnd"/>
      <w:r w:rsidRPr="002E1C3B">
        <w:rPr>
          <w:rFonts w:ascii="Times New Roman" w:hAnsi="Times New Roman" w:cs="Times New Roman"/>
          <w:lang w:val="en-US"/>
        </w:rPr>
        <w:t xml:space="preserve">). Bait protein is fused to the lac </w:t>
      </w:r>
      <w:proofErr w:type="spellStart"/>
      <w:r w:rsidRPr="002E1C3B">
        <w:rPr>
          <w:rFonts w:ascii="Times New Roman" w:hAnsi="Times New Roman" w:cs="Times New Roman"/>
          <w:lang w:val="en-US"/>
        </w:rPr>
        <w:t>represor</w:t>
      </w:r>
      <w:proofErr w:type="spellEnd"/>
      <w:r w:rsidRPr="002E1C3B">
        <w:rPr>
          <w:rFonts w:ascii="Times New Roman" w:hAnsi="Times New Roman" w:cs="Times New Roman"/>
          <w:lang w:val="en-US"/>
        </w:rPr>
        <w:t xml:space="preserve"> (</w:t>
      </w:r>
      <w:proofErr w:type="spellStart"/>
      <w:r w:rsidRPr="002E1C3B">
        <w:rPr>
          <w:rFonts w:ascii="Times New Roman" w:hAnsi="Times New Roman" w:cs="Times New Roman"/>
          <w:lang w:val="en-US"/>
        </w:rPr>
        <w:t>LacI</w:t>
      </w:r>
      <w:proofErr w:type="spellEnd"/>
      <w:r w:rsidRPr="002E1C3B">
        <w:rPr>
          <w:rFonts w:ascii="Times New Roman" w:hAnsi="Times New Roman" w:cs="Times New Roman"/>
          <w:lang w:val="en-US"/>
        </w:rPr>
        <w:t xml:space="preserve">). If bait and prey interact, they bring the fluorescent proteins in close proximity at the binding site of the </w:t>
      </w:r>
      <w:proofErr w:type="spellStart"/>
      <w:r w:rsidRPr="002E1C3B">
        <w:rPr>
          <w:rFonts w:ascii="Times New Roman" w:hAnsi="Times New Roman" w:cs="Times New Roman"/>
          <w:lang w:val="en-US"/>
        </w:rPr>
        <w:t>LacI</w:t>
      </w:r>
      <w:proofErr w:type="spellEnd"/>
      <w:r w:rsidRPr="002E1C3B">
        <w:rPr>
          <w:rFonts w:ascii="Times New Roman" w:hAnsi="Times New Roman" w:cs="Times New Roman"/>
          <w:lang w:val="en-US"/>
        </w:rPr>
        <w:t xml:space="preserve"> protein in the host cell genome</w:t>
      </w:r>
      <w:r w:rsidR="00215FE4" w:rsidRPr="002E1C3B">
        <w:rPr>
          <w:rFonts w:ascii="Times New Roman" w:hAnsi="Times New Roman" w:cs="Times New Roman"/>
          <w:lang w:val="en-US"/>
        </w:rPr>
        <w:t>, which is viewed as</w:t>
      </w:r>
      <w:r w:rsidR="003D7E90">
        <w:rPr>
          <w:rFonts w:ascii="Times New Roman" w:hAnsi="Times New Roman" w:cs="Times New Roman"/>
          <w:lang w:val="en-US"/>
        </w:rPr>
        <w:t xml:space="preserve"> </w:t>
      </w:r>
      <w:proofErr w:type="spellStart"/>
      <w:r w:rsidR="003D7E90">
        <w:rPr>
          <w:rFonts w:ascii="Times New Roman" w:hAnsi="Times New Roman" w:cs="Times New Roman"/>
          <w:lang w:val="en-US"/>
        </w:rPr>
        <w:t>colocalization</w:t>
      </w:r>
      <w:proofErr w:type="spellEnd"/>
      <w:r w:rsidR="003D7E90">
        <w:rPr>
          <w:rFonts w:ascii="Times New Roman" w:hAnsi="Times New Roman" w:cs="Times New Roman"/>
          <w:lang w:val="en-US"/>
        </w:rPr>
        <w:t xml:space="preserve"> of both fluorescent proteins</w:t>
      </w:r>
      <w:r w:rsidRPr="002E1C3B">
        <w:rPr>
          <w:rFonts w:ascii="Times New Roman" w:hAnsi="Times New Roman" w:cs="Times New Roman"/>
          <w:lang w:val="en-US"/>
        </w:rPr>
        <w:t>.</w:t>
      </w:r>
      <w:hyperlink w:anchor="_ENREF_26" w:tooltip="Zolghadr, 2008 #7873" w:history="1">
        <w:r w:rsidR="00EF7E46" w:rsidRPr="002E1C3B">
          <w:rPr>
            <w:rFonts w:ascii="Times New Roman" w:hAnsi="Times New Roman" w:cs="Times New Roman"/>
            <w:lang w:val="en-US"/>
          </w:rPr>
          <w:fldChar w:fldCharType="begin">
            <w:fldData xml:space="preserve">PEVuZE5vdGU+PENpdGU+PEF1dGhvcj5ab2xnaGFkcjwvQXV0aG9yPjxZZWFyPjIwMDg8L1llYXI+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PEVuZE5vdGU+PENpdGU+PEF1dGhvcj5ab2xnaGFkcjwvQXV0aG9yPjxZZWFyPjIwMDg8L1llYXI+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26</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Enzymatic two-hybrid system uses the detection of enzymatic activity. The example of this version of two-hybrid system is </w:t>
      </w:r>
      <w:proofErr w:type="spellStart"/>
      <w:r w:rsidRPr="002E1C3B">
        <w:rPr>
          <w:rFonts w:ascii="Times New Roman" w:hAnsi="Times New Roman" w:cs="Times New Roman"/>
          <w:lang w:val="en-US"/>
        </w:rPr>
        <w:t>KInase</w:t>
      </w:r>
      <w:proofErr w:type="spellEnd"/>
      <w:r w:rsidRPr="002E1C3B">
        <w:rPr>
          <w:rFonts w:ascii="Times New Roman" w:hAnsi="Times New Roman" w:cs="Times New Roman"/>
          <w:lang w:val="en-US"/>
        </w:rPr>
        <w:t xml:space="preserve"> Substrate Sensor (KISS), a mammalian two-hybrid </w:t>
      </w:r>
      <w:r w:rsidR="00215FE4" w:rsidRPr="002E1C3B">
        <w:rPr>
          <w:rFonts w:ascii="Times New Roman" w:hAnsi="Times New Roman" w:cs="Times New Roman"/>
          <w:lang w:val="en-US"/>
        </w:rPr>
        <w:t>system</w:t>
      </w:r>
      <w:r w:rsidRPr="002E1C3B">
        <w:rPr>
          <w:rFonts w:ascii="Times New Roman" w:hAnsi="Times New Roman" w:cs="Times New Roman"/>
          <w:lang w:val="en-US"/>
        </w:rPr>
        <w:t>.</w:t>
      </w:r>
      <w:hyperlink w:anchor="_ENREF_27" w:tooltip="Lievens, 2014 #7876" w:history="1">
        <w:r w:rsidR="00EF7E46" w:rsidRPr="002E1C3B">
          <w:rPr>
            <w:rFonts w:ascii="Times New Roman" w:hAnsi="Times New Roman" w:cs="Times New Roman"/>
            <w:lang w:val="en-US"/>
          </w:rPr>
          <w:fldChar w:fldCharType="begin">
            <w:fldData xml:space="preserve">PEVuZE5vdGU+PENpdGU+PEF1dGhvcj5MaWV2ZW5zPC9BdXRob3I+PFllYXI+MjAxNDwvWWVhcj48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PEVuZE5vdGU+PENpdGU+PEF1dGhvcj5MaWV2ZW5zPC9BdXRob3I+PFllYXI+MjAxNDwvWWVhcj48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27</w:t>
        </w:r>
        <w:r w:rsidR="00EF7E46" w:rsidRPr="002E1C3B">
          <w:rPr>
            <w:rFonts w:ascii="Times New Roman" w:hAnsi="Times New Roman" w:cs="Times New Roman"/>
            <w:lang w:val="en-US"/>
          </w:rPr>
          <w:fldChar w:fldCharType="end"/>
        </w:r>
      </w:hyperlink>
      <w:r w:rsidR="00215FE4" w:rsidRPr="002E1C3B">
        <w:rPr>
          <w:rFonts w:ascii="Times New Roman" w:hAnsi="Times New Roman" w:cs="Times New Roman"/>
          <w:lang w:val="en-US"/>
        </w:rPr>
        <w:t xml:space="preserve"> Y2H in combination with next-generation sequencing has become an indispensable tool in </w:t>
      </w:r>
      <w:r w:rsidR="006B6FFE" w:rsidRPr="002E1C3B">
        <w:rPr>
          <w:rFonts w:ascii="Times New Roman" w:hAnsi="Times New Roman" w:cs="Times New Roman"/>
          <w:lang w:val="en-US"/>
        </w:rPr>
        <w:t>analyzing</w:t>
      </w:r>
      <w:r w:rsidR="00215FE4" w:rsidRPr="002E1C3B">
        <w:rPr>
          <w:rFonts w:ascii="Times New Roman" w:hAnsi="Times New Roman" w:cs="Times New Roman"/>
          <w:lang w:val="en-US"/>
        </w:rPr>
        <w:t xml:space="preserve"> large data sets in proteomics providing unique insights into human proteome and interactions between different proteins.</w:t>
      </w:r>
      <w:r w:rsidR="00BD4F6D" w:rsidRPr="002E1C3B">
        <w:rPr>
          <w:rFonts w:ascii="Times New Roman" w:hAnsi="Times New Roman" w:cs="Times New Roman"/>
          <w:lang w:val="en-US"/>
        </w:rPr>
        <w:fldChar w:fldCharType="begin">
          <w:fldData xml:space="preserve">PEVuZE5vdGU+PENpdGU+PEF1dGhvcj5SdWFsPC9BdXRob3I+PFllYXI+MjAwNTwvWWVhcj48UmVj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PEVuZE5vdGU+PENpdGU+PEF1dGhvcj5SdWFsPC9BdXRob3I+PFllYXI+MjAwNTwvWWVhcj48UmVj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BD4F6D" w:rsidRPr="002E1C3B">
        <w:rPr>
          <w:rFonts w:ascii="Times New Roman" w:hAnsi="Times New Roman" w:cs="Times New Roman"/>
          <w:lang w:val="en-US"/>
        </w:rPr>
      </w:r>
      <w:r w:rsidR="00BD4F6D" w:rsidRPr="002E1C3B">
        <w:rPr>
          <w:rFonts w:ascii="Times New Roman" w:hAnsi="Times New Roman" w:cs="Times New Roman"/>
          <w:lang w:val="en-US"/>
        </w:rPr>
        <w:fldChar w:fldCharType="separate"/>
      </w:r>
      <w:hyperlink w:anchor="_ENREF_28" w:tooltip="Rual, 2005 #7894" w:history="1">
        <w:r w:rsidR="00EF7E46" w:rsidRPr="009C4D6A">
          <w:rPr>
            <w:rFonts w:ascii="Times New Roman" w:hAnsi="Times New Roman" w:cs="Times New Roman"/>
            <w:noProof/>
            <w:vertAlign w:val="superscript"/>
            <w:lang w:val="en-US"/>
          </w:rPr>
          <w:t>28</w:t>
        </w:r>
      </w:hyperlink>
      <w:r w:rsidR="009C4D6A" w:rsidRPr="009C4D6A">
        <w:rPr>
          <w:rFonts w:ascii="Times New Roman" w:hAnsi="Times New Roman" w:cs="Times New Roman"/>
          <w:noProof/>
          <w:vertAlign w:val="superscript"/>
          <w:lang w:val="en-US"/>
        </w:rPr>
        <w:t>,</w:t>
      </w:r>
      <w:hyperlink w:anchor="_ENREF_29" w:tooltip="Yu, 2011 #7893" w:history="1">
        <w:r w:rsidR="00EF7E46" w:rsidRPr="009C4D6A">
          <w:rPr>
            <w:rFonts w:ascii="Times New Roman" w:hAnsi="Times New Roman" w:cs="Times New Roman"/>
            <w:noProof/>
            <w:vertAlign w:val="superscript"/>
            <w:lang w:val="en-US"/>
          </w:rPr>
          <w:t>29</w:t>
        </w:r>
      </w:hyperlink>
      <w:r w:rsidR="00BD4F6D" w:rsidRPr="002E1C3B">
        <w:rPr>
          <w:rFonts w:ascii="Times New Roman" w:hAnsi="Times New Roman" w:cs="Times New Roman"/>
          <w:lang w:val="en-US"/>
        </w:rPr>
        <w:fldChar w:fldCharType="end"/>
      </w:r>
    </w:p>
    <w:p w14:paraId="068DFDDB" w14:textId="77777777" w:rsidR="00156CB7" w:rsidRDefault="00156CB7" w:rsidP="00B63F0F">
      <w:pPr>
        <w:spacing w:line="360" w:lineRule="auto"/>
        <w:rPr>
          <w:rFonts w:ascii="Times New Roman" w:hAnsi="Times New Roman" w:cs="Times New Roman"/>
          <w:lang w:val="en-US"/>
        </w:rPr>
      </w:pPr>
    </w:p>
    <w:p w14:paraId="55A9A82E" w14:textId="77777777" w:rsidR="00D13285" w:rsidRPr="002E1C3B" w:rsidRDefault="00D13285" w:rsidP="00B63F0F">
      <w:pPr>
        <w:spacing w:line="360" w:lineRule="auto"/>
        <w:rPr>
          <w:rFonts w:ascii="Times New Roman" w:hAnsi="Times New Roman" w:cs="Times New Roman"/>
          <w:lang w:val="en-US"/>
        </w:rPr>
      </w:pPr>
    </w:p>
    <w:p w14:paraId="105077A1" w14:textId="77777777" w:rsidR="004749CA" w:rsidRPr="002E1C3B" w:rsidRDefault="004749CA" w:rsidP="00B63F0F">
      <w:pPr>
        <w:spacing w:line="360" w:lineRule="auto"/>
        <w:rPr>
          <w:rFonts w:ascii="Times New Roman" w:hAnsi="Times New Roman" w:cs="Times New Roman"/>
          <w:lang w:val="en-US"/>
        </w:rPr>
      </w:pPr>
      <w:r w:rsidRPr="002E1C3B">
        <w:rPr>
          <w:rFonts w:ascii="Times New Roman" w:hAnsi="Times New Roman" w:cs="Times New Roman"/>
          <w:noProof/>
          <w:lang w:eastAsia="sl-SI"/>
        </w:rPr>
        <w:drawing>
          <wp:inline distT="0" distB="0" distL="0" distR="0" wp14:anchorId="3B43F4DA" wp14:editId="391519C0">
            <wp:extent cx="5765619" cy="30575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H.tif"/>
                    <pic:cNvPicPr/>
                  </pic:nvPicPr>
                  <pic:blipFill rotWithShape="1">
                    <a:blip r:embed="rId7">
                      <a:extLst>
                        <a:ext uri="{28A0092B-C50C-407E-A947-70E740481C1C}">
                          <a14:useLocalDpi xmlns:a14="http://schemas.microsoft.com/office/drawing/2010/main" val="0"/>
                        </a:ext>
                      </a:extLst>
                    </a:blip>
                    <a:srcRect l="4629" t="13223" r="19008" b="32782"/>
                    <a:stretch/>
                  </pic:blipFill>
                  <pic:spPr bwMode="auto">
                    <a:xfrm>
                      <a:off x="0" y="0"/>
                      <a:ext cx="5763713" cy="3056514"/>
                    </a:xfrm>
                    <a:prstGeom prst="rect">
                      <a:avLst/>
                    </a:prstGeom>
                    <a:ln>
                      <a:noFill/>
                    </a:ln>
                    <a:extLst>
                      <a:ext uri="{53640926-AAD7-44D8-BBD7-CCE9431645EC}">
                        <a14:shadowObscured xmlns:a14="http://schemas.microsoft.com/office/drawing/2010/main"/>
                      </a:ext>
                    </a:extLst>
                  </pic:spPr>
                </pic:pic>
              </a:graphicData>
            </a:graphic>
          </wp:inline>
        </w:drawing>
      </w:r>
    </w:p>
    <w:p w14:paraId="7A0A1062" w14:textId="0087B62D" w:rsidR="004749CA" w:rsidRPr="000439BC" w:rsidRDefault="004749CA" w:rsidP="00B63F0F">
      <w:pPr>
        <w:spacing w:line="360" w:lineRule="auto"/>
        <w:rPr>
          <w:rFonts w:ascii="Times New Roman" w:hAnsi="Times New Roman" w:cs="Times New Roman"/>
          <w:sz w:val="20"/>
          <w:lang w:val="en-US"/>
        </w:rPr>
      </w:pPr>
      <w:proofErr w:type="gramStart"/>
      <w:r w:rsidRPr="000439BC">
        <w:rPr>
          <w:rFonts w:ascii="Times New Roman" w:hAnsi="Times New Roman" w:cs="Times New Roman"/>
          <w:b/>
          <w:sz w:val="20"/>
          <w:lang w:val="en-US"/>
        </w:rPr>
        <w:t xml:space="preserve">Figure </w:t>
      </w:r>
      <w:r w:rsidR="007E6578" w:rsidRPr="000439BC">
        <w:rPr>
          <w:rFonts w:ascii="Times New Roman" w:hAnsi="Times New Roman" w:cs="Times New Roman"/>
          <w:b/>
          <w:sz w:val="20"/>
          <w:lang w:val="en-US"/>
        </w:rPr>
        <w:t>2</w:t>
      </w:r>
      <w:r w:rsidRPr="000439BC">
        <w:rPr>
          <w:rFonts w:ascii="Times New Roman" w:hAnsi="Times New Roman" w:cs="Times New Roman"/>
          <w:b/>
          <w:sz w:val="20"/>
          <w:lang w:val="en-US"/>
        </w:rPr>
        <w:t>.</w:t>
      </w:r>
      <w:proofErr w:type="gramEnd"/>
      <w:r w:rsidRPr="000439BC">
        <w:rPr>
          <w:rFonts w:ascii="Times New Roman" w:hAnsi="Times New Roman" w:cs="Times New Roman"/>
          <w:sz w:val="20"/>
          <w:lang w:val="en-US"/>
        </w:rPr>
        <w:t xml:space="preserve"> </w:t>
      </w:r>
      <w:proofErr w:type="gramStart"/>
      <w:r w:rsidRPr="000439BC">
        <w:rPr>
          <w:rFonts w:ascii="Times New Roman" w:hAnsi="Times New Roman" w:cs="Times New Roman"/>
          <w:sz w:val="20"/>
          <w:lang w:val="en-US"/>
        </w:rPr>
        <w:t xml:space="preserve">The study of protein-protein interactions using </w:t>
      </w:r>
      <w:r w:rsidR="007E6578" w:rsidRPr="000439BC">
        <w:rPr>
          <w:rFonts w:ascii="Times New Roman" w:hAnsi="Times New Roman" w:cs="Times New Roman"/>
          <w:sz w:val="20"/>
          <w:lang w:val="en-US"/>
        </w:rPr>
        <w:t xml:space="preserve">various </w:t>
      </w:r>
      <w:r w:rsidR="00581831" w:rsidRPr="000439BC">
        <w:rPr>
          <w:rFonts w:ascii="Times New Roman" w:hAnsi="Times New Roman" w:cs="Times New Roman"/>
          <w:sz w:val="20"/>
          <w:lang w:val="en-US"/>
        </w:rPr>
        <w:t>Y2H</w:t>
      </w:r>
      <w:r w:rsidRPr="000439BC">
        <w:rPr>
          <w:rFonts w:ascii="Times New Roman" w:hAnsi="Times New Roman" w:cs="Times New Roman"/>
          <w:sz w:val="20"/>
          <w:lang w:val="en-US"/>
        </w:rPr>
        <w:t xml:space="preserve"> system</w:t>
      </w:r>
      <w:r w:rsidR="007E6578" w:rsidRPr="000439BC">
        <w:rPr>
          <w:rFonts w:ascii="Times New Roman" w:hAnsi="Times New Roman" w:cs="Times New Roman"/>
          <w:sz w:val="20"/>
          <w:lang w:val="en-US"/>
        </w:rPr>
        <w:t>s</w:t>
      </w:r>
      <w:r w:rsidRPr="000439BC">
        <w:rPr>
          <w:rFonts w:ascii="Times New Roman" w:hAnsi="Times New Roman" w:cs="Times New Roman"/>
          <w:sz w:val="20"/>
          <w:lang w:val="en-US"/>
        </w:rPr>
        <w:t>.</w:t>
      </w:r>
      <w:proofErr w:type="gramEnd"/>
      <w:r w:rsidRPr="000439BC">
        <w:rPr>
          <w:rFonts w:ascii="Times New Roman" w:hAnsi="Times New Roman" w:cs="Times New Roman"/>
          <w:sz w:val="20"/>
          <w:lang w:val="en-US"/>
        </w:rPr>
        <w:t xml:space="preserve"> Target protein (TP) is fused to DNA-binding domain (BD), forming the bait protein (BAIT). Potential partner protein is fused to transcriptional activation domain (AD), forming the prey protein (PREY). When the two proteins interact (A), the bait recruits the prey to upstream activating sequence (UAC) and transcription of the reporter gene occurs. In the absence of interaction (B), transcription of the reporter gene is not present. Variants of </w:t>
      </w:r>
      <w:r w:rsidR="00581831" w:rsidRPr="000439BC">
        <w:rPr>
          <w:rFonts w:ascii="Times New Roman" w:hAnsi="Times New Roman" w:cs="Times New Roman"/>
          <w:sz w:val="20"/>
          <w:lang w:val="en-US"/>
        </w:rPr>
        <w:t>Y2H system: one-hybrid (C) and three-hybrid system (D).</w:t>
      </w:r>
    </w:p>
    <w:p w14:paraId="47D2C895" w14:textId="77777777" w:rsidR="00D13285" w:rsidRDefault="00D13285" w:rsidP="00B63F0F">
      <w:pPr>
        <w:spacing w:line="360" w:lineRule="auto"/>
        <w:rPr>
          <w:rFonts w:ascii="Times New Roman" w:hAnsi="Times New Roman" w:cs="Times New Roman"/>
          <w:b/>
          <w:lang w:val="en-US"/>
        </w:rPr>
      </w:pPr>
    </w:p>
    <w:p w14:paraId="414983CE" w14:textId="3ED67717" w:rsidR="00156CB7"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lastRenderedPageBreak/>
        <w:t xml:space="preserve">2. 3. </w:t>
      </w:r>
      <w:r w:rsidR="00156CB7" w:rsidRPr="002E1C3B">
        <w:rPr>
          <w:rFonts w:ascii="Times New Roman" w:hAnsi="Times New Roman" w:cs="Times New Roman"/>
          <w:b/>
          <w:lang w:val="en-US"/>
        </w:rPr>
        <w:t>Fluorescence resonance energy transfer</w:t>
      </w:r>
    </w:p>
    <w:p w14:paraId="3C525239" w14:textId="1418E831" w:rsidR="00156CB7" w:rsidRPr="002E1C3B" w:rsidRDefault="00156CB7"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Fluorescence resonance energy transfer (FRET) </w:t>
      </w:r>
      <w:r w:rsidR="000439BC">
        <w:rPr>
          <w:rFonts w:ascii="Times New Roman" w:hAnsi="Times New Roman" w:cs="Times New Roman"/>
          <w:lang w:val="en-US"/>
        </w:rPr>
        <w:t xml:space="preserve">approach allows identification of molecular pairs at close proximity and is particularly suited for studies employing cells. FRET </w:t>
      </w:r>
      <w:r w:rsidRPr="002E1C3B">
        <w:rPr>
          <w:rFonts w:ascii="Times New Roman" w:hAnsi="Times New Roman" w:cs="Times New Roman"/>
          <w:lang w:val="en-US"/>
        </w:rPr>
        <w:t>is a physical phenomenon of energy transfer from an excited donor-fluoroph</w:t>
      </w:r>
      <w:r w:rsidR="00B63F0F" w:rsidRPr="002E1C3B">
        <w:rPr>
          <w:rFonts w:ascii="Times New Roman" w:hAnsi="Times New Roman" w:cs="Times New Roman"/>
          <w:lang w:val="en-US"/>
        </w:rPr>
        <w:t>ore to an acceptor-fluorophore</w:t>
      </w:r>
      <w:r w:rsidRPr="002E1C3B">
        <w:rPr>
          <w:rFonts w:ascii="Times New Roman" w:hAnsi="Times New Roman" w:cs="Times New Roman"/>
          <w:lang w:val="en-US"/>
        </w:rPr>
        <w:t>. The transfer is non radiative and highly dependent on the distance between the two fluorophores. The transfer intensity is inverse proportional to sixth power of the distance.</w:t>
      </w:r>
      <w:hyperlink w:anchor="_ENREF_30" w:tooltip="Forster, 1965 #7895"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&lt;EndNote&gt;&lt;Cite&gt;&lt;Author&gt;Forster&lt;/Author&gt;&lt;Year&gt;1965&lt;/Year&gt;&lt;RecNum&gt;7895&lt;/RecNum&gt;&lt;DisplayText&gt;&lt;style face="superscript"&gt;30&lt;/style&gt;&lt;/DisplayText&gt;&lt;record&gt;&lt;rec-number&gt;7895&lt;/rec-number&gt;&lt;foreign-keys&gt;&lt;key app="EN" db-id="zzsx0r0arte2d3extp6vtrp3a9t0dvprwpsx"&gt;7895&lt;/key&gt;&lt;/foreign-keys&gt;&lt;ref-type name="Book Section"&gt;5&lt;/ref-type&gt;&lt;contributors&gt;&lt;authors&gt;&lt;author&gt;&lt;style face="normal" font="default" charset="238" size="100%"&gt;Forster, T.&lt;/style&gt;&lt;/author&gt;&lt;/authors&gt;&lt;secondary-authors&gt;&lt;author&gt;&lt;style face="normal" font="default" charset="238" size="100%"&gt;Sinanoglu, E.&lt;/style&gt;&lt;/author&gt;&lt;/secondary-authors&gt;&lt;/contributors&gt;&lt;titles&gt;&lt;title&gt;Delocalized excitation and excitation transfer&lt;/title&gt;&lt;secondary-title&gt;Modern Quantum Chemistry. Vol. 3.&lt;/secondary-title&gt;&lt;/titles&gt;&lt;pages&gt;93–137&lt;/pages&gt;&lt;dates&gt;&lt;year&gt;&lt;style face="normal" font="default" charset="238" size="100%"&gt;1965&lt;/style&gt;&lt;/year&gt;&lt;/dates&gt;&lt;pub-location&gt;&lt;style face="normal" font="default" charset="238" size="100%"&gt;New York&lt;/style&gt;&lt;/pub-location&gt;&lt;publisher&gt;&lt;style face="normal" font="default" charset="238" size="100%"&gt;Academic Press&lt;/style&gt;&lt;/publisher&gt;&lt;urls&gt;&lt;/urls&gt;&lt;/record&gt;&lt;/Cite&gt;&lt;/EndNote&gt;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30</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Because of this, effective FRET transfer can be a reliable proof of close proximity </w:t>
      </w:r>
      <w:r w:rsidR="00B63F0F" w:rsidRPr="002E1C3B">
        <w:rPr>
          <w:rFonts w:ascii="Times New Roman" w:hAnsi="Times New Roman" w:cs="Times New Roman"/>
          <w:lang w:val="en-US"/>
        </w:rPr>
        <w:t xml:space="preserve">of binding partners </w:t>
      </w:r>
      <w:r w:rsidRPr="002E1C3B">
        <w:rPr>
          <w:rFonts w:ascii="Times New Roman" w:hAnsi="Times New Roman" w:cs="Times New Roman"/>
          <w:lang w:val="en-US"/>
        </w:rPr>
        <w:t xml:space="preserve">in living </w:t>
      </w:r>
      <w:r w:rsidR="00B63F0F" w:rsidRPr="002E1C3B">
        <w:rPr>
          <w:rFonts w:ascii="Times New Roman" w:hAnsi="Times New Roman" w:cs="Times New Roman"/>
          <w:lang w:val="en-US"/>
        </w:rPr>
        <w:t>systems</w:t>
      </w:r>
      <w:r w:rsidRPr="002E1C3B">
        <w:rPr>
          <w:rFonts w:ascii="Times New Roman" w:hAnsi="Times New Roman" w:cs="Times New Roman"/>
          <w:lang w:val="en-US"/>
        </w:rPr>
        <w:t>. The interacting proteins labelled by fluorophore pair that exhibit effective energy transfer</w:t>
      </w:r>
      <w:r w:rsidR="00B63F0F" w:rsidRPr="002E1C3B">
        <w:rPr>
          <w:rFonts w:ascii="Times New Roman" w:hAnsi="Times New Roman" w:cs="Times New Roman"/>
          <w:lang w:val="en-US"/>
        </w:rPr>
        <w:t xml:space="preserve"> can indicate distance below 10 nm</w:t>
      </w:r>
      <w:r w:rsidRPr="002E1C3B">
        <w:rPr>
          <w:rFonts w:ascii="Times New Roman" w:hAnsi="Times New Roman" w:cs="Times New Roman"/>
          <w:lang w:val="en-US"/>
        </w:rPr>
        <w:t>.</w:t>
      </w:r>
      <w:hyperlink w:anchor="_ENREF_31" w:tooltip="Pietraszewska-Bogiel, 2011 #7899"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&lt;EndNote&gt;&lt;Cite&gt;&lt;Author&gt;Pietraszewska-Bogiel&lt;/Author&gt;&lt;Year&gt;2011&lt;/Year&gt;&lt;RecNum&gt;7899&lt;/RecNum&gt;&lt;DisplayText&gt;&lt;style face="superscript"&gt;31&lt;/style&gt;&lt;/DisplayText&gt;&lt;record&gt;&lt;rec-number&gt;7899&lt;/rec-number&gt;&lt;foreign-keys&gt;&lt;key app="EN" db-id="zzsx0r0arte2d3extp6vtrp3a9t0dvprwpsx"&gt;7899&lt;/key&gt;&lt;/foreign-keys&gt;&lt;ref-type name="Journal Article"&gt;17&lt;/ref-type&gt;&lt;contributors&gt;&lt;authors&gt;&lt;author&gt;Pietraszewska-Bogiel, A.&lt;/author&gt;&lt;author&gt;Gadella, T. W.&lt;/author&gt;&lt;/authors&gt;&lt;/contributors&gt;&lt;auth-address&gt;Section of Molecular Cytology and Centre for Advanced Microscopy, Swammerdam Institute for Life Sciences, University of Amsterdam, Amsterdam, The Netherlands.&lt;/auth-address&gt;&lt;titles&gt;&lt;title&gt;FRET microscopy: from principle to routine technology in cell biology&lt;/title&gt;&lt;secondary-title&gt;J Microsc&lt;/secondary-title&gt;&lt;alt-title&gt;Journal of microscopy&lt;/alt-title&gt;&lt;/titles&gt;&lt;periodical&gt;&lt;full-title&gt;J Microsc&lt;/full-title&gt;&lt;abbr-1&gt;Journal of microscopy&lt;/abbr-1&gt;&lt;/periodical&gt;&lt;alt-periodical&gt;&lt;full-title&gt;J Microsc&lt;/full-title&gt;&lt;abbr-1&gt;Journal of microscopy&lt;/abbr-1&gt;&lt;/alt-periodical&gt;&lt;pages&gt;111-8&lt;/pages&gt;&lt;volume&gt;241&lt;/volume&gt;&lt;number&gt;2&lt;/number&gt;&lt;edition&gt;2010/12/02&lt;/edition&gt;&lt;keywords&gt;&lt;keyword&gt;Cytological Techniques/*methods&lt;/keyword&gt;&lt;keyword&gt;*Fluorescence Resonance Energy Transfer&lt;/keyword&gt;&lt;keyword&gt;Microscopy, Fluorescence/*methods&lt;/keyword&gt;&lt;keyword&gt;Staining and Labeling/*methods&lt;/keyword&gt;&lt;/keywords&gt;&lt;dates&gt;&lt;year&gt;2011&lt;/year&gt;&lt;pub-dates&gt;&lt;date&gt;Feb&lt;/date&gt;&lt;/pub-dates&gt;&lt;/dates&gt;&lt;isbn&gt;1365-2818 (Electronic)&amp;#xD;0022-2720 (Linking)&lt;/isbn&gt;&lt;accession-num&gt;21118231&lt;/accession-num&gt;&lt;work-type&gt;Research Support, Non-U.S. Gov&amp;apos;t&amp;#xD;Review&lt;/work-type&gt;&lt;urls&gt;&lt;related-urls&gt;&lt;url&gt;http://www.ncbi.nlm.nih.gov/pubmed/21118231&lt;/url&gt;&lt;/related-urls&gt;&lt;/urls&gt;&lt;electronic-resource-num&gt;10.1111/j.1365-2818.2010.03437.x&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31</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The fluorescent excitation-emission properties of </w:t>
      </w:r>
      <w:r w:rsidR="00B63F0F" w:rsidRPr="002E1C3B">
        <w:rPr>
          <w:rFonts w:ascii="Times New Roman" w:hAnsi="Times New Roman" w:cs="Times New Roman"/>
          <w:lang w:val="en-US"/>
        </w:rPr>
        <w:t xml:space="preserve">an </w:t>
      </w:r>
      <w:r w:rsidRPr="002E1C3B">
        <w:rPr>
          <w:rFonts w:ascii="Times New Roman" w:hAnsi="Times New Roman" w:cs="Times New Roman"/>
          <w:lang w:val="en-US"/>
        </w:rPr>
        <w:t xml:space="preserve">appropriate FRET fluorophore pair must </w:t>
      </w:r>
      <w:r w:rsidR="00B63F0F" w:rsidRPr="002E1C3B">
        <w:rPr>
          <w:rFonts w:ascii="Times New Roman" w:hAnsi="Times New Roman" w:cs="Times New Roman"/>
          <w:lang w:val="en-US"/>
        </w:rPr>
        <w:t xml:space="preserve">have sufficiently distinct </w:t>
      </w:r>
      <w:r w:rsidR="00300935" w:rsidRPr="002E1C3B">
        <w:rPr>
          <w:rFonts w:ascii="Times New Roman" w:hAnsi="Times New Roman" w:cs="Times New Roman"/>
          <w:lang w:val="en-US"/>
        </w:rPr>
        <w:t>waveleng</w:t>
      </w:r>
      <w:r w:rsidR="00226D83">
        <w:rPr>
          <w:rFonts w:ascii="Times New Roman" w:hAnsi="Times New Roman" w:cs="Times New Roman"/>
          <w:lang w:val="en-US"/>
        </w:rPr>
        <w:t>th</w:t>
      </w:r>
      <w:r w:rsidR="00300935" w:rsidRPr="002E1C3B">
        <w:rPr>
          <w:rFonts w:ascii="Times New Roman" w:hAnsi="Times New Roman" w:cs="Times New Roman"/>
          <w:lang w:val="en-US"/>
        </w:rPr>
        <w:t xml:space="preserve"> of their emitted light, which then allows </w:t>
      </w:r>
      <w:r w:rsidR="00B63F0F" w:rsidRPr="002E1C3B">
        <w:rPr>
          <w:rFonts w:ascii="Times New Roman" w:hAnsi="Times New Roman" w:cs="Times New Roman"/>
          <w:lang w:val="en-US"/>
        </w:rPr>
        <w:t>efficient</w:t>
      </w:r>
      <w:r w:rsidRPr="002E1C3B">
        <w:rPr>
          <w:rFonts w:ascii="Times New Roman" w:hAnsi="Times New Roman" w:cs="Times New Roman"/>
          <w:lang w:val="en-US"/>
        </w:rPr>
        <w:t xml:space="preserve"> resonant energy transfer.</w:t>
      </w:r>
      <w:r w:rsidR="00300935" w:rsidRPr="002E1C3B">
        <w:rPr>
          <w:rFonts w:ascii="Times New Roman" w:hAnsi="Times New Roman" w:cs="Times New Roman"/>
          <w:lang w:val="en-US"/>
        </w:rPr>
        <w:fldChar w:fldCharType="begin">
          <w:fldData xml:space="preserve">PEVuZE5vdGU+PENpdGU+PEF1dGhvcj5Ib3BwZTwvQXV0aG9yPjxZZWFyPjIwMDI8L1llYXI+PFJl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PEVuZE5vdGU+PENpdGU+PEF1dGhvcj5Ib3BwZTwvQXV0aG9yPjxZZWFyPjIwMDI8L1llYXI+PFJl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300935" w:rsidRPr="002E1C3B">
        <w:rPr>
          <w:rFonts w:ascii="Times New Roman" w:hAnsi="Times New Roman" w:cs="Times New Roman"/>
          <w:lang w:val="en-US"/>
        </w:rPr>
      </w:r>
      <w:r w:rsidR="00300935" w:rsidRPr="002E1C3B">
        <w:rPr>
          <w:rFonts w:ascii="Times New Roman" w:hAnsi="Times New Roman" w:cs="Times New Roman"/>
          <w:lang w:val="en-US"/>
        </w:rPr>
        <w:fldChar w:fldCharType="separate"/>
      </w:r>
      <w:hyperlink w:anchor="_ENREF_32" w:tooltip="Hoppe, 2002 #7900" w:history="1">
        <w:r w:rsidR="00EF7E46" w:rsidRPr="009C4D6A">
          <w:rPr>
            <w:rFonts w:ascii="Times New Roman" w:hAnsi="Times New Roman" w:cs="Times New Roman"/>
            <w:noProof/>
            <w:vertAlign w:val="superscript"/>
            <w:lang w:val="en-US"/>
          </w:rPr>
          <w:t>32</w:t>
        </w:r>
      </w:hyperlink>
      <w:r w:rsidR="009C4D6A" w:rsidRPr="009C4D6A">
        <w:rPr>
          <w:rFonts w:ascii="Times New Roman" w:hAnsi="Times New Roman" w:cs="Times New Roman"/>
          <w:noProof/>
          <w:vertAlign w:val="superscript"/>
          <w:lang w:val="en-US"/>
        </w:rPr>
        <w:t>,</w:t>
      </w:r>
      <w:hyperlink w:anchor="_ENREF_33" w:tooltip="Hoppe, 2013 #7902" w:history="1">
        <w:r w:rsidR="00EF7E46" w:rsidRPr="009C4D6A">
          <w:rPr>
            <w:rFonts w:ascii="Times New Roman" w:hAnsi="Times New Roman" w:cs="Times New Roman"/>
            <w:noProof/>
            <w:vertAlign w:val="superscript"/>
            <w:lang w:val="en-US"/>
          </w:rPr>
          <w:t>33</w:t>
        </w:r>
      </w:hyperlink>
      <w:r w:rsidR="00300935" w:rsidRPr="002E1C3B">
        <w:rPr>
          <w:rFonts w:ascii="Times New Roman" w:hAnsi="Times New Roman" w:cs="Times New Roman"/>
          <w:lang w:val="en-US"/>
        </w:rPr>
        <w:fldChar w:fldCharType="end"/>
      </w:r>
      <w:r w:rsidRPr="002E1C3B">
        <w:rPr>
          <w:rFonts w:ascii="Times New Roman" w:hAnsi="Times New Roman" w:cs="Times New Roman"/>
          <w:lang w:val="en-US"/>
        </w:rPr>
        <w:t xml:space="preserve"> The use of proteins genetically coupled to appropriate fluorescent proteins along with abilities of modern microscopes enable real time micro-imaging of interacting protein partners in living cells. </w:t>
      </w:r>
      <w:r w:rsidR="00226D83">
        <w:rPr>
          <w:rFonts w:ascii="Times New Roman" w:hAnsi="Times New Roman" w:cs="Times New Roman"/>
          <w:lang w:val="en-US"/>
        </w:rPr>
        <w:t>A</w:t>
      </w:r>
      <w:r w:rsidRPr="002E1C3B">
        <w:rPr>
          <w:rFonts w:ascii="Times New Roman" w:hAnsi="Times New Roman" w:cs="Times New Roman"/>
          <w:lang w:val="en-US"/>
        </w:rPr>
        <w:t>bility of monitoring multiple interactions is needed</w:t>
      </w:r>
      <w:r w:rsidR="00226D83">
        <w:rPr>
          <w:rFonts w:ascii="Times New Roman" w:hAnsi="Times New Roman" w:cs="Times New Roman"/>
          <w:lang w:val="en-US"/>
        </w:rPr>
        <w:t xml:space="preserve"> to</w:t>
      </w:r>
      <w:r w:rsidR="00226D83" w:rsidRPr="002E1C3B">
        <w:rPr>
          <w:rFonts w:ascii="Times New Roman" w:hAnsi="Times New Roman" w:cs="Times New Roman"/>
          <w:lang w:val="en-US"/>
        </w:rPr>
        <w:t xml:space="preserve"> obtain good spatial and temporal resolution of the cellular processes</w:t>
      </w:r>
      <w:r w:rsidR="00226D83">
        <w:rPr>
          <w:rFonts w:ascii="Times New Roman" w:hAnsi="Times New Roman" w:cs="Times New Roman"/>
          <w:lang w:val="en-US"/>
        </w:rPr>
        <w:t>,</w:t>
      </w:r>
      <w:r w:rsidRPr="002E1C3B">
        <w:rPr>
          <w:rFonts w:ascii="Times New Roman" w:hAnsi="Times New Roman" w:cs="Times New Roman"/>
          <w:lang w:val="en-US"/>
        </w:rPr>
        <w:t xml:space="preserve"> </w:t>
      </w:r>
      <w:r w:rsidR="00300935" w:rsidRPr="002E1C3B">
        <w:rPr>
          <w:rFonts w:ascii="Times New Roman" w:hAnsi="Times New Roman" w:cs="Times New Roman"/>
          <w:lang w:val="en-US"/>
        </w:rPr>
        <w:t xml:space="preserve">and this </w:t>
      </w:r>
      <w:r w:rsidRPr="002E1C3B">
        <w:rPr>
          <w:rFonts w:ascii="Times New Roman" w:hAnsi="Times New Roman" w:cs="Times New Roman"/>
          <w:lang w:val="en-US"/>
        </w:rPr>
        <w:t xml:space="preserve">can be achieved by concomitant application of multiple </w:t>
      </w:r>
      <w:r w:rsidR="00300935" w:rsidRPr="002E1C3B">
        <w:rPr>
          <w:rFonts w:ascii="Times New Roman" w:hAnsi="Times New Roman" w:cs="Times New Roman"/>
          <w:lang w:val="en-US"/>
        </w:rPr>
        <w:t>fluoro</w:t>
      </w:r>
      <w:r w:rsidRPr="002E1C3B">
        <w:rPr>
          <w:rFonts w:ascii="Times New Roman" w:hAnsi="Times New Roman" w:cs="Times New Roman"/>
          <w:lang w:val="en-US"/>
        </w:rPr>
        <w:t>phores.</w:t>
      </w:r>
      <w:hyperlink w:anchor="_ENREF_33" w:tooltip="Hoppe, 2013 #7902" w:history="1">
        <w:r w:rsidR="00EF7E46" w:rsidRPr="002E1C3B">
          <w:rPr>
            <w:rFonts w:ascii="Times New Roman" w:hAnsi="Times New Roman" w:cs="Times New Roman"/>
            <w:lang w:val="en-US"/>
          </w:rPr>
          <w:fldChar w:fldCharType="begin">
            <w:fldData xml:space="preserve">PEVuZE5vdGU+PENpdGU+PEF1dGhvcj5Ib3BwZTwvQXV0aG9yPjxZZWFyPjIwMTM8L1llYXI+PFJl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PEVuZE5vdGU+PENpdGU+PEF1dGhvcj5Ib3BwZTwvQXV0aG9yPjxZZWFyPjIwMTM8L1llYXI+PFJl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33</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Natural and genetically modified fluorescent proteins provide for many spectral options that can be used in living cells</w:t>
      </w:r>
      <w:r w:rsidR="00300935" w:rsidRPr="002E1C3B">
        <w:rPr>
          <w:rFonts w:ascii="Times New Roman" w:hAnsi="Times New Roman" w:cs="Times New Roman"/>
          <w:lang w:val="en-US"/>
        </w:rPr>
        <w:t>,</w:t>
      </w:r>
      <w:r w:rsidRPr="002E1C3B">
        <w:rPr>
          <w:rFonts w:ascii="Times New Roman" w:hAnsi="Times New Roman" w:cs="Times New Roman"/>
          <w:lang w:val="en-US"/>
        </w:rPr>
        <w:t xml:space="preserve"> however, they have several technical limitations like low stability and low light emission intensity as well as spectral overlapping with cell own auto-fluorescent molecules</w:t>
      </w:r>
      <w:r w:rsidR="00300935" w:rsidRPr="002E1C3B">
        <w:rPr>
          <w:rFonts w:ascii="Times New Roman" w:hAnsi="Times New Roman" w:cs="Times New Roman"/>
          <w:lang w:val="en-US"/>
        </w:rPr>
        <w:t>.</w:t>
      </w:r>
      <w:hyperlink w:anchor="_ENREF_31" w:tooltip="Pietraszewska-Bogiel, 2011 #7899"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&lt;EndNote&gt;&lt;Cite&gt;&lt;Author&gt;Pietraszewska-Bogiel&lt;/Author&gt;&lt;Year&gt;2011&lt;/Year&gt;&lt;RecNum&gt;7899&lt;/RecNum&gt;&lt;DisplayText&gt;&lt;style face="superscript"&gt;31&lt;/style&gt;&lt;/DisplayText&gt;&lt;record&gt;&lt;rec-number&gt;7899&lt;/rec-number&gt;&lt;foreign-keys&gt;&lt;key app="EN" db-id="zzsx0r0arte2d3extp6vtrp3a9t0dvprwpsx"&gt;7899&lt;/key&gt;&lt;/foreign-keys&gt;&lt;ref-type name="Journal Article"&gt;17&lt;/ref-type&gt;&lt;contributors&gt;&lt;authors&gt;&lt;author&gt;Pietraszewska-Bogiel, A.&lt;/author&gt;&lt;author&gt;Gadella, T. W.&lt;/author&gt;&lt;/authors&gt;&lt;/contributors&gt;&lt;auth-address&gt;Section of Molecular Cytology and Centre for Advanced Microscopy, Swammerdam Institute for Life Sciences, University of Amsterdam, Amsterdam, The Netherlands.&lt;/auth-address&gt;&lt;titles&gt;&lt;title&gt;FRET microscopy: from principle to routine technology in cell biology&lt;/title&gt;&lt;secondary-title&gt;J Microsc&lt;/secondary-title&gt;&lt;alt-title&gt;Journal of microscopy&lt;/alt-title&gt;&lt;/titles&gt;&lt;periodical&gt;&lt;full-title&gt;J Microsc&lt;/full-title&gt;&lt;abbr-1&gt;Journal of microscopy&lt;/abbr-1&gt;&lt;/periodical&gt;&lt;alt-periodical&gt;&lt;full-title&gt;J Microsc&lt;/full-title&gt;&lt;abbr-1&gt;Journal of microscopy&lt;/abbr-1&gt;&lt;/alt-periodical&gt;&lt;pages&gt;111-8&lt;/pages&gt;&lt;volume&gt;241&lt;/volume&gt;&lt;number&gt;2&lt;/number&gt;&lt;edition&gt;2010/12/02&lt;/edition&gt;&lt;keywords&gt;&lt;keyword&gt;Cytological Techniques/*methods&lt;/keyword&gt;&lt;keyword&gt;*Fluorescence Resonance Energy Transfer&lt;/keyword&gt;&lt;keyword&gt;Microscopy, Fluorescence/*methods&lt;/keyword&gt;&lt;keyword&gt;Staining and Labeling/*methods&lt;/keyword&gt;&lt;/keywords&gt;&lt;dates&gt;&lt;year&gt;2011&lt;/year&gt;&lt;pub-dates&gt;&lt;date&gt;Feb&lt;/date&gt;&lt;/pub-dates&gt;&lt;/dates&gt;&lt;isbn&gt;1365-2818 (Electronic)&amp;#xD;0022-2720 (Linking)&lt;/isbn&gt;&lt;accession-num&gt;21118231&lt;/accession-num&gt;&lt;work-type&gt;Research Support, Non-U.S. Gov&amp;apos;t&amp;#xD;Review&lt;/work-type&gt;&lt;urls&gt;&lt;related-urls&gt;&lt;url&gt;http://www.ncbi.nlm.nih.gov/pubmed/21118231&lt;/url&gt;&lt;/related-urls&gt;&lt;/urls&gt;&lt;electronic-resource-num&gt;10.1111/j.1365-2818.2010.03437.x&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31</w:t>
        </w:r>
        <w:r w:rsidR="00EF7E46" w:rsidRPr="002E1C3B">
          <w:rPr>
            <w:rFonts w:ascii="Times New Roman" w:hAnsi="Times New Roman" w:cs="Times New Roman"/>
            <w:lang w:val="en-US"/>
          </w:rPr>
          <w:fldChar w:fldCharType="end"/>
        </w:r>
      </w:hyperlink>
      <w:r w:rsidR="00300935" w:rsidRPr="002E1C3B">
        <w:rPr>
          <w:rFonts w:ascii="Times New Roman" w:hAnsi="Times New Roman" w:cs="Times New Roman"/>
          <w:lang w:val="en-US"/>
        </w:rPr>
        <w:t xml:space="preserve"> O</w:t>
      </w:r>
      <w:r w:rsidRPr="002E1C3B">
        <w:rPr>
          <w:rFonts w:ascii="Times New Roman" w:hAnsi="Times New Roman" w:cs="Times New Roman"/>
          <w:lang w:val="en-US"/>
        </w:rPr>
        <w:t>rganic fluorescent dyes with superior properties can be conjugated to active proteins</w:t>
      </w:r>
      <w:r w:rsidR="00300935" w:rsidRPr="002E1C3B">
        <w:rPr>
          <w:rFonts w:ascii="Times New Roman" w:hAnsi="Times New Roman" w:cs="Times New Roman"/>
          <w:lang w:val="en-US"/>
        </w:rPr>
        <w:t xml:space="preserve"> for studying processes in cell or at its surface</w:t>
      </w:r>
      <w:r w:rsidRPr="002E1C3B">
        <w:rPr>
          <w:rFonts w:ascii="Times New Roman" w:hAnsi="Times New Roman" w:cs="Times New Roman"/>
          <w:lang w:val="en-US"/>
        </w:rPr>
        <w:t>.</w:t>
      </w:r>
      <w:r w:rsidR="00300935" w:rsidRPr="002E1C3B">
        <w:rPr>
          <w:rFonts w:ascii="Times New Roman" w:hAnsi="Times New Roman" w:cs="Times New Roman"/>
          <w:lang w:val="en-US"/>
        </w:rPr>
        <w:fldChar w:fldCharType="begin">
          <w:fldData xml:space="preserve">PEVuZE5vdGU+PENpdGU+PEF1dGhvcj5HYXJjaWEtU2FlejwvQXV0aG9yPjxZZWFyPjIwMTE8L1ll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PEVuZE5vdGU+PENpdGU+PEF1dGhvcj5HYXJjaWEtU2FlejwvQXV0aG9yPjxZZWFyPjIwMTE8L1ll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300935" w:rsidRPr="002E1C3B">
        <w:rPr>
          <w:rFonts w:ascii="Times New Roman" w:hAnsi="Times New Roman" w:cs="Times New Roman"/>
          <w:lang w:val="en-US"/>
        </w:rPr>
      </w:r>
      <w:r w:rsidR="00300935" w:rsidRPr="002E1C3B">
        <w:rPr>
          <w:rFonts w:ascii="Times New Roman" w:hAnsi="Times New Roman" w:cs="Times New Roman"/>
          <w:lang w:val="en-US"/>
        </w:rPr>
        <w:fldChar w:fldCharType="separate"/>
      </w:r>
      <w:hyperlink w:anchor="_ENREF_34" w:tooltip="Garcia-Saez, 2011 #762" w:history="1">
        <w:r w:rsidR="00EF7E46" w:rsidRPr="009C4D6A">
          <w:rPr>
            <w:rFonts w:ascii="Times New Roman" w:hAnsi="Times New Roman" w:cs="Times New Roman"/>
            <w:noProof/>
            <w:vertAlign w:val="superscript"/>
            <w:lang w:val="en-US"/>
          </w:rPr>
          <w:t>34</w:t>
        </w:r>
      </w:hyperlink>
      <w:r w:rsidR="009C4D6A" w:rsidRPr="009C4D6A">
        <w:rPr>
          <w:rFonts w:ascii="Times New Roman" w:hAnsi="Times New Roman" w:cs="Times New Roman"/>
          <w:noProof/>
          <w:vertAlign w:val="superscript"/>
          <w:lang w:val="en-US"/>
        </w:rPr>
        <w:t>,</w:t>
      </w:r>
      <w:hyperlink w:anchor="_ENREF_35" w:tooltip="Skocaj, 2013 #4815" w:history="1">
        <w:r w:rsidR="00EF7E46" w:rsidRPr="009C4D6A">
          <w:rPr>
            <w:rFonts w:ascii="Times New Roman" w:hAnsi="Times New Roman" w:cs="Times New Roman"/>
            <w:noProof/>
            <w:vertAlign w:val="superscript"/>
            <w:lang w:val="en-US"/>
          </w:rPr>
          <w:t>35</w:t>
        </w:r>
      </w:hyperlink>
      <w:r w:rsidR="00300935" w:rsidRPr="002E1C3B">
        <w:rPr>
          <w:rFonts w:ascii="Times New Roman" w:hAnsi="Times New Roman" w:cs="Times New Roman"/>
          <w:lang w:val="en-US"/>
        </w:rPr>
        <w:fldChar w:fldCharType="end"/>
      </w:r>
      <w:r w:rsidRPr="002E1C3B">
        <w:rPr>
          <w:rFonts w:ascii="Times New Roman" w:hAnsi="Times New Roman" w:cs="Times New Roman"/>
          <w:lang w:val="en-US"/>
        </w:rPr>
        <w:t xml:space="preserve"> FRET imaging is </w:t>
      </w:r>
      <w:r w:rsidR="00300935" w:rsidRPr="002E1C3B">
        <w:rPr>
          <w:rFonts w:ascii="Times New Roman" w:hAnsi="Times New Roman" w:cs="Times New Roman"/>
          <w:lang w:val="en-US"/>
        </w:rPr>
        <w:t xml:space="preserve">also </w:t>
      </w:r>
      <w:r w:rsidRPr="002E1C3B">
        <w:rPr>
          <w:rFonts w:ascii="Times New Roman" w:hAnsi="Times New Roman" w:cs="Times New Roman"/>
          <w:lang w:val="en-US"/>
        </w:rPr>
        <w:t xml:space="preserve">a powerful </w:t>
      </w:r>
      <w:r w:rsidR="00300935" w:rsidRPr="002E1C3B">
        <w:rPr>
          <w:rFonts w:ascii="Times New Roman" w:hAnsi="Times New Roman" w:cs="Times New Roman"/>
          <w:lang w:val="en-US"/>
        </w:rPr>
        <w:t>approach</w:t>
      </w:r>
      <w:r w:rsidRPr="002E1C3B">
        <w:rPr>
          <w:rFonts w:ascii="Times New Roman" w:hAnsi="Times New Roman" w:cs="Times New Roman"/>
          <w:lang w:val="en-US"/>
        </w:rPr>
        <w:t xml:space="preserve"> </w:t>
      </w:r>
      <w:r w:rsidR="00300935" w:rsidRPr="002E1C3B">
        <w:rPr>
          <w:rFonts w:ascii="Times New Roman" w:hAnsi="Times New Roman" w:cs="Times New Roman"/>
          <w:lang w:val="en-US"/>
        </w:rPr>
        <w:t>for</w:t>
      </w:r>
      <w:r w:rsidRPr="002E1C3B">
        <w:rPr>
          <w:rFonts w:ascii="Times New Roman" w:hAnsi="Times New Roman" w:cs="Times New Roman"/>
          <w:lang w:val="en-US"/>
        </w:rPr>
        <w:t xml:space="preserve"> identifying protein-lipid and protein-protein interaction in the cell membranes. The lanthanide based chelate fluorophores are another attractive advantage over organic </w:t>
      </w:r>
      <w:r w:rsidR="00300935" w:rsidRPr="002E1C3B">
        <w:rPr>
          <w:rFonts w:ascii="Times New Roman" w:hAnsi="Times New Roman" w:cs="Times New Roman"/>
          <w:lang w:val="en-US"/>
        </w:rPr>
        <w:t>or</w:t>
      </w:r>
      <w:r w:rsidRPr="002E1C3B">
        <w:rPr>
          <w:rFonts w:ascii="Times New Roman" w:hAnsi="Times New Roman" w:cs="Times New Roman"/>
          <w:lang w:val="en-US"/>
        </w:rPr>
        <w:t xml:space="preserve"> protein fluorophores. Their long fluorescence life</w:t>
      </w:r>
      <w:r w:rsidR="00300935" w:rsidRPr="002E1C3B">
        <w:rPr>
          <w:rFonts w:ascii="Times New Roman" w:hAnsi="Times New Roman" w:cs="Times New Roman"/>
          <w:lang w:val="en-US"/>
        </w:rPr>
        <w:t>-</w:t>
      </w:r>
      <w:r w:rsidRPr="002E1C3B">
        <w:rPr>
          <w:rFonts w:ascii="Times New Roman" w:hAnsi="Times New Roman" w:cs="Times New Roman"/>
          <w:lang w:val="en-US"/>
        </w:rPr>
        <w:t>time enable time resolved imaging and further improving signal to noise ratio</w:t>
      </w:r>
      <w:r w:rsidR="00300935" w:rsidRPr="002E1C3B">
        <w:rPr>
          <w:rFonts w:ascii="Times New Roman" w:hAnsi="Times New Roman" w:cs="Times New Roman"/>
          <w:lang w:val="en-US"/>
        </w:rPr>
        <w:t>,</w:t>
      </w:r>
      <w:r w:rsidRPr="002E1C3B">
        <w:rPr>
          <w:rFonts w:ascii="Times New Roman" w:hAnsi="Times New Roman" w:cs="Times New Roman"/>
          <w:lang w:val="en-US"/>
        </w:rPr>
        <w:t xml:space="preserve"> however, lateral diffusion may interfere with results </w:t>
      </w:r>
      <w:r w:rsidR="00300935" w:rsidRPr="002E1C3B">
        <w:rPr>
          <w:rFonts w:ascii="Times New Roman" w:hAnsi="Times New Roman" w:cs="Times New Roman"/>
          <w:lang w:val="en-US"/>
        </w:rPr>
        <w:t>in membrane localization studies.</w:t>
      </w:r>
    </w:p>
    <w:p w14:paraId="3D292D1F" w14:textId="77777777" w:rsidR="00156CB7" w:rsidRPr="002E1C3B" w:rsidRDefault="00156CB7" w:rsidP="00B63F0F">
      <w:pPr>
        <w:spacing w:line="360" w:lineRule="auto"/>
        <w:rPr>
          <w:rFonts w:ascii="Times New Roman" w:hAnsi="Times New Roman" w:cs="Times New Roman"/>
          <w:lang w:val="en-US"/>
        </w:rPr>
      </w:pPr>
    </w:p>
    <w:p w14:paraId="6FB4E4FC" w14:textId="6C20DD7E" w:rsidR="00300935"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3. </w:t>
      </w:r>
      <w:r w:rsidR="00300935" w:rsidRPr="002E1C3B">
        <w:rPr>
          <w:rFonts w:ascii="Times New Roman" w:hAnsi="Times New Roman" w:cs="Times New Roman"/>
          <w:b/>
          <w:lang w:val="en-US"/>
        </w:rPr>
        <w:t>Biophysical approaches for studying molecular interactions</w:t>
      </w:r>
    </w:p>
    <w:p w14:paraId="6B986F41" w14:textId="26F18AF4" w:rsidR="000439BC" w:rsidRDefault="00732762" w:rsidP="00B63F0F">
      <w:pPr>
        <w:spacing w:line="360" w:lineRule="auto"/>
        <w:rPr>
          <w:rFonts w:ascii="Times New Roman" w:hAnsi="Times New Roman" w:cs="Times New Roman"/>
          <w:lang w:val="en-US"/>
        </w:rPr>
      </w:pPr>
      <w:r>
        <w:rPr>
          <w:rFonts w:ascii="Times New Roman" w:hAnsi="Times New Roman" w:cs="Times New Roman"/>
          <w:lang w:val="en-US"/>
        </w:rPr>
        <w:t xml:space="preserve">There is a plethora of biophysical approaches available that are relatively easy to perform and can provide quantitative data on molecular interactions. </w:t>
      </w:r>
      <w:r w:rsidR="00426A91">
        <w:rPr>
          <w:rFonts w:ascii="Times New Roman" w:hAnsi="Times New Roman" w:cs="Times New Roman"/>
          <w:lang w:val="en-US"/>
        </w:rPr>
        <w:t xml:space="preserve">Quite a lot of them are optical approaches that exploit some physical phenomena occurring at the surfaces. These methods can therefore be divided by the need to immobilize one of the binding partners on the support, i.e. surface-based approaches, such as surface </w:t>
      </w:r>
      <w:proofErr w:type="spellStart"/>
      <w:r w:rsidR="00426A91">
        <w:rPr>
          <w:rFonts w:ascii="Times New Roman" w:hAnsi="Times New Roman" w:cs="Times New Roman"/>
          <w:lang w:val="en-US"/>
        </w:rPr>
        <w:t>plasmon</w:t>
      </w:r>
      <w:proofErr w:type="spellEnd"/>
      <w:r w:rsidR="00426A91">
        <w:rPr>
          <w:rFonts w:ascii="Times New Roman" w:hAnsi="Times New Roman" w:cs="Times New Roman"/>
          <w:lang w:val="en-US"/>
        </w:rPr>
        <w:t xml:space="preserve"> resonance (SPR)</w:t>
      </w:r>
      <w:r w:rsidR="00670DFC">
        <w:rPr>
          <w:rFonts w:ascii="Times New Roman" w:hAnsi="Times New Roman" w:cs="Times New Roman"/>
          <w:lang w:val="en-US"/>
        </w:rPr>
        <w:t xml:space="preserve"> or e</w:t>
      </w:r>
      <w:r w:rsidR="00670DFC" w:rsidRPr="00426A91">
        <w:rPr>
          <w:rFonts w:ascii="Times New Roman" w:hAnsi="Times New Roman" w:cs="Times New Roman"/>
          <w:lang w:val="en-US"/>
        </w:rPr>
        <w:t>nzyme-</w:t>
      </w:r>
      <w:r w:rsidR="00670DFC">
        <w:rPr>
          <w:rFonts w:ascii="Times New Roman" w:hAnsi="Times New Roman" w:cs="Times New Roman"/>
          <w:lang w:val="en-US"/>
        </w:rPr>
        <w:t>l</w:t>
      </w:r>
      <w:r w:rsidR="00670DFC" w:rsidRPr="00426A91">
        <w:rPr>
          <w:rFonts w:ascii="Times New Roman" w:hAnsi="Times New Roman" w:cs="Times New Roman"/>
          <w:lang w:val="en-US"/>
        </w:rPr>
        <w:t xml:space="preserve">inked </w:t>
      </w:r>
      <w:r w:rsidR="00670DFC">
        <w:rPr>
          <w:rFonts w:ascii="Times New Roman" w:hAnsi="Times New Roman" w:cs="Times New Roman"/>
          <w:lang w:val="en-US"/>
        </w:rPr>
        <w:t>i</w:t>
      </w:r>
      <w:r w:rsidR="00670DFC" w:rsidRPr="00426A91">
        <w:rPr>
          <w:rFonts w:ascii="Times New Roman" w:hAnsi="Times New Roman" w:cs="Times New Roman"/>
          <w:lang w:val="en-US"/>
        </w:rPr>
        <w:t>mmuno</w:t>
      </w:r>
      <w:r w:rsidR="00670DFC">
        <w:rPr>
          <w:rFonts w:ascii="Times New Roman" w:hAnsi="Times New Roman" w:cs="Times New Roman"/>
          <w:lang w:val="en-US"/>
        </w:rPr>
        <w:t>s</w:t>
      </w:r>
      <w:r w:rsidR="00670DFC" w:rsidRPr="00426A91">
        <w:rPr>
          <w:rFonts w:ascii="Times New Roman" w:hAnsi="Times New Roman" w:cs="Times New Roman"/>
          <w:lang w:val="en-US"/>
        </w:rPr>
        <w:t xml:space="preserve">orbent </w:t>
      </w:r>
      <w:r w:rsidR="00670DFC">
        <w:rPr>
          <w:rFonts w:ascii="Times New Roman" w:hAnsi="Times New Roman" w:cs="Times New Roman"/>
          <w:lang w:val="en-US"/>
        </w:rPr>
        <w:t>a</w:t>
      </w:r>
      <w:r w:rsidR="00670DFC" w:rsidRPr="00426A91">
        <w:rPr>
          <w:rFonts w:ascii="Times New Roman" w:hAnsi="Times New Roman" w:cs="Times New Roman"/>
          <w:lang w:val="en-US"/>
        </w:rPr>
        <w:t>ssay</w:t>
      </w:r>
      <w:r w:rsidR="00670DFC">
        <w:rPr>
          <w:rFonts w:ascii="Times New Roman" w:hAnsi="Times New Roman" w:cs="Times New Roman"/>
          <w:lang w:val="en-US"/>
        </w:rPr>
        <w:t xml:space="preserve"> (ELISA)</w:t>
      </w:r>
      <w:r w:rsidR="00426A91">
        <w:rPr>
          <w:rFonts w:ascii="Times New Roman" w:hAnsi="Times New Roman" w:cs="Times New Roman"/>
          <w:lang w:val="en-US"/>
        </w:rPr>
        <w:t xml:space="preserve">, or those that can be assessed in solution, i.e. proximity-based </w:t>
      </w:r>
      <w:r w:rsidR="00426A91">
        <w:rPr>
          <w:rFonts w:ascii="Times New Roman" w:hAnsi="Times New Roman" w:cs="Times New Roman"/>
          <w:lang w:val="en-US"/>
        </w:rPr>
        <w:lastRenderedPageBreak/>
        <w:t>assays, such as isothermal titration calorimetry (ITC).</w:t>
      </w:r>
      <w:hyperlink w:anchor="_ENREF_4" w:tooltip="Milroy, 2014 #8110"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&lt;EndNote&gt;&lt;Cite&gt;&lt;Author&gt;Milroy&lt;/Author&gt;&lt;Year&gt;2014&lt;/Year&gt;&lt;RecNum&gt;8110&lt;/RecNum&gt;&lt;DisplayText&gt;&lt;style face="superscript"&gt;4&lt;/style&gt;&lt;/DisplayText&gt;&lt;record&gt;&lt;rec-number&gt;8110&lt;/rec-number&gt;&lt;foreign-keys&gt;&lt;key app="EN" db-id="zzsx0r0arte2d3extp6vtrp3a9t0dvprwpsx"&gt;8110&lt;/key&gt;&lt;/foreign-keys&gt;&lt;ref-type name="Journal Article"&gt;17&lt;/ref-type&gt;&lt;contributors&gt;&lt;authors&gt;&lt;author&gt;Milroy, L. G.&lt;/author&gt;&lt;author&gt;Grossmann, T. N.&lt;/author&gt;&lt;author&gt;Hennig, S.&lt;/author&gt;&lt;author&gt;Brunsveld, L.&lt;/author&gt;&lt;author&gt;Ottmann, C.&lt;/author&gt;&lt;/authors&gt;&lt;/contributors&gt;&lt;auth-address&gt;Laboratory of Chemical Biology and Institute of Complex Molecular Systems, Department of Biomedical Engineering, Technische Universiteit Eindhoven , Den Dolech 2, 5612 AZ Eindhoven, The Netherlands.&lt;/auth-address&gt;&lt;titles&gt;&lt;title&gt;Modulators of protein-protein interactions&lt;/title&gt;&lt;secondary-title&gt;Chem Rev&lt;/secondary-title&gt;&lt;alt-title&gt;Chemical reviews&lt;/alt-title&gt;&lt;/titles&gt;&lt;alt-periodical&gt;&lt;full-title&gt;Chemical Reviews&lt;/full-title&gt;&lt;/alt-periodical&gt;&lt;pages&gt;4695-748&lt;/pages&gt;&lt;volume&gt;114&lt;/volume&gt;&lt;number&gt;9&lt;/number&gt;&lt;edition&gt;2014/04/17&lt;/edition&gt;&lt;keywords&gt;&lt;keyword&gt;Ligands&lt;/keyword&gt;&lt;keyword&gt;Protein Binding&lt;/keyword&gt;&lt;keyword&gt;Proteins/*chemistry/*drug effects&lt;/keyword&gt;&lt;keyword&gt;Small Molecule Libraries&lt;/keyword&gt;&lt;keyword&gt;Structure-Activity Relationship&lt;/keyword&gt;&lt;/keywords&gt;&lt;dates&gt;&lt;year&gt;2014&lt;/year&gt;&lt;pub-dates&gt;&lt;date&gt;May 14&lt;/date&gt;&lt;/pub-dates&gt;&lt;/dates&gt;&lt;isbn&gt;1520-6890 (Electronic)&amp;#xD;0009-2665 (Linking)&lt;/isbn&gt;&lt;accession-num&gt;24735440&lt;/accession-num&gt;&lt;work-type&gt;Research Support, Non-U.S. Gov&amp;apos;t&amp;#xD;Review&lt;/work-type&gt;&lt;urls&gt;&lt;related-urls&gt;&lt;url&gt;http://www.ncbi.nlm.nih.gov/pubmed/24735440&lt;/url&gt;&lt;/related-urls&gt;&lt;/urls&gt;&lt;electronic-resource-num&gt;10.1021/cr400698c&lt;/electronic-resource-num&gt;&lt;language&gt;eng&lt;/language&gt;&lt;/record&gt;&lt;/Cite&gt;&lt;/EndNote&gt;</w:instrText>
        </w:r>
        <w:r w:rsidR="00EF7E46">
          <w:rPr>
            <w:rFonts w:ascii="Times New Roman" w:hAnsi="Times New Roman" w:cs="Times New Roman"/>
            <w:lang w:val="en-US"/>
          </w:rPr>
          <w:fldChar w:fldCharType="separate"/>
        </w:r>
        <w:r w:rsidR="00EF7E46" w:rsidRPr="00426A91">
          <w:rPr>
            <w:rFonts w:ascii="Times New Roman" w:hAnsi="Times New Roman" w:cs="Times New Roman"/>
            <w:noProof/>
            <w:vertAlign w:val="superscript"/>
            <w:lang w:val="en-US"/>
          </w:rPr>
          <w:t>4</w:t>
        </w:r>
        <w:r w:rsidR="00EF7E46">
          <w:rPr>
            <w:rFonts w:ascii="Times New Roman" w:hAnsi="Times New Roman" w:cs="Times New Roman"/>
            <w:lang w:val="en-US"/>
          </w:rPr>
          <w:fldChar w:fldCharType="end"/>
        </w:r>
      </w:hyperlink>
      <w:r w:rsidR="00426A91">
        <w:rPr>
          <w:rFonts w:ascii="Times New Roman" w:hAnsi="Times New Roman" w:cs="Times New Roman"/>
          <w:lang w:val="en-US"/>
        </w:rPr>
        <w:t xml:space="preserve"> </w:t>
      </w:r>
      <w:r w:rsidR="009C7DCD">
        <w:rPr>
          <w:rFonts w:ascii="Times New Roman" w:hAnsi="Times New Roman" w:cs="Times New Roman"/>
          <w:lang w:val="en-US"/>
        </w:rPr>
        <w:t>Furthermore, s</w:t>
      </w:r>
      <w:r w:rsidR="00426A91">
        <w:rPr>
          <w:rFonts w:ascii="Times New Roman" w:hAnsi="Times New Roman" w:cs="Times New Roman"/>
          <w:lang w:val="en-US"/>
        </w:rPr>
        <w:t xml:space="preserve">ome </w:t>
      </w:r>
      <w:r w:rsidR="009C7DCD">
        <w:rPr>
          <w:rFonts w:ascii="Times New Roman" w:hAnsi="Times New Roman" w:cs="Times New Roman"/>
          <w:lang w:val="en-US"/>
        </w:rPr>
        <w:t>methods</w:t>
      </w:r>
      <w:r w:rsidR="00426A91">
        <w:rPr>
          <w:rFonts w:ascii="Times New Roman" w:hAnsi="Times New Roman" w:cs="Times New Roman"/>
          <w:lang w:val="en-US"/>
        </w:rPr>
        <w:t xml:space="preserve"> require fluorescence labelling of one of the binding partners, </w:t>
      </w:r>
      <w:r w:rsidR="009C7DCD">
        <w:rPr>
          <w:rFonts w:ascii="Times New Roman" w:hAnsi="Times New Roman" w:cs="Times New Roman"/>
          <w:lang w:val="en-US"/>
        </w:rPr>
        <w:t xml:space="preserve">as in </w:t>
      </w:r>
      <w:r w:rsidR="00426A91">
        <w:rPr>
          <w:rFonts w:ascii="Times New Roman" w:hAnsi="Times New Roman" w:cs="Times New Roman"/>
          <w:lang w:val="en-US"/>
        </w:rPr>
        <w:t xml:space="preserve">microscale thermophoresis (MTS). </w:t>
      </w:r>
      <w:r w:rsidR="009C7DCD">
        <w:rPr>
          <w:rFonts w:ascii="Times New Roman" w:hAnsi="Times New Roman" w:cs="Times New Roman"/>
          <w:lang w:val="en-US"/>
        </w:rPr>
        <w:t>Besides the avai</w:t>
      </w:r>
      <w:r w:rsidR="00381126">
        <w:rPr>
          <w:rFonts w:ascii="Times New Roman" w:hAnsi="Times New Roman" w:cs="Times New Roman"/>
          <w:lang w:val="en-US"/>
        </w:rPr>
        <w:t>lability of the instrumentation, the choice of a method</w:t>
      </w:r>
      <w:r w:rsidR="009C7DCD">
        <w:rPr>
          <w:rFonts w:ascii="Times New Roman" w:hAnsi="Times New Roman" w:cs="Times New Roman"/>
          <w:lang w:val="en-US"/>
        </w:rPr>
        <w:t xml:space="preserve"> also depends </w:t>
      </w:r>
      <w:r w:rsidR="00426A91">
        <w:rPr>
          <w:rFonts w:ascii="Times New Roman" w:hAnsi="Times New Roman" w:cs="Times New Roman"/>
          <w:lang w:val="en-US"/>
        </w:rPr>
        <w:t xml:space="preserve">on the </w:t>
      </w:r>
      <w:r w:rsidR="00381126">
        <w:rPr>
          <w:rFonts w:ascii="Times New Roman" w:hAnsi="Times New Roman" w:cs="Times New Roman"/>
          <w:lang w:val="en-US"/>
        </w:rPr>
        <w:t xml:space="preserve">amount of the available </w:t>
      </w:r>
      <w:r w:rsidR="00426A91">
        <w:rPr>
          <w:rFonts w:ascii="Times New Roman" w:hAnsi="Times New Roman" w:cs="Times New Roman"/>
          <w:lang w:val="en-US"/>
        </w:rPr>
        <w:t>protein</w:t>
      </w:r>
      <w:r w:rsidR="00381126">
        <w:rPr>
          <w:rFonts w:ascii="Times New Roman" w:hAnsi="Times New Roman" w:cs="Times New Roman"/>
          <w:lang w:val="en-US"/>
        </w:rPr>
        <w:t xml:space="preserve"> sample</w:t>
      </w:r>
      <w:r w:rsidR="00426A91">
        <w:rPr>
          <w:rFonts w:ascii="Times New Roman" w:hAnsi="Times New Roman" w:cs="Times New Roman"/>
          <w:lang w:val="en-US"/>
        </w:rPr>
        <w:t xml:space="preserve"> of interest and its biochemical and biophysical properties</w:t>
      </w:r>
      <w:r w:rsidR="00381126">
        <w:rPr>
          <w:rFonts w:ascii="Times New Roman" w:hAnsi="Times New Roman" w:cs="Times New Roman"/>
          <w:lang w:val="en-US"/>
        </w:rPr>
        <w:t>, as well as of the availability and properties of the partner molecules</w:t>
      </w:r>
      <w:r w:rsidR="00426A91">
        <w:rPr>
          <w:rFonts w:ascii="Times New Roman" w:hAnsi="Times New Roman" w:cs="Times New Roman"/>
          <w:lang w:val="en-US"/>
        </w:rPr>
        <w:t xml:space="preserve"> (Table 1).</w:t>
      </w:r>
      <w:r w:rsidR="003672CA">
        <w:rPr>
          <w:rFonts w:ascii="Times New Roman" w:hAnsi="Times New Roman" w:cs="Times New Roman"/>
          <w:lang w:val="en-US"/>
        </w:rPr>
        <w:t xml:space="preserve"> In addition to protein-protein interactions, these biophysical methods can also be used for other binding partners like sugars, lipids, synthetic molecules, ions and others.</w:t>
      </w:r>
    </w:p>
    <w:p w14:paraId="32EC5C1D" w14:textId="77777777" w:rsidR="000439BC" w:rsidRDefault="000439BC" w:rsidP="00B63F0F">
      <w:pPr>
        <w:spacing w:line="360" w:lineRule="auto"/>
        <w:rPr>
          <w:rFonts w:ascii="Times New Roman" w:hAnsi="Times New Roman" w:cs="Times New Roman"/>
          <w:lang w:val="en-US"/>
        </w:rPr>
      </w:pPr>
    </w:p>
    <w:p w14:paraId="7199EAFD" w14:textId="4C0FB05F" w:rsidR="0055415D" w:rsidRPr="00426A91" w:rsidRDefault="00426A91" w:rsidP="00B63F0F">
      <w:pPr>
        <w:spacing w:line="360" w:lineRule="auto"/>
        <w:rPr>
          <w:rFonts w:ascii="Times New Roman" w:hAnsi="Times New Roman" w:cs="Times New Roman"/>
          <w:sz w:val="20"/>
          <w:lang w:val="en-US"/>
        </w:rPr>
      </w:pPr>
      <w:proofErr w:type="gramStart"/>
      <w:r w:rsidRPr="00426A91">
        <w:rPr>
          <w:rFonts w:ascii="Times New Roman" w:hAnsi="Times New Roman" w:cs="Times New Roman"/>
          <w:b/>
          <w:sz w:val="20"/>
          <w:lang w:val="en-US"/>
        </w:rPr>
        <w:t>Table 1.</w:t>
      </w:r>
      <w:proofErr w:type="gramEnd"/>
      <w:r w:rsidRPr="00426A91">
        <w:rPr>
          <w:rFonts w:ascii="Times New Roman" w:hAnsi="Times New Roman" w:cs="Times New Roman"/>
          <w:sz w:val="20"/>
          <w:lang w:val="en-US"/>
        </w:rPr>
        <w:t xml:space="preserve"> Advantages and disadvantages of some of the most commonly used biophysical methods for studying molecular interactions.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969"/>
        <w:gridCol w:w="3827"/>
      </w:tblGrid>
      <w:tr w:rsidR="00276354" w:rsidRPr="00426A91" w14:paraId="61D106D5" w14:textId="77777777" w:rsidTr="00276354">
        <w:tc>
          <w:tcPr>
            <w:tcW w:w="1668" w:type="dxa"/>
            <w:tcBorders>
              <w:bottom w:val="single" w:sz="4" w:space="0" w:color="auto"/>
            </w:tcBorders>
          </w:tcPr>
          <w:p w14:paraId="0995684D" w14:textId="787B0323" w:rsidR="00276354" w:rsidRPr="00426A91" w:rsidRDefault="00276354" w:rsidP="00276354">
            <w:pPr>
              <w:spacing w:line="276" w:lineRule="auto"/>
              <w:rPr>
                <w:rFonts w:ascii="Times New Roman" w:hAnsi="Times New Roman" w:cs="Times New Roman"/>
                <w:b/>
                <w:sz w:val="20"/>
                <w:szCs w:val="20"/>
                <w:lang w:val="en-US"/>
              </w:rPr>
            </w:pPr>
            <w:r w:rsidRPr="00426A91">
              <w:rPr>
                <w:rFonts w:ascii="Times New Roman" w:hAnsi="Times New Roman" w:cs="Times New Roman"/>
                <w:b/>
                <w:sz w:val="20"/>
                <w:szCs w:val="20"/>
                <w:lang w:val="en-US"/>
              </w:rPr>
              <w:t>Method</w:t>
            </w:r>
          </w:p>
        </w:tc>
        <w:tc>
          <w:tcPr>
            <w:tcW w:w="3969" w:type="dxa"/>
            <w:tcBorders>
              <w:bottom w:val="single" w:sz="4" w:space="0" w:color="auto"/>
            </w:tcBorders>
          </w:tcPr>
          <w:p w14:paraId="43CEFC15" w14:textId="21A26CAD" w:rsidR="00276354" w:rsidRPr="00426A91" w:rsidRDefault="00276354" w:rsidP="00276354">
            <w:pPr>
              <w:spacing w:line="276" w:lineRule="auto"/>
              <w:ind w:right="-108"/>
              <w:jc w:val="center"/>
              <w:rPr>
                <w:rFonts w:ascii="Times New Roman" w:hAnsi="Times New Roman" w:cs="Times New Roman"/>
                <w:b/>
                <w:sz w:val="20"/>
                <w:szCs w:val="20"/>
                <w:lang w:val="en-US"/>
              </w:rPr>
            </w:pPr>
            <w:r w:rsidRPr="00426A91">
              <w:rPr>
                <w:rFonts w:ascii="Times New Roman" w:hAnsi="Times New Roman" w:cs="Times New Roman"/>
                <w:b/>
                <w:sz w:val="20"/>
                <w:szCs w:val="20"/>
                <w:lang w:val="en-US"/>
              </w:rPr>
              <w:t>Advantages</w:t>
            </w:r>
          </w:p>
        </w:tc>
        <w:tc>
          <w:tcPr>
            <w:tcW w:w="3827" w:type="dxa"/>
            <w:tcBorders>
              <w:bottom w:val="single" w:sz="4" w:space="0" w:color="auto"/>
            </w:tcBorders>
          </w:tcPr>
          <w:p w14:paraId="76A98E9D" w14:textId="70621498" w:rsidR="00276354" w:rsidRPr="00426A91" w:rsidRDefault="00276354" w:rsidP="00276354">
            <w:pPr>
              <w:spacing w:line="276" w:lineRule="auto"/>
              <w:jc w:val="center"/>
              <w:rPr>
                <w:rFonts w:ascii="Times New Roman" w:hAnsi="Times New Roman" w:cs="Times New Roman"/>
                <w:b/>
                <w:sz w:val="20"/>
                <w:szCs w:val="20"/>
                <w:lang w:val="en-US"/>
              </w:rPr>
            </w:pPr>
            <w:r w:rsidRPr="00426A91">
              <w:rPr>
                <w:rFonts w:ascii="Times New Roman" w:hAnsi="Times New Roman" w:cs="Times New Roman"/>
                <w:b/>
                <w:sz w:val="20"/>
                <w:szCs w:val="20"/>
                <w:lang w:val="en-US"/>
              </w:rPr>
              <w:t>Disadvantages</w:t>
            </w:r>
          </w:p>
        </w:tc>
      </w:tr>
      <w:tr w:rsidR="00276354" w:rsidRPr="002E1C3B" w14:paraId="5F152D2B" w14:textId="77777777" w:rsidTr="00276354">
        <w:tc>
          <w:tcPr>
            <w:tcW w:w="1668" w:type="dxa"/>
            <w:tcBorders>
              <w:top w:val="single" w:sz="4" w:space="0" w:color="auto"/>
            </w:tcBorders>
          </w:tcPr>
          <w:p w14:paraId="2B000581" w14:textId="6630D62A" w:rsidR="00276354" w:rsidRPr="004E5CA7" w:rsidRDefault="00276354" w:rsidP="00276354">
            <w:pPr>
              <w:spacing w:line="276" w:lineRule="auto"/>
              <w:rPr>
                <w:rFonts w:ascii="Times New Roman" w:hAnsi="Times New Roman" w:cs="Times New Roman"/>
                <w:b/>
                <w:sz w:val="20"/>
                <w:szCs w:val="20"/>
                <w:lang w:val="en-US"/>
              </w:rPr>
            </w:pPr>
            <w:r w:rsidRPr="004E5CA7">
              <w:rPr>
                <w:rFonts w:ascii="Times New Roman" w:hAnsi="Times New Roman" w:cs="Times New Roman"/>
                <w:b/>
                <w:sz w:val="20"/>
                <w:szCs w:val="20"/>
                <w:lang w:val="en-US"/>
              </w:rPr>
              <w:t xml:space="preserve">Surface </w:t>
            </w:r>
            <w:proofErr w:type="spellStart"/>
            <w:r w:rsidRPr="004E5CA7">
              <w:rPr>
                <w:rFonts w:ascii="Times New Roman" w:hAnsi="Times New Roman" w:cs="Times New Roman"/>
                <w:b/>
                <w:sz w:val="20"/>
                <w:szCs w:val="20"/>
                <w:lang w:val="en-US"/>
              </w:rPr>
              <w:t>plasmon</w:t>
            </w:r>
            <w:proofErr w:type="spellEnd"/>
            <w:r w:rsidRPr="004E5CA7">
              <w:rPr>
                <w:rFonts w:ascii="Times New Roman" w:hAnsi="Times New Roman" w:cs="Times New Roman"/>
                <w:b/>
                <w:sz w:val="20"/>
                <w:szCs w:val="20"/>
                <w:lang w:val="en-US"/>
              </w:rPr>
              <w:t xml:space="preserve"> resonance</w:t>
            </w:r>
          </w:p>
        </w:tc>
        <w:tc>
          <w:tcPr>
            <w:tcW w:w="3969" w:type="dxa"/>
            <w:tcBorders>
              <w:top w:val="single" w:sz="4" w:space="0" w:color="auto"/>
            </w:tcBorders>
          </w:tcPr>
          <w:p w14:paraId="484275D9" w14:textId="0A0FDE01" w:rsidR="00276354"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Relatively fast</w:t>
            </w:r>
          </w:p>
          <w:p w14:paraId="7FC5E232" w14:textId="2B87EFB4" w:rsidR="00276354" w:rsidRPr="004E5CA7"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Sensitive</w:t>
            </w:r>
          </w:p>
          <w:p w14:paraId="4085DA3D" w14:textId="77777777" w:rsidR="00276354" w:rsidRPr="004E5CA7"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Low amount of sample</w:t>
            </w:r>
          </w:p>
          <w:p w14:paraId="5B945688" w14:textId="3AED8567" w:rsidR="00276354" w:rsidRPr="004E5CA7"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 xml:space="preserve">Possibility to determine </w:t>
            </w:r>
            <w:r>
              <w:rPr>
                <w:rFonts w:ascii="Times New Roman" w:hAnsi="Times New Roman" w:cs="Times New Roman"/>
                <w:sz w:val="20"/>
                <w:szCs w:val="20"/>
                <w:lang w:val="en-US"/>
              </w:rPr>
              <w:t xml:space="preserve">association </w:t>
            </w:r>
            <w:r w:rsidR="00433EDD">
              <w:rPr>
                <w:rFonts w:ascii="Times New Roman" w:hAnsi="Times New Roman" w:cs="Times New Roman"/>
                <w:sz w:val="20"/>
                <w:szCs w:val="20"/>
                <w:lang w:val="en-US"/>
              </w:rPr>
              <w:t xml:space="preserve">and dissociation </w:t>
            </w:r>
            <w:r>
              <w:rPr>
                <w:rFonts w:ascii="Times New Roman" w:hAnsi="Times New Roman" w:cs="Times New Roman"/>
                <w:sz w:val="20"/>
                <w:szCs w:val="20"/>
                <w:lang w:val="en-US"/>
              </w:rPr>
              <w:t>rate constants</w:t>
            </w:r>
          </w:p>
          <w:p w14:paraId="19039E37" w14:textId="77777777" w:rsidR="00276354"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Real time monitoring</w:t>
            </w:r>
          </w:p>
          <w:p w14:paraId="3ADFDD76" w14:textId="06B1EF3E" w:rsidR="00276354" w:rsidRPr="004E5CA7" w:rsidRDefault="008A21EC" w:rsidP="008A21EC">
            <w:pPr>
              <w:pStyle w:val="ListParagraph"/>
              <w:numPr>
                <w:ilvl w:val="0"/>
                <w:numId w:val="1"/>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Label free</w:t>
            </w:r>
          </w:p>
        </w:tc>
        <w:tc>
          <w:tcPr>
            <w:tcW w:w="3827" w:type="dxa"/>
            <w:tcBorders>
              <w:top w:val="single" w:sz="4" w:space="0" w:color="auto"/>
            </w:tcBorders>
          </w:tcPr>
          <w:p w14:paraId="5BF64C5B" w14:textId="75751A26" w:rsidR="00276354"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Immobilization</w:t>
            </w:r>
            <w:r w:rsidRPr="004E5CA7">
              <w:rPr>
                <w:rFonts w:ascii="Times New Roman" w:hAnsi="Times New Roman" w:cs="Times New Roman"/>
                <w:sz w:val="20"/>
                <w:szCs w:val="20"/>
                <w:lang w:val="en-US"/>
              </w:rPr>
              <w:t xml:space="preserve"> of molecules required</w:t>
            </w:r>
          </w:p>
          <w:p w14:paraId="3D475A26" w14:textId="75930D54" w:rsidR="00276354"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High-affinity interactions are not accessible</w:t>
            </w:r>
          </w:p>
          <w:p w14:paraId="25734E85" w14:textId="30E22888" w:rsidR="00276354" w:rsidRPr="004E5CA7"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Difficult to quantify weak binding interactions</w:t>
            </w:r>
          </w:p>
          <w:p w14:paraId="4A10FC91" w14:textId="77777777" w:rsidR="00276354" w:rsidRPr="004E5CA7"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Influence of mass transfer effect</w:t>
            </w:r>
          </w:p>
          <w:p w14:paraId="4DC79936" w14:textId="77777777" w:rsidR="00276354" w:rsidRDefault="00276354" w:rsidP="008A21EC">
            <w:pPr>
              <w:pStyle w:val="ListParagraph"/>
              <w:numPr>
                <w:ilvl w:val="0"/>
                <w:numId w:val="1"/>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 xml:space="preserve">High non-specific surface binding of some </w:t>
            </w:r>
            <w:proofErr w:type="spellStart"/>
            <w:r w:rsidRPr="004E5CA7">
              <w:rPr>
                <w:rFonts w:ascii="Times New Roman" w:hAnsi="Times New Roman" w:cs="Times New Roman"/>
                <w:sz w:val="20"/>
                <w:szCs w:val="20"/>
                <w:lang w:val="en-US"/>
              </w:rPr>
              <w:t>analytes</w:t>
            </w:r>
            <w:proofErr w:type="spellEnd"/>
          </w:p>
          <w:p w14:paraId="393FC92A" w14:textId="20577D42" w:rsidR="008A21EC" w:rsidRPr="004E5CA7" w:rsidRDefault="008A21EC" w:rsidP="008A21EC">
            <w:pPr>
              <w:pStyle w:val="ListParagraph"/>
              <w:numPr>
                <w:ilvl w:val="0"/>
                <w:numId w:val="1"/>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Mass-detection limit</w:t>
            </w:r>
          </w:p>
        </w:tc>
      </w:tr>
      <w:tr w:rsidR="00276354" w:rsidRPr="002E1C3B" w14:paraId="5B106DA0" w14:textId="77777777" w:rsidTr="00276354">
        <w:tc>
          <w:tcPr>
            <w:tcW w:w="1668" w:type="dxa"/>
          </w:tcPr>
          <w:p w14:paraId="63D8D090" w14:textId="77777777" w:rsidR="00276354" w:rsidRDefault="00276354" w:rsidP="00276354">
            <w:pPr>
              <w:spacing w:line="276" w:lineRule="auto"/>
              <w:rPr>
                <w:rFonts w:ascii="Times New Roman" w:hAnsi="Times New Roman" w:cs="Times New Roman"/>
                <w:sz w:val="20"/>
                <w:szCs w:val="20"/>
                <w:lang w:val="en-US"/>
              </w:rPr>
            </w:pPr>
          </w:p>
        </w:tc>
        <w:tc>
          <w:tcPr>
            <w:tcW w:w="3969" w:type="dxa"/>
          </w:tcPr>
          <w:p w14:paraId="3AC5038E" w14:textId="77777777" w:rsidR="00276354" w:rsidRDefault="00276354" w:rsidP="008A21EC">
            <w:pPr>
              <w:spacing w:line="276" w:lineRule="auto"/>
              <w:ind w:left="317" w:hanging="142"/>
              <w:rPr>
                <w:rFonts w:ascii="Times New Roman" w:hAnsi="Times New Roman" w:cs="Times New Roman"/>
                <w:sz w:val="20"/>
                <w:szCs w:val="20"/>
                <w:lang w:val="en-US"/>
              </w:rPr>
            </w:pPr>
          </w:p>
        </w:tc>
        <w:tc>
          <w:tcPr>
            <w:tcW w:w="3827" w:type="dxa"/>
          </w:tcPr>
          <w:p w14:paraId="3326301C" w14:textId="77777777" w:rsidR="00276354" w:rsidRPr="00943707" w:rsidRDefault="00276354" w:rsidP="008A21EC">
            <w:pPr>
              <w:spacing w:line="276" w:lineRule="auto"/>
              <w:ind w:left="317" w:hanging="142"/>
              <w:rPr>
                <w:rFonts w:ascii="Times New Roman" w:hAnsi="Times New Roman" w:cs="Times New Roman"/>
                <w:sz w:val="20"/>
                <w:szCs w:val="20"/>
                <w:lang w:val="en-US"/>
              </w:rPr>
            </w:pPr>
          </w:p>
        </w:tc>
      </w:tr>
      <w:tr w:rsidR="00276354" w:rsidRPr="002E1C3B" w14:paraId="7BEE3A3C" w14:textId="77777777" w:rsidTr="00276354">
        <w:tc>
          <w:tcPr>
            <w:tcW w:w="1668" w:type="dxa"/>
          </w:tcPr>
          <w:p w14:paraId="4A72AD74" w14:textId="274C3E97" w:rsidR="00276354" w:rsidRPr="004E5CA7" w:rsidRDefault="00276354" w:rsidP="00276354">
            <w:pPr>
              <w:spacing w:line="276" w:lineRule="auto"/>
              <w:rPr>
                <w:rFonts w:ascii="Times New Roman" w:hAnsi="Times New Roman" w:cs="Times New Roman"/>
                <w:b/>
                <w:sz w:val="20"/>
                <w:szCs w:val="20"/>
                <w:lang w:val="en-US"/>
              </w:rPr>
            </w:pPr>
            <w:r w:rsidRPr="004E5CA7">
              <w:rPr>
                <w:rFonts w:ascii="Times New Roman" w:hAnsi="Times New Roman" w:cs="Times New Roman"/>
                <w:b/>
                <w:sz w:val="20"/>
                <w:szCs w:val="20"/>
                <w:lang w:val="en-US"/>
              </w:rPr>
              <w:t>Isothermal titration calorimetry</w:t>
            </w:r>
          </w:p>
        </w:tc>
        <w:tc>
          <w:tcPr>
            <w:tcW w:w="3969" w:type="dxa"/>
          </w:tcPr>
          <w:p w14:paraId="15D09AF7" w14:textId="45BFB6E0" w:rsidR="008F4289" w:rsidRPr="008F4289" w:rsidRDefault="00276354" w:rsidP="008A21EC">
            <w:pPr>
              <w:pStyle w:val="ListParagraph"/>
              <w:numPr>
                <w:ilvl w:val="0"/>
                <w:numId w:val="2"/>
              </w:numPr>
              <w:spacing w:line="276" w:lineRule="auto"/>
              <w:ind w:left="317" w:hanging="142"/>
              <w:rPr>
                <w:lang w:val="en-US"/>
              </w:rPr>
            </w:pPr>
            <w:r w:rsidRPr="004E5CA7">
              <w:rPr>
                <w:rFonts w:ascii="Times New Roman" w:hAnsi="Times New Roman" w:cs="Times New Roman"/>
                <w:sz w:val="20"/>
                <w:szCs w:val="20"/>
                <w:lang w:val="en-US"/>
              </w:rPr>
              <w:t>Label-free</w:t>
            </w:r>
          </w:p>
          <w:p w14:paraId="272B7A3B" w14:textId="77777777" w:rsidR="00276354" w:rsidRPr="004E5CA7" w:rsidRDefault="00276354" w:rsidP="008A21EC">
            <w:pPr>
              <w:pStyle w:val="ListParagraph"/>
              <w:numPr>
                <w:ilvl w:val="0"/>
                <w:numId w:val="2"/>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Possibility to determine K</w:t>
            </w:r>
            <w:r w:rsidRPr="00BE66D0">
              <w:rPr>
                <w:rFonts w:ascii="Times New Roman" w:hAnsi="Times New Roman" w:cs="Times New Roman"/>
                <w:sz w:val="20"/>
                <w:szCs w:val="20"/>
                <w:vertAlign w:val="subscript"/>
                <w:lang w:val="en-US"/>
              </w:rPr>
              <w:t>D</w:t>
            </w:r>
            <w:r w:rsidRPr="004E5CA7">
              <w:rPr>
                <w:rFonts w:ascii="Times New Roman" w:hAnsi="Times New Roman" w:cs="Times New Roman"/>
                <w:sz w:val="20"/>
                <w:szCs w:val="20"/>
                <w:lang w:val="en-US"/>
              </w:rPr>
              <w:t>, stoichiometry and thermodynamics of the binding process</w:t>
            </w:r>
          </w:p>
          <w:p w14:paraId="334BB03C" w14:textId="26DC8057" w:rsidR="00276354" w:rsidRPr="004E5CA7" w:rsidRDefault="00276354" w:rsidP="008A21EC">
            <w:pPr>
              <w:pStyle w:val="ListParagraph"/>
              <w:numPr>
                <w:ilvl w:val="0"/>
                <w:numId w:val="2"/>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Solution-based</w:t>
            </w:r>
          </w:p>
          <w:p w14:paraId="1A04ED47" w14:textId="72B0A68D" w:rsidR="00276354" w:rsidRPr="004E5CA7" w:rsidRDefault="00276354" w:rsidP="008A21EC">
            <w:pPr>
              <w:pStyle w:val="ListParagraph"/>
              <w:numPr>
                <w:ilvl w:val="0"/>
                <w:numId w:val="2"/>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N</w:t>
            </w:r>
            <w:r w:rsidRPr="004E5CA7">
              <w:rPr>
                <w:rFonts w:ascii="Times New Roman" w:hAnsi="Times New Roman" w:cs="Times New Roman"/>
                <w:sz w:val="20"/>
                <w:szCs w:val="20"/>
                <w:lang w:val="en-US"/>
              </w:rPr>
              <w:t>o molecular weight limitation</w:t>
            </w:r>
          </w:p>
          <w:p w14:paraId="2C750505" w14:textId="6AD8B48C" w:rsidR="00276354" w:rsidRPr="004E5CA7" w:rsidRDefault="00276354" w:rsidP="008A21EC">
            <w:pPr>
              <w:pStyle w:val="ListParagraph"/>
              <w:numPr>
                <w:ilvl w:val="0"/>
                <w:numId w:val="2"/>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M</w:t>
            </w:r>
            <w:r w:rsidRPr="004E5CA7">
              <w:rPr>
                <w:rFonts w:ascii="Times New Roman" w:hAnsi="Times New Roman" w:cs="Times New Roman"/>
                <w:sz w:val="20"/>
                <w:szCs w:val="20"/>
                <w:lang w:val="en-US"/>
              </w:rPr>
              <w:t>inimal assay development</w:t>
            </w:r>
          </w:p>
        </w:tc>
        <w:tc>
          <w:tcPr>
            <w:tcW w:w="3827" w:type="dxa"/>
          </w:tcPr>
          <w:p w14:paraId="6C35428B" w14:textId="5CD42DDA" w:rsidR="00276354" w:rsidRPr="004E5CA7" w:rsidRDefault="00276354" w:rsidP="008A21EC">
            <w:pPr>
              <w:pStyle w:val="ListParagraph"/>
              <w:numPr>
                <w:ilvl w:val="0"/>
                <w:numId w:val="2"/>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 xml:space="preserve">High amount of </w:t>
            </w:r>
            <w:r w:rsidR="003E0102">
              <w:rPr>
                <w:rFonts w:ascii="Times New Roman" w:hAnsi="Times New Roman" w:cs="Times New Roman"/>
                <w:sz w:val="20"/>
                <w:szCs w:val="20"/>
                <w:lang w:val="en-US"/>
              </w:rPr>
              <w:t xml:space="preserve">a pure </w:t>
            </w:r>
            <w:r w:rsidRPr="004E5CA7">
              <w:rPr>
                <w:rFonts w:ascii="Times New Roman" w:hAnsi="Times New Roman" w:cs="Times New Roman"/>
                <w:sz w:val="20"/>
                <w:szCs w:val="20"/>
                <w:lang w:val="en-US"/>
              </w:rPr>
              <w:t>sample required</w:t>
            </w:r>
          </w:p>
          <w:p w14:paraId="6F39BFCC" w14:textId="49F5C433" w:rsidR="00276354" w:rsidRDefault="00AE1EE5" w:rsidP="008A21EC">
            <w:pPr>
              <w:pStyle w:val="ListParagraph"/>
              <w:numPr>
                <w:ilvl w:val="0"/>
                <w:numId w:val="2"/>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Long preparation time</w:t>
            </w:r>
          </w:p>
          <w:p w14:paraId="1E738113" w14:textId="43920B4C" w:rsidR="00276354" w:rsidRDefault="003E0102" w:rsidP="008A21EC">
            <w:pPr>
              <w:pStyle w:val="ListParagraph"/>
              <w:numPr>
                <w:ilvl w:val="0"/>
                <w:numId w:val="2"/>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High solubility of binding partners</w:t>
            </w:r>
            <w:r w:rsidR="00BE66D0">
              <w:rPr>
                <w:rFonts w:ascii="Times New Roman" w:hAnsi="Times New Roman" w:cs="Times New Roman"/>
                <w:sz w:val="20"/>
                <w:szCs w:val="20"/>
                <w:lang w:val="en-US"/>
              </w:rPr>
              <w:t xml:space="preserve"> required</w:t>
            </w:r>
          </w:p>
          <w:p w14:paraId="21F043CE" w14:textId="65C7C820" w:rsidR="00276354" w:rsidRDefault="00276354" w:rsidP="008A21EC">
            <w:pPr>
              <w:pStyle w:val="ListParagraph"/>
              <w:numPr>
                <w:ilvl w:val="0"/>
                <w:numId w:val="2"/>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 xml:space="preserve">Low </w:t>
            </w:r>
            <w:r w:rsidR="00E31EF6">
              <w:rPr>
                <w:rFonts w:ascii="Times New Roman" w:hAnsi="Times New Roman" w:cs="Times New Roman"/>
                <w:sz w:val="20"/>
                <w:szCs w:val="20"/>
                <w:lang w:val="en-US"/>
              </w:rPr>
              <w:t xml:space="preserve">to medium </w:t>
            </w:r>
            <w:r>
              <w:rPr>
                <w:rFonts w:ascii="Times New Roman" w:hAnsi="Times New Roman" w:cs="Times New Roman"/>
                <w:sz w:val="20"/>
                <w:szCs w:val="20"/>
                <w:lang w:val="en-US"/>
              </w:rPr>
              <w:t>throughput</w:t>
            </w:r>
          </w:p>
          <w:p w14:paraId="065716E3" w14:textId="77777777" w:rsidR="00BE66D0" w:rsidRDefault="003E0102" w:rsidP="008A21EC">
            <w:pPr>
              <w:pStyle w:val="ListParagraph"/>
              <w:numPr>
                <w:ilvl w:val="0"/>
                <w:numId w:val="2"/>
              </w:numPr>
              <w:spacing w:line="276" w:lineRule="auto"/>
              <w:ind w:left="317" w:hanging="142"/>
              <w:rPr>
                <w:rFonts w:ascii="Times New Roman" w:hAnsi="Times New Roman" w:cs="Times New Roman"/>
                <w:sz w:val="20"/>
                <w:szCs w:val="20"/>
                <w:lang w:val="en-US"/>
              </w:rPr>
            </w:pPr>
            <w:r w:rsidRPr="00BE66D0">
              <w:rPr>
                <w:rFonts w:ascii="Times New Roman" w:hAnsi="Times New Roman" w:cs="Times New Roman"/>
                <w:sz w:val="20"/>
                <w:szCs w:val="20"/>
                <w:lang w:val="en-US"/>
              </w:rPr>
              <w:t>C</w:t>
            </w:r>
            <w:r w:rsidR="00AE1EE5" w:rsidRPr="00BE66D0">
              <w:rPr>
                <w:rFonts w:ascii="Times New Roman" w:hAnsi="Times New Roman" w:cs="Times New Roman"/>
                <w:sz w:val="20"/>
                <w:szCs w:val="20"/>
                <w:lang w:val="en-US"/>
              </w:rPr>
              <w:t xml:space="preserve">hange in enthalpy </w:t>
            </w:r>
            <w:r w:rsidRPr="00BE66D0">
              <w:rPr>
                <w:rFonts w:ascii="Times New Roman" w:hAnsi="Times New Roman" w:cs="Times New Roman"/>
                <w:sz w:val="20"/>
                <w:szCs w:val="20"/>
                <w:lang w:val="en-US"/>
              </w:rPr>
              <w:t>upon interaction is a prerequisite</w:t>
            </w:r>
          </w:p>
          <w:p w14:paraId="65F5DF49" w14:textId="5615B005" w:rsidR="003E0102" w:rsidRPr="00BE66D0" w:rsidRDefault="003E0102" w:rsidP="008A21EC">
            <w:pPr>
              <w:pStyle w:val="ListParagraph"/>
              <w:numPr>
                <w:ilvl w:val="0"/>
                <w:numId w:val="2"/>
              </w:numPr>
              <w:spacing w:line="276" w:lineRule="auto"/>
              <w:ind w:left="317" w:hanging="142"/>
              <w:rPr>
                <w:rFonts w:ascii="Times New Roman" w:hAnsi="Times New Roman" w:cs="Times New Roman"/>
                <w:sz w:val="20"/>
                <w:szCs w:val="20"/>
                <w:lang w:val="en-US"/>
              </w:rPr>
            </w:pPr>
            <w:r w:rsidRPr="00BE66D0">
              <w:rPr>
                <w:rFonts w:ascii="Times New Roman" w:hAnsi="Times New Roman" w:cs="Times New Roman"/>
                <w:sz w:val="20"/>
                <w:szCs w:val="20"/>
                <w:lang w:val="en-US"/>
              </w:rPr>
              <w:t xml:space="preserve">Binding partners need to be soluble in </w:t>
            </w:r>
            <w:r w:rsidR="00BE66D0" w:rsidRPr="00BE66D0">
              <w:rPr>
                <w:rFonts w:ascii="Times New Roman" w:hAnsi="Times New Roman" w:cs="Times New Roman"/>
                <w:sz w:val="20"/>
                <w:szCs w:val="20"/>
                <w:lang w:val="en-US"/>
              </w:rPr>
              <w:t xml:space="preserve">the </w:t>
            </w:r>
            <w:r w:rsidRPr="00BE66D0">
              <w:rPr>
                <w:rFonts w:ascii="Times New Roman" w:hAnsi="Times New Roman" w:cs="Times New Roman"/>
                <w:sz w:val="20"/>
                <w:szCs w:val="20"/>
                <w:lang w:val="en-US"/>
              </w:rPr>
              <w:t>same buffer system</w:t>
            </w:r>
          </w:p>
          <w:p w14:paraId="204E6E67" w14:textId="4E228062" w:rsidR="00276354" w:rsidRPr="00943707" w:rsidRDefault="00276354" w:rsidP="008A21EC">
            <w:pPr>
              <w:spacing w:line="276" w:lineRule="auto"/>
              <w:ind w:left="317" w:hanging="142"/>
              <w:rPr>
                <w:rFonts w:ascii="Times New Roman" w:hAnsi="Times New Roman" w:cs="Times New Roman"/>
                <w:sz w:val="20"/>
                <w:szCs w:val="20"/>
                <w:lang w:val="en-US"/>
              </w:rPr>
            </w:pPr>
          </w:p>
        </w:tc>
      </w:tr>
      <w:tr w:rsidR="00276354" w:rsidRPr="002E1C3B" w14:paraId="1236C482" w14:textId="77777777" w:rsidTr="00276354">
        <w:tc>
          <w:tcPr>
            <w:tcW w:w="1668" w:type="dxa"/>
          </w:tcPr>
          <w:p w14:paraId="575DD112" w14:textId="1965EAAA" w:rsidR="00276354" w:rsidRPr="004E5CA7" w:rsidRDefault="00276354" w:rsidP="00276354">
            <w:pPr>
              <w:spacing w:line="276" w:lineRule="auto"/>
              <w:rPr>
                <w:rFonts w:ascii="Times New Roman" w:hAnsi="Times New Roman" w:cs="Times New Roman"/>
                <w:b/>
                <w:sz w:val="20"/>
                <w:szCs w:val="20"/>
                <w:lang w:val="en-US"/>
              </w:rPr>
            </w:pPr>
          </w:p>
        </w:tc>
        <w:tc>
          <w:tcPr>
            <w:tcW w:w="3969" w:type="dxa"/>
          </w:tcPr>
          <w:p w14:paraId="08B8F8D6" w14:textId="77777777" w:rsidR="00276354" w:rsidRDefault="00276354" w:rsidP="008A21EC">
            <w:pPr>
              <w:spacing w:line="276" w:lineRule="auto"/>
              <w:ind w:left="317" w:hanging="142"/>
              <w:rPr>
                <w:rFonts w:ascii="Times New Roman" w:hAnsi="Times New Roman" w:cs="Times New Roman"/>
                <w:sz w:val="20"/>
                <w:szCs w:val="20"/>
                <w:lang w:val="en-US"/>
              </w:rPr>
            </w:pPr>
          </w:p>
        </w:tc>
        <w:tc>
          <w:tcPr>
            <w:tcW w:w="3827" w:type="dxa"/>
          </w:tcPr>
          <w:p w14:paraId="3B2EEC94" w14:textId="77777777" w:rsidR="00276354" w:rsidRDefault="00276354" w:rsidP="008A21EC">
            <w:pPr>
              <w:spacing w:line="276" w:lineRule="auto"/>
              <w:ind w:left="317" w:hanging="142"/>
              <w:rPr>
                <w:rFonts w:ascii="Times New Roman" w:hAnsi="Times New Roman" w:cs="Times New Roman"/>
                <w:sz w:val="20"/>
                <w:szCs w:val="20"/>
                <w:lang w:val="en-US"/>
              </w:rPr>
            </w:pPr>
          </w:p>
        </w:tc>
      </w:tr>
      <w:tr w:rsidR="00276354" w:rsidRPr="002E1C3B" w14:paraId="00D2FD26" w14:textId="77777777" w:rsidTr="00276354">
        <w:tc>
          <w:tcPr>
            <w:tcW w:w="1668" w:type="dxa"/>
          </w:tcPr>
          <w:p w14:paraId="54E16F79" w14:textId="38275366" w:rsidR="00276354" w:rsidRPr="004E5CA7" w:rsidRDefault="00276354" w:rsidP="00276354">
            <w:pPr>
              <w:spacing w:line="276" w:lineRule="auto"/>
              <w:rPr>
                <w:rFonts w:ascii="Times New Roman" w:hAnsi="Times New Roman" w:cs="Times New Roman"/>
                <w:b/>
                <w:sz w:val="20"/>
                <w:szCs w:val="20"/>
                <w:lang w:val="en-US"/>
              </w:rPr>
            </w:pPr>
            <w:r w:rsidRPr="004E5CA7">
              <w:rPr>
                <w:rFonts w:ascii="Times New Roman" w:hAnsi="Times New Roman" w:cs="Times New Roman"/>
                <w:b/>
                <w:sz w:val="20"/>
                <w:szCs w:val="20"/>
                <w:lang w:val="en-US"/>
              </w:rPr>
              <w:t>Quartz crystal microbalance</w:t>
            </w:r>
          </w:p>
        </w:tc>
        <w:tc>
          <w:tcPr>
            <w:tcW w:w="3969" w:type="dxa"/>
          </w:tcPr>
          <w:p w14:paraId="32843CB6" w14:textId="739B6CF6" w:rsidR="00276354" w:rsidRDefault="00276354" w:rsidP="008A21EC">
            <w:pPr>
              <w:pStyle w:val="ListParagraph"/>
              <w:numPr>
                <w:ilvl w:val="0"/>
                <w:numId w:val="3"/>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 xml:space="preserve">Setups that allow measurements </w:t>
            </w:r>
            <w:r w:rsidR="008A21EC">
              <w:rPr>
                <w:rFonts w:ascii="Times New Roman" w:hAnsi="Times New Roman" w:cs="Times New Roman"/>
                <w:sz w:val="20"/>
                <w:szCs w:val="20"/>
                <w:lang w:val="en-US"/>
              </w:rPr>
              <w:t xml:space="preserve">of interactions of molecules with exposed binding partners </w:t>
            </w:r>
            <w:r w:rsidRPr="004E5CA7">
              <w:rPr>
                <w:rFonts w:ascii="Times New Roman" w:hAnsi="Times New Roman" w:cs="Times New Roman"/>
                <w:sz w:val="20"/>
                <w:szCs w:val="20"/>
                <w:lang w:val="en-US"/>
              </w:rPr>
              <w:t>on cells</w:t>
            </w:r>
          </w:p>
          <w:p w14:paraId="7328FF36" w14:textId="5AC52C19" w:rsidR="00276354" w:rsidRPr="004E5CA7" w:rsidRDefault="00BE7C45" w:rsidP="008A21EC">
            <w:pPr>
              <w:pStyle w:val="ListParagraph"/>
              <w:numPr>
                <w:ilvl w:val="0"/>
                <w:numId w:val="3"/>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 xml:space="preserve">Allows assessing the physical nature of the adsorbed molecules, i.e. </w:t>
            </w:r>
            <w:r w:rsidR="008A21EC">
              <w:rPr>
                <w:rFonts w:ascii="Times New Roman" w:hAnsi="Times New Roman" w:cs="Times New Roman"/>
                <w:sz w:val="20"/>
                <w:szCs w:val="20"/>
                <w:lang w:val="en-US"/>
              </w:rPr>
              <w:t>flexibility</w:t>
            </w:r>
            <w:r>
              <w:rPr>
                <w:rFonts w:ascii="Times New Roman" w:hAnsi="Times New Roman" w:cs="Times New Roman"/>
                <w:sz w:val="20"/>
                <w:szCs w:val="20"/>
                <w:lang w:val="en-US"/>
              </w:rPr>
              <w:t xml:space="preserve"> and thickness of the adsorbed film</w:t>
            </w:r>
            <w:r w:rsidR="00276354">
              <w:rPr>
                <w:rFonts w:ascii="Times New Roman" w:hAnsi="Times New Roman" w:cs="Times New Roman"/>
                <w:sz w:val="20"/>
                <w:szCs w:val="20"/>
                <w:lang w:val="en-US"/>
              </w:rPr>
              <w:t xml:space="preserve"> </w:t>
            </w:r>
          </w:p>
        </w:tc>
        <w:tc>
          <w:tcPr>
            <w:tcW w:w="3827" w:type="dxa"/>
          </w:tcPr>
          <w:p w14:paraId="5B282809" w14:textId="77777777" w:rsidR="00276354" w:rsidRDefault="00276354" w:rsidP="008A21EC">
            <w:pPr>
              <w:pStyle w:val="ListParagraph"/>
              <w:numPr>
                <w:ilvl w:val="0"/>
                <w:numId w:val="3"/>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Difficult quantification of results</w:t>
            </w:r>
          </w:p>
          <w:p w14:paraId="760CEC94" w14:textId="77777777" w:rsidR="00276354" w:rsidRDefault="00276354" w:rsidP="008A21EC">
            <w:pPr>
              <w:pStyle w:val="ListParagraph"/>
              <w:numPr>
                <w:ilvl w:val="0"/>
                <w:numId w:val="3"/>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Immobilization of one of the binding partners on the sensor surface required</w:t>
            </w:r>
          </w:p>
          <w:p w14:paraId="06D3A7A4" w14:textId="3E648D0F" w:rsidR="00276354" w:rsidRPr="004E5CA7" w:rsidRDefault="00276354" w:rsidP="008A21EC">
            <w:pPr>
              <w:pStyle w:val="ListParagraph"/>
              <w:numPr>
                <w:ilvl w:val="0"/>
                <w:numId w:val="3"/>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Low throughput</w:t>
            </w:r>
          </w:p>
        </w:tc>
      </w:tr>
      <w:tr w:rsidR="00276354" w:rsidRPr="002E1C3B" w14:paraId="0C8C6B4E" w14:textId="77777777" w:rsidTr="00276354">
        <w:tc>
          <w:tcPr>
            <w:tcW w:w="1668" w:type="dxa"/>
          </w:tcPr>
          <w:p w14:paraId="1A1B2986" w14:textId="77777777" w:rsidR="00276354" w:rsidRPr="004E5CA7" w:rsidRDefault="00276354" w:rsidP="00276354">
            <w:pPr>
              <w:spacing w:line="276" w:lineRule="auto"/>
              <w:rPr>
                <w:rFonts w:ascii="Times New Roman" w:hAnsi="Times New Roman" w:cs="Times New Roman"/>
                <w:b/>
                <w:sz w:val="20"/>
                <w:szCs w:val="20"/>
                <w:lang w:val="en-US"/>
              </w:rPr>
            </w:pPr>
          </w:p>
        </w:tc>
        <w:tc>
          <w:tcPr>
            <w:tcW w:w="3969" w:type="dxa"/>
          </w:tcPr>
          <w:p w14:paraId="77240A9F" w14:textId="77777777" w:rsidR="00276354" w:rsidRDefault="00276354" w:rsidP="008A21EC">
            <w:pPr>
              <w:spacing w:line="276" w:lineRule="auto"/>
              <w:ind w:left="317" w:hanging="142"/>
              <w:rPr>
                <w:rFonts w:ascii="Times New Roman" w:hAnsi="Times New Roman" w:cs="Times New Roman"/>
                <w:sz w:val="20"/>
                <w:szCs w:val="20"/>
                <w:lang w:val="en-US"/>
              </w:rPr>
            </w:pPr>
          </w:p>
        </w:tc>
        <w:tc>
          <w:tcPr>
            <w:tcW w:w="3827" w:type="dxa"/>
          </w:tcPr>
          <w:p w14:paraId="3CB87C7C" w14:textId="77777777" w:rsidR="00276354" w:rsidRDefault="00276354" w:rsidP="008A21EC">
            <w:pPr>
              <w:spacing w:line="276" w:lineRule="auto"/>
              <w:ind w:left="317" w:hanging="142"/>
              <w:rPr>
                <w:rFonts w:ascii="Times New Roman" w:hAnsi="Times New Roman" w:cs="Times New Roman"/>
                <w:sz w:val="20"/>
                <w:szCs w:val="20"/>
                <w:lang w:val="en-US"/>
              </w:rPr>
            </w:pPr>
          </w:p>
        </w:tc>
      </w:tr>
      <w:tr w:rsidR="00276354" w:rsidRPr="002E1C3B" w14:paraId="14BA6D9F" w14:textId="77777777" w:rsidTr="00276354">
        <w:tc>
          <w:tcPr>
            <w:tcW w:w="1668" w:type="dxa"/>
          </w:tcPr>
          <w:p w14:paraId="7D3D014F" w14:textId="7F9226FA" w:rsidR="00276354" w:rsidRPr="004E5CA7" w:rsidRDefault="00276354" w:rsidP="00276354">
            <w:pPr>
              <w:spacing w:line="276" w:lineRule="auto"/>
              <w:rPr>
                <w:rFonts w:ascii="Times New Roman" w:hAnsi="Times New Roman" w:cs="Times New Roman"/>
                <w:b/>
                <w:sz w:val="20"/>
                <w:szCs w:val="20"/>
                <w:lang w:val="en-US"/>
              </w:rPr>
            </w:pPr>
            <w:r w:rsidRPr="004E5CA7">
              <w:rPr>
                <w:rFonts w:ascii="Times New Roman" w:hAnsi="Times New Roman" w:cs="Times New Roman"/>
                <w:b/>
                <w:sz w:val="20"/>
                <w:szCs w:val="20"/>
                <w:lang w:val="en-US"/>
              </w:rPr>
              <w:t>Microscale thermophoresis</w:t>
            </w:r>
          </w:p>
        </w:tc>
        <w:tc>
          <w:tcPr>
            <w:tcW w:w="3969" w:type="dxa"/>
          </w:tcPr>
          <w:p w14:paraId="2E6F0D22" w14:textId="77777777" w:rsidR="00276354" w:rsidRPr="004E5CA7" w:rsidRDefault="00276354" w:rsidP="008A21EC">
            <w:pPr>
              <w:pStyle w:val="ListParagraph"/>
              <w:numPr>
                <w:ilvl w:val="0"/>
                <w:numId w:val="4"/>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Fast</w:t>
            </w:r>
          </w:p>
          <w:p w14:paraId="5FEAB522" w14:textId="1E9441BF" w:rsidR="00276354" w:rsidRDefault="00276354" w:rsidP="008A21EC">
            <w:pPr>
              <w:pStyle w:val="ListParagraph"/>
              <w:numPr>
                <w:ilvl w:val="0"/>
                <w:numId w:val="4"/>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 xml:space="preserve">Low </w:t>
            </w:r>
            <w:r w:rsidR="008A21EC">
              <w:rPr>
                <w:rFonts w:ascii="Times New Roman" w:hAnsi="Times New Roman" w:cs="Times New Roman"/>
                <w:sz w:val="20"/>
                <w:szCs w:val="20"/>
                <w:lang w:val="en-US"/>
              </w:rPr>
              <w:t>sample consumption</w:t>
            </w:r>
          </w:p>
          <w:p w14:paraId="449F0851" w14:textId="77777777" w:rsidR="00276354" w:rsidRDefault="00276354" w:rsidP="008A21EC">
            <w:pPr>
              <w:pStyle w:val="ListParagraph"/>
              <w:numPr>
                <w:ilvl w:val="0"/>
                <w:numId w:val="4"/>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Ability to perform measurements in complex samples, such as cell lysates</w:t>
            </w:r>
          </w:p>
          <w:p w14:paraId="28683B19" w14:textId="64F32E47" w:rsidR="00276354" w:rsidRPr="004E5CA7" w:rsidRDefault="00276354" w:rsidP="008A21EC">
            <w:pPr>
              <w:pStyle w:val="ListParagraph"/>
              <w:numPr>
                <w:ilvl w:val="0"/>
                <w:numId w:val="4"/>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Possibility of using it label-free</w:t>
            </w:r>
          </w:p>
        </w:tc>
        <w:tc>
          <w:tcPr>
            <w:tcW w:w="3827" w:type="dxa"/>
          </w:tcPr>
          <w:p w14:paraId="604341A4" w14:textId="0307DD5A" w:rsidR="00276354" w:rsidRDefault="00276354" w:rsidP="008A21EC">
            <w:pPr>
              <w:pStyle w:val="ListParagraph"/>
              <w:numPr>
                <w:ilvl w:val="0"/>
                <w:numId w:val="4"/>
              </w:numPr>
              <w:spacing w:line="276" w:lineRule="auto"/>
              <w:ind w:left="317" w:hanging="142"/>
              <w:rPr>
                <w:rFonts w:ascii="Times New Roman" w:hAnsi="Times New Roman" w:cs="Times New Roman"/>
                <w:sz w:val="20"/>
                <w:szCs w:val="20"/>
                <w:lang w:val="en-US"/>
              </w:rPr>
            </w:pPr>
            <w:r w:rsidRPr="004E5CA7">
              <w:rPr>
                <w:rFonts w:ascii="Times New Roman" w:hAnsi="Times New Roman" w:cs="Times New Roman"/>
                <w:sz w:val="20"/>
                <w:szCs w:val="20"/>
                <w:lang w:val="en-US"/>
              </w:rPr>
              <w:t xml:space="preserve">Modification of molecules </w:t>
            </w:r>
            <w:r w:rsidR="008A21EC">
              <w:rPr>
                <w:rFonts w:ascii="Times New Roman" w:hAnsi="Times New Roman" w:cs="Times New Roman"/>
                <w:sz w:val="20"/>
                <w:szCs w:val="20"/>
                <w:lang w:val="en-US"/>
              </w:rPr>
              <w:t xml:space="preserve">with fluorescent probes </w:t>
            </w:r>
            <w:r w:rsidRPr="004E5CA7">
              <w:rPr>
                <w:rFonts w:ascii="Times New Roman" w:hAnsi="Times New Roman" w:cs="Times New Roman"/>
                <w:sz w:val="20"/>
                <w:szCs w:val="20"/>
                <w:lang w:val="en-US"/>
              </w:rPr>
              <w:t>required</w:t>
            </w:r>
          </w:p>
          <w:p w14:paraId="35B3643A" w14:textId="77777777" w:rsidR="008A21EC" w:rsidRDefault="008A21EC" w:rsidP="008A21EC">
            <w:pPr>
              <w:pStyle w:val="ListParagraph"/>
              <w:numPr>
                <w:ilvl w:val="0"/>
                <w:numId w:val="4"/>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 xml:space="preserve">Molecular behavior in </w:t>
            </w:r>
            <w:proofErr w:type="spellStart"/>
            <w:r>
              <w:rPr>
                <w:rFonts w:ascii="Times New Roman" w:hAnsi="Times New Roman" w:cs="Times New Roman"/>
                <w:sz w:val="20"/>
                <w:szCs w:val="20"/>
                <w:lang w:val="en-US"/>
              </w:rPr>
              <w:t>thermophoretic</w:t>
            </w:r>
            <w:proofErr w:type="spellEnd"/>
            <w:r>
              <w:rPr>
                <w:rFonts w:ascii="Times New Roman" w:hAnsi="Times New Roman" w:cs="Times New Roman"/>
                <w:sz w:val="20"/>
                <w:szCs w:val="20"/>
                <w:lang w:val="en-US"/>
              </w:rPr>
              <w:t xml:space="preserve"> field is not well understood</w:t>
            </w:r>
          </w:p>
          <w:p w14:paraId="5F45D509" w14:textId="7D5B968D" w:rsidR="008A21EC" w:rsidRDefault="008A21EC" w:rsidP="008A21EC">
            <w:pPr>
              <w:pStyle w:val="ListParagraph"/>
              <w:numPr>
                <w:ilvl w:val="0"/>
                <w:numId w:val="4"/>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 xml:space="preserve">Quenching or </w:t>
            </w:r>
            <w:r>
              <w:rPr>
                <w:rFonts w:ascii="Times New Roman" w:hAnsi="Times New Roman" w:cs="Times New Roman"/>
                <w:sz w:val="20"/>
                <w:szCs w:val="20"/>
                <w:lang w:val="en-US"/>
              </w:rPr>
              <w:t>photo-</w:t>
            </w:r>
            <w:r>
              <w:rPr>
                <w:rFonts w:ascii="Times New Roman" w:hAnsi="Times New Roman" w:cs="Times New Roman"/>
                <w:sz w:val="20"/>
                <w:szCs w:val="20"/>
                <w:lang w:val="en-US"/>
              </w:rPr>
              <w:t>bleaching of labels</w:t>
            </w:r>
          </w:p>
          <w:p w14:paraId="41AFEA40" w14:textId="3DAB9024" w:rsidR="00276354" w:rsidRPr="004E5CA7" w:rsidRDefault="008A21EC" w:rsidP="008A21EC">
            <w:pPr>
              <w:pStyle w:val="ListParagraph"/>
              <w:numPr>
                <w:ilvl w:val="0"/>
                <w:numId w:val="4"/>
              </w:numPr>
              <w:spacing w:line="276" w:lineRule="auto"/>
              <w:ind w:left="317" w:hanging="142"/>
              <w:rPr>
                <w:rFonts w:ascii="Times New Roman" w:hAnsi="Times New Roman" w:cs="Times New Roman"/>
                <w:sz w:val="20"/>
                <w:szCs w:val="20"/>
                <w:lang w:val="en-US"/>
              </w:rPr>
            </w:pPr>
            <w:r>
              <w:rPr>
                <w:rFonts w:ascii="Times New Roman" w:hAnsi="Times New Roman" w:cs="Times New Roman"/>
                <w:sz w:val="20"/>
                <w:szCs w:val="20"/>
                <w:lang w:val="en-US"/>
              </w:rPr>
              <w:t>Labels can affect the interaction of molecules</w:t>
            </w:r>
          </w:p>
        </w:tc>
      </w:tr>
    </w:tbl>
    <w:p w14:paraId="631290A1" w14:textId="51C7A9C2" w:rsidR="00156CB7" w:rsidRPr="002E1C3B" w:rsidRDefault="00D61CC3" w:rsidP="00B63F0F">
      <w:pPr>
        <w:spacing w:line="360" w:lineRule="auto"/>
        <w:rPr>
          <w:rFonts w:ascii="Times New Roman" w:hAnsi="Times New Roman" w:cs="Times New Roman"/>
          <w:b/>
          <w:lang w:val="en-US"/>
        </w:rPr>
      </w:pPr>
      <w:bookmarkStart w:id="0" w:name="_GoBack"/>
      <w:bookmarkEnd w:id="0"/>
      <w:r>
        <w:rPr>
          <w:rFonts w:ascii="Times New Roman" w:hAnsi="Times New Roman" w:cs="Times New Roman"/>
          <w:b/>
          <w:lang w:val="en-US"/>
        </w:rPr>
        <w:lastRenderedPageBreak/>
        <w:t xml:space="preserve">3. 1. </w:t>
      </w:r>
      <w:r w:rsidR="00156CB7" w:rsidRPr="002E1C3B">
        <w:rPr>
          <w:rFonts w:ascii="Times New Roman" w:hAnsi="Times New Roman" w:cs="Times New Roman"/>
          <w:b/>
          <w:lang w:val="en-US"/>
        </w:rPr>
        <w:t xml:space="preserve">Surface </w:t>
      </w:r>
      <w:proofErr w:type="spellStart"/>
      <w:r w:rsidR="00156CB7" w:rsidRPr="002E1C3B">
        <w:rPr>
          <w:rFonts w:ascii="Times New Roman" w:hAnsi="Times New Roman" w:cs="Times New Roman"/>
          <w:b/>
          <w:lang w:val="en-US"/>
        </w:rPr>
        <w:t>plasmon</w:t>
      </w:r>
      <w:proofErr w:type="spellEnd"/>
      <w:r w:rsidR="00156CB7" w:rsidRPr="002E1C3B">
        <w:rPr>
          <w:rFonts w:ascii="Times New Roman" w:hAnsi="Times New Roman" w:cs="Times New Roman"/>
          <w:b/>
          <w:lang w:val="en-US"/>
        </w:rPr>
        <w:t xml:space="preserve"> resonance</w:t>
      </w:r>
    </w:p>
    <w:p w14:paraId="5A4366B9" w14:textId="41B6EA4B" w:rsidR="00156CB7" w:rsidRPr="002E1C3B" w:rsidRDefault="00156CB7"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Surface </w:t>
      </w:r>
      <w:proofErr w:type="spellStart"/>
      <w:r w:rsidRPr="002E1C3B">
        <w:rPr>
          <w:rFonts w:ascii="Times New Roman" w:hAnsi="Times New Roman" w:cs="Times New Roman"/>
          <w:lang w:val="en-US"/>
        </w:rPr>
        <w:t>plasmon</w:t>
      </w:r>
      <w:proofErr w:type="spellEnd"/>
      <w:r w:rsidRPr="002E1C3B">
        <w:rPr>
          <w:rFonts w:ascii="Times New Roman" w:hAnsi="Times New Roman" w:cs="Times New Roman"/>
          <w:lang w:val="en-US"/>
        </w:rPr>
        <w:t xml:space="preserve"> resonance (SPR) </w:t>
      </w:r>
      <w:r w:rsidR="0039652B" w:rsidRPr="002E1C3B">
        <w:rPr>
          <w:rFonts w:ascii="Times New Roman" w:hAnsi="Times New Roman" w:cs="Times New Roman"/>
          <w:lang w:val="en-US"/>
        </w:rPr>
        <w:t xml:space="preserve">has become one of the most important </w:t>
      </w:r>
      <w:r w:rsidRPr="002E1C3B">
        <w:rPr>
          <w:rFonts w:ascii="Times New Roman" w:hAnsi="Times New Roman" w:cs="Times New Roman"/>
          <w:lang w:val="en-US"/>
        </w:rPr>
        <w:t>optical</w:t>
      </w:r>
      <w:r w:rsidR="0039652B" w:rsidRPr="002E1C3B">
        <w:rPr>
          <w:rFonts w:ascii="Times New Roman" w:hAnsi="Times New Roman" w:cs="Times New Roman"/>
          <w:lang w:val="en-US"/>
        </w:rPr>
        <w:t xml:space="preserve">-based approaches for studying </w:t>
      </w:r>
      <w:r w:rsidRPr="002E1C3B">
        <w:rPr>
          <w:rFonts w:ascii="Times New Roman" w:hAnsi="Times New Roman" w:cs="Times New Roman"/>
          <w:lang w:val="en-US"/>
        </w:rPr>
        <w:t>molecular interactions</w:t>
      </w:r>
      <w:r w:rsidR="00783944" w:rsidRPr="002E1C3B">
        <w:rPr>
          <w:rFonts w:ascii="Times New Roman" w:hAnsi="Times New Roman" w:cs="Times New Roman"/>
          <w:lang w:val="en-US"/>
        </w:rPr>
        <w:t>.</w:t>
      </w:r>
      <w:hyperlink w:anchor="_ENREF_36" w:tooltip="Schuck, 1997 #169" w:history="1">
        <w:r w:rsidR="00EF7E46" w:rsidRPr="002E1C3B">
          <w:rPr>
            <w:rFonts w:ascii="Times New Roman" w:hAnsi="Times New Roman" w:cs="Times New Roman"/>
            <w:lang w:val="en-US"/>
          </w:rPr>
          <w:fldChar w:fldCharType="begin">
            <w:fldData xml:space="preserve">PEVuZE5vdGU+PENpdGU+PEF1dGhvcj5TY2h1Y2s8L0F1dGhvcj48WWVhcj4xOTk3PC9ZZWFyPjxS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PEVuZE5vdGU+PENpdGU+PEF1dGhvcj5TY2h1Y2s8L0F1dGhvcj48WWVhcj4xOTk3PC9ZZWFyPjxS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36-38</w:t>
        </w:r>
        <w:r w:rsidR="00EF7E46" w:rsidRPr="002E1C3B">
          <w:rPr>
            <w:rFonts w:ascii="Times New Roman" w:hAnsi="Times New Roman" w:cs="Times New Roman"/>
            <w:lang w:val="en-US"/>
          </w:rPr>
          <w:fldChar w:fldCharType="end"/>
        </w:r>
      </w:hyperlink>
      <w:r w:rsidR="00783944" w:rsidRPr="002E1C3B">
        <w:rPr>
          <w:rFonts w:ascii="Times New Roman" w:hAnsi="Times New Roman" w:cs="Times New Roman"/>
          <w:lang w:val="en-US"/>
        </w:rPr>
        <w:t xml:space="preserve"> </w:t>
      </w:r>
      <w:r w:rsidRPr="002E1C3B">
        <w:rPr>
          <w:rFonts w:ascii="Times New Roman" w:hAnsi="Times New Roman" w:cs="Times New Roman"/>
          <w:lang w:val="en-US"/>
        </w:rPr>
        <w:t xml:space="preserve">Binding of </w:t>
      </w:r>
      <w:r w:rsidR="0039652B" w:rsidRPr="002E1C3B">
        <w:rPr>
          <w:rFonts w:ascii="Times New Roman" w:hAnsi="Times New Roman" w:cs="Times New Roman"/>
          <w:lang w:val="en-US"/>
        </w:rPr>
        <w:t xml:space="preserve">an </w:t>
      </w:r>
      <w:r w:rsidRPr="002E1C3B">
        <w:rPr>
          <w:rFonts w:ascii="Times New Roman" w:hAnsi="Times New Roman" w:cs="Times New Roman"/>
          <w:lang w:val="en-US"/>
        </w:rPr>
        <w:t>injected molecule (</w:t>
      </w:r>
      <w:r w:rsidR="0039652B" w:rsidRPr="002E1C3B">
        <w:rPr>
          <w:rFonts w:ascii="Times New Roman" w:hAnsi="Times New Roman" w:cs="Times New Roman"/>
          <w:lang w:val="en-US"/>
        </w:rPr>
        <w:t xml:space="preserve">termed </w:t>
      </w:r>
      <w:proofErr w:type="spellStart"/>
      <w:r w:rsidRPr="002E1C3B">
        <w:rPr>
          <w:rFonts w:ascii="Times New Roman" w:hAnsi="Times New Roman" w:cs="Times New Roman"/>
          <w:lang w:val="en-US"/>
        </w:rPr>
        <w:t>analyte</w:t>
      </w:r>
      <w:proofErr w:type="spellEnd"/>
      <w:r w:rsidR="0039652B" w:rsidRPr="002E1C3B">
        <w:rPr>
          <w:rFonts w:ascii="Times New Roman" w:hAnsi="Times New Roman" w:cs="Times New Roman"/>
          <w:lang w:val="en-US"/>
        </w:rPr>
        <w:t xml:space="preserve"> in SPR terminology</w:t>
      </w:r>
      <w:r w:rsidRPr="002E1C3B">
        <w:rPr>
          <w:rFonts w:ascii="Times New Roman" w:hAnsi="Times New Roman" w:cs="Times New Roman"/>
          <w:lang w:val="en-US"/>
        </w:rPr>
        <w:t xml:space="preserve">) to a molecule </w:t>
      </w:r>
      <w:r w:rsidR="00226D83">
        <w:rPr>
          <w:rFonts w:ascii="Times New Roman" w:hAnsi="Times New Roman" w:cs="Times New Roman"/>
          <w:lang w:val="en-US"/>
        </w:rPr>
        <w:t>(</w:t>
      </w:r>
      <w:r w:rsidR="00226D83" w:rsidRPr="002E1C3B">
        <w:rPr>
          <w:rFonts w:ascii="Times New Roman" w:hAnsi="Times New Roman" w:cs="Times New Roman"/>
          <w:lang w:val="en-US"/>
        </w:rPr>
        <w:t xml:space="preserve">termed ligand) </w:t>
      </w:r>
      <w:r w:rsidRPr="002E1C3B">
        <w:rPr>
          <w:rFonts w:ascii="Times New Roman" w:hAnsi="Times New Roman" w:cs="Times New Roman"/>
          <w:lang w:val="en-US"/>
        </w:rPr>
        <w:t xml:space="preserve">immobilized on </w:t>
      </w:r>
      <w:r w:rsidR="0039652B" w:rsidRPr="002E1C3B">
        <w:rPr>
          <w:rFonts w:ascii="Times New Roman" w:hAnsi="Times New Roman" w:cs="Times New Roman"/>
          <w:lang w:val="en-US"/>
        </w:rPr>
        <w:t xml:space="preserve">the surface of </w:t>
      </w:r>
      <w:r w:rsidRPr="002E1C3B">
        <w:rPr>
          <w:rFonts w:ascii="Times New Roman" w:hAnsi="Times New Roman" w:cs="Times New Roman"/>
          <w:lang w:val="en-US"/>
        </w:rPr>
        <w:t>a thin layer of gold</w:t>
      </w:r>
      <w:r w:rsidR="0039652B" w:rsidRPr="002E1C3B">
        <w:rPr>
          <w:rFonts w:ascii="Times New Roman" w:hAnsi="Times New Roman" w:cs="Times New Roman"/>
          <w:lang w:val="en-US"/>
        </w:rPr>
        <w:t>-</w:t>
      </w:r>
      <w:r w:rsidRPr="002E1C3B">
        <w:rPr>
          <w:rFonts w:ascii="Times New Roman" w:hAnsi="Times New Roman" w:cs="Times New Roman"/>
          <w:lang w:val="en-US"/>
        </w:rPr>
        <w:t>covered sensor surface (</w:t>
      </w:r>
      <w:r w:rsidR="00226D83">
        <w:rPr>
          <w:rFonts w:ascii="Times New Roman" w:hAnsi="Times New Roman" w:cs="Times New Roman"/>
          <w:lang w:val="en-US"/>
        </w:rPr>
        <w:t xml:space="preserve">so-called sensor chip) </w:t>
      </w:r>
      <w:r w:rsidRPr="002E1C3B">
        <w:rPr>
          <w:rFonts w:ascii="Times New Roman" w:hAnsi="Times New Roman" w:cs="Times New Roman"/>
          <w:lang w:val="en-US"/>
        </w:rPr>
        <w:t xml:space="preserve">changes the refractive index </w:t>
      </w:r>
      <w:r w:rsidR="0039652B" w:rsidRPr="002E1C3B">
        <w:rPr>
          <w:rFonts w:ascii="Times New Roman" w:hAnsi="Times New Roman" w:cs="Times New Roman"/>
          <w:lang w:val="en-US"/>
        </w:rPr>
        <w:t xml:space="preserve">of the solution and this changes the resonance properties of surface </w:t>
      </w:r>
      <w:proofErr w:type="spellStart"/>
      <w:r w:rsidR="0039652B" w:rsidRPr="002E1C3B">
        <w:rPr>
          <w:rFonts w:ascii="Times New Roman" w:hAnsi="Times New Roman" w:cs="Times New Roman"/>
          <w:lang w:val="en-US"/>
        </w:rPr>
        <w:t>plasmons</w:t>
      </w:r>
      <w:proofErr w:type="spellEnd"/>
      <w:r w:rsidR="0039652B" w:rsidRPr="002E1C3B">
        <w:rPr>
          <w:rFonts w:ascii="Times New Roman" w:hAnsi="Times New Roman" w:cs="Times New Roman"/>
          <w:lang w:val="en-US"/>
        </w:rPr>
        <w:t xml:space="preserve">, which is sensed by the detector. From the experimental data it is possible to derive binding and dissociation </w:t>
      </w:r>
      <w:r w:rsidRPr="002E1C3B">
        <w:rPr>
          <w:rFonts w:ascii="Times New Roman" w:hAnsi="Times New Roman" w:cs="Times New Roman"/>
          <w:lang w:val="en-US"/>
        </w:rPr>
        <w:t>rates (kinetics), strength of an interaction (affinity), thermodynamic data, as well as determination of the active concentration of a protein without a need for a calibratio</w:t>
      </w:r>
      <w:r w:rsidR="0039652B" w:rsidRPr="002E1C3B">
        <w:rPr>
          <w:rFonts w:ascii="Times New Roman" w:hAnsi="Times New Roman" w:cs="Times New Roman"/>
          <w:lang w:val="en-US"/>
        </w:rPr>
        <w:t>n curve.</w:t>
      </w:r>
      <w:r w:rsidR="00226D83">
        <w:rPr>
          <w:rFonts w:ascii="Times New Roman" w:hAnsi="Times New Roman" w:cs="Times New Roman"/>
          <w:lang w:val="en-US"/>
        </w:rPr>
        <w:t xml:space="preserve"> SPR is a non-invasive approach that requires small amounts of material and allows measurements in real time. </w:t>
      </w:r>
      <w:r w:rsidR="00E52942">
        <w:rPr>
          <w:rFonts w:ascii="Times New Roman" w:hAnsi="Times New Roman" w:cs="Times New Roman"/>
          <w:lang w:val="en-US"/>
        </w:rPr>
        <w:t>I</w:t>
      </w:r>
      <w:r w:rsidR="00226D83">
        <w:rPr>
          <w:rFonts w:ascii="Times New Roman" w:hAnsi="Times New Roman" w:cs="Times New Roman"/>
          <w:lang w:val="en-US"/>
        </w:rPr>
        <w:t>t is relatively fast and does</w:t>
      </w:r>
      <w:r w:rsidR="00E52942">
        <w:rPr>
          <w:rFonts w:ascii="Times New Roman" w:hAnsi="Times New Roman" w:cs="Times New Roman"/>
          <w:lang w:val="en-US"/>
        </w:rPr>
        <w:t xml:space="preserve"> not require labelled molecules (Table 1).</w:t>
      </w:r>
    </w:p>
    <w:p w14:paraId="66C8B92C" w14:textId="77777777" w:rsidR="0039652B" w:rsidRPr="002E1C3B" w:rsidRDefault="0039652B" w:rsidP="00B63F0F">
      <w:pPr>
        <w:spacing w:line="360" w:lineRule="auto"/>
        <w:rPr>
          <w:rFonts w:ascii="Times New Roman" w:hAnsi="Times New Roman" w:cs="Times New Roman"/>
          <w:lang w:val="en-US"/>
        </w:rPr>
      </w:pPr>
    </w:p>
    <w:p w14:paraId="3D74B164" w14:textId="7FC64A49" w:rsidR="005970B0" w:rsidRPr="002E1C3B" w:rsidRDefault="005970B0"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SPR is the gold standard in academic and industrial settings, in which the molecular interactions have to be characterized. The most traditional type of interactions studied using SPR are those between two proteins, </w:t>
      </w:r>
      <w:r w:rsidR="00F10B18">
        <w:rPr>
          <w:rFonts w:ascii="Times New Roman" w:hAnsi="Times New Roman" w:cs="Times New Roman"/>
          <w:lang w:val="en-US"/>
        </w:rPr>
        <w:t>aimed to obtain</w:t>
      </w:r>
      <w:r w:rsidRPr="002E1C3B">
        <w:rPr>
          <w:rFonts w:ascii="Times New Roman" w:hAnsi="Times New Roman" w:cs="Times New Roman"/>
          <w:lang w:val="en-US"/>
        </w:rPr>
        <w:t xml:space="preserve"> affinity and kinetic data profile for two molecules </w:t>
      </w:r>
      <w:r w:rsidR="00F10B18">
        <w:rPr>
          <w:rFonts w:ascii="Times New Roman" w:hAnsi="Times New Roman" w:cs="Times New Roman"/>
          <w:lang w:val="en-US"/>
        </w:rPr>
        <w:t>for</w:t>
      </w:r>
      <w:r w:rsidRPr="002E1C3B">
        <w:rPr>
          <w:rFonts w:ascii="Times New Roman" w:hAnsi="Times New Roman" w:cs="Times New Roman"/>
          <w:lang w:val="en-US"/>
        </w:rPr>
        <w:t xml:space="preserve"> basic research </w:t>
      </w:r>
      <w:r w:rsidR="00226D83">
        <w:rPr>
          <w:rFonts w:ascii="Times New Roman" w:hAnsi="Times New Roman" w:cs="Times New Roman"/>
          <w:lang w:val="en-US"/>
        </w:rPr>
        <w:t>o</w:t>
      </w:r>
      <w:r w:rsidRPr="002E1C3B">
        <w:rPr>
          <w:rFonts w:ascii="Times New Roman" w:hAnsi="Times New Roman" w:cs="Times New Roman"/>
          <w:lang w:val="en-US"/>
        </w:rPr>
        <w:t xml:space="preserve">r using </w:t>
      </w:r>
      <w:r w:rsidR="00F10B18">
        <w:rPr>
          <w:rFonts w:ascii="Times New Roman" w:hAnsi="Times New Roman" w:cs="Times New Roman"/>
          <w:lang w:val="en-US"/>
        </w:rPr>
        <w:t xml:space="preserve">this </w:t>
      </w:r>
      <w:r w:rsidRPr="002E1C3B">
        <w:rPr>
          <w:rFonts w:ascii="Times New Roman" w:hAnsi="Times New Roman" w:cs="Times New Roman"/>
          <w:lang w:val="en-US"/>
        </w:rPr>
        <w:t xml:space="preserve">technique </w:t>
      </w:r>
      <w:r w:rsidR="00F10B18">
        <w:rPr>
          <w:rFonts w:ascii="Times New Roman" w:hAnsi="Times New Roman" w:cs="Times New Roman"/>
          <w:lang w:val="en-US"/>
        </w:rPr>
        <w:t>for</w:t>
      </w:r>
      <w:r w:rsidRPr="002E1C3B">
        <w:rPr>
          <w:rFonts w:ascii="Times New Roman" w:hAnsi="Times New Roman" w:cs="Times New Roman"/>
          <w:lang w:val="en-US"/>
        </w:rPr>
        <w:t xml:space="preserve"> medical diagnostic</w:t>
      </w:r>
      <w:r w:rsidR="00F10B18">
        <w:rPr>
          <w:rFonts w:ascii="Times New Roman" w:hAnsi="Times New Roman" w:cs="Times New Roman"/>
          <w:lang w:val="en-US"/>
        </w:rPr>
        <w:t>s</w:t>
      </w:r>
      <w:r w:rsidRPr="002E1C3B">
        <w:rPr>
          <w:rFonts w:ascii="Times New Roman" w:hAnsi="Times New Roman" w:cs="Times New Roman"/>
          <w:lang w:val="en-US"/>
        </w:rPr>
        <w:t xml:space="preserve">, environmental monitoring and food safety analysis. The ligand is typically covalently attached to the sensor surface by straightforward amine coupling (Figure </w:t>
      </w:r>
      <w:r w:rsidR="00226D83">
        <w:rPr>
          <w:rFonts w:ascii="Times New Roman" w:hAnsi="Times New Roman" w:cs="Times New Roman"/>
          <w:lang w:val="en-US"/>
        </w:rPr>
        <w:t>3</w:t>
      </w:r>
      <w:r w:rsidRPr="002E1C3B">
        <w:rPr>
          <w:rFonts w:ascii="Times New Roman" w:hAnsi="Times New Roman" w:cs="Times New Roman"/>
          <w:lang w:val="en-US"/>
        </w:rPr>
        <w:t xml:space="preserve">, left panel) or using some other </w:t>
      </w:r>
      <w:r w:rsidR="00257464">
        <w:rPr>
          <w:rFonts w:ascii="Times New Roman" w:hAnsi="Times New Roman" w:cs="Times New Roman"/>
          <w:lang w:val="en-US"/>
        </w:rPr>
        <w:t>approaches</w:t>
      </w:r>
      <w:r w:rsidRPr="002E1C3B">
        <w:rPr>
          <w:rFonts w:ascii="Times New Roman" w:hAnsi="Times New Roman" w:cs="Times New Roman"/>
          <w:lang w:val="en-US"/>
        </w:rPr>
        <w:t xml:space="preserve"> (thiol or aldehyde coupling), which enable more defined orientation on the sensor surface. In addition, surface can be further modified in a way that ligand can be captured exploiting some potential tags on a protein, like His-tag or biotin. After the immobilization the binding and dissociation of an </w:t>
      </w:r>
      <w:proofErr w:type="spellStart"/>
      <w:r w:rsidRPr="002E1C3B">
        <w:rPr>
          <w:rFonts w:ascii="Times New Roman" w:hAnsi="Times New Roman" w:cs="Times New Roman"/>
          <w:lang w:val="en-US"/>
        </w:rPr>
        <w:t>analyte</w:t>
      </w:r>
      <w:proofErr w:type="spellEnd"/>
      <w:r w:rsidRPr="002E1C3B">
        <w:rPr>
          <w:rFonts w:ascii="Times New Roman" w:hAnsi="Times New Roman" w:cs="Times New Roman"/>
          <w:lang w:val="en-US"/>
        </w:rPr>
        <w:t xml:space="preserve"> can be followed </w:t>
      </w:r>
      <w:r w:rsidR="00226D83">
        <w:rPr>
          <w:rFonts w:ascii="Times New Roman" w:hAnsi="Times New Roman" w:cs="Times New Roman"/>
          <w:lang w:val="en-US"/>
        </w:rPr>
        <w:t xml:space="preserve">in real time </w:t>
      </w:r>
      <w:r w:rsidRPr="002E1C3B">
        <w:rPr>
          <w:rFonts w:ascii="Times New Roman" w:hAnsi="Times New Roman" w:cs="Times New Roman"/>
          <w:lang w:val="en-US"/>
        </w:rPr>
        <w:t xml:space="preserve">(Figure </w:t>
      </w:r>
      <w:r w:rsidR="00226D83">
        <w:rPr>
          <w:rFonts w:ascii="Times New Roman" w:hAnsi="Times New Roman" w:cs="Times New Roman"/>
          <w:lang w:val="en-US"/>
        </w:rPr>
        <w:t>3</w:t>
      </w:r>
      <w:r w:rsidRPr="002E1C3B">
        <w:rPr>
          <w:rFonts w:ascii="Times New Roman" w:hAnsi="Times New Roman" w:cs="Times New Roman"/>
          <w:lang w:val="en-US"/>
        </w:rPr>
        <w:t xml:space="preserve">, right panel). Typically, five concentrations of an </w:t>
      </w:r>
      <w:proofErr w:type="spellStart"/>
      <w:r w:rsidRPr="002E1C3B">
        <w:rPr>
          <w:rFonts w:ascii="Times New Roman" w:hAnsi="Times New Roman" w:cs="Times New Roman"/>
          <w:lang w:val="en-US"/>
        </w:rPr>
        <w:t>analyte</w:t>
      </w:r>
      <w:proofErr w:type="spellEnd"/>
      <w:r w:rsidRPr="002E1C3B">
        <w:rPr>
          <w:rFonts w:ascii="Times New Roman" w:hAnsi="Times New Roman" w:cs="Times New Roman"/>
          <w:lang w:val="en-US"/>
        </w:rPr>
        <w:t xml:space="preserve"> are injected over the ligand and obtained </w:t>
      </w:r>
      <w:r w:rsidR="00257464">
        <w:rPr>
          <w:rFonts w:ascii="Times New Roman" w:hAnsi="Times New Roman" w:cs="Times New Roman"/>
          <w:lang w:val="en-US"/>
        </w:rPr>
        <w:t xml:space="preserve">binding curves (termed </w:t>
      </w:r>
      <w:proofErr w:type="spellStart"/>
      <w:r w:rsidRPr="002E1C3B">
        <w:rPr>
          <w:rFonts w:ascii="Times New Roman" w:hAnsi="Times New Roman" w:cs="Times New Roman"/>
          <w:lang w:val="en-US"/>
        </w:rPr>
        <w:t>sensorgrams</w:t>
      </w:r>
      <w:proofErr w:type="spellEnd"/>
      <w:r w:rsidR="00257464">
        <w:rPr>
          <w:rFonts w:ascii="Times New Roman" w:hAnsi="Times New Roman" w:cs="Times New Roman"/>
          <w:lang w:val="en-US"/>
        </w:rPr>
        <w:t>)</w:t>
      </w:r>
      <w:r w:rsidRPr="002E1C3B">
        <w:rPr>
          <w:rFonts w:ascii="Times New Roman" w:hAnsi="Times New Roman" w:cs="Times New Roman"/>
          <w:lang w:val="en-US"/>
        </w:rPr>
        <w:t xml:space="preserve"> are fitted to </w:t>
      </w:r>
      <w:r w:rsidR="00226D83">
        <w:rPr>
          <w:rFonts w:ascii="Times New Roman" w:hAnsi="Times New Roman" w:cs="Times New Roman"/>
          <w:lang w:val="en-US"/>
        </w:rPr>
        <w:t xml:space="preserve">an </w:t>
      </w:r>
      <w:r w:rsidRPr="002E1C3B">
        <w:rPr>
          <w:rFonts w:ascii="Times New Roman" w:hAnsi="Times New Roman" w:cs="Times New Roman"/>
          <w:lang w:val="en-US"/>
        </w:rPr>
        <w:t>appropriate binding model. Between each sample injection one or two short regeneration pulses are usually required</w:t>
      </w:r>
      <w:r w:rsidR="00226D83">
        <w:rPr>
          <w:rFonts w:ascii="Times New Roman" w:hAnsi="Times New Roman" w:cs="Times New Roman"/>
          <w:lang w:val="en-US"/>
        </w:rPr>
        <w:t xml:space="preserve"> to clean the sensor chip and prepare it for the next cycle. This step largely depends on </w:t>
      </w:r>
      <w:r w:rsidRPr="002E1C3B">
        <w:rPr>
          <w:rFonts w:ascii="Times New Roman" w:hAnsi="Times New Roman" w:cs="Times New Roman"/>
          <w:lang w:val="en-US"/>
        </w:rPr>
        <w:t>dissociation rates.</w:t>
      </w:r>
      <w:hyperlink w:anchor="_ENREF_39" w:tooltip="Godinic-Mikulcic, 2011 #1803"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&lt;EndNote&gt;&lt;Cite&gt;&lt;Author&gt;Godinic-Mikulcic&lt;/Author&gt;&lt;Year&gt;2011&lt;/Year&gt;&lt;RecNum&gt;1803&lt;/RecNum&gt;&lt;DisplayText&gt;&lt;style face="superscript"&gt;39&lt;/style&gt;&lt;/DisplayText&gt;&lt;record&gt;&lt;rec-number&gt;1803&lt;/rec-number&gt;&lt;foreign-keys&gt;&lt;key app="EN" db-id="zzsx0r0arte2d3extp6vtrp3a9t0dvprwpsx"&gt;1803&lt;/key&gt;&lt;/foreign-keys&gt;&lt;ref-type name="Journal Article"&gt;17&lt;/ref-type&gt;&lt;contributors&gt;&lt;authors&gt;&lt;author&gt;Godinic-Mikulcic, V.&lt;/author&gt;&lt;author&gt;Jaric, J.&lt;/author&gt;&lt;author&gt;Hausmann, C. D.&lt;/author&gt;&lt;author&gt;Ibba, M.&lt;/author&gt;&lt;author&gt;Weygand-Durasevic, I.&lt;/author&gt;&lt;/authors&gt;&lt;/contributors&gt;&lt;auth-address&gt;Department of Chemistry, Faculty of Science, University of Zagreb, Horvatovac 102a, HR-10000 Zagreb, Croatia&lt;/auth-address&gt;&lt;titles&gt;&lt;title&gt;An archaeal tRNA-synthetase complex that enhances aminoacylation under extreme conditions&lt;/title&gt;&lt;secondary-title&gt;Journal of Biological Chemistry&lt;/secondary-title&gt;&lt;/titles&gt;&lt;periodical&gt;&lt;full-title&gt;Journal of Biological Chemistry&lt;/full-title&gt;&lt;/periodical&gt;&lt;pages&gt;3396-3404&lt;/pages&gt;&lt;volume&gt;286&lt;/volume&gt;&lt;number&gt;5&lt;/number&gt;&lt;reprint-edition&gt;NOT IN FILE&lt;/reprint-edition&gt;&lt;keywords&gt;&lt;keyword&gt;Aminoacylation&lt;/keyword&gt;&lt;keyword&gt;analysis&lt;/keyword&gt;&lt;keyword&gt;Archaea&lt;/keyword&gt;&lt;keyword&gt;Arginine-tRNA Ligase&lt;/keyword&gt;&lt;keyword&gt;Bacterial Proteins&lt;/keyword&gt;&lt;keyword&gt;chemistry&lt;/keyword&gt;&lt;keyword&gt;Enzymes&lt;/keyword&gt;&lt;keyword&gt;enzymology&lt;/keyword&gt;&lt;keyword&gt;metabolism&lt;/keyword&gt;&lt;keyword&gt;Methanobacteriaceae&lt;/keyword&gt;&lt;keyword&gt;methods&lt;/keyword&gt;&lt;keyword&gt;Multiprotein Complexes&lt;/keyword&gt;&lt;keyword&gt;Osmolar Concentration&lt;/keyword&gt;&lt;keyword&gt;PROTEIN&lt;/keyword&gt;&lt;keyword&gt;Protein Biosynthesis&lt;/keyword&gt;&lt;keyword&gt;Protein Interaction Mapping&lt;/keyword&gt;&lt;keyword&gt;protein-protein interactions&lt;/keyword&gt;&lt;keyword&gt;Proteins&lt;/keyword&gt;&lt;keyword&gt;Serine&lt;/keyword&gt;&lt;keyword&gt;Serine-tRNA Ligase&lt;/keyword&gt;&lt;keyword&gt;Surface Plasmon Resonance&lt;/keyword&gt;&lt;keyword&gt;Temperature&lt;/keyword&gt;&lt;keyword&gt;Translation&lt;/keyword&gt;&lt;/keywords&gt;&lt;dates&gt;&lt;year&gt;2011&lt;/year&gt;&lt;/dates&gt;&lt;work-type&gt;M110.168526 pii ;10.1074/jbc.M110.168526 doi&lt;/work-type&gt;&lt;urls&gt;&lt;related-urls&gt;&lt;url&gt;PM:21098026&lt;/url&gt;&lt;/related-urls&gt;&lt;/urls&gt;&lt;/record&gt;&lt;/Cite&gt;&lt;/EndNote&gt;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39</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Besides proteins it is possible to immobilize various lipid membrane systems and in this way study protein-membrane interactions and even elucidate mechanisms of pore formation for many important molecules.</w:t>
      </w:r>
      <w:hyperlink w:anchor="_ENREF_40" w:tooltip="Bakrac, 2010 #772" w:history="1">
        <w:r w:rsidR="00EF7E46" w:rsidRPr="002E1C3B">
          <w:rPr>
            <w:rFonts w:ascii="Times New Roman" w:hAnsi="Times New Roman" w:cs="Times New Roman"/>
            <w:lang w:val="en-US"/>
          </w:rPr>
          <w:fldChar w:fldCharType="begin">
            <w:fldData xml:space="preserve">PEVuZE5vdGU+PENpdGU+PEF1dGhvcj5CYWtyYWM8L0F1dGhvcj48WWVhcj4yMDEwPC9ZZWFyPjxS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=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PEVuZE5vdGU+PENpdGU+PEF1dGhvcj5CYWtyYWM8L0F1dGhvcj48WWVhcj4yMDEwPC9ZZWFyPjxS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=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40-42</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The method is often applied in drug discovery, since the technology has evolved enormously towards high-throughput instrument</w:t>
      </w:r>
      <w:r w:rsidR="00226D83">
        <w:rPr>
          <w:rFonts w:ascii="Times New Roman" w:hAnsi="Times New Roman" w:cs="Times New Roman"/>
          <w:lang w:val="en-US"/>
        </w:rPr>
        <w:t>ation</w:t>
      </w:r>
      <w:r w:rsidRPr="002E1C3B">
        <w:rPr>
          <w:rFonts w:ascii="Times New Roman" w:hAnsi="Times New Roman" w:cs="Times New Roman"/>
          <w:lang w:val="en-US"/>
        </w:rPr>
        <w:t>. Analysis of several hundred compounds can be resolved within half a day employing 384 wells microplates along with automated instruments. The first step for this application is usually structure- or ligand-</w:t>
      </w:r>
      <w:r w:rsidRPr="002E1C3B">
        <w:rPr>
          <w:rFonts w:ascii="Times New Roman" w:hAnsi="Times New Roman" w:cs="Times New Roman"/>
          <w:lang w:val="en-US"/>
        </w:rPr>
        <w:lastRenderedPageBreak/>
        <w:t xml:space="preserve">based virtual screening yielding compound library to be tested </w:t>
      </w:r>
      <w:r w:rsidRPr="002E1C3B">
        <w:rPr>
          <w:rFonts w:ascii="Times New Roman" w:hAnsi="Times New Roman" w:cs="Times New Roman"/>
          <w:i/>
          <w:lang w:val="en-US"/>
        </w:rPr>
        <w:t>in vitro</w:t>
      </w:r>
      <w:r w:rsidRPr="002E1C3B">
        <w:rPr>
          <w:rFonts w:ascii="Times New Roman" w:hAnsi="Times New Roman" w:cs="Times New Roman"/>
          <w:lang w:val="en-US"/>
        </w:rPr>
        <w:t>.</w:t>
      </w:r>
      <w:r w:rsidRPr="00226D83">
        <w:rPr>
          <w:rFonts w:ascii="Times New Roman" w:hAnsi="Times New Roman" w:cs="Times New Roman"/>
          <w:lang w:val="en-US"/>
        </w:rPr>
        <w:fldChar w:fldCharType="begin">
          <w:fldData xml:space="preserve">PEVuZE5vdGU+PENpdGU+PEF1dGhvcj5CcnZhcjwvQXV0aG9yPjxZZWFyPjIwMTI8L1llYXI+PFJl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PEVuZE5vdGU+PENpdGU+PEF1dGhvcj5CcnZhcjwvQXV0aG9yPjxZZWFyPjIwMTI8L1llYXI+PFJl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Pr="00226D83">
        <w:rPr>
          <w:rFonts w:ascii="Times New Roman" w:hAnsi="Times New Roman" w:cs="Times New Roman"/>
          <w:lang w:val="en-US"/>
        </w:rPr>
      </w:r>
      <w:r w:rsidRPr="00226D83">
        <w:rPr>
          <w:rFonts w:ascii="Times New Roman" w:hAnsi="Times New Roman" w:cs="Times New Roman"/>
          <w:lang w:val="en-US"/>
        </w:rPr>
        <w:fldChar w:fldCharType="separate"/>
      </w:r>
      <w:hyperlink w:anchor="_ENREF_43" w:tooltip="Brvar, 2012 #8062" w:history="1">
        <w:r w:rsidR="00EF7E46" w:rsidRPr="009C4D6A">
          <w:rPr>
            <w:rFonts w:ascii="Times New Roman" w:hAnsi="Times New Roman" w:cs="Times New Roman"/>
            <w:noProof/>
            <w:vertAlign w:val="superscript"/>
            <w:lang w:val="en-US"/>
          </w:rPr>
          <w:t>43</w:t>
        </w:r>
      </w:hyperlink>
      <w:r w:rsidR="009C4D6A" w:rsidRPr="009C4D6A">
        <w:rPr>
          <w:rFonts w:ascii="Times New Roman" w:hAnsi="Times New Roman" w:cs="Times New Roman"/>
          <w:noProof/>
          <w:vertAlign w:val="superscript"/>
          <w:lang w:val="en-US"/>
        </w:rPr>
        <w:t>,</w:t>
      </w:r>
      <w:hyperlink w:anchor="_ENREF_44" w:tooltip="Skedelj, 2012 #8064" w:history="1">
        <w:r w:rsidR="00EF7E46" w:rsidRPr="009C4D6A">
          <w:rPr>
            <w:rFonts w:ascii="Times New Roman" w:hAnsi="Times New Roman" w:cs="Times New Roman"/>
            <w:noProof/>
            <w:vertAlign w:val="superscript"/>
            <w:lang w:val="en-US"/>
          </w:rPr>
          <w:t>44</w:t>
        </w:r>
      </w:hyperlink>
      <w:r w:rsidRPr="00226D83">
        <w:rPr>
          <w:rFonts w:ascii="Times New Roman" w:hAnsi="Times New Roman" w:cs="Times New Roman"/>
          <w:lang w:val="en-US"/>
        </w:rPr>
        <w:fldChar w:fldCharType="end"/>
      </w:r>
      <w:r w:rsidRPr="002E1C3B">
        <w:rPr>
          <w:rFonts w:ascii="Times New Roman" w:hAnsi="Times New Roman" w:cs="Times New Roman"/>
          <w:lang w:val="en-US"/>
        </w:rPr>
        <w:t xml:space="preserve"> The SPR allows also assessing interactions of biomolecules with non-biologic surfaces.</w:t>
      </w:r>
    </w:p>
    <w:p w14:paraId="40C60C17" w14:textId="77777777" w:rsidR="00232610" w:rsidRPr="002E1C3B" w:rsidRDefault="00232610" w:rsidP="00B63F0F">
      <w:pPr>
        <w:spacing w:line="360" w:lineRule="auto"/>
        <w:rPr>
          <w:rFonts w:ascii="Times New Roman" w:hAnsi="Times New Roman" w:cs="Times New Roman"/>
          <w:lang w:val="en-US"/>
        </w:rPr>
      </w:pPr>
    </w:p>
    <w:p w14:paraId="08CAA221" w14:textId="77777777" w:rsidR="005970B0" w:rsidRPr="002E1C3B" w:rsidRDefault="005970B0" w:rsidP="00A6560B">
      <w:pPr>
        <w:spacing w:line="360" w:lineRule="auto"/>
        <w:jc w:val="center"/>
        <w:rPr>
          <w:rFonts w:ascii="Times New Roman" w:hAnsi="Times New Roman" w:cs="Times New Roman"/>
          <w:lang w:val="en-US"/>
        </w:rPr>
      </w:pPr>
      <w:r w:rsidRPr="002E1C3B">
        <w:rPr>
          <w:rFonts w:ascii="Times New Roman" w:hAnsi="Times New Roman" w:cs="Times New Roman"/>
          <w:noProof/>
          <w:lang w:eastAsia="sl-SI"/>
        </w:rPr>
        <w:drawing>
          <wp:inline distT="0" distB="0" distL="0" distR="0" wp14:anchorId="7989AA52" wp14:editId="3158083F">
            <wp:extent cx="4905375" cy="2438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cikel.tif"/>
                    <pic:cNvPicPr/>
                  </pic:nvPicPr>
                  <pic:blipFill rotWithShape="1">
                    <a:blip r:embed="rId8" cstate="print">
                      <a:extLst>
                        <a:ext uri="{28A0092B-C50C-407E-A947-70E740481C1C}">
                          <a14:useLocalDpi xmlns:a14="http://schemas.microsoft.com/office/drawing/2010/main" val="0"/>
                        </a:ext>
                      </a:extLst>
                    </a:blip>
                    <a:srcRect l="3305" t="5675" r="11571" b="33797"/>
                    <a:stretch/>
                  </pic:blipFill>
                  <pic:spPr bwMode="auto">
                    <a:xfrm>
                      <a:off x="0" y="0"/>
                      <a:ext cx="4903754" cy="2437594"/>
                    </a:xfrm>
                    <a:prstGeom prst="rect">
                      <a:avLst/>
                    </a:prstGeom>
                    <a:ln>
                      <a:noFill/>
                    </a:ln>
                    <a:extLst>
                      <a:ext uri="{53640926-AAD7-44D8-BBD7-CCE9431645EC}">
                        <a14:shadowObscured xmlns:a14="http://schemas.microsoft.com/office/drawing/2010/main"/>
                      </a:ext>
                    </a:extLst>
                  </pic:spPr>
                </pic:pic>
              </a:graphicData>
            </a:graphic>
          </wp:inline>
        </w:drawing>
      </w:r>
    </w:p>
    <w:p w14:paraId="60BA824F" w14:textId="3304E969" w:rsidR="005970B0" w:rsidRPr="00BE7C45" w:rsidRDefault="00A6560B" w:rsidP="00B63F0F">
      <w:pPr>
        <w:spacing w:line="360" w:lineRule="auto"/>
        <w:rPr>
          <w:rFonts w:ascii="Times New Roman" w:hAnsi="Times New Roman" w:cs="Times New Roman"/>
          <w:sz w:val="20"/>
          <w:lang w:val="en-US"/>
        </w:rPr>
      </w:pPr>
      <w:proofErr w:type="gramStart"/>
      <w:r w:rsidRPr="00BE7C45">
        <w:rPr>
          <w:rFonts w:ascii="Times New Roman" w:hAnsi="Times New Roman" w:cs="Times New Roman"/>
          <w:b/>
          <w:sz w:val="20"/>
          <w:lang w:val="en-US"/>
        </w:rPr>
        <w:t xml:space="preserve">Figure </w:t>
      </w:r>
      <w:r w:rsidR="00226D83" w:rsidRPr="00BE7C45">
        <w:rPr>
          <w:rFonts w:ascii="Times New Roman" w:hAnsi="Times New Roman" w:cs="Times New Roman"/>
          <w:b/>
          <w:sz w:val="20"/>
          <w:lang w:val="en-US"/>
        </w:rPr>
        <w:t>3</w:t>
      </w:r>
      <w:r w:rsidRPr="00BE7C45">
        <w:rPr>
          <w:rFonts w:ascii="Times New Roman" w:hAnsi="Times New Roman" w:cs="Times New Roman"/>
          <w:b/>
          <w:sz w:val="20"/>
          <w:lang w:val="en-US"/>
        </w:rPr>
        <w:t>.</w:t>
      </w:r>
      <w:proofErr w:type="gramEnd"/>
      <w:r w:rsidRPr="00BE7C45">
        <w:rPr>
          <w:rFonts w:ascii="Times New Roman" w:hAnsi="Times New Roman" w:cs="Times New Roman"/>
          <w:sz w:val="20"/>
          <w:lang w:val="en-US"/>
        </w:rPr>
        <w:t xml:space="preserve"> </w:t>
      </w:r>
      <w:proofErr w:type="gramStart"/>
      <w:r w:rsidRPr="00BE7C45">
        <w:rPr>
          <w:rFonts w:ascii="Times New Roman" w:hAnsi="Times New Roman" w:cs="Times New Roman"/>
          <w:sz w:val="20"/>
          <w:lang w:val="en-US"/>
        </w:rPr>
        <w:t>A typical SPR experiment.</w:t>
      </w:r>
      <w:proofErr w:type="gramEnd"/>
      <w:r w:rsidRPr="00BE7C45">
        <w:rPr>
          <w:rFonts w:ascii="Times New Roman" w:hAnsi="Times New Roman" w:cs="Times New Roman"/>
          <w:sz w:val="20"/>
          <w:lang w:val="en-US"/>
        </w:rPr>
        <w:t xml:space="preserve"> The left panel shows immobili</w:t>
      </w:r>
      <w:r w:rsidR="00226D83" w:rsidRPr="00BE7C45">
        <w:rPr>
          <w:rFonts w:ascii="Times New Roman" w:hAnsi="Times New Roman" w:cs="Times New Roman"/>
          <w:sz w:val="20"/>
          <w:lang w:val="en-US"/>
        </w:rPr>
        <w:t>z</w:t>
      </w:r>
      <w:r w:rsidRPr="00BE7C45">
        <w:rPr>
          <w:rFonts w:ascii="Times New Roman" w:hAnsi="Times New Roman" w:cs="Times New Roman"/>
          <w:sz w:val="20"/>
          <w:lang w:val="en-US"/>
        </w:rPr>
        <w:t xml:space="preserve">ation </w:t>
      </w:r>
      <w:r w:rsidR="00226D83" w:rsidRPr="00BE7C45">
        <w:rPr>
          <w:rFonts w:ascii="Times New Roman" w:hAnsi="Times New Roman" w:cs="Times New Roman"/>
          <w:sz w:val="20"/>
          <w:lang w:val="en-US"/>
        </w:rPr>
        <w:t xml:space="preserve">of </w:t>
      </w:r>
      <w:r w:rsidRPr="00BE7C45">
        <w:rPr>
          <w:rFonts w:ascii="Times New Roman" w:hAnsi="Times New Roman" w:cs="Times New Roman"/>
          <w:sz w:val="20"/>
          <w:lang w:val="en-US"/>
        </w:rPr>
        <w:t>one of the binding partners (ligand) to the surface of the sensor chip. The whole procedure is done through injecting solutions across the sensor chip. At the end of the process the ligand is covalently attached to the surface of the sensor chip, which is visible as the increase of the signal over the baseline value (compare starting signal level with the signal at the end). Right panel shows the typical experiment in which the second interacting molecule (</w:t>
      </w:r>
      <w:proofErr w:type="spellStart"/>
      <w:r w:rsidRPr="00BE7C45">
        <w:rPr>
          <w:rFonts w:ascii="Times New Roman" w:hAnsi="Times New Roman" w:cs="Times New Roman"/>
          <w:sz w:val="20"/>
          <w:lang w:val="en-US"/>
        </w:rPr>
        <w:t>analyte</w:t>
      </w:r>
      <w:proofErr w:type="spellEnd"/>
      <w:r w:rsidRPr="00BE7C45">
        <w:rPr>
          <w:rFonts w:ascii="Times New Roman" w:hAnsi="Times New Roman" w:cs="Times New Roman"/>
          <w:sz w:val="20"/>
          <w:lang w:val="en-US"/>
        </w:rPr>
        <w:t xml:space="preserve">) is injected across the ligand. After the dissociation step, the regeneration procedure </w:t>
      </w:r>
      <w:r w:rsidR="00226D83" w:rsidRPr="00BE7C45">
        <w:rPr>
          <w:rFonts w:ascii="Times New Roman" w:hAnsi="Times New Roman" w:cs="Times New Roman"/>
          <w:sz w:val="20"/>
          <w:lang w:val="en-US"/>
        </w:rPr>
        <w:t>prepares</w:t>
      </w:r>
      <w:r w:rsidRPr="00BE7C45">
        <w:rPr>
          <w:rFonts w:ascii="Times New Roman" w:hAnsi="Times New Roman" w:cs="Times New Roman"/>
          <w:sz w:val="20"/>
          <w:lang w:val="en-US"/>
        </w:rPr>
        <w:t xml:space="preserve"> the sensor chip surface for the next cycle.</w:t>
      </w:r>
    </w:p>
    <w:p w14:paraId="6E2604FC" w14:textId="77777777" w:rsidR="005970B0" w:rsidRPr="002E1C3B" w:rsidRDefault="005970B0" w:rsidP="00B63F0F">
      <w:pPr>
        <w:spacing w:line="360" w:lineRule="auto"/>
        <w:rPr>
          <w:rFonts w:ascii="Times New Roman" w:hAnsi="Times New Roman" w:cs="Times New Roman"/>
          <w:lang w:val="en-US"/>
        </w:rPr>
      </w:pPr>
    </w:p>
    <w:p w14:paraId="439A3427" w14:textId="193A87AA" w:rsidR="00156CB7" w:rsidRPr="002E1C3B" w:rsidRDefault="00156CB7" w:rsidP="00B63F0F">
      <w:pPr>
        <w:spacing w:line="360" w:lineRule="auto"/>
        <w:rPr>
          <w:rFonts w:ascii="Times New Roman" w:hAnsi="Times New Roman" w:cs="Times New Roman"/>
          <w:lang w:val="en-US"/>
        </w:rPr>
      </w:pPr>
      <w:r w:rsidRPr="002E1C3B">
        <w:rPr>
          <w:rFonts w:ascii="Times New Roman" w:hAnsi="Times New Roman" w:cs="Times New Roman"/>
          <w:lang w:val="en-US"/>
        </w:rPr>
        <w:t>Fast developing fi</w:t>
      </w:r>
      <w:r w:rsidR="0039652B" w:rsidRPr="002E1C3B">
        <w:rPr>
          <w:rFonts w:ascii="Times New Roman" w:hAnsi="Times New Roman" w:cs="Times New Roman"/>
          <w:lang w:val="en-US"/>
        </w:rPr>
        <w:t>el</w:t>
      </w:r>
      <w:r w:rsidRPr="002E1C3B">
        <w:rPr>
          <w:rFonts w:ascii="Times New Roman" w:hAnsi="Times New Roman" w:cs="Times New Roman"/>
          <w:lang w:val="en-US"/>
        </w:rPr>
        <w:t xml:space="preserve">d of proteomics brought a need to develop </w:t>
      </w:r>
      <w:r w:rsidR="00E52942">
        <w:rPr>
          <w:rFonts w:ascii="Times New Roman" w:hAnsi="Times New Roman" w:cs="Times New Roman"/>
          <w:lang w:val="en-US"/>
        </w:rPr>
        <w:t xml:space="preserve">SPR </w:t>
      </w:r>
      <w:r w:rsidRPr="002E1C3B">
        <w:rPr>
          <w:rFonts w:ascii="Times New Roman" w:hAnsi="Times New Roman" w:cs="Times New Roman"/>
          <w:lang w:val="en-US"/>
        </w:rPr>
        <w:t>method even further. High</w:t>
      </w:r>
      <w:r w:rsidR="0039652B" w:rsidRPr="002E1C3B">
        <w:rPr>
          <w:rFonts w:ascii="Times New Roman" w:hAnsi="Times New Roman" w:cs="Times New Roman"/>
          <w:lang w:val="en-US"/>
        </w:rPr>
        <w:t>-</w:t>
      </w:r>
      <w:r w:rsidRPr="002E1C3B">
        <w:rPr>
          <w:rFonts w:ascii="Times New Roman" w:hAnsi="Times New Roman" w:cs="Times New Roman"/>
          <w:lang w:val="en-US"/>
        </w:rPr>
        <w:t xml:space="preserve">throughput SPR platforms are capable of analyzing </w:t>
      </w:r>
      <w:r w:rsidR="0039652B" w:rsidRPr="002E1C3B">
        <w:rPr>
          <w:rFonts w:ascii="Times New Roman" w:hAnsi="Times New Roman" w:cs="Times New Roman"/>
          <w:lang w:val="en-US"/>
        </w:rPr>
        <w:t>large</w:t>
      </w:r>
      <w:r w:rsidRPr="002E1C3B">
        <w:rPr>
          <w:rFonts w:ascii="Times New Roman" w:hAnsi="Times New Roman" w:cs="Times New Roman"/>
          <w:lang w:val="en-US"/>
        </w:rPr>
        <w:t xml:space="preserve"> number of </w:t>
      </w:r>
      <w:proofErr w:type="spellStart"/>
      <w:r w:rsidRPr="002E1C3B">
        <w:rPr>
          <w:rFonts w:ascii="Times New Roman" w:hAnsi="Times New Roman" w:cs="Times New Roman"/>
          <w:lang w:val="en-US"/>
        </w:rPr>
        <w:t>analytes</w:t>
      </w:r>
      <w:proofErr w:type="spellEnd"/>
      <w:r w:rsidRPr="002E1C3B">
        <w:rPr>
          <w:rFonts w:ascii="Times New Roman" w:hAnsi="Times New Roman" w:cs="Times New Roman"/>
          <w:lang w:val="en-US"/>
        </w:rPr>
        <w:t xml:space="preserve"> in short time, especially by utilizing SPR imaging approach where the multiple interactions can be monitored simultaneously</w:t>
      </w:r>
      <w:r w:rsidR="00783944" w:rsidRPr="002E1C3B">
        <w:rPr>
          <w:rFonts w:ascii="Times New Roman" w:hAnsi="Times New Roman" w:cs="Times New Roman"/>
          <w:lang w:val="en-US"/>
        </w:rPr>
        <w:t>.</w:t>
      </w:r>
      <w:hyperlink w:anchor="_ENREF_45" w:tooltip="Kodoyianni, 2011 #7909"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&lt;EndNote&gt;&lt;Cite&gt;&lt;Author&gt;Kodoyianni&lt;/Author&gt;&lt;Year&gt;2011&lt;/Year&gt;&lt;RecNum&gt;7909&lt;/RecNum&gt;&lt;DisplayText&gt;&lt;style face="superscript"&gt;45&lt;/style&gt;&lt;/DisplayText&gt;&lt;record&gt;&lt;rec-number&gt;7909&lt;/rec-number&gt;&lt;foreign-keys&gt;&lt;key app="EN" db-id="zzsx0r0arte2d3extp6vtrp3a9t0dvprwpsx"&gt;7909&lt;/key&gt;&lt;/foreign-keys&gt;&lt;ref-type name="Journal Article"&gt;17&lt;/ref-type&gt;&lt;contributors&gt;&lt;authors&gt;&lt;author&gt;Kodoyianni, V.&lt;/author&gt;&lt;/authors&gt;&lt;/contributors&gt;&lt;auth-address&gt;GWC Technologies Inc., Madison, WI 53719, USA. voula@gwctechnologies.com&lt;/auth-address&gt;&lt;titles&gt;&lt;title&gt;Label-free analysis of biomolecular interactions using SPR imaging&lt;/title&gt;&lt;secondary-title&gt;Biotechniques&lt;/secondary-title&gt;&lt;alt-title&gt;BioTechniques&lt;/alt-title&gt;&lt;/titles&gt;&lt;periodical&gt;&lt;full-title&gt;Biotechniques&lt;/full-title&gt;&lt;/periodical&gt;&lt;alt-periodical&gt;&lt;full-title&gt;Biotechniques&lt;/full-title&gt;&lt;/alt-periodical&gt;&lt;pages&gt;32-40&lt;/pages&gt;&lt;volume&gt;50&lt;/volume&gt;&lt;number&gt;1&lt;/number&gt;&lt;edition&gt;2011/01/15&lt;/edition&gt;&lt;keywords&gt;&lt;keyword&gt;Binding Sites&lt;/keyword&gt;&lt;keyword&gt;Bioengineering&lt;/keyword&gt;&lt;keyword&gt;Biomarkers/chemistry&lt;/keyword&gt;&lt;keyword&gt;Genomics&lt;/keyword&gt;&lt;keyword&gt;Gold/chemistry&lt;/keyword&gt;&lt;keyword&gt;Kinetics&lt;/keyword&gt;&lt;keyword&gt;Proteomics&lt;/keyword&gt;&lt;keyword&gt;Surface Plasmon Resonance/instrumentation/*methods&lt;/keyword&gt;&lt;/keywords&gt;&lt;dates&gt;&lt;year&gt;2011&lt;/year&gt;&lt;pub-dates&gt;&lt;date&gt;Jan&lt;/date&gt;&lt;/pub-dates&gt;&lt;/dates&gt;&lt;isbn&gt;1940-9818 (Electronic)&amp;#xD;0736-6205 (Linking)&lt;/isbn&gt;&lt;accession-num&gt;21231920&lt;/accession-num&gt;&lt;work-type&gt;Research Support, U.S. Gov&amp;apos;t, Non-P.H.S.&amp;#xD;Review&lt;/work-type&gt;&lt;urls&gt;&lt;related-urls&gt;&lt;url&gt;http://www.ncbi.nlm.nih.gov/pubmed/21231920&lt;/url&gt;&lt;/related-urls&gt;&lt;/urls&gt;&lt;electronic-resource-num&gt;10.2144/000113569&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45</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The method can be connected with mass spectrometry to analyze unknown bound molecules.</w:t>
      </w:r>
      <w:hyperlink w:anchor="_ENREF_46" w:tooltip="Visser, 2008 #7910"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&lt;EndNote&gt;&lt;Cite&gt;&lt;Author&gt;Visser&lt;/Author&gt;&lt;Year&gt;2008&lt;/Year&gt;&lt;RecNum&gt;7910&lt;/RecNum&gt;&lt;DisplayText&gt;&lt;style face="superscript"&gt;46&lt;/style&gt;&lt;/DisplayText&gt;&lt;record&gt;&lt;rec-number&gt;7910&lt;/rec-number&gt;&lt;foreign-keys&gt;&lt;key app="EN" db-id="zzsx0r0arte2d3extp6vtrp3a9t0dvprwpsx"&gt;7910&lt;/key&gt;&lt;/foreign-keys&gt;&lt;ref-type name="Journal Article"&gt;17&lt;/ref-type&gt;&lt;contributors&gt;&lt;authors&gt;&lt;author&gt;Visser, N. F.&lt;/author&gt;&lt;author&gt;Heck, A. J.&lt;/author&gt;&lt;/authors&gt;&lt;/contributors&gt;&lt;auth-address&gt;Bijvoet Center for Biomolecular Research &amp;amp; Utrecht Institute for Pharmaceutical Sciences, Utrecht University, Sorbonnelaan 16, 3584 CA Utrecht, The Netherlands. n.f.c.carol-visser@uu.nl&lt;/auth-address&gt;&lt;titles&gt;&lt;title&gt;Surface plasmon resonance mass spectrometry in proteomics&lt;/title&gt;&lt;secondary-title&gt;Expert Rev Proteomics&lt;/secondary-title&gt;&lt;alt-title&gt;Expert review of proteomics&lt;/alt-title&gt;&lt;/titles&gt;&lt;periodical&gt;&lt;full-title&gt;Expert Rev Proteomics&lt;/full-title&gt;&lt;abbr-1&gt;Expert review of proteomics&lt;/abbr-1&gt;&lt;/periodical&gt;&lt;alt-periodical&gt;&lt;full-title&gt;Expert Rev Proteomics&lt;/full-title&gt;&lt;abbr-1&gt;Expert review of proteomics&lt;/abbr-1&gt;&lt;/alt-periodical&gt;&lt;pages&gt;425-33&lt;/pages&gt;&lt;volume&gt;5&lt;/volume&gt;&lt;number&gt;3&lt;/number&gt;&lt;edition&gt;2008/06/06&lt;/edition&gt;&lt;keywords&gt;&lt;keyword&gt;Affinity Labels&lt;/keyword&gt;&lt;keyword&gt;Mass Spectrometry/*methods&lt;/keyword&gt;&lt;keyword&gt;Molecular Probes&lt;/keyword&gt;&lt;keyword&gt;*Proteomics&lt;/keyword&gt;&lt;keyword&gt;Surface Plasmon Resonance/*methods&lt;/keyword&gt;&lt;/keywords&gt;&lt;dates&gt;&lt;year&gt;2008&lt;/year&gt;&lt;pub-dates&gt;&lt;date&gt;Jun&lt;/date&gt;&lt;/pub-dates&gt;&lt;/dates&gt;&lt;isbn&gt;1744-8387 (Electronic)&amp;#xD;1478-9450 (Linking)&lt;/isbn&gt;&lt;accession-num&gt;18532910&lt;/accession-num&gt;&lt;work-type&gt;Review&lt;/work-type&gt;&lt;urls&gt;&lt;related-urls&gt;&lt;url&gt;http://www.ncbi.nlm.nih.gov/pubmed/18532910&lt;/url&gt;&lt;/related-urls&gt;&lt;/urls&gt;&lt;electronic-resource-num&gt;10.1586/14789450.5.3.425&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46</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39652B" w:rsidRPr="002E1C3B">
        <w:rPr>
          <w:rFonts w:ascii="Times New Roman" w:hAnsi="Times New Roman" w:cs="Times New Roman"/>
          <w:lang w:val="en-US"/>
        </w:rPr>
        <w:t xml:space="preserve">Extremely sensitive detection of </w:t>
      </w:r>
      <w:proofErr w:type="spellStart"/>
      <w:r w:rsidR="0039652B" w:rsidRPr="002E1C3B">
        <w:rPr>
          <w:rFonts w:ascii="Times New Roman" w:hAnsi="Times New Roman" w:cs="Times New Roman"/>
          <w:lang w:val="en-US"/>
        </w:rPr>
        <w:t>femtomolar</w:t>
      </w:r>
      <w:proofErr w:type="spellEnd"/>
      <w:r w:rsidR="0039652B" w:rsidRPr="002E1C3B">
        <w:rPr>
          <w:rFonts w:ascii="Times New Roman" w:hAnsi="Times New Roman" w:cs="Times New Roman"/>
          <w:lang w:val="en-US"/>
        </w:rPr>
        <w:t xml:space="preserve"> concentrations of </w:t>
      </w:r>
      <w:proofErr w:type="spellStart"/>
      <w:r w:rsidR="0039652B" w:rsidRPr="002E1C3B">
        <w:rPr>
          <w:rFonts w:ascii="Times New Roman" w:hAnsi="Times New Roman" w:cs="Times New Roman"/>
          <w:lang w:val="en-US"/>
        </w:rPr>
        <w:t>analytes</w:t>
      </w:r>
      <w:proofErr w:type="spellEnd"/>
      <w:r w:rsidR="0039652B" w:rsidRPr="002E1C3B">
        <w:rPr>
          <w:rFonts w:ascii="Times New Roman" w:hAnsi="Times New Roman" w:cs="Times New Roman"/>
          <w:lang w:val="en-US"/>
        </w:rPr>
        <w:t xml:space="preserve"> is possible due to development of </w:t>
      </w:r>
      <w:r w:rsidRPr="002E1C3B">
        <w:rPr>
          <w:rFonts w:ascii="Times New Roman" w:hAnsi="Times New Roman" w:cs="Times New Roman"/>
          <w:lang w:val="en-US"/>
        </w:rPr>
        <w:t>new types of surfaces and employing ligands with high affinity.</w:t>
      </w:r>
      <w:hyperlink w:anchor="_ENREF_47" w:tooltip="Zhang, 2014 #7911" w:history="1">
        <w:r w:rsidR="00EF7E46" w:rsidRPr="002E1C3B">
          <w:rPr>
            <w:rFonts w:ascii="Times New Roman" w:hAnsi="Times New Roman" w:cs="Times New Roman"/>
            <w:lang w:val="en-US"/>
          </w:rPr>
          <w:fldChar w:fldCharType="begin">
            <w:fldData xml:space="preserve">PEVuZE5vdGU+PENpdGU+PEF1dGhvcj5aaGFuZzwvQXV0aG9yPjxZZWFyPjIwMTQ8L1llYXI+PFJl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PEVuZE5vdGU+PENpdGU+PEF1dGhvcj5aaGFuZzwvQXV0aG9yPjxZZWFyPjIwMTQ8L1llYXI+PFJl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47</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The methodology was further exploited in food safety program by developing biosensors for different types of toxins and artificial residuals in food</w:t>
      </w:r>
      <w:r w:rsidR="00783944" w:rsidRPr="002E1C3B">
        <w:rPr>
          <w:rFonts w:ascii="Times New Roman" w:hAnsi="Times New Roman" w:cs="Times New Roman"/>
          <w:lang w:val="en-US"/>
        </w:rPr>
        <w:t>.</w:t>
      </w:r>
      <w:r w:rsidR="00783944" w:rsidRPr="002E1C3B">
        <w:rPr>
          <w:rFonts w:ascii="Times New Roman" w:hAnsi="Times New Roman" w:cs="Times New Roman"/>
          <w:lang w:val="en-US"/>
        </w:rPr>
        <w:fldChar w:fldCharType="begin">
          <w:fldData xml:space="preserve">PEVuZE5vdGU+PENpdGU+PEF1dGhvcj5LdW1hcjwvQXV0aG9yPjxZZWFyPjIwMTI8L1llYXI+PFJl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PEVuZE5vdGU+PENpdGU+PEF1dGhvcj5LdW1hcjwvQXV0aG9yPjxZZWFyPjIwMTI8L1llYXI+PFJl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783944" w:rsidRPr="002E1C3B">
        <w:rPr>
          <w:rFonts w:ascii="Times New Roman" w:hAnsi="Times New Roman" w:cs="Times New Roman"/>
          <w:lang w:val="en-US"/>
        </w:rPr>
      </w:r>
      <w:r w:rsidR="00783944" w:rsidRPr="002E1C3B">
        <w:rPr>
          <w:rFonts w:ascii="Times New Roman" w:hAnsi="Times New Roman" w:cs="Times New Roman"/>
          <w:lang w:val="en-US"/>
        </w:rPr>
        <w:fldChar w:fldCharType="separate"/>
      </w:r>
      <w:hyperlink w:anchor="_ENREF_48" w:tooltip="Kumar, 2012 #7913" w:history="1">
        <w:r w:rsidR="00EF7E46" w:rsidRPr="009C4D6A">
          <w:rPr>
            <w:rFonts w:ascii="Times New Roman" w:hAnsi="Times New Roman" w:cs="Times New Roman"/>
            <w:noProof/>
            <w:vertAlign w:val="superscript"/>
            <w:lang w:val="en-US"/>
          </w:rPr>
          <w:t>48</w:t>
        </w:r>
      </w:hyperlink>
      <w:r w:rsidR="009C4D6A" w:rsidRPr="009C4D6A">
        <w:rPr>
          <w:rFonts w:ascii="Times New Roman" w:hAnsi="Times New Roman" w:cs="Times New Roman"/>
          <w:noProof/>
          <w:vertAlign w:val="superscript"/>
          <w:lang w:val="en-US"/>
        </w:rPr>
        <w:t>,</w:t>
      </w:r>
      <w:hyperlink w:anchor="_ENREF_49" w:tooltip="Hodnik, 2009 #7914" w:history="1">
        <w:r w:rsidR="00EF7E46" w:rsidRPr="009C4D6A">
          <w:rPr>
            <w:rFonts w:ascii="Times New Roman" w:hAnsi="Times New Roman" w:cs="Times New Roman"/>
            <w:noProof/>
            <w:vertAlign w:val="superscript"/>
            <w:lang w:val="en-US"/>
          </w:rPr>
          <w:t>49</w:t>
        </w:r>
      </w:hyperlink>
      <w:r w:rsidR="00783944" w:rsidRPr="002E1C3B">
        <w:rPr>
          <w:rFonts w:ascii="Times New Roman" w:hAnsi="Times New Roman" w:cs="Times New Roman"/>
          <w:lang w:val="en-US"/>
        </w:rPr>
        <w:fldChar w:fldCharType="end"/>
      </w:r>
      <w:r w:rsidR="00A6560B" w:rsidRPr="002E1C3B">
        <w:rPr>
          <w:rFonts w:ascii="Times New Roman" w:hAnsi="Times New Roman" w:cs="Times New Roman"/>
          <w:lang w:val="en-US"/>
        </w:rPr>
        <w:t xml:space="preserve"> Since </w:t>
      </w:r>
      <w:r w:rsidR="00E52942">
        <w:rPr>
          <w:rFonts w:ascii="Times New Roman" w:hAnsi="Times New Roman" w:cs="Times New Roman"/>
          <w:lang w:val="en-US"/>
        </w:rPr>
        <w:t xml:space="preserve">the </w:t>
      </w:r>
      <w:r w:rsidR="00A6560B" w:rsidRPr="002E1C3B">
        <w:rPr>
          <w:rFonts w:ascii="Times New Roman" w:hAnsi="Times New Roman" w:cs="Times New Roman"/>
          <w:lang w:val="en-US"/>
        </w:rPr>
        <w:t xml:space="preserve">first commercial SPR instrument has been launched 25 years ago a lot has changed. The instruments became smaller, portable and easier to use with even improved sensitivity and overall performance. The LSPR (localized surface </w:t>
      </w:r>
      <w:proofErr w:type="spellStart"/>
      <w:r w:rsidR="00A6560B" w:rsidRPr="002E1C3B">
        <w:rPr>
          <w:rFonts w:ascii="Times New Roman" w:hAnsi="Times New Roman" w:cs="Times New Roman"/>
          <w:lang w:val="en-US"/>
        </w:rPr>
        <w:t>plasmon</w:t>
      </w:r>
      <w:proofErr w:type="spellEnd"/>
      <w:r w:rsidR="00A6560B" w:rsidRPr="002E1C3B">
        <w:rPr>
          <w:rFonts w:ascii="Times New Roman" w:hAnsi="Times New Roman" w:cs="Times New Roman"/>
          <w:lang w:val="en-US"/>
        </w:rPr>
        <w:t xml:space="preserve"> resonance) instruments utilize gold nanoparticles instead of gold covered chips</w:t>
      </w:r>
      <w:r w:rsidR="00257464">
        <w:rPr>
          <w:rFonts w:ascii="Times New Roman" w:hAnsi="Times New Roman" w:cs="Times New Roman"/>
          <w:lang w:val="en-US"/>
        </w:rPr>
        <w:t xml:space="preserve">, </w:t>
      </w:r>
      <w:r w:rsidR="00A6560B" w:rsidRPr="002E1C3B">
        <w:rPr>
          <w:rFonts w:ascii="Times New Roman" w:hAnsi="Times New Roman" w:cs="Times New Roman"/>
          <w:lang w:val="en-US"/>
        </w:rPr>
        <w:t xml:space="preserve">making the LSPR sensors potentially applicable for an </w:t>
      </w:r>
      <w:r w:rsidR="00A6560B" w:rsidRPr="002E1C3B">
        <w:rPr>
          <w:rFonts w:ascii="Times New Roman" w:hAnsi="Times New Roman" w:cs="Times New Roman"/>
          <w:i/>
          <w:lang w:val="en-US"/>
        </w:rPr>
        <w:t>in situ</w:t>
      </w:r>
      <w:r w:rsidR="00A6560B" w:rsidRPr="002E1C3B">
        <w:rPr>
          <w:rFonts w:ascii="Times New Roman" w:hAnsi="Times New Roman" w:cs="Times New Roman"/>
          <w:lang w:val="en-US"/>
        </w:rPr>
        <w:t xml:space="preserve"> detection changing the sensing capability by changing the shape, size, and material composition of the nanoparticles. One of the promising developments is the usage of graphene surfaces which enable large specific sensor surface, long-term stability and </w:t>
      </w:r>
      <w:r w:rsidR="00A6560B" w:rsidRPr="002E1C3B">
        <w:rPr>
          <w:rFonts w:ascii="Times New Roman" w:hAnsi="Times New Roman" w:cs="Times New Roman"/>
          <w:lang w:val="en-US"/>
        </w:rPr>
        <w:lastRenderedPageBreak/>
        <w:t>immobilization of varieties of biomolecules through covalent, noncovalent or electrostatic interactions.</w:t>
      </w:r>
      <w:hyperlink w:anchor="_ENREF_50" w:tooltip="Zhang, 2013 #8065"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&lt;EndNote&gt;&lt;Cite&gt;&lt;Author&gt;Zhang&lt;/Author&gt;&lt;Year&gt;2013&lt;/Year&gt;&lt;RecNum&gt;8065&lt;/RecNum&gt;&lt;DisplayText&gt;&lt;style face="superscript"&gt;50&lt;/style&gt;&lt;/DisplayText&gt;&lt;record&gt;&lt;rec-number&gt;8065&lt;/rec-number&gt;&lt;foreign-keys&gt;&lt;key app="EN" db-id="zzsx0r0arte2d3extp6vtrp3a9t0dvprwpsx"&gt;8065&lt;/key&gt;&lt;/foreign-keys&gt;&lt;ref-type name="Journal Article"&gt;17&lt;/ref-type&gt;&lt;contributors&gt;&lt;authors&gt;&lt;author&gt;Zhang, J.&lt;/author&gt;&lt;author&gt;Sun, Y.&lt;/author&gt;&lt;author&gt;Xu, B.&lt;/author&gt;&lt;author&gt;Zhang, H.&lt;/author&gt;&lt;author&gt;Gao, Y.&lt;/author&gt;&lt;author&gt;Song, D.&lt;/author&gt;&lt;/authors&gt;&lt;/contributors&gt;&lt;auth-address&gt;College of Chemistry, Jilin University, Qianjin Street 2699, Changchun 130012, PR China.&lt;/auth-address&gt;&lt;titles&gt;&lt;title&gt;A novel surface plasmon resonance biosensor based on graphene oxide decorated with gold nanorod-antibody conjugates for determination of transferrin&lt;/title&gt;&lt;secondary-title&gt;Biosens Bioelectron&lt;/secondary-title&gt;&lt;alt-title&gt;Biosensors &amp;amp; bioelectronics&lt;/alt-title&gt;&lt;/titles&gt;&lt;alt-periodical&gt;&lt;full-title&gt;Biosensors &amp;amp; Bioelectronics&lt;/full-title&gt;&lt;/alt-periodical&gt;&lt;pages&gt;230-6&lt;/pages&gt;&lt;volume&gt;45&lt;/volume&gt;&lt;edition&gt;2013/03/19&lt;/edition&gt;&lt;keywords&gt;&lt;keyword&gt;Antibodies/*chemistry/immunology&lt;/keyword&gt;&lt;keyword&gt;*Biosensing Techniques&lt;/keyword&gt;&lt;keyword&gt;Gold/chemistry&lt;/keyword&gt;&lt;keyword&gt;Graphite/*chemistry&lt;/keyword&gt;&lt;keyword&gt;Nanotubes/chemistry&lt;/keyword&gt;&lt;keyword&gt;Surface Plasmon Resonance&lt;/keyword&gt;&lt;keyword&gt;Transferrin/immunology/*isolation &amp;amp; purification&lt;/keyword&gt;&lt;/keywords&gt;&lt;dates&gt;&lt;year&gt;2013&lt;/year&gt;&lt;pub-dates&gt;&lt;date&gt;Jul 15&lt;/date&gt;&lt;/pub-dates&gt;&lt;/dates&gt;&lt;isbn&gt;1873-4235 (Electronic)&amp;#xD;0956-5663 (Linking)&lt;/isbn&gt;&lt;accession-num&gt;23500369&lt;/accession-num&gt;&lt;work-type&gt;Research Support, Non-U.S. Gov&amp;apos;t&lt;/work-type&gt;&lt;urls&gt;&lt;related-urls&gt;&lt;url&gt;http://www.ncbi.nlm.nih.gov/pubmed/23500369&lt;/url&gt;&lt;/related-urls&gt;&lt;/urls&gt;&lt;electronic-resource-num&gt;10.1016/j.bios.2013.02.008&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50</w:t>
        </w:r>
        <w:r w:rsidR="00EF7E46" w:rsidRPr="002E1C3B">
          <w:rPr>
            <w:rFonts w:ascii="Times New Roman" w:hAnsi="Times New Roman" w:cs="Times New Roman"/>
            <w:lang w:val="en-US"/>
          </w:rPr>
          <w:fldChar w:fldCharType="end"/>
        </w:r>
      </w:hyperlink>
    </w:p>
    <w:p w14:paraId="0DCF98B5" w14:textId="77777777" w:rsidR="00156CB7" w:rsidRDefault="00156CB7" w:rsidP="00B63F0F">
      <w:pPr>
        <w:spacing w:line="360" w:lineRule="auto"/>
        <w:rPr>
          <w:rFonts w:ascii="Times New Roman" w:hAnsi="Times New Roman" w:cs="Times New Roman"/>
          <w:lang w:val="en-US"/>
        </w:rPr>
      </w:pPr>
    </w:p>
    <w:p w14:paraId="27E5FA0C" w14:textId="56D1FE1C" w:rsidR="003D7E90" w:rsidRPr="003D7E90" w:rsidRDefault="00D61CC3" w:rsidP="003D7E90">
      <w:pPr>
        <w:spacing w:line="360" w:lineRule="auto"/>
        <w:rPr>
          <w:rFonts w:ascii="Times New Roman" w:hAnsi="Times New Roman" w:cs="Times New Roman"/>
        </w:rPr>
      </w:pPr>
      <w:r>
        <w:rPr>
          <w:rFonts w:ascii="Times New Roman" w:hAnsi="Times New Roman" w:cs="Times New Roman"/>
          <w:b/>
        </w:rPr>
        <w:t xml:space="preserve">3. 2. </w:t>
      </w:r>
      <w:r w:rsidR="003D7E90" w:rsidRPr="003D7E90">
        <w:rPr>
          <w:rFonts w:ascii="Times New Roman" w:hAnsi="Times New Roman" w:cs="Times New Roman"/>
          <w:b/>
        </w:rPr>
        <w:t>Bio-Layer Interferometry</w:t>
      </w:r>
    </w:p>
    <w:p w14:paraId="3BF51351" w14:textId="729A5A57" w:rsidR="003D7E90" w:rsidRPr="003D7E90" w:rsidRDefault="003D7E90" w:rsidP="003D7E90">
      <w:pPr>
        <w:spacing w:line="360" w:lineRule="auto"/>
        <w:rPr>
          <w:rFonts w:ascii="Times New Roman" w:hAnsi="Times New Roman" w:cs="Times New Roman"/>
          <w:lang w:val="en-US"/>
        </w:rPr>
      </w:pPr>
      <w:r w:rsidRPr="003D7E90">
        <w:rPr>
          <w:rFonts w:ascii="Times New Roman" w:hAnsi="Times New Roman" w:cs="Times New Roman"/>
          <w:lang w:val="en-US"/>
        </w:rPr>
        <w:t xml:space="preserve">Bio-Layer Interferometry (BLI) technology is another label-free optical </w:t>
      </w:r>
      <w:r>
        <w:rPr>
          <w:rFonts w:ascii="Times New Roman" w:hAnsi="Times New Roman" w:cs="Times New Roman"/>
          <w:lang w:val="en-US"/>
        </w:rPr>
        <w:t>approach</w:t>
      </w:r>
      <w:r w:rsidRPr="003D7E90">
        <w:rPr>
          <w:rFonts w:ascii="Times New Roman" w:hAnsi="Times New Roman" w:cs="Times New Roman"/>
          <w:lang w:val="en-US"/>
        </w:rPr>
        <w:t xml:space="preserve"> suitable for measuring biomolecular interactions in real time. The BLI instrument shines white light onto the sensor surface and the reflected light is influenced by the interference from two surfaces: a layer of immobilized molecule on the biosensor tip, and </w:t>
      </w:r>
      <w:r>
        <w:rPr>
          <w:rFonts w:ascii="Times New Roman" w:hAnsi="Times New Roman" w:cs="Times New Roman"/>
          <w:lang w:val="en-US"/>
        </w:rPr>
        <w:t xml:space="preserve">the </w:t>
      </w:r>
      <w:r w:rsidRPr="003D7E90">
        <w:rPr>
          <w:rFonts w:ascii="Times New Roman" w:hAnsi="Times New Roman" w:cs="Times New Roman"/>
          <w:lang w:val="en-US"/>
        </w:rPr>
        <w:t xml:space="preserve">reference layer. When the </w:t>
      </w:r>
      <w:proofErr w:type="spellStart"/>
      <w:r w:rsidRPr="003D7E90">
        <w:rPr>
          <w:rFonts w:ascii="Times New Roman" w:hAnsi="Times New Roman" w:cs="Times New Roman"/>
          <w:lang w:val="en-US"/>
        </w:rPr>
        <w:t>analyte</w:t>
      </w:r>
      <w:proofErr w:type="spellEnd"/>
      <w:r w:rsidRPr="003D7E90">
        <w:rPr>
          <w:rFonts w:ascii="Times New Roman" w:hAnsi="Times New Roman" w:cs="Times New Roman"/>
          <w:lang w:val="en-US"/>
        </w:rPr>
        <w:t xml:space="preserve"> binds to the biosensor tip it causes a shift in the interference pattern</w:t>
      </w:r>
      <w:r w:rsidR="00C55E62">
        <w:rPr>
          <w:rFonts w:ascii="Times New Roman" w:hAnsi="Times New Roman" w:cs="Times New Roman"/>
          <w:lang w:val="en-US"/>
        </w:rPr>
        <w:t>.</w:t>
      </w:r>
      <w:hyperlink w:anchor="_ENREF_51" w:tooltip="Dysinger, 2012 #8066"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&lt;EndNote&gt;&lt;Cite&gt;&lt;Author&gt;Dysinger&lt;/Author&gt;&lt;Year&gt;2012&lt;/Year&gt;&lt;RecNum&gt;8066&lt;/RecNum&gt;&lt;DisplayText&gt;&lt;style face="superscript"&gt;51&lt;/style&gt;&lt;/DisplayText&gt;&lt;record&gt;&lt;rec-number&gt;8066&lt;/rec-number&gt;&lt;foreign-keys&gt;&lt;key app="EN" db-id="zzsx0r0arte2d3extp6vtrp3a9t0dvprwpsx"&gt;8066&lt;/key&gt;&lt;/foreign-keys&gt;&lt;ref-type name="Journal Article"&gt;17&lt;/ref-type&gt;&lt;contributors&gt;&lt;authors&gt;&lt;author&gt;Dysinger, M.&lt;/author&gt;&lt;author&gt;King, L. E.&lt;/author&gt;&lt;/authors&gt;&lt;/contributors&gt;&lt;auth-address&gt;Pfizer Global Research and Development, Eastern Point Road, Groton, CT 06340, USA. mark.dysinger@pfizer.com&lt;/auth-address&gt;&lt;titles&gt;&lt;title&gt;Practical quantitative and kinetic applications of bio-layer interferometry for toxicokinetic analysis of a monoclonal antibody therapeutic&lt;/title&gt;&lt;secondary-title&gt;J Immunol Methods&lt;/secondary-title&gt;&lt;alt-title&gt;Journal of immunological methods&lt;/alt-title&gt;&lt;/titles&gt;&lt;periodical&gt;&lt;full-title&gt;J Immunol Methods&lt;/full-title&gt;&lt;/periodical&gt;&lt;pages&gt;30-41&lt;/pages&gt;&lt;volume&gt;379&lt;/volume&gt;&lt;number&gt;1-2&lt;/number&gt;&lt;edition&gt;2012/03/15&lt;/edition&gt;&lt;keywords&gt;&lt;keyword&gt;Animals&lt;/keyword&gt;&lt;keyword&gt;Antibodies, Monoclonal/*pharmacokinetics/*therapeutic use&lt;/keyword&gt;&lt;keyword&gt;Enzyme-Linked Immunosorbent Assay&lt;/keyword&gt;&lt;keyword&gt;Humans&lt;/keyword&gt;&lt;keyword&gt;Interferometry/*methods&lt;/keyword&gt;&lt;keyword&gt;Macaca fascicularis&lt;/keyword&gt;&lt;keyword&gt;Rats&lt;/keyword&gt;&lt;keyword&gt;Surface Plasmon Resonance&lt;/keyword&gt;&lt;/keywords&gt;&lt;dates&gt;&lt;year&gt;2012&lt;/year&gt;&lt;pub-dates&gt;&lt;date&gt;May 31&lt;/date&gt;&lt;/pub-dates&gt;&lt;/dates&gt;&lt;isbn&gt;1872-7905 (Electronic)&amp;#xD;0022-1759 (Linking)&lt;/isbn&gt;&lt;accession-num&gt;22414486&lt;/accession-num&gt;&lt;urls&gt;&lt;related-urls&gt;&lt;url&gt;http://www.ncbi.nlm.nih.gov/pubmed/22414486&lt;/url&gt;&lt;/related-urls&gt;&lt;/urls&gt;&lt;electronic-resource-num&gt;10.1016/j.jim.2012.02.017&lt;/electronic-resource-num&gt;&lt;language&gt;eng&lt;/language&gt;&lt;/record&gt;&lt;/Cite&gt;&lt;/EndNote&gt;</w:instrText>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51</w:t>
        </w:r>
        <w:r w:rsidR="00EF7E46">
          <w:rPr>
            <w:rFonts w:ascii="Times New Roman" w:hAnsi="Times New Roman" w:cs="Times New Roman"/>
            <w:lang w:val="en-US"/>
          </w:rPr>
          <w:fldChar w:fldCharType="end"/>
        </w:r>
      </w:hyperlink>
      <w:r w:rsidRPr="003D7E90">
        <w:rPr>
          <w:rFonts w:ascii="Times New Roman" w:hAnsi="Times New Roman" w:cs="Times New Roman"/>
          <w:lang w:val="en-US"/>
        </w:rPr>
        <w:t xml:space="preserve"> Since BLI detects only binding to the senor surface, there is almost no interference from </w:t>
      </w:r>
      <w:r w:rsidR="00C55E62">
        <w:rPr>
          <w:rFonts w:ascii="Times New Roman" w:hAnsi="Times New Roman" w:cs="Times New Roman"/>
          <w:lang w:val="en-US"/>
        </w:rPr>
        <w:t xml:space="preserve">the </w:t>
      </w:r>
      <w:r w:rsidRPr="003D7E90">
        <w:rPr>
          <w:rFonts w:ascii="Times New Roman" w:hAnsi="Times New Roman" w:cs="Times New Roman"/>
          <w:lang w:val="en-US"/>
        </w:rPr>
        <w:t xml:space="preserve">sample buffer so the crude samples can be used with no cleaning step before starting the experiment. Using BLI the affinity and kinetics of various interactions can be determined, </w:t>
      </w:r>
      <w:r w:rsidR="00C55E62">
        <w:rPr>
          <w:rFonts w:ascii="Times New Roman" w:hAnsi="Times New Roman" w:cs="Times New Roman"/>
          <w:lang w:val="en-US"/>
        </w:rPr>
        <w:t>such as</w:t>
      </w:r>
      <w:r w:rsidRPr="003D7E90">
        <w:rPr>
          <w:rFonts w:ascii="Times New Roman" w:hAnsi="Times New Roman" w:cs="Times New Roman"/>
          <w:lang w:val="en-US"/>
        </w:rPr>
        <w:t xml:space="preserve"> protein-protein</w:t>
      </w:r>
      <w:hyperlink w:anchor="_ENREF_52" w:tooltip="Shah, 2014 #8067"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&lt;EndNote&gt;&lt;Cite&gt;&lt;Author&gt;Shah&lt;/Author&gt;&lt;Year&gt;2014&lt;/Year&gt;&lt;RecNum&gt;8067&lt;/RecNum&gt;&lt;DisplayText&gt;&lt;style face="superscript"&gt;52&lt;/style&gt;&lt;/DisplayText&gt;&lt;record&gt;&lt;rec-number&gt;8067&lt;/rec-number&gt;&lt;foreign-keys&gt;&lt;key app="EN" db-id="zzsx0r0arte2d3extp6vtrp3a9t0dvprwpsx"&gt;8067&lt;/key&gt;&lt;/foreign-keys&gt;&lt;ref-type name="Journal Article"&gt;17&lt;/ref-type&gt;&lt;contributors&gt;&lt;authors&gt;&lt;author&gt;Shah, N. B.&lt;/author&gt;&lt;author&gt;Duncan, T. M.&lt;/author&gt;&lt;/authors&gt;&lt;/contributors&gt;&lt;auth-address&gt;Department of Biochemistry and Molecular Biology, SUNY Upstate Medical University.&amp;#xD;Department of Biochemistry and Molecular Biology, SUNY Upstate Medical University; duncant@upstate.edu.&lt;/auth-address&gt;&lt;titles&gt;&lt;title&gt;Bio-layer interferometry for measuring kinetics of protein-protein interactions and allosteric ligand effects&lt;/title&gt;&lt;secondary-title&gt;J Vis Exp&lt;/secondary-title&gt;&lt;alt-title&gt;Journal of visualized experiments : JoVE&lt;/alt-title&gt;&lt;/titles&gt;&lt;periodical&gt;&lt;full-title&gt;J Vis Exp&lt;/full-title&gt;&lt;abbr-1&gt;Journal of visualized experiments : JoVE&lt;/abbr-1&gt;&lt;/periodical&gt;&lt;alt-periodical&gt;&lt;full-title&gt;J Vis Exp&lt;/full-title&gt;&lt;abbr-1&gt;Journal of visualized experiments : JoVE&lt;/abbr-1&gt;&lt;/alt-periodical&gt;&lt;pages&gt;e51383&lt;/pages&gt;&lt;number&gt;84&lt;/number&gt;&lt;edition&gt;2014/03/19&lt;/edition&gt;&lt;keywords&gt;&lt;keyword&gt;Biotin/chemistry&lt;/keyword&gt;&lt;keyword&gt;Immobilized Proteins/chemistry/metabolism&lt;/keyword&gt;&lt;keyword&gt;Interferometry/instrumentation/*methods&lt;/keyword&gt;&lt;keyword&gt;Kinetics&lt;/keyword&gt;&lt;keyword&gt;Ligands&lt;/keyword&gt;&lt;keyword&gt;Proteins/*chemistry/*metabolism&lt;/keyword&gt;&lt;keyword&gt;Streptavidin/chemistry&lt;/keyword&gt;&lt;/keywords&gt;&lt;dates&gt;&lt;year&gt;2014&lt;/year&gt;&lt;/dates&gt;&lt;isbn&gt;1940-087X (Electronic)&amp;#xD;1940-087X (Linking)&lt;/isbn&gt;&lt;accession-num&gt;24638157&lt;/accession-num&gt;&lt;work-type&gt;Research Support, N.I.H., Extramural&amp;#xD;Video-Audio Media&lt;/work-type&gt;&lt;urls&gt;&lt;related-urls&gt;&lt;url&gt;http://www.ncbi.nlm.nih.gov/pubmed/24638157&lt;/url&gt;&lt;/related-urls&gt;&lt;/urls&gt;&lt;custom2&gt;4089413&lt;/custom2&gt;&lt;electronic-resource-num&gt;10.3791/51383&lt;/electronic-resource-num&gt;&lt;language&gt;eng&lt;/language&gt;&lt;/record&gt;&lt;/Cite&gt;&lt;/EndNote&gt;</w:instrText>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52</w:t>
        </w:r>
        <w:r w:rsidR="00EF7E46">
          <w:rPr>
            <w:rFonts w:ascii="Times New Roman" w:hAnsi="Times New Roman" w:cs="Times New Roman"/>
            <w:lang w:val="en-US"/>
          </w:rPr>
          <w:fldChar w:fldCharType="end"/>
        </w:r>
      </w:hyperlink>
      <w:r w:rsidRPr="003D7E90">
        <w:rPr>
          <w:rFonts w:ascii="Times New Roman" w:hAnsi="Times New Roman" w:cs="Times New Roman"/>
          <w:lang w:val="en-US"/>
        </w:rPr>
        <w:t>, protein-nucleic acid</w:t>
      </w:r>
      <w:hyperlink w:anchor="_ENREF_53" w:tooltip="Sultana, 2015 #8068"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&lt;EndNote&gt;&lt;Cite&gt;&lt;Author&gt;Sultana&lt;/Author&gt;&lt;Year&gt;2015&lt;/Year&gt;&lt;RecNum&gt;8068&lt;/RecNum&gt;&lt;DisplayText&gt;&lt;style face="superscript"&gt;53&lt;/style&gt;&lt;/DisplayText&gt;&lt;record&gt;&lt;rec-number&gt;8068&lt;/rec-number&gt;&lt;foreign-keys&gt;&lt;key app="EN" db-id="zzsx0r0arte2d3extp6vtrp3a9t0dvprwpsx"&gt;8068&lt;/key&gt;&lt;/foreign-keys&gt;&lt;ref-type name="Journal Article"&gt;17&lt;/ref-type&gt;&lt;contributors&gt;&lt;authors&gt;&lt;author&gt;Sultana, A.&lt;/author&gt;&lt;author&gt;Lee, J. E.&lt;/author&gt;&lt;/authors&gt;&lt;/contributors&gt;&lt;auth-address&gt;Department of Laboratory Medicine and Pathobiology, University of Toronto, Toronto, Ontario, Canada.&lt;/auth-address&gt;&lt;titles&gt;&lt;title&gt;Measuring protein-protein and protein-nucleic Acid interactions by biolayer interferometry&lt;/title&gt;&lt;secondary-title&gt;Curr Protoc Protein Sci&lt;/secondary-title&gt;&lt;alt-title&gt;Current protocols in protein science / editorial board, John E. Coligan ... [et al.]&lt;/alt-title&gt;&lt;/titles&gt;&lt;periodical&gt;&lt;full-title&gt;Curr Protoc Protein Sci&lt;/full-title&gt;&lt;abbr-1&gt;Current protocols in protein science / editorial board, John E. Coligan ... [et al.]&lt;/abbr-1&gt;&lt;/periodical&gt;&lt;alt-periodical&gt;&lt;full-title&gt;Curr Protoc Protein Sci&lt;/full-title&gt;&lt;abbr-1&gt;Current protocols in protein science / editorial board, John E. Coligan ... [et al.]&lt;/abbr-1&gt;&lt;/alt-periodical&gt;&lt;pages&gt;19 25 1-19 25 26&lt;/pages&gt;&lt;volume&gt;79&lt;/volume&gt;&lt;edition&gt;2015/02/03&lt;/edition&gt;&lt;dates&gt;&lt;year&gt;2015&lt;/year&gt;&lt;/dates&gt;&lt;isbn&gt;1934-3663 (Electronic)&amp;#xD;1934-3655 (Linking)&lt;/isbn&gt;&lt;accession-num&gt;25640894&lt;/accession-num&gt;&lt;urls&gt;&lt;related-urls&gt;&lt;url&gt;http://www.ncbi.nlm.nih.gov/pubmed/25640894&lt;/url&gt;&lt;/related-urls&gt;&lt;/urls&gt;&lt;electronic-resource-num&gt;10.1002/0471140864.ps1925s79&lt;/electronic-resource-num&gt;&lt;language&gt;eng&lt;/language&gt;&lt;/record&gt;&lt;/Cite&gt;&lt;/EndNote&gt;</w:instrText>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53</w:t>
        </w:r>
        <w:r w:rsidR="00EF7E46">
          <w:rPr>
            <w:rFonts w:ascii="Times New Roman" w:hAnsi="Times New Roman" w:cs="Times New Roman"/>
            <w:lang w:val="en-US"/>
          </w:rPr>
          <w:fldChar w:fldCharType="end"/>
        </w:r>
      </w:hyperlink>
      <w:r w:rsidRPr="003D7E90">
        <w:rPr>
          <w:rFonts w:ascii="Times New Roman" w:hAnsi="Times New Roman" w:cs="Times New Roman"/>
          <w:lang w:val="en-US"/>
        </w:rPr>
        <w:t xml:space="preserve"> or binding of proteins to liposomes.</w:t>
      </w:r>
      <w:hyperlink w:anchor="_ENREF_54" w:tooltip="Wallner, 2013 #8069" w:history="1">
        <w:r w:rsidR="00EF7E46">
          <w:rPr>
            <w:rFonts w:ascii="Times New Roman" w:hAnsi="Times New Roman" w:cs="Times New Roman"/>
            <w:lang w:val="en-US"/>
          </w:rPr>
          <w:fldChar w:fldCharType="begin">
            <w:fldData xml:space="preserve">PEVuZE5vdGU+PENpdGU+PEF1dGhvcj5XYWxsbmVyPC9BdXRob3I+PFllYXI+MjAxMzwvWWVhcj48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PEVuZE5vdGU+PENpdGU+PEF1dGhvcj5XYWxsbmVyPC9BdXRob3I+PFllYXI+MjAxMzwvWWVhcj48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54</w:t>
        </w:r>
        <w:r w:rsidR="00EF7E46">
          <w:rPr>
            <w:rFonts w:ascii="Times New Roman" w:hAnsi="Times New Roman" w:cs="Times New Roman"/>
            <w:lang w:val="en-US"/>
          </w:rPr>
          <w:fldChar w:fldCharType="end"/>
        </w:r>
      </w:hyperlink>
    </w:p>
    <w:p w14:paraId="05FD910B" w14:textId="77777777" w:rsidR="003D7E90" w:rsidRDefault="003D7E90" w:rsidP="00B63F0F">
      <w:pPr>
        <w:spacing w:line="360" w:lineRule="auto"/>
        <w:rPr>
          <w:rFonts w:ascii="Times New Roman" w:hAnsi="Times New Roman" w:cs="Times New Roman"/>
          <w:lang w:val="en-US"/>
        </w:rPr>
      </w:pPr>
    </w:p>
    <w:p w14:paraId="702217BD" w14:textId="0FF58BB6" w:rsidR="00331B3D"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3. 3. </w:t>
      </w:r>
      <w:r w:rsidR="00331B3D" w:rsidRPr="002E1C3B">
        <w:rPr>
          <w:rFonts w:ascii="Times New Roman" w:hAnsi="Times New Roman" w:cs="Times New Roman"/>
          <w:b/>
          <w:lang w:val="en-US"/>
        </w:rPr>
        <w:t>Isothermal titration calorimetry</w:t>
      </w:r>
    </w:p>
    <w:p w14:paraId="66F5B282" w14:textId="50C12FF1" w:rsidR="00331B3D" w:rsidRPr="002E1C3B" w:rsidRDefault="00331B3D" w:rsidP="00FE1B10">
      <w:pPr>
        <w:spacing w:line="360" w:lineRule="auto"/>
        <w:rPr>
          <w:rFonts w:ascii="Times New Roman" w:hAnsi="Times New Roman" w:cs="Times New Roman"/>
          <w:lang w:val="en-US"/>
        </w:rPr>
      </w:pPr>
      <w:r w:rsidRPr="002E1C3B">
        <w:rPr>
          <w:rFonts w:ascii="Times New Roman" w:hAnsi="Times New Roman" w:cs="Times New Roman"/>
          <w:lang w:val="en-US"/>
        </w:rPr>
        <w:t xml:space="preserve">Isothermal titration calorimetry (ITC) is a biophysical technique for measuring the formation and dissociation of molecular complexes. ITC measures the binding equilibrium by determining the heat evolved on association of a ligand with its binding partner. It works by directly measuring the heat that is either released or absorbed during a biomolecular binding event. ITC </w:t>
      </w:r>
      <w:r w:rsidR="00232610" w:rsidRPr="002E1C3B">
        <w:rPr>
          <w:rFonts w:ascii="Times New Roman" w:hAnsi="Times New Roman" w:cs="Times New Roman"/>
          <w:lang w:val="en-US"/>
        </w:rPr>
        <w:t xml:space="preserve">does not require any </w:t>
      </w:r>
      <w:r w:rsidR="00082058">
        <w:rPr>
          <w:rFonts w:ascii="Times New Roman" w:hAnsi="Times New Roman" w:cs="Times New Roman"/>
          <w:lang w:val="en-US"/>
        </w:rPr>
        <w:t>labeling</w:t>
      </w:r>
      <w:r w:rsidR="00082058" w:rsidRPr="002E1C3B">
        <w:rPr>
          <w:rFonts w:ascii="Times New Roman" w:hAnsi="Times New Roman" w:cs="Times New Roman"/>
          <w:lang w:val="en-US"/>
        </w:rPr>
        <w:t xml:space="preserve"> </w:t>
      </w:r>
      <w:r w:rsidR="00232610" w:rsidRPr="002E1C3B">
        <w:rPr>
          <w:rFonts w:ascii="Times New Roman" w:hAnsi="Times New Roman" w:cs="Times New Roman"/>
          <w:lang w:val="en-US"/>
        </w:rPr>
        <w:t xml:space="preserve">of binding partners </w:t>
      </w:r>
      <w:r w:rsidR="0043693C">
        <w:rPr>
          <w:rFonts w:ascii="Times New Roman" w:hAnsi="Times New Roman" w:cs="Times New Roman"/>
          <w:lang w:val="en-US"/>
        </w:rPr>
        <w:t xml:space="preserve">or immobilization </w:t>
      </w:r>
      <w:r w:rsidR="00232610" w:rsidRPr="002E1C3B">
        <w:rPr>
          <w:rFonts w:ascii="Times New Roman" w:hAnsi="Times New Roman" w:cs="Times New Roman"/>
          <w:lang w:val="en-US"/>
        </w:rPr>
        <w:t>and</w:t>
      </w:r>
      <w:r w:rsidR="00F65B57">
        <w:rPr>
          <w:rFonts w:ascii="Times New Roman" w:hAnsi="Times New Roman" w:cs="Times New Roman"/>
          <w:lang w:val="en-US"/>
        </w:rPr>
        <w:t xml:space="preserve"> thus </w:t>
      </w:r>
      <w:r w:rsidR="00232610" w:rsidRPr="002E1C3B">
        <w:rPr>
          <w:rFonts w:ascii="Times New Roman" w:hAnsi="Times New Roman" w:cs="Times New Roman"/>
          <w:lang w:val="en-US"/>
        </w:rPr>
        <w:t xml:space="preserve">allows </w:t>
      </w:r>
      <w:r w:rsidRPr="002E1C3B">
        <w:rPr>
          <w:rFonts w:ascii="Times New Roman" w:hAnsi="Times New Roman" w:cs="Times New Roman"/>
          <w:lang w:val="en-US"/>
        </w:rPr>
        <w:t>measure</w:t>
      </w:r>
      <w:r w:rsidR="00232610" w:rsidRPr="002E1C3B">
        <w:rPr>
          <w:rFonts w:ascii="Times New Roman" w:hAnsi="Times New Roman" w:cs="Times New Roman"/>
          <w:lang w:val="en-US"/>
        </w:rPr>
        <w:t>ments of</w:t>
      </w:r>
      <w:r w:rsidRPr="002E1C3B">
        <w:rPr>
          <w:rFonts w:ascii="Times New Roman" w:hAnsi="Times New Roman" w:cs="Times New Roman"/>
          <w:lang w:val="en-US"/>
        </w:rPr>
        <w:t xml:space="preserve"> the affinity of binding partners in their native states</w:t>
      </w:r>
      <w:r w:rsidR="00232610" w:rsidRPr="002E1C3B">
        <w:rPr>
          <w:rFonts w:ascii="Times New Roman" w:hAnsi="Times New Roman" w:cs="Times New Roman"/>
          <w:lang w:val="en-US"/>
        </w:rPr>
        <w:t xml:space="preserve">. </w:t>
      </w:r>
      <w:r w:rsidR="0043693C">
        <w:rPr>
          <w:rFonts w:ascii="Times New Roman" w:hAnsi="Times New Roman" w:cs="Times New Roman"/>
          <w:lang w:val="en-US"/>
        </w:rPr>
        <w:t>During ITC experiment,</w:t>
      </w:r>
      <w:r w:rsidR="00232610" w:rsidRPr="002E1C3B">
        <w:rPr>
          <w:rFonts w:ascii="Times New Roman" w:hAnsi="Times New Roman" w:cs="Times New Roman"/>
          <w:lang w:val="en-US"/>
        </w:rPr>
        <w:t xml:space="preserve"> </w:t>
      </w:r>
      <w:r w:rsidRPr="002E1C3B">
        <w:rPr>
          <w:rFonts w:ascii="Times New Roman" w:hAnsi="Times New Roman" w:cs="Times New Roman"/>
          <w:lang w:val="en-US"/>
        </w:rPr>
        <w:t>a complete thermodynamic profile of the molecular interaction</w:t>
      </w:r>
      <w:r w:rsidR="00232610" w:rsidRPr="002E1C3B">
        <w:rPr>
          <w:rFonts w:ascii="Times New Roman" w:hAnsi="Times New Roman" w:cs="Times New Roman"/>
          <w:lang w:val="en-US"/>
        </w:rPr>
        <w:t xml:space="preserve"> can be obtained</w:t>
      </w:r>
      <w:r w:rsidR="0043693C">
        <w:rPr>
          <w:rFonts w:ascii="Times New Roman" w:hAnsi="Times New Roman" w:cs="Times New Roman"/>
          <w:lang w:val="en-US"/>
        </w:rPr>
        <w:t xml:space="preserve"> </w:t>
      </w:r>
      <w:r w:rsidR="0043693C" w:rsidRPr="002E1C3B">
        <w:rPr>
          <w:rFonts w:ascii="Times New Roman" w:hAnsi="Times New Roman" w:cs="Times New Roman"/>
          <w:lang w:val="en-US"/>
        </w:rPr>
        <w:t>in a single experiment</w:t>
      </w:r>
      <w:r w:rsidRPr="002E1C3B">
        <w:rPr>
          <w:rFonts w:ascii="Times New Roman" w:hAnsi="Times New Roman" w:cs="Times New Roman"/>
          <w:lang w:val="en-US"/>
        </w:rPr>
        <w:t>. Measurement of a heat transfer during binding enables accurate determination of the binding constant (</w:t>
      </w:r>
      <w:r w:rsidR="00BF11DD">
        <w:rPr>
          <w:rFonts w:ascii="Times New Roman" w:hAnsi="Times New Roman" w:cs="Times New Roman"/>
          <w:lang w:val="en-US"/>
        </w:rPr>
        <w:t>association constant (</w:t>
      </w:r>
      <w:r w:rsidRPr="002E1C3B">
        <w:rPr>
          <w:rFonts w:ascii="Times New Roman" w:hAnsi="Times New Roman" w:cs="Times New Roman"/>
          <w:lang w:val="en-US"/>
        </w:rPr>
        <w:t>K</w:t>
      </w:r>
      <w:r w:rsidR="00257464">
        <w:rPr>
          <w:rFonts w:ascii="Times New Roman" w:hAnsi="Times New Roman" w:cs="Times New Roman"/>
          <w:vertAlign w:val="subscript"/>
          <w:lang w:val="en-US"/>
        </w:rPr>
        <w:t>A</w:t>
      </w:r>
      <w:r w:rsidR="00BF11DD">
        <w:rPr>
          <w:rFonts w:ascii="Times New Roman" w:hAnsi="Times New Roman" w:cs="Times New Roman"/>
          <w:lang w:val="en-US"/>
        </w:rPr>
        <w:t>) in M</w:t>
      </w:r>
      <w:r w:rsidR="00BF11DD" w:rsidRPr="00670DB7">
        <w:rPr>
          <w:rFonts w:ascii="Times New Roman" w:hAnsi="Times New Roman" w:cs="Times New Roman"/>
          <w:vertAlign w:val="superscript"/>
          <w:lang w:val="en-US"/>
        </w:rPr>
        <w:t>-1</w:t>
      </w:r>
      <w:r w:rsidR="00BF11DD">
        <w:rPr>
          <w:rFonts w:ascii="Times New Roman" w:hAnsi="Times New Roman" w:cs="Times New Roman"/>
          <w:lang w:val="en-US"/>
        </w:rPr>
        <w:t xml:space="preserve"> units </w:t>
      </w:r>
      <w:r w:rsidR="00F65B57">
        <w:rPr>
          <w:rFonts w:ascii="Times New Roman" w:hAnsi="Times New Roman" w:cs="Times New Roman"/>
          <w:lang w:val="en-US"/>
        </w:rPr>
        <w:t>or</w:t>
      </w:r>
      <w:r w:rsidR="00BF11DD">
        <w:rPr>
          <w:rFonts w:ascii="Times New Roman" w:hAnsi="Times New Roman" w:cs="Times New Roman"/>
          <w:lang w:val="en-US"/>
        </w:rPr>
        <w:t xml:space="preserve"> dissociation constants (K</w:t>
      </w:r>
      <w:r w:rsidR="00257464" w:rsidRPr="00257464">
        <w:rPr>
          <w:rFonts w:ascii="Times New Roman" w:hAnsi="Times New Roman" w:cs="Times New Roman"/>
          <w:vertAlign w:val="subscript"/>
          <w:lang w:val="en-US"/>
        </w:rPr>
        <w:t>A</w:t>
      </w:r>
      <w:r w:rsidR="00BF11DD" w:rsidRPr="00670DB7">
        <w:rPr>
          <w:rFonts w:ascii="Times New Roman" w:hAnsi="Times New Roman" w:cs="Times New Roman"/>
          <w:vertAlign w:val="superscript"/>
          <w:lang w:val="en-US"/>
        </w:rPr>
        <w:t>-1</w:t>
      </w:r>
      <w:r w:rsidR="00BF11DD">
        <w:rPr>
          <w:rFonts w:ascii="Times New Roman" w:hAnsi="Times New Roman" w:cs="Times New Roman"/>
          <w:lang w:val="en-US"/>
        </w:rPr>
        <w:t xml:space="preserve"> or </w:t>
      </w:r>
      <w:r w:rsidR="00670DB7">
        <w:rPr>
          <w:rFonts w:ascii="Times New Roman" w:hAnsi="Times New Roman" w:cs="Times New Roman"/>
          <w:lang w:val="en-US"/>
        </w:rPr>
        <w:t>K</w:t>
      </w:r>
      <w:r w:rsidR="00257464" w:rsidRPr="00257464">
        <w:rPr>
          <w:rFonts w:ascii="Times New Roman" w:hAnsi="Times New Roman" w:cs="Times New Roman"/>
          <w:vertAlign w:val="subscript"/>
          <w:lang w:val="en-US"/>
        </w:rPr>
        <w:t>D</w:t>
      </w:r>
      <w:r w:rsidR="00670DB7">
        <w:rPr>
          <w:rFonts w:ascii="Times New Roman" w:hAnsi="Times New Roman" w:cs="Times New Roman"/>
          <w:lang w:val="en-US"/>
        </w:rPr>
        <w:t>) with M units)</w:t>
      </w:r>
      <w:r w:rsidRPr="002E1C3B">
        <w:rPr>
          <w:rFonts w:ascii="Times New Roman" w:hAnsi="Times New Roman" w:cs="Times New Roman"/>
          <w:lang w:val="en-US"/>
        </w:rPr>
        <w:t>, the stoichiometry (n), and the enthalpy of binding (</w:t>
      </w:r>
      <w:r w:rsidR="00232610" w:rsidRPr="002E1C3B">
        <w:rPr>
          <w:rFonts w:ascii="Times New Roman" w:hAnsi="Times New Roman" w:cs="Times New Roman"/>
          <w:lang w:val="en-US"/>
        </w:rPr>
        <w:sym w:font="Symbol" w:char="F044"/>
      </w:r>
      <w:r w:rsidRPr="002E1C3B">
        <w:rPr>
          <w:rFonts w:ascii="Times New Roman" w:hAnsi="Times New Roman" w:cs="Times New Roman"/>
          <w:lang w:val="en-US"/>
        </w:rPr>
        <w:t>H). The free energy (</w:t>
      </w:r>
      <w:r w:rsidR="00232610" w:rsidRPr="002E1C3B">
        <w:rPr>
          <w:rFonts w:ascii="Times New Roman" w:hAnsi="Times New Roman" w:cs="Times New Roman"/>
          <w:lang w:val="en-US"/>
        </w:rPr>
        <w:sym w:font="Symbol" w:char="F044"/>
      </w:r>
      <w:r w:rsidRPr="002E1C3B">
        <w:rPr>
          <w:rFonts w:ascii="Times New Roman" w:hAnsi="Times New Roman" w:cs="Times New Roman"/>
          <w:lang w:val="en-US"/>
        </w:rPr>
        <w:t>G) and entropy (</w:t>
      </w:r>
      <w:r w:rsidR="00232610" w:rsidRPr="002E1C3B">
        <w:rPr>
          <w:rFonts w:ascii="Times New Roman" w:hAnsi="Times New Roman" w:cs="Times New Roman"/>
          <w:lang w:val="en-US"/>
        </w:rPr>
        <w:sym w:font="Symbol" w:char="F044"/>
      </w:r>
      <w:r w:rsidRPr="002E1C3B">
        <w:rPr>
          <w:rFonts w:ascii="Times New Roman" w:hAnsi="Times New Roman" w:cs="Times New Roman"/>
          <w:lang w:val="en-US"/>
        </w:rPr>
        <w:t xml:space="preserve">S) of binding are determined from </w:t>
      </w:r>
      <w:r w:rsidR="00D623CE" w:rsidRPr="002E1C3B">
        <w:rPr>
          <w:rFonts w:ascii="Times New Roman" w:hAnsi="Times New Roman" w:cs="Times New Roman"/>
          <w:lang w:val="en-US"/>
        </w:rPr>
        <w:t>K</w:t>
      </w:r>
      <w:r w:rsidR="00257464">
        <w:rPr>
          <w:rFonts w:ascii="Times New Roman" w:hAnsi="Times New Roman" w:cs="Times New Roman"/>
          <w:vertAlign w:val="subscript"/>
          <w:lang w:val="en-US"/>
        </w:rPr>
        <w:t>A</w:t>
      </w:r>
      <w:r w:rsidRPr="002E1C3B">
        <w:rPr>
          <w:rFonts w:ascii="Times New Roman" w:hAnsi="Times New Roman" w:cs="Times New Roman"/>
          <w:lang w:val="en-US"/>
        </w:rPr>
        <w:t xml:space="preserve">. The temperature dependence of the </w:t>
      </w:r>
      <w:r w:rsidR="00232610" w:rsidRPr="002E1C3B">
        <w:rPr>
          <w:rFonts w:ascii="Times New Roman" w:hAnsi="Times New Roman" w:cs="Times New Roman"/>
          <w:lang w:val="en-US"/>
        </w:rPr>
        <w:sym w:font="Symbol" w:char="F044"/>
      </w:r>
      <w:r w:rsidRPr="002E1C3B">
        <w:rPr>
          <w:rFonts w:ascii="Times New Roman" w:hAnsi="Times New Roman" w:cs="Times New Roman"/>
          <w:lang w:val="en-US"/>
        </w:rPr>
        <w:t>H parameter, measured by performing the titration at varying temperatures, describes the heat capacity of binding (</w:t>
      </w:r>
      <w:r w:rsidR="00232610" w:rsidRPr="002E1C3B">
        <w:rPr>
          <w:rFonts w:ascii="Times New Roman" w:hAnsi="Times New Roman" w:cs="Times New Roman"/>
          <w:lang w:val="en-US"/>
        </w:rPr>
        <w:sym w:font="Symbol" w:char="F044"/>
      </w:r>
      <w:proofErr w:type="spellStart"/>
      <w:r w:rsidR="00783944" w:rsidRPr="002E1C3B">
        <w:rPr>
          <w:rFonts w:ascii="Times New Roman" w:hAnsi="Times New Roman" w:cs="Times New Roman"/>
          <w:lang w:val="en-US"/>
        </w:rPr>
        <w:t>Cp</w:t>
      </w:r>
      <w:proofErr w:type="spellEnd"/>
      <w:r w:rsidR="00783944" w:rsidRPr="002E1C3B">
        <w:rPr>
          <w:rFonts w:ascii="Times New Roman" w:hAnsi="Times New Roman" w:cs="Times New Roman"/>
          <w:lang w:val="en-US"/>
        </w:rPr>
        <w:t>)</w:t>
      </w:r>
      <w:r w:rsidRPr="002E1C3B">
        <w:rPr>
          <w:rFonts w:ascii="Times New Roman" w:hAnsi="Times New Roman" w:cs="Times New Roman"/>
          <w:lang w:val="en-US"/>
        </w:rPr>
        <w:t>.</w:t>
      </w:r>
      <w:hyperlink w:anchor="_ENREF_55" w:tooltip="Pierce, 1999 #7915"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&lt;EndNote&gt;&lt;Cite&gt;&lt;Author&gt;Pierce&lt;/Author&gt;&lt;Year&gt;1999&lt;/Year&gt;&lt;RecNum&gt;7915&lt;/RecNum&gt;&lt;DisplayText&gt;&lt;style face="superscript"&gt;55&lt;/style&gt;&lt;/DisplayText&gt;&lt;record&gt;&lt;rec-number&gt;7915&lt;/rec-number&gt;&lt;foreign-keys&gt;&lt;key app="EN" db-id="zzsx0r0arte2d3extp6vtrp3a9t0dvprwpsx"&gt;7915&lt;/key&gt;&lt;/foreign-keys&gt;&lt;ref-type name="Journal Article"&gt;17&lt;/ref-type&gt;&lt;contributors&gt;&lt;authors&gt;&lt;author&gt;Pierce, M. M.&lt;/author&gt;&lt;author&gt;Raman, C. S.&lt;/author&gt;&lt;author&gt;Nall, B. T.&lt;/author&gt;&lt;/authors&gt;&lt;/contributors&gt;&lt;auth-address&gt;Department of Biochemistry, University of Texas Health Science Center, 7703 Floyd Curl Drive, San Antonio, Texas 78284-7760, USA.&lt;/auth-address&gt;&lt;titles&gt;&lt;title&gt;Isothermal titration calorimetry of protein-protein interactions&lt;/title&gt;&lt;secondary-title&gt;Methods&lt;/secondary-title&gt;&lt;/titles&gt;&lt;periodical&gt;&lt;full-title&gt;Methods&lt;/full-title&gt;&lt;/periodical&gt;&lt;pages&gt;213-21&lt;/pages&gt;&lt;volume&gt;19&lt;/volume&gt;&lt;number&gt;2&lt;/number&gt;&lt;edition&gt;1999/10/21&lt;/edition&gt;&lt;keywords&gt;&lt;keyword&gt;Animals&lt;/keyword&gt;&lt;keyword&gt;Antibodies, Monoclonal/immunology&lt;/keyword&gt;&lt;keyword&gt;Antigen-Antibody Complex&lt;/keyword&gt;&lt;keyword&gt;Calorimetry/instrumentation/*methods&lt;/keyword&gt;&lt;keyword&gt;Cytochrome c Group/chemistry/immunology&lt;/keyword&gt;&lt;keyword&gt;DNA/chemistry/metabolism&lt;/keyword&gt;&lt;keyword&gt;Entropy&lt;/keyword&gt;&lt;keyword&gt;Hormones/metabolism&lt;/keyword&gt;&lt;keyword&gt;Horses&lt;/keyword&gt;&lt;keyword&gt;Myocardium/metabolism&lt;/keyword&gt;&lt;keyword&gt;Proteins/*chemistry/*metabolism&lt;/keyword&gt;&lt;keyword&gt;Receptors, Cell Surface/metabolism&lt;/keyword&gt;&lt;keyword&gt;Thermodynamics&lt;/keyword&gt;&lt;/keywords&gt;&lt;dates&gt;&lt;year&gt;1999&lt;/year&gt;&lt;pub-dates&gt;&lt;date&gt;Oct&lt;/date&gt;&lt;/pub-dates&gt;&lt;/dates&gt;&lt;isbn&gt;1046-2023 (Print)&amp;#xD;1046-2023 (Linking)&lt;/isbn&gt;&lt;accession-num&gt;10527727&lt;/accession-num&gt;&lt;work-type&gt;Research Support, Non-U.S. Gov&amp;apos;t&amp;#xD;Research Support, U.S. Gov&amp;apos;t, P.H.S.&lt;/work-type&gt;&lt;urls&gt;&lt;related-urls&gt;&lt;url&gt;http://www.ncbi.nlm.nih.gov/pubmed/10527727&lt;/url&gt;&lt;/related-urls&gt;&lt;/urls&gt;&lt;electronic-resource-num&gt;10.1006/meth.1999.0852&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55</w:t>
        </w:r>
        <w:r w:rsidR="00EF7E46" w:rsidRPr="002E1C3B">
          <w:rPr>
            <w:rFonts w:ascii="Times New Roman" w:hAnsi="Times New Roman" w:cs="Times New Roman"/>
            <w:lang w:val="en-US"/>
          </w:rPr>
          <w:fldChar w:fldCharType="end"/>
        </w:r>
      </w:hyperlink>
      <w:r w:rsidR="007F55B6" w:rsidRPr="002E1C3B">
        <w:rPr>
          <w:rFonts w:ascii="Times New Roman" w:hAnsi="Times New Roman" w:cs="Times New Roman"/>
          <w:lang w:val="en-US"/>
        </w:rPr>
        <w:t xml:space="preserve"> </w:t>
      </w:r>
      <w:r w:rsidRPr="002E1C3B">
        <w:rPr>
          <w:rFonts w:ascii="Times New Roman" w:hAnsi="Times New Roman" w:cs="Times New Roman"/>
          <w:lang w:val="en-US"/>
        </w:rPr>
        <w:t xml:space="preserve">The ITC </w:t>
      </w:r>
      <w:r w:rsidR="001D1AAC">
        <w:rPr>
          <w:rFonts w:ascii="Times New Roman" w:hAnsi="Times New Roman" w:cs="Times New Roman"/>
          <w:lang w:val="en-US"/>
        </w:rPr>
        <w:t>instrument</w:t>
      </w:r>
      <w:r w:rsidRPr="002E1C3B">
        <w:rPr>
          <w:rFonts w:ascii="Times New Roman" w:hAnsi="Times New Roman" w:cs="Times New Roman"/>
          <w:lang w:val="en-US"/>
        </w:rPr>
        <w:t xml:space="preserve"> is relatively simple. The </w:t>
      </w:r>
      <w:proofErr w:type="spellStart"/>
      <w:r w:rsidRPr="002E1C3B">
        <w:rPr>
          <w:rFonts w:ascii="Times New Roman" w:hAnsi="Times New Roman" w:cs="Times New Roman"/>
          <w:lang w:val="en-US"/>
        </w:rPr>
        <w:t>microcalorimeter</w:t>
      </w:r>
      <w:proofErr w:type="spellEnd"/>
      <w:r w:rsidRPr="002E1C3B">
        <w:rPr>
          <w:rFonts w:ascii="Times New Roman" w:hAnsi="Times New Roman" w:cs="Times New Roman"/>
          <w:lang w:val="en-US"/>
        </w:rPr>
        <w:t xml:space="preserve"> contains two cells, </w:t>
      </w:r>
      <w:r w:rsidR="00AD337E">
        <w:rPr>
          <w:rFonts w:ascii="Times New Roman" w:hAnsi="Times New Roman" w:cs="Times New Roman"/>
          <w:lang w:val="en-US"/>
        </w:rPr>
        <w:t>a reference cell</w:t>
      </w:r>
      <w:r w:rsidRPr="002E1C3B">
        <w:rPr>
          <w:rFonts w:ascii="Times New Roman" w:hAnsi="Times New Roman" w:cs="Times New Roman"/>
          <w:lang w:val="en-US"/>
        </w:rPr>
        <w:t xml:space="preserve"> filled with water</w:t>
      </w:r>
      <w:r w:rsidR="00AD337E">
        <w:rPr>
          <w:rFonts w:ascii="Times New Roman" w:hAnsi="Times New Roman" w:cs="Times New Roman"/>
          <w:lang w:val="en-US"/>
        </w:rPr>
        <w:t>,</w:t>
      </w:r>
      <w:r w:rsidRPr="002E1C3B">
        <w:rPr>
          <w:rFonts w:ascii="Times New Roman" w:hAnsi="Times New Roman" w:cs="Times New Roman"/>
          <w:lang w:val="en-US"/>
        </w:rPr>
        <w:t xml:space="preserve"> </w:t>
      </w:r>
      <w:r w:rsidR="001D1AAC">
        <w:rPr>
          <w:rFonts w:ascii="Times New Roman" w:hAnsi="Times New Roman" w:cs="Times New Roman"/>
          <w:lang w:val="en-US"/>
        </w:rPr>
        <w:t>and</w:t>
      </w:r>
      <w:r w:rsidRPr="002E1C3B">
        <w:rPr>
          <w:rFonts w:ascii="Times New Roman" w:hAnsi="Times New Roman" w:cs="Times New Roman"/>
          <w:lang w:val="en-US"/>
        </w:rPr>
        <w:t xml:space="preserve"> the </w:t>
      </w:r>
      <w:r w:rsidR="00AD337E">
        <w:rPr>
          <w:rFonts w:ascii="Times New Roman" w:hAnsi="Times New Roman" w:cs="Times New Roman"/>
          <w:lang w:val="en-US"/>
        </w:rPr>
        <w:t xml:space="preserve">sample cell. Both cells </w:t>
      </w:r>
      <w:r w:rsidR="00D758E3">
        <w:rPr>
          <w:rFonts w:ascii="Times New Roman" w:hAnsi="Times New Roman" w:cs="Times New Roman"/>
          <w:lang w:val="en-US"/>
        </w:rPr>
        <w:t>are</w:t>
      </w:r>
      <w:r w:rsidRPr="002E1C3B">
        <w:rPr>
          <w:rFonts w:ascii="Times New Roman" w:hAnsi="Times New Roman" w:cs="Times New Roman"/>
          <w:lang w:val="en-US"/>
        </w:rPr>
        <w:t xml:space="preserve"> </w:t>
      </w:r>
      <w:r w:rsidR="00D758E3">
        <w:rPr>
          <w:rFonts w:ascii="Times New Roman" w:hAnsi="Times New Roman" w:cs="Times New Roman"/>
          <w:lang w:val="en-US"/>
        </w:rPr>
        <w:t xml:space="preserve">kept </w:t>
      </w:r>
      <w:r w:rsidRPr="002E1C3B">
        <w:rPr>
          <w:rFonts w:ascii="Times New Roman" w:hAnsi="Times New Roman" w:cs="Times New Roman"/>
          <w:lang w:val="en-US"/>
        </w:rPr>
        <w:t>at exactly the same temperature. During the measurement, the ligand is titrated into the sample cell including the binding partner (</w:t>
      </w:r>
      <w:r w:rsidR="00670DB7">
        <w:rPr>
          <w:rFonts w:ascii="Times New Roman" w:hAnsi="Times New Roman" w:cs="Times New Roman"/>
          <w:lang w:val="en-US"/>
        </w:rPr>
        <w:t>i.e</w:t>
      </w:r>
      <w:r w:rsidRPr="002E1C3B">
        <w:rPr>
          <w:rFonts w:ascii="Times New Roman" w:hAnsi="Times New Roman" w:cs="Times New Roman"/>
          <w:lang w:val="en-US"/>
        </w:rPr>
        <w:t xml:space="preserve">. protein) in a controlled manner. The heat sensing devices detect temperature difference between the cells when binding occurs and give feedback to the heaters, which compensate for this difference and </w:t>
      </w:r>
      <w:r w:rsidRPr="002E1C3B">
        <w:rPr>
          <w:rFonts w:ascii="Times New Roman" w:hAnsi="Times New Roman" w:cs="Times New Roman"/>
          <w:lang w:val="en-US"/>
        </w:rPr>
        <w:lastRenderedPageBreak/>
        <w:t xml:space="preserve">return the cells to equal temperature. </w:t>
      </w:r>
      <w:r w:rsidR="006F2A6E">
        <w:rPr>
          <w:rFonts w:ascii="Times New Roman" w:hAnsi="Times New Roman" w:cs="Times New Roman"/>
          <w:lang w:val="en-US"/>
        </w:rPr>
        <w:t>This</w:t>
      </w:r>
      <w:r w:rsidR="00FE1B10" w:rsidRPr="00FE1B10">
        <w:rPr>
          <w:rFonts w:ascii="Times New Roman" w:hAnsi="Times New Roman" w:cs="Times New Roman"/>
          <w:lang w:val="en-US"/>
        </w:rPr>
        <w:t xml:space="preserve"> direct measurement of the heat generated or absorbed when molecules interact</w:t>
      </w:r>
      <w:r w:rsidR="00FE1B10">
        <w:rPr>
          <w:rFonts w:ascii="Times New Roman" w:hAnsi="Times New Roman" w:cs="Times New Roman"/>
          <w:lang w:val="en-US"/>
        </w:rPr>
        <w:t xml:space="preserve"> and t</w:t>
      </w:r>
      <w:r w:rsidRPr="002E1C3B">
        <w:rPr>
          <w:rFonts w:ascii="Times New Roman" w:hAnsi="Times New Roman" w:cs="Times New Roman"/>
          <w:lang w:val="en-US"/>
        </w:rPr>
        <w:t xml:space="preserve">he quantity of heat measured is in direct proportion to the </w:t>
      </w:r>
      <w:r w:rsidR="00FE1B10">
        <w:rPr>
          <w:rFonts w:ascii="Times New Roman" w:hAnsi="Times New Roman" w:cs="Times New Roman"/>
          <w:lang w:val="en-US"/>
        </w:rPr>
        <w:t>strength</w:t>
      </w:r>
      <w:r w:rsidR="00FE1B10" w:rsidRPr="002E1C3B">
        <w:rPr>
          <w:rFonts w:ascii="Times New Roman" w:hAnsi="Times New Roman" w:cs="Times New Roman"/>
          <w:lang w:val="en-US"/>
        </w:rPr>
        <w:t xml:space="preserve"> </w:t>
      </w:r>
      <w:r w:rsidRPr="002E1C3B">
        <w:rPr>
          <w:rFonts w:ascii="Times New Roman" w:hAnsi="Times New Roman" w:cs="Times New Roman"/>
          <w:lang w:val="en-US"/>
        </w:rPr>
        <w:t>of binding.</w:t>
      </w:r>
      <w:hyperlink w:anchor="_ENREF_55" w:tooltip="Pierce, 1999 #7915"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&lt;EndNote&gt;&lt;Cite&gt;&lt;Author&gt;Pierce&lt;/Author&gt;&lt;Year&gt;1999&lt;/Year&gt;&lt;RecNum&gt;7915&lt;/RecNum&gt;&lt;DisplayText&gt;&lt;style face="superscript"&gt;55&lt;/style&gt;&lt;/DisplayText&gt;&lt;record&gt;&lt;rec-number&gt;7915&lt;/rec-number&gt;&lt;foreign-keys&gt;&lt;key app="EN" db-id="zzsx0r0arte2d3extp6vtrp3a9t0dvprwpsx"&gt;7915&lt;/key&gt;&lt;/foreign-keys&gt;&lt;ref-type name="Journal Article"&gt;17&lt;/ref-type&gt;&lt;contributors&gt;&lt;authors&gt;&lt;author&gt;Pierce, M. M.&lt;/author&gt;&lt;author&gt;Raman, C. S.&lt;/author&gt;&lt;author&gt;Nall, B. T.&lt;/author&gt;&lt;/authors&gt;&lt;/contributors&gt;&lt;auth-address&gt;Department of Biochemistry, University of Texas Health Science Center, 7703 Floyd Curl Drive, San Antonio, Texas 78284-7760, USA.&lt;/auth-address&gt;&lt;titles&gt;&lt;title&gt;Isothermal titration calorimetry of protein-protein interactions&lt;/title&gt;&lt;secondary-title&gt;Methods&lt;/secondary-title&gt;&lt;/titles&gt;&lt;periodical&gt;&lt;full-title&gt;Methods&lt;/full-title&gt;&lt;/periodical&gt;&lt;pages&gt;213-21&lt;/pages&gt;&lt;volume&gt;19&lt;/volume&gt;&lt;number&gt;2&lt;/number&gt;&lt;edition&gt;1999/10/21&lt;/edition&gt;&lt;keywords&gt;&lt;keyword&gt;Animals&lt;/keyword&gt;&lt;keyword&gt;Antibodies, Monoclonal/immunology&lt;/keyword&gt;&lt;keyword&gt;Antigen-Antibody Complex&lt;/keyword&gt;&lt;keyword&gt;Calorimetry/instrumentation/*methods&lt;/keyword&gt;&lt;keyword&gt;Cytochrome c Group/chemistry/immunology&lt;/keyword&gt;&lt;keyword&gt;DNA/chemistry/metabolism&lt;/keyword&gt;&lt;keyword&gt;Entropy&lt;/keyword&gt;&lt;keyword&gt;Hormones/metabolism&lt;/keyword&gt;&lt;keyword&gt;Horses&lt;/keyword&gt;&lt;keyword&gt;Myocardium/metabolism&lt;/keyword&gt;&lt;keyword&gt;Proteins/*chemistry/*metabolism&lt;/keyword&gt;&lt;keyword&gt;Receptors, Cell Surface/metabolism&lt;/keyword&gt;&lt;keyword&gt;Thermodynamics&lt;/keyword&gt;&lt;/keywords&gt;&lt;dates&gt;&lt;year&gt;1999&lt;/year&gt;&lt;pub-dates&gt;&lt;date&gt;Oct&lt;/date&gt;&lt;/pub-dates&gt;&lt;/dates&gt;&lt;isbn&gt;1046-2023 (Print)&amp;#xD;1046-2023 (Linking)&lt;/isbn&gt;&lt;accession-num&gt;10527727&lt;/accession-num&gt;&lt;work-type&gt;Research Support, Non-U.S. Gov&amp;apos;t&amp;#xD;Research Support, U.S. Gov&amp;apos;t, P.H.S.&lt;/work-type&gt;&lt;urls&gt;&lt;related-urls&gt;&lt;url&gt;http://www.ncbi.nlm.nih.gov/pubmed/10527727&lt;/url&gt;&lt;/related-urls&gt;&lt;/urls&gt;&lt;electronic-resource-num&gt;10.1006/meth.1999.0852&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55</w:t>
        </w:r>
        <w:r w:rsidR="00EF7E46" w:rsidRPr="002E1C3B">
          <w:rPr>
            <w:rFonts w:ascii="Times New Roman" w:hAnsi="Times New Roman" w:cs="Times New Roman"/>
            <w:lang w:val="en-US"/>
          </w:rPr>
          <w:fldChar w:fldCharType="end"/>
        </w:r>
      </w:hyperlink>
    </w:p>
    <w:p w14:paraId="7ACE0103" w14:textId="77777777" w:rsidR="007F55B6" w:rsidRPr="002E1C3B" w:rsidRDefault="007F55B6" w:rsidP="00B63F0F">
      <w:pPr>
        <w:spacing w:line="360" w:lineRule="auto"/>
        <w:rPr>
          <w:rFonts w:ascii="Times New Roman" w:hAnsi="Times New Roman" w:cs="Times New Roman"/>
          <w:lang w:val="en-US"/>
        </w:rPr>
      </w:pPr>
    </w:p>
    <w:p w14:paraId="4C09BD7C" w14:textId="047CFCDD" w:rsidR="00331B3D" w:rsidRPr="002E1C3B" w:rsidRDefault="007F55B6" w:rsidP="00B63F0F">
      <w:pPr>
        <w:spacing w:line="360" w:lineRule="auto"/>
        <w:rPr>
          <w:rFonts w:ascii="Times New Roman" w:hAnsi="Times New Roman" w:cs="Times New Roman"/>
          <w:lang w:val="en-US"/>
        </w:rPr>
      </w:pPr>
      <w:r w:rsidRPr="002E1C3B">
        <w:rPr>
          <w:rFonts w:ascii="Times New Roman" w:hAnsi="Times New Roman" w:cs="Times New Roman"/>
          <w:lang w:val="en-US"/>
        </w:rPr>
        <w:t>ITC is used in quantitative studies of a wide variety of biomolecular interactions</w:t>
      </w:r>
      <w:r w:rsidR="00C37ABC">
        <w:rPr>
          <w:rFonts w:ascii="Times New Roman" w:hAnsi="Times New Roman" w:cs="Times New Roman"/>
          <w:lang w:val="en-US"/>
        </w:rPr>
        <w:t xml:space="preserve">, </w:t>
      </w:r>
      <w:r w:rsidR="003B0E88">
        <w:rPr>
          <w:rFonts w:ascii="Times New Roman" w:hAnsi="Times New Roman" w:cs="Times New Roman"/>
        </w:rPr>
        <w:t>directly measur</w:t>
      </w:r>
      <w:r w:rsidR="00C37ABC">
        <w:rPr>
          <w:rFonts w:ascii="Times New Roman" w:hAnsi="Times New Roman" w:cs="Times New Roman"/>
        </w:rPr>
        <w:t>ing</w:t>
      </w:r>
      <w:r w:rsidR="00C37ABC" w:rsidRPr="00C37ABC">
        <w:rPr>
          <w:rFonts w:ascii="Times New Roman" w:hAnsi="Times New Roman" w:cs="Times New Roman"/>
        </w:rPr>
        <w:t xml:space="preserve"> millimolar to nanomolar affinities</w:t>
      </w:r>
      <w:r w:rsidR="00C37ABC">
        <w:rPr>
          <w:rFonts w:ascii="Times New Roman" w:hAnsi="Times New Roman" w:cs="Times New Roman"/>
        </w:rPr>
        <w:t xml:space="preserve">, and indirectly </w:t>
      </w:r>
      <w:r w:rsidR="00C37ABC" w:rsidRPr="00C37ABC">
        <w:rPr>
          <w:rFonts w:ascii="Times New Roman" w:hAnsi="Times New Roman" w:cs="Times New Roman"/>
        </w:rPr>
        <w:t>nanomolar to picomolar disassociation constants using competitive binding techniques</w:t>
      </w:r>
      <w:r w:rsidR="00670DB7">
        <w:rPr>
          <w:rFonts w:ascii="Times New Roman" w:hAnsi="Times New Roman" w:cs="Times New Roman"/>
        </w:rPr>
        <w:t xml:space="preserve">. </w:t>
      </w:r>
      <w:r w:rsidRPr="002E1C3B">
        <w:rPr>
          <w:rFonts w:ascii="Times New Roman" w:hAnsi="Times New Roman" w:cs="Times New Roman"/>
          <w:lang w:val="en-US"/>
        </w:rPr>
        <w:t>Besides binding affinities, ITC also elucidates mechanisms of molecular interactions. Information obtained from ITC experiments provides better understanding of structure-function relationships, as well as enables better planning in hit selection and lead optimiza</w:t>
      </w:r>
      <w:r w:rsidR="00C00552" w:rsidRPr="002E1C3B">
        <w:rPr>
          <w:rFonts w:ascii="Times New Roman" w:hAnsi="Times New Roman" w:cs="Times New Roman"/>
          <w:lang w:val="en-US"/>
        </w:rPr>
        <w:t>tion in drug design development</w:t>
      </w:r>
      <w:r w:rsidRPr="002E1C3B">
        <w:rPr>
          <w:rFonts w:ascii="Times New Roman" w:hAnsi="Times New Roman" w:cs="Times New Roman"/>
          <w:lang w:val="en-US"/>
        </w:rPr>
        <w:t>.</w:t>
      </w:r>
      <w:hyperlink w:anchor="_ENREF_55" w:tooltip="Pierce, 1999 #7915"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&lt;EndNote&gt;&lt;Cite&gt;&lt;Author&gt;Pierce&lt;/Author&gt;&lt;Year&gt;1999&lt;/Year&gt;&lt;RecNum&gt;7915&lt;/RecNum&gt;&lt;DisplayText&gt;&lt;style face="superscript"&gt;55&lt;/style&gt;&lt;/DisplayText&gt;&lt;record&gt;&lt;rec-number&gt;7915&lt;/rec-number&gt;&lt;foreign-keys&gt;&lt;key app="EN" db-id="zzsx0r0arte2d3extp6vtrp3a9t0dvprwpsx"&gt;7915&lt;/key&gt;&lt;/foreign-keys&gt;&lt;ref-type name="Journal Article"&gt;17&lt;/ref-type&gt;&lt;contributors&gt;&lt;authors&gt;&lt;author&gt;Pierce, M. M.&lt;/author&gt;&lt;author&gt;Raman, C. S.&lt;/author&gt;&lt;author&gt;Nall, B. T.&lt;/author&gt;&lt;/authors&gt;&lt;/contributors&gt;&lt;auth-address&gt;Department of Biochemistry, University of Texas Health Science Center, 7703 Floyd Curl Drive, San Antonio, Texas 78284-7760, USA.&lt;/auth-address&gt;&lt;titles&gt;&lt;title&gt;Isothermal titration calorimetry of protein-protein interactions&lt;/title&gt;&lt;secondary-title&gt;Methods&lt;/secondary-title&gt;&lt;/titles&gt;&lt;periodical&gt;&lt;full-title&gt;Methods&lt;/full-title&gt;&lt;/periodical&gt;&lt;pages&gt;213-21&lt;/pages&gt;&lt;volume&gt;19&lt;/volume&gt;&lt;number&gt;2&lt;/number&gt;&lt;edition&gt;1999/10/21&lt;/edition&gt;&lt;keywords&gt;&lt;keyword&gt;Animals&lt;/keyword&gt;&lt;keyword&gt;Antibodies, Monoclonal/immunology&lt;/keyword&gt;&lt;keyword&gt;Antigen-Antibody Complex&lt;/keyword&gt;&lt;keyword&gt;Calorimetry/instrumentation/*methods&lt;/keyword&gt;&lt;keyword&gt;Cytochrome c Group/chemistry/immunology&lt;/keyword&gt;&lt;keyword&gt;DNA/chemistry/metabolism&lt;/keyword&gt;&lt;keyword&gt;Entropy&lt;/keyword&gt;&lt;keyword&gt;Hormones/metabolism&lt;/keyword&gt;&lt;keyword&gt;Horses&lt;/keyword&gt;&lt;keyword&gt;Myocardium/metabolism&lt;/keyword&gt;&lt;keyword&gt;Proteins/*chemistry/*metabolism&lt;/keyword&gt;&lt;keyword&gt;Receptors, Cell Surface/metabolism&lt;/keyword&gt;&lt;keyword&gt;Thermodynamics&lt;/keyword&gt;&lt;/keywords&gt;&lt;dates&gt;&lt;year&gt;1999&lt;/year&gt;&lt;pub-dates&gt;&lt;date&gt;Oct&lt;/date&gt;&lt;/pub-dates&gt;&lt;/dates&gt;&lt;isbn&gt;1046-2023 (Print)&amp;#xD;1046-2023 (Linking)&lt;/isbn&gt;&lt;accession-num&gt;10527727&lt;/accession-num&gt;&lt;work-type&gt;Research Support, Non-U.S. Gov&amp;apos;t&amp;#xD;Research Support, U.S. Gov&amp;apos;t, P.H.S.&lt;/work-type&gt;&lt;urls&gt;&lt;related-urls&gt;&lt;url&gt;http://www.ncbi.nlm.nih.gov/pubmed/10527727&lt;/url&gt;&lt;/related-urls&gt;&lt;/urls&gt;&lt;electronic-resource-num&gt;10.1006/meth.1999.0852&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55</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331B3D" w:rsidRPr="002E1C3B">
        <w:rPr>
          <w:rFonts w:ascii="Times New Roman" w:hAnsi="Times New Roman" w:cs="Times New Roman"/>
          <w:lang w:val="en-US"/>
        </w:rPr>
        <w:t>The range of interactions measured is very broad: proteins with small ligands</w:t>
      </w:r>
      <w:hyperlink w:anchor="_ENREF_56" w:tooltip="Podobnik, 2003 #3630" w:history="1">
        <w:r w:rsidR="00EF7E46">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&lt;EndNote&gt;&lt;Cite&gt;&lt;Author&gt;Podobnik&lt;/Author&gt;&lt;Year&gt;2003&lt;/Year&gt;&lt;RecNum&gt;3630&lt;/RecNum&gt;&lt;DisplayText&gt;&lt;style face="superscript"&gt;56&lt;/style&gt;&lt;/DisplayText&gt;&lt;record&gt;&lt;rec-number&gt;3630&lt;/rec-number&gt;&lt;foreign-keys&gt;&lt;key app="EN" db-id="zzsx0r0arte2d3extp6vtrp3a9t0dvprwpsx"&gt;3630&lt;/key&gt;&lt;/foreign-keys&gt;&lt;ref-type name="Journal Article"&gt;17&lt;/ref-type&gt;&lt;contributors&gt;&lt;authors&gt;&lt;author&gt;Podobnik, M.&lt;/author&gt;&lt;author&gt;Weitze, T. F.&lt;/author&gt;&lt;author&gt;O&amp;apos;Donnell, M.&lt;/author&gt;&lt;author&gt;Kuriyan, J.&lt;/author&gt;&lt;/authors&gt;&lt;/contributors&gt;&lt;auth-address&gt;Department of Molecular and Cell Biology, Howard Hughes Medical Institute, University of California, Berkeley, Berkeley, CA 94720, USA.&lt;/auth-address&gt;&lt;titles&gt;&lt;title&gt;Nucleotide-induced conformational changes in an isolated Escherichia coli DNA polymerase III clamp loader subunit&lt;/title&gt;&lt;secondary-title&gt;Structure&lt;/secondary-title&gt;&lt;/titles&gt;&lt;periodical&gt;&lt;full-title&gt;Structure&lt;/full-title&gt;&lt;/periodical&gt;&lt;pages&gt;253-63&lt;/pages&gt;&lt;volume&gt;11&lt;/volume&gt;&lt;number&gt;3&lt;/number&gt;&lt;edition&gt;2003/03/08&lt;/edition&gt;&lt;keywords&gt;&lt;keyword&gt;Adenosine Triphosphatases/metabolism&lt;/keyword&gt;&lt;keyword&gt;DNA/*metabolism&lt;/keyword&gt;&lt;keyword&gt;DNA Polymerase III/*metabolism&lt;/keyword&gt;&lt;keyword&gt;Escherichia coli/*enzymology&lt;/keyword&gt;&lt;keyword&gt;Protein Conformation&lt;/keyword&gt;&lt;keyword&gt;Protein Structure, Quaternary&lt;/keyword&gt;&lt;keyword&gt;Pyrococcus furiosus/enzymology&lt;/keyword&gt;&lt;/keywords&gt;&lt;dates&gt;&lt;year&gt;2003&lt;/year&gt;&lt;pub-dates&gt;&lt;date&gt;Mar&lt;/date&gt;&lt;/pub-dates&gt;&lt;/dates&gt;&lt;isbn&gt;0969-2126 (Print)&amp;#xD;0969-2126 (Linking)&lt;/isbn&gt;&lt;accession-num&gt;12623013&lt;/accession-num&gt;&lt;work-type&gt;Research Support, U.S. Gov&amp;apos;t, P.H.S.&lt;/work-type&gt;&lt;urls&gt;&lt;related-urls&gt;&lt;url&gt;http://www.ncbi.nlm.nih.gov/pubmed/12623013&lt;/url&gt;&lt;/related-urls&gt;&lt;/urls&gt;&lt;language&gt;eng&lt;/language&gt;&lt;/record&gt;&lt;/Cite&gt;&lt;/EndNote&gt;</w:instrText>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56</w:t>
        </w:r>
        <w:r w:rsidR="00EF7E46">
          <w:rPr>
            <w:rFonts w:ascii="Times New Roman" w:hAnsi="Times New Roman" w:cs="Times New Roman"/>
            <w:lang w:val="en-US"/>
          </w:rPr>
          <w:fldChar w:fldCharType="end"/>
        </w:r>
      </w:hyperlink>
      <w:r w:rsidR="007D3F3D">
        <w:rPr>
          <w:rFonts w:ascii="Times New Roman" w:hAnsi="Times New Roman" w:cs="Times New Roman"/>
          <w:lang w:val="en-US"/>
        </w:rPr>
        <w:t xml:space="preserve"> (Figure 4)</w:t>
      </w:r>
      <w:r w:rsidR="00331B3D" w:rsidRPr="002E1C3B">
        <w:rPr>
          <w:rFonts w:ascii="Times New Roman" w:hAnsi="Times New Roman" w:cs="Times New Roman"/>
          <w:lang w:val="en-US"/>
        </w:rPr>
        <w:t>, protein or peptide interactions with metals and ions</w:t>
      </w:r>
      <w:hyperlink w:anchor="_ENREF_57" w:tooltip="Rinaldo, 2015 #8080" w:history="1">
        <w:r w:rsidR="00EF7E46">
          <w:rPr>
            <w:rFonts w:ascii="Times New Roman" w:hAnsi="Times New Roman" w:cs="Times New Roman"/>
            <w:lang w:val="en-US"/>
          </w:rPr>
          <w:fldChar w:fldCharType="begin">
            <w:fldData xml:space="preserve">PEVuZE5vdGU+PENpdGU+PEF1dGhvcj5SaW5hbGRvPC9BdXRob3I+PFllYXI+MjAxNTwvWWVhcj48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==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PEVuZE5vdGU+PENpdGU+PEF1dGhvcj5SaW5hbGRvPC9BdXRob3I+PFllYXI+MjAxNTwvWWVhcj48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==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57</w:t>
        </w:r>
        <w:r w:rsidR="00EF7E46">
          <w:rPr>
            <w:rFonts w:ascii="Times New Roman" w:hAnsi="Times New Roman" w:cs="Times New Roman"/>
            <w:lang w:val="en-US"/>
          </w:rPr>
          <w:fldChar w:fldCharType="end"/>
        </w:r>
      </w:hyperlink>
      <w:r w:rsidR="00331B3D" w:rsidRPr="002E1C3B">
        <w:rPr>
          <w:rFonts w:ascii="Times New Roman" w:hAnsi="Times New Roman" w:cs="Times New Roman"/>
          <w:lang w:val="en-US"/>
        </w:rPr>
        <w:t xml:space="preserve">, protein or peptide interactions with nucleic acids, lipid or membrane interactions, polysaccharide interactions, protein or peptide interactions with polymers and nanoparticles, nucleic acid interactions other than with proteins. In addition, ITC can measure enzyme activity and kinetics, small molecule </w:t>
      </w:r>
      <w:r w:rsidR="00331B3D" w:rsidRPr="002E1C3B">
        <w:rPr>
          <w:rFonts w:ascii="Times New Roman" w:eastAsia="MS Gothic" w:hAnsi="Times New Roman" w:cs="Times New Roman" w:hint="eastAsia"/>
          <w:lang w:val="en-US"/>
        </w:rPr>
        <w:t> </w:t>
      </w:r>
      <w:r w:rsidR="00331B3D" w:rsidRPr="002E1C3B">
        <w:rPr>
          <w:rFonts w:ascii="Times New Roman" w:hAnsi="Times New Roman" w:cs="Times New Roman"/>
          <w:lang w:val="en-US"/>
        </w:rPr>
        <w:t>inte</w:t>
      </w:r>
      <w:r w:rsidR="00257464">
        <w:rPr>
          <w:rFonts w:ascii="Times New Roman" w:hAnsi="Times New Roman" w:cs="Times New Roman"/>
          <w:lang w:val="en-US"/>
        </w:rPr>
        <w:t>ractions and micelle formation.</w:t>
      </w:r>
      <w:hyperlink w:anchor="_ENREF_58" w:tooltip="Ghai, 2012 #8081" w:history="1">
        <w:r w:rsidR="00EF7E46">
          <w:rPr>
            <w:rFonts w:ascii="Times New Roman" w:hAnsi="Times New Roman" w:cs="Times New Roman"/>
            <w:lang w:val="en-US"/>
          </w:rPr>
          <w:fldChar w:fldCharType="begin">
            <w:fldData xml:space="preserve">PEVuZE5vdGU+PENpdGU+PEF1dGhvcj5HaGFpPC9BdXRob3I+PFllYXI+MjAxMjwvWWVhcj48UmVj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PEVuZE5vdGU+PENpdGU+PEF1dGhvcj5HaGFpPC9BdXRob3I+PFllYXI+MjAxMjwvWWVhcj48UmVj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Pr>
            <w:rFonts w:ascii="Times New Roman" w:hAnsi="Times New Roman" w:cs="Times New Roman"/>
            <w:lang w:val="en-US"/>
          </w:rPr>
        </w:r>
        <w:r w:rsidR="00EF7E46">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58</w:t>
        </w:r>
        <w:r w:rsidR="00EF7E46">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331B3D" w:rsidRPr="002E1C3B">
        <w:rPr>
          <w:rFonts w:ascii="Times New Roman" w:hAnsi="Times New Roman" w:cs="Times New Roman"/>
          <w:lang w:val="en-US"/>
        </w:rPr>
        <w:t xml:space="preserve">While ITC is the best method for accurate </w:t>
      </w:r>
      <w:r w:rsidR="00670DB7">
        <w:rPr>
          <w:rFonts w:ascii="Times New Roman" w:hAnsi="Times New Roman" w:cs="Times New Roman"/>
          <w:lang w:val="en-US"/>
        </w:rPr>
        <w:t xml:space="preserve">quantitative </w:t>
      </w:r>
      <w:r w:rsidR="00331B3D" w:rsidRPr="002E1C3B">
        <w:rPr>
          <w:rFonts w:ascii="Times New Roman" w:hAnsi="Times New Roman" w:cs="Times New Roman"/>
          <w:lang w:val="en-US"/>
        </w:rPr>
        <w:t xml:space="preserve">measurements of interactions, one of the main drawbacks is a relatively large amount of sample needed for the experiment, in comparison with </w:t>
      </w:r>
      <w:r w:rsidR="00670DB7">
        <w:rPr>
          <w:rFonts w:ascii="Times New Roman" w:hAnsi="Times New Roman" w:cs="Times New Roman"/>
          <w:lang w:val="en-US"/>
        </w:rPr>
        <w:t xml:space="preserve">other biophysical approaches such as </w:t>
      </w:r>
      <w:r w:rsidR="00331B3D" w:rsidRPr="002E1C3B">
        <w:rPr>
          <w:rFonts w:ascii="Times New Roman" w:hAnsi="Times New Roman" w:cs="Times New Roman"/>
          <w:lang w:val="en-US"/>
        </w:rPr>
        <w:t xml:space="preserve">SPR or MST. However, the advent of the upgraded machines </w:t>
      </w:r>
      <w:r w:rsidRPr="002E1C3B">
        <w:rPr>
          <w:rFonts w:ascii="Times New Roman" w:hAnsi="Times New Roman" w:cs="Times New Roman"/>
          <w:lang w:val="en-US"/>
        </w:rPr>
        <w:t>requiring</w:t>
      </w:r>
      <w:r w:rsidR="00331B3D" w:rsidRPr="002E1C3B">
        <w:rPr>
          <w:rFonts w:ascii="Times New Roman" w:hAnsi="Times New Roman" w:cs="Times New Roman"/>
          <w:lang w:val="en-US"/>
        </w:rPr>
        <w:t xml:space="preserve"> </w:t>
      </w:r>
      <w:r w:rsidR="00D81369">
        <w:rPr>
          <w:rFonts w:ascii="Times New Roman" w:hAnsi="Times New Roman" w:cs="Times New Roman"/>
          <w:lang w:val="en-US"/>
        </w:rPr>
        <w:t>significantly lower</w:t>
      </w:r>
      <w:r w:rsidR="00331B3D" w:rsidRPr="002E1C3B">
        <w:rPr>
          <w:rFonts w:ascii="Times New Roman" w:hAnsi="Times New Roman" w:cs="Times New Roman"/>
          <w:lang w:val="en-US"/>
        </w:rPr>
        <w:t xml:space="preserve"> amounts of samples is gra</w:t>
      </w:r>
      <w:r w:rsidRPr="002E1C3B">
        <w:rPr>
          <w:rFonts w:ascii="Times New Roman" w:hAnsi="Times New Roman" w:cs="Times New Roman"/>
          <w:lang w:val="en-US"/>
        </w:rPr>
        <w:t>dually overcoming this problem.</w:t>
      </w:r>
    </w:p>
    <w:p w14:paraId="07E706D1" w14:textId="6150EEB3" w:rsidR="007D3F3D" w:rsidRPr="002E1C3B" w:rsidRDefault="007D3F3D" w:rsidP="007D3F3D">
      <w:pPr>
        <w:spacing w:line="360" w:lineRule="auto"/>
        <w:jc w:val="center"/>
        <w:rPr>
          <w:rFonts w:ascii="Times New Roman" w:hAnsi="Times New Roman" w:cs="Times New Roman"/>
          <w:lang w:val="en-US"/>
        </w:rPr>
      </w:pPr>
      <w:r>
        <w:rPr>
          <w:rFonts w:ascii="Times New Roman" w:hAnsi="Times New Roman" w:cs="Times New Roman"/>
          <w:noProof/>
          <w:lang w:eastAsia="sl-SI"/>
        </w:rPr>
        <w:lastRenderedPageBreak/>
        <w:drawing>
          <wp:inline distT="0" distB="0" distL="0" distR="0" wp14:anchorId="78E243E8" wp14:editId="040E3D0A">
            <wp:extent cx="2520696" cy="3611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_IP6kinase2_IP6.jpg"/>
                    <pic:cNvPicPr/>
                  </pic:nvPicPr>
                  <pic:blipFill>
                    <a:blip r:embed="rId9">
                      <a:extLst>
                        <a:ext uri="{28A0092B-C50C-407E-A947-70E740481C1C}">
                          <a14:useLocalDpi xmlns:a14="http://schemas.microsoft.com/office/drawing/2010/main" val="0"/>
                        </a:ext>
                      </a:extLst>
                    </a:blip>
                    <a:stretch>
                      <a:fillRect/>
                    </a:stretch>
                  </pic:blipFill>
                  <pic:spPr>
                    <a:xfrm>
                      <a:off x="0" y="0"/>
                      <a:ext cx="2520696" cy="3611880"/>
                    </a:xfrm>
                    <a:prstGeom prst="rect">
                      <a:avLst/>
                    </a:prstGeom>
                  </pic:spPr>
                </pic:pic>
              </a:graphicData>
            </a:graphic>
          </wp:inline>
        </w:drawing>
      </w:r>
    </w:p>
    <w:p w14:paraId="083BA435" w14:textId="4798B6CB" w:rsidR="00331B3D" w:rsidRPr="00BE7C45" w:rsidRDefault="00331B3D" w:rsidP="00B63F0F">
      <w:pPr>
        <w:spacing w:line="360" w:lineRule="auto"/>
        <w:rPr>
          <w:rFonts w:ascii="Times New Roman" w:hAnsi="Times New Roman" w:cs="Times New Roman"/>
          <w:sz w:val="20"/>
          <w:lang w:val="en-US"/>
        </w:rPr>
      </w:pPr>
      <w:proofErr w:type="gramStart"/>
      <w:r w:rsidRPr="00BE7C45">
        <w:rPr>
          <w:rFonts w:ascii="Times New Roman" w:hAnsi="Times New Roman" w:cs="Times New Roman"/>
          <w:b/>
          <w:sz w:val="20"/>
          <w:lang w:val="en-US"/>
        </w:rPr>
        <w:t xml:space="preserve">Figure </w:t>
      </w:r>
      <w:r w:rsidR="007D3F3D" w:rsidRPr="00BE7C45">
        <w:rPr>
          <w:rFonts w:ascii="Times New Roman" w:hAnsi="Times New Roman" w:cs="Times New Roman"/>
          <w:b/>
          <w:sz w:val="20"/>
          <w:lang w:val="en-US"/>
        </w:rPr>
        <w:t>4</w:t>
      </w:r>
      <w:r w:rsidRPr="00BE7C45">
        <w:rPr>
          <w:rFonts w:ascii="Times New Roman" w:hAnsi="Times New Roman" w:cs="Times New Roman"/>
          <w:sz w:val="20"/>
          <w:lang w:val="en-US"/>
        </w:rPr>
        <w:t>.</w:t>
      </w:r>
      <w:proofErr w:type="gramEnd"/>
      <w:r w:rsidRPr="00BE7C45">
        <w:rPr>
          <w:rFonts w:ascii="Times New Roman" w:hAnsi="Times New Roman" w:cs="Times New Roman"/>
          <w:sz w:val="20"/>
          <w:lang w:val="en-US"/>
        </w:rPr>
        <w:t xml:space="preserve"> </w:t>
      </w:r>
      <w:proofErr w:type="gramStart"/>
      <w:r w:rsidR="007F55B6" w:rsidRPr="00BE7C45">
        <w:rPr>
          <w:rFonts w:ascii="Times New Roman" w:hAnsi="Times New Roman" w:cs="Times New Roman"/>
          <w:sz w:val="20"/>
          <w:lang w:val="en-US"/>
        </w:rPr>
        <w:t xml:space="preserve">A typical </w:t>
      </w:r>
      <w:r w:rsidRPr="00BE7C45">
        <w:rPr>
          <w:rFonts w:ascii="Times New Roman" w:hAnsi="Times New Roman" w:cs="Times New Roman"/>
          <w:sz w:val="20"/>
          <w:lang w:val="en-US"/>
        </w:rPr>
        <w:t>ITC experiment using VP-ITC (</w:t>
      </w:r>
      <w:proofErr w:type="spellStart"/>
      <w:r w:rsidRPr="00BE7C45">
        <w:rPr>
          <w:rFonts w:ascii="Times New Roman" w:hAnsi="Times New Roman" w:cs="Times New Roman"/>
          <w:sz w:val="20"/>
          <w:lang w:val="en-US"/>
        </w:rPr>
        <w:t>Micr</w:t>
      </w:r>
      <w:r w:rsidR="008854B8" w:rsidRPr="00BE7C45">
        <w:rPr>
          <w:rFonts w:ascii="Times New Roman" w:hAnsi="Times New Roman" w:cs="Times New Roman"/>
          <w:sz w:val="20"/>
          <w:lang w:val="en-US"/>
        </w:rPr>
        <w:t>o</w:t>
      </w:r>
      <w:r w:rsidRPr="00BE7C45">
        <w:rPr>
          <w:rFonts w:ascii="Times New Roman" w:hAnsi="Times New Roman" w:cs="Times New Roman"/>
          <w:sz w:val="20"/>
          <w:lang w:val="en-US"/>
        </w:rPr>
        <w:t>Cal</w:t>
      </w:r>
      <w:proofErr w:type="spellEnd"/>
      <w:r w:rsidRPr="00BE7C45">
        <w:rPr>
          <w:rFonts w:ascii="Times New Roman" w:hAnsi="Times New Roman" w:cs="Times New Roman"/>
          <w:sz w:val="20"/>
          <w:lang w:val="en-US"/>
        </w:rPr>
        <w:t>).</w:t>
      </w:r>
      <w:proofErr w:type="gramEnd"/>
      <w:r w:rsidRPr="00BE7C45">
        <w:rPr>
          <w:rFonts w:ascii="Times New Roman" w:hAnsi="Times New Roman" w:cs="Times New Roman"/>
          <w:sz w:val="20"/>
          <w:lang w:val="en-US"/>
        </w:rPr>
        <w:t xml:space="preserve"> Inositol </w:t>
      </w:r>
      <w:proofErr w:type="spellStart"/>
      <w:r w:rsidRPr="00BE7C45">
        <w:rPr>
          <w:rFonts w:ascii="Times New Roman" w:hAnsi="Times New Roman" w:cs="Times New Roman"/>
          <w:sz w:val="20"/>
          <w:lang w:val="en-US"/>
        </w:rPr>
        <w:t>hexakisphosphate</w:t>
      </w:r>
      <w:proofErr w:type="spellEnd"/>
      <w:r w:rsidRPr="00BE7C45">
        <w:rPr>
          <w:rFonts w:ascii="Times New Roman" w:hAnsi="Times New Roman" w:cs="Times New Roman"/>
          <w:sz w:val="20"/>
          <w:lang w:val="en-US"/>
        </w:rPr>
        <w:t xml:space="preserve"> kinase 2 was titrated with inositol </w:t>
      </w:r>
      <w:proofErr w:type="spellStart"/>
      <w:r w:rsidRPr="00BE7C45">
        <w:rPr>
          <w:rFonts w:ascii="Times New Roman" w:hAnsi="Times New Roman" w:cs="Times New Roman"/>
          <w:sz w:val="20"/>
          <w:lang w:val="en-US"/>
        </w:rPr>
        <w:t>hexakisphoshate</w:t>
      </w:r>
      <w:proofErr w:type="spellEnd"/>
      <w:r w:rsidRPr="00BE7C45">
        <w:rPr>
          <w:rFonts w:ascii="Times New Roman" w:hAnsi="Times New Roman" w:cs="Times New Roman"/>
          <w:sz w:val="20"/>
          <w:lang w:val="en-US"/>
        </w:rPr>
        <w:t>.</w:t>
      </w:r>
      <w:hyperlink w:anchor="_ENREF_59" w:tooltip="Draškovič, 2009 #8082" w:history="1">
        <w:r w:rsidR="00EF7E46" w:rsidRPr="00BE7C45">
          <w:rPr>
            <w:rFonts w:ascii="Times New Roman" w:hAnsi="Times New Roman" w:cs="Times New Roman"/>
            <w:sz w:val="20"/>
            <w:lang w:val="en-US"/>
          </w:rPr>
          <w:fldChar w:fldCharType="begin"/>
        </w:r>
        <w:r w:rsidR="00EF7E46">
          <w:rPr>
            <w:rFonts w:ascii="Times New Roman" w:hAnsi="Times New Roman" w:cs="Times New Roman"/>
            <w:sz w:val="20"/>
            <w:lang w:val="en-US"/>
          </w:rPr>
          <w:instrText xml:space="preserve"> ADDIN EN.CITE &lt;EndNote&gt;&lt;Cite&gt;&lt;Author&gt;Draškovič&lt;/Author&gt;&lt;Year&gt;2009&lt;/Year&gt;&lt;RecNum&gt;8082&lt;/RecNum&gt;&lt;DisplayText&gt;&lt;style face="superscript"&gt;59&lt;/style&gt;&lt;/DisplayText&gt;&lt;record&gt;&lt;rec-number&gt;8082&lt;/rec-number&gt;&lt;foreign-keys&gt;&lt;key app="EN" db-id="zzsx0r0arte2d3extp6vtrp3a9t0dvprwpsx"&gt;8082&lt;/key&gt;&lt;/foreign-keys&gt;&lt;ref-type name="Thesis"&gt;32&lt;/ref-type&gt;&lt;contributors&gt;&lt;authors&gt;&lt;author&gt;&lt;style face="normal" font="default" charset="238" size="100%"&gt;Draškovič,P.&lt;/style&gt;&lt;/author&gt;&lt;/authors&gt;&lt;/contributors&gt;&lt;titles&gt;&lt;title&gt;Biochemical and structural analysis of the catalytic versatility of the mammalian inositol hexakisphosphate kinase isoforms &lt;/title&gt;&lt;/titles&gt;&lt;volume&gt;&lt;style face="normal" font="default" charset="238" size="100%"&gt;PhD Thesis&lt;/style&gt;&lt;/volume&gt;&lt;dates&gt;&lt;year&gt;&lt;style face="normal" font="default" charset="238" size="100%"&gt;2009&lt;/style&gt;&lt;/year&gt;&lt;/dates&gt;&lt;pub-location&gt;&lt;style face="normal" font="default" charset="238" size="100%"&gt;Ljubljana&lt;/style&gt;&lt;/pub-location&gt;&lt;publisher&gt;&lt;style face="normal" font="default" charset="238" size="100%"&gt;University of Ljubljana&lt;/style&gt;&lt;/publisher&gt;&lt;urls&gt;&lt;/urls&gt;&lt;/record&gt;&lt;/Cite&gt;&lt;/EndNote&gt;</w:instrText>
        </w:r>
        <w:r w:rsidR="00EF7E46" w:rsidRPr="00BE7C45">
          <w:rPr>
            <w:rFonts w:ascii="Times New Roman" w:hAnsi="Times New Roman" w:cs="Times New Roman"/>
            <w:sz w:val="20"/>
            <w:lang w:val="en-US"/>
          </w:rPr>
          <w:fldChar w:fldCharType="separate"/>
        </w:r>
        <w:r w:rsidR="00EF7E46" w:rsidRPr="009C4D6A">
          <w:rPr>
            <w:rFonts w:ascii="Times New Roman" w:hAnsi="Times New Roman" w:cs="Times New Roman"/>
            <w:noProof/>
            <w:sz w:val="20"/>
            <w:vertAlign w:val="superscript"/>
            <w:lang w:val="en-US"/>
          </w:rPr>
          <w:t>59</w:t>
        </w:r>
        <w:r w:rsidR="00EF7E46" w:rsidRPr="00BE7C45">
          <w:rPr>
            <w:rFonts w:ascii="Times New Roman" w:hAnsi="Times New Roman" w:cs="Times New Roman"/>
            <w:sz w:val="20"/>
            <w:lang w:val="en-US"/>
          </w:rPr>
          <w:fldChar w:fldCharType="end"/>
        </w:r>
      </w:hyperlink>
    </w:p>
    <w:p w14:paraId="7317422B" w14:textId="77777777" w:rsidR="007F55B6" w:rsidRPr="002E1C3B" w:rsidRDefault="007F55B6" w:rsidP="00B63F0F">
      <w:pPr>
        <w:spacing w:line="360" w:lineRule="auto"/>
        <w:rPr>
          <w:rFonts w:ascii="Times New Roman" w:hAnsi="Times New Roman" w:cs="Times New Roman"/>
          <w:lang w:val="en-US"/>
        </w:rPr>
      </w:pPr>
    </w:p>
    <w:p w14:paraId="5E525F4F" w14:textId="6FC9916A" w:rsidR="00156CB7"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3. 4. </w:t>
      </w:r>
      <w:r w:rsidR="00156CB7" w:rsidRPr="002E1C3B">
        <w:rPr>
          <w:rFonts w:ascii="Times New Roman" w:hAnsi="Times New Roman" w:cs="Times New Roman"/>
          <w:b/>
          <w:lang w:val="en-US"/>
        </w:rPr>
        <w:t>Quartz crystal microbalance</w:t>
      </w:r>
    </w:p>
    <w:p w14:paraId="191F44ED" w14:textId="2FD3406F" w:rsidR="00156CB7" w:rsidRPr="002E1C3B" w:rsidRDefault="00156CB7" w:rsidP="00B63F0F">
      <w:pPr>
        <w:spacing w:line="360" w:lineRule="auto"/>
        <w:rPr>
          <w:rFonts w:ascii="Times New Roman" w:hAnsi="Times New Roman" w:cs="Times New Roman"/>
          <w:lang w:val="en-US"/>
        </w:rPr>
      </w:pPr>
      <w:r w:rsidRPr="002E1C3B">
        <w:rPr>
          <w:rFonts w:ascii="Times New Roman" w:hAnsi="Times New Roman" w:cs="Times New Roman"/>
          <w:lang w:val="en-US"/>
        </w:rPr>
        <w:t>The quartz crystal microbalance (QCM) is a high resolution mass sensor</w:t>
      </w:r>
      <w:r w:rsidR="007F55B6" w:rsidRPr="002E1C3B">
        <w:rPr>
          <w:rFonts w:ascii="Times New Roman" w:hAnsi="Times New Roman" w:cs="Times New Roman"/>
          <w:lang w:val="en-US"/>
        </w:rPr>
        <w:t xml:space="preserve">. </w:t>
      </w:r>
      <w:r w:rsidRPr="002E1C3B">
        <w:rPr>
          <w:rFonts w:ascii="Times New Roman" w:hAnsi="Times New Roman" w:cs="Times New Roman"/>
          <w:lang w:val="en-US"/>
        </w:rPr>
        <w:t>The sensing mechanism is based on detection of changes in resonant frequency of the piezoelectric crystal resonator. It has been used in various environment</w:t>
      </w:r>
      <w:r w:rsidR="00C00552" w:rsidRPr="002E1C3B">
        <w:rPr>
          <w:rFonts w:ascii="Times New Roman" w:hAnsi="Times New Roman" w:cs="Times New Roman"/>
          <w:lang w:val="en-US"/>
        </w:rPr>
        <w:t>s, including biological systems</w:t>
      </w:r>
      <w:r w:rsidRPr="002E1C3B">
        <w:rPr>
          <w:rFonts w:ascii="Times New Roman" w:hAnsi="Times New Roman" w:cs="Times New Roman"/>
          <w:lang w:val="en-US"/>
        </w:rPr>
        <w:t>.</w:t>
      </w:r>
      <w:r w:rsidR="00C00552" w:rsidRPr="002E1C3B">
        <w:rPr>
          <w:rFonts w:ascii="Times New Roman" w:hAnsi="Times New Roman" w:cs="Times New Roman"/>
          <w:lang w:val="en-US"/>
        </w:rPr>
        <w:fldChar w:fldCharType="begin">
          <w:fldData xml:space="preserve">PEVuZE5vdGU+PENpdGU+PEF1dGhvcj5NYXJ4PC9BdXRob3I+PFllYXI+MjAwMzwvWWVhcj48UmVj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PEVuZE5vdGU+PENpdGU+PEF1dGhvcj5NYXJ4PC9BdXRob3I+PFllYXI+MjAwMzwvWWVhcj48UmVj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C00552" w:rsidRPr="002E1C3B">
        <w:rPr>
          <w:rFonts w:ascii="Times New Roman" w:hAnsi="Times New Roman" w:cs="Times New Roman"/>
          <w:lang w:val="en-US"/>
        </w:rPr>
      </w:r>
      <w:r w:rsidR="00C00552" w:rsidRPr="002E1C3B">
        <w:rPr>
          <w:rFonts w:ascii="Times New Roman" w:hAnsi="Times New Roman" w:cs="Times New Roman"/>
          <w:lang w:val="en-US"/>
        </w:rPr>
        <w:fldChar w:fldCharType="separate"/>
      </w:r>
      <w:hyperlink w:anchor="_ENREF_60" w:tooltip="Marx, 2003 #7917" w:history="1">
        <w:r w:rsidR="00EF7E46" w:rsidRPr="009C4D6A">
          <w:rPr>
            <w:rFonts w:ascii="Times New Roman" w:hAnsi="Times New Roman" w:cs="Times New Roman"/>
            <w:noProof/>
            <w:vertAlign w:val="superscript"/>
            <w:lang w:val="en-US"/>
          </w:rPr>
          <w:t>60</w:t>
        </w:r>
      </w:hyperlink>
      <w:r w:rsidR="009C4D6A" w:rsidRPr="009C4D6A">
        <w:rPr>
          <w:rFonts w:ascii="Times New Roman" w:hAnsi="Times New Roman" w:cs="Times New Roman"/>
          <w:noProof/>
          <w:vertAlign w:val="superscript"/>
          <w:lang w:val="en-US"/>
        </w:rPr>
        <w:t>,</w:t>
      </w:r>
      <w:hyperlink w:anchor="_ENREF_61" w:tooltip="Chen, 2015 #7920" w:history="1">
        <w:r w:rsidR="00EF7E46" w:rsidRPr="009C4D6A">
          <w:rPr>
            <w:rFonts w:ascii="Times New Roman" w:hAnsi="Times New Roman" w:cs="Times New Roman"/>
            <w:noProof/>
            <w:vertAlign w:val="superscript"/>
            <w:lang w:val="en-US"/>
          </w:rPr>
          <w:t>61</w:t>
        </w:r>
      </w:hyperlink>
      <w:r w:rsidR="00C00552" w:rsidRPr="002E1C3B">
        <w:rPr>
          <w:rFonts w:ascii="Times New Roman" w:hAnsi="Times New Roman" w:cs="Times New Roman"/>
          <w:lang w:val="en-US"/>
        </w:rPr>
        <w:fldChar w:fldCharType="end"/>
      </w:r>
      <w:r w:rsidRPr="002E1C3B">
        <w:rPr>
          <w:rFonts w:ascii="Times New Roman" w:hAnsi="Times New Roman" w:cs="Times New Roman"/>
          <w:lang w:val="en-US"/>
        </w:rPr>
        <w:t xml:space="preserve"> Rigidly deposited mass on the crystal surface results in proportional decrease of resonant frequency </w:t>
      </w:r>
      <w:r w:rsidR="007F55B6" w:rsidRPr="002E1C3B">
        <w:rPr>
          <w:rFonts w:ascii="Times New Roman" w:hAnsi="Times New Roman" w:cs="Times New Roman"/>
          <w:lang w:val="en-US"/>
        </w:rPr>
        <w:t xml:space="preserve">thus </w:t>
      </w:r>
      <w:r w:rsidRPr="002E1C3B">
        <w:rPr>
          <w:rFonts w:ascii="Times New Roman" w:hAnsi="Times New Roman" w:cs="Times New Roman"/>
          <w:lang w:val="en-US"/>
        </w:rPr>
        <w:t>enabling straightforward an</w:t>
      </w:r>
      <w:r w:rsidR="00C00552" w:rsidRPr="002E1C3B">
        <w:rPr>
          <w:rFonts w:ascii="Times New Roman" w:hAnsi="Times New Roman" w:cs="Times New Roman"/>
          <w:lang w:val="en-US"/>
        </w:rPr>
        <w:t>alysis of measurements</w:t>
      </w:r>
      <w:r w:rsidR="007F55B6" w:rsidRPr="002E1C3B">
        <w:rPr>
          <w:rFonts w:ascii="Times New Roman" w:hAnsi="Times New Roman" w:cs="Times New Roman"/>
          <w:lang w:val="en-US"/>
        </w:rPr>
        <w:t>.</w:t>
      </w:r>
      <w:r w:rsidR="00C00552" w:rsidRPr="002E1C3B">
        <w:rPr>
          <w:rFonts w:ascii="Times New Roman" w:hAnsi="Times New Roman" w:cs="Times New Roman"/>
          <w:lang w:val="en-US"/>
        </w:rPr>
        <w:fldChar w:fldCharType="begin">
          <w:fldData xml:space="preserve">PEVuZE5vdGU+PENpdGU+PEF1dGhvcj5NYXJ4PC9BdXRob3I+PFllYXI+MjAwMzwvWWVhcj48UmVj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PEVuZE5vdGU+PENpdGU+PEF1dGhvcj5NYXJ4PC9BdXRob3I+PFllYXI+MjAwMzwvWWVhcj48UmVj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C00552" w:rsidRPr="002E1C3B">
        <w:rPr>
          <w:rFonts w:ascii="Times New Roman" w:hAnsi="Times New Roman" w:cs="Times New Roman"/>
          <w:lang w:val="en-US"/>
        </w:rPr>
      </w:r>
      <w:r w:rsidR="00C00552" w:rsidRPr="002E1C3B">
        <w:rPr>
          <w:rFonts w:ascii="Times New Roman" w:hAnsi="Times New Roman" w:cs="Times New Roman"/>
          <w:lang w:val="en-US"/>
        </w:rPr>
        <w:fldChar w:fldCharType="separate"/>
      </w:r>
      <w:hyperlink w:anchor="_ENREF_60" w:tooltip="Marx, 2003 #7917" w:history="1">
        <w:r w:rsidR="00EF7E46" w:rsidRPr="009C4D6A">
          <w:rPr>
            <w:rFonts w:ascii="Times New Roman" w:hAnsi="Times New Roman" w:cs="Times New Roman"/>
            <w:noProof/>
            <w:vertAlign w:val="superscript"/>
            <w:lang w:val="en-US"/>
          </w:rPr>
          <w:t>60</w:t>
        </w:r>
      </w:hyperlink>
      <w:r w:rsidR="009C4D6A" w:rsidRPr="009C4D6A">
        <w:rPr>
          <w:rFonts w:ascii="Times New Roman" w:hAnsi="Times New Roman" w:cs="Times New Roman"/>
          <w:noProof/>
          <w:vertAlign w:val="superscript"/>
          <w:lang w:val="en-US"/>
        </w:rPr>
        <w:t>,</w:t>
      </w:r>
      <w:hyperlink w:anchor="_ENREF_61" w:tooltip="Chen, 2015 #7920" w:history="1">
        <w:r w:rsidR="00EF7E46" w:rsidRPr="009C4D6A">
          <w:rPr>
            <w:rFonts w:ascii="Times New Roman" w:hAnsi="Times New Roman" w:cs="Times New Roman"/>
            <w:noProof/>
            <w:vertAlign w:val="superscript"/>
            <w:lang w:val="en-US"/>
          </w:rPr>
          <w:t>61</w:t>
        </w:r>
      </w:hyperlink>
      <w:r w:rsidR="00C00552" w:rsidRPr="002E1C3B">
        <w:rPr>
          <w:rFonts w:ascii="Times New Roman" w:hAnsi="Times New Roman" w:cs="Times New Roman"/>
          <w:lang w:val="en-US"/>
        </w:rPr>
        <w:fldChar w:fldCharType="end"/>
      </w:r>
      <w:r w:rsidR="007F55B6" w:rsidRPr="002E1C3B">
        <w:rPr>
          <w:rFonts w:ascii="Times New Roman" w:hAnsi="Times New Roman" w:cs="Times New Roman"/>
          <w:lang w:val="en-US"/>
        </w:rPr>
        <w:t xml:space="preserve"> </w:t>
      </w:r>
      <w:r w:rsidRPr="002E1C3B">
        <w:rPr>
          <w:rFonts w:ascii="Times New Roman" w:hAnsi="Times New Roman" w:cs="Times New Roman"/>
          <w:lang w:val="en-US"/>
        </w:rPr>
        <w:t>The binding kinetic is recorded in a flow</w:t>
      </w:r>
      <w:r w:rsidR="007F55B6" w:rsidRPr="002E1C3B">
        <w:rPr>
          <w:rFonts w:ascii="Times New Roman" w:hAnsi="Times New Roman" w:cs="Times New Roman"/>
          <w:lang w:val="en-US"/>
        </w:rPr>
        <w:t>-</w:t>
      </w:r>
      <w:r w:rsidRPr="002E1C3B">
        <w:rPr>
          <w:rFonts w:ascii="Times New Roman" w:hAnsi="Times New Roman" w:cs="Times New Roman"/>
          <w:lang w:val="en-US"/>
        </w:rPr>
        <w:t xml:space="preserve">through system as a </w:t>
      </w:r>
      <w:proofErr w:type="spellStart"/>
      <w:r w:rsidRPr="002E1C3B">
        <w:rPr>
          <w:rFonts w:ascii="Times New Roman" w:hAnsi="Times New Roman" w:cs="Times New Roman"/>
          <w:lang w:val="en-US"/>
        </w:rPr>
        <w:t>sensograms</w:t>
      </w:r>
      <w:proofErr w:type="spellEnd"/>
      <w:r w:rsidRPr="002E1C3B">
        <w:rPr>
          <w:rFonts w:ascii="Times New Roman" w:hAnsi="Times New Roman" w:cs="Times New Roman"/>
          <w:lang w:val="en-US"/>
        </w:rPr>
        <w:t xml:space="preserve"> of real time changes in sensor frequency versus time. </w:t>
      </w:r>
      <w:r w:rsidR="00C00552" w:rsidRPr="002E1C3B">
        <w:rPr>
          <w:rFonts w:ascii="Times New Roman" w:hAnsi="Times New Roman" w:cs="Times New Roman"/>
          <w:lang w:val="en-US"/>
        </w:rPr>
        <w:t>A</w:t>
      </w:r>
      <w:r w:rsidRPr="002E1C3B">
        <w:rPr>
          <w:rFonts w:ascii="Times New Roman" w:hAnsi="Times New Roman" w:cs="Times New Roman"/>
          <w:lang w:val="en-US"/>
        </w:rPr>
        <w:t>ffinity rate constants can be derived</w:t>
      </w:r>
      <w:r w:rsidR="00C00552" w:rsidRPr="002E1C3B">
        <w:rPr>
          <w:rFonts w:ascii="Times New Roman" w:hAnsi="Times New Roman" w:cs="Times New Roman"/>
          <w:lang w:val="en-US"/>
        </w:rPr>
        <w:t xml:space="preserve"> from such data</w:t>
      </w:r>
      <w:r w:rsidRPr="002E1C3B">
        <w:rPr>
          <w:rFonts w:ascii="Times New Roman" w:hAnsi="Times New Roman" w:cs="Times New Roman"/>
          <w:lang w:val="en-US"/>
        </w:rPr>
        <w:t>. Additionally</w:t>
      </w:r>
      <w:r w:rsidR="007D3F3D">
        <w:rPr>
          <w:rFonts w:ascii="Times New Roman" w:hAnsi="Times New Roman" w:cs="Times New Roman"/>
          <w:lang w:val="en-US"/>
        </w:rPr>
        <w:t>,</w:t>
      </w:r>
      <w:r w:rsidRPr="002E1C3B">
        <w:rPr>
          <w:rFonts w:ascii="Times New Roman" w:hAnsi="Times New Roman" w:cs="Times New Roman"/>
          <w:lang w:val="en-US"/>
        </w:rPr>
        <w:t xml:space="preserve"> dissipation of the signal can be monitored. Less rigid deposits cause more rapid loss-dissipation of crystal oscillatory energy. From the dissipation signal thickness and viscoelastic properties of deposited layer can </w:t>
      </w:r>
      <w:r w:rsidR="007F55B6" w:rsidRPr="002E1C3B">
        <w:rPr>
          <w:rFonts w:ascii="Times New Roman" w:hAnsi="Times New Roman" w:cs="Times New Roman"/>
          <w:lang w:val="en-US"/>
        </w:rPr>
        <w:t xml:space="preserve">in addition </w:t>
      </w:r>
      <w:r w:rsidRPr="002E1C3B">
        <w:rPr>
          <w:rFonts w:ascii="Times New Roman" w:hAnsi="Times New Roman" w:cs="Times New Roman"/>
          <w:lang w:val="en-US"/>
        </w:rPr>
        <w:t>be derived. This enables further elucidation of changes in the structure of deposited film of material including burst of membrane vesicles on the sensor surface as well as conformational changes of attached proteins</w:t>
      </w:r>
      <w:r w:rsidR="00C00552" w:rsidRPr="002E1C3B">
        <w:rPr>
          <w:rFonts w:ascii="Times New Roman" w:hAnsi="Times New Roman" w:cs="Times New Roman"/>
          <w:lang w:val="en-US"/>
        </w:rPr>
        <w:t>.</w:t>
      </w:r>
      <w:r w:rsidR="00C00552" w:rsidRPr="002E1C3B">
        <w:rPr>
          <w:rFonts w:ascii="Times New Roman" w:hAnsi="Times New Roman" w:cs="Times New Roman"/>
          <w:lang w:val="en-US"/>
        </w:rPr>
        <w:fldChar w:fldCharType="begin">
          <w:fldData xml:space="preserve">PEVuZE5vdGU+PENpdGU+PEF1dGhvcj5LYW5hemF3YTwvQXV0aG9yPjxZZWFyPjIwMDk8L1llYXI+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==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PEVuZE5vdGU+PENpdGU+PEF1dGhvcj5LYW5hemF3YTwvQXV0aG9yPjxZZWFyPjIwMDk8L1llYXI+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==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C00552" w:rsidRPr="002E1C3B">
        <w:rPr>
          <w:rFonts w:ascii="Times New Roman" w:hAnsi="Times New Roman" w:cs="Times New Roman"/>
          <w:lang w:val="en-US"/>
        </w:rPr>
      </w:r>
      <w:r w:rsidR="00C00552" w:rsidRPr="002E1C3B">
        <w:rPr>
          <w:rFonts w:ascii="Times New Roman" w:hAnsi="Times New Roman" w:cs="Times New Roman"/>
          <w:lang w:val="en-US"/>
        </w:rPr>
        <w:fldChar w:fldCharType="separate"/>
      </w:r>
      <w:hyperlink w:anchor="_ENREF_62" w:tooltip="Kanazawa, 2009 #7937" w:history="1">
        <w:r w:rsidR="00EF7E46" w:rsidRPr="009C4D6A">
          <w:rPr>
            <w:rFonts w:ascii="Times New Roman" w:hAnsi="Times New Roman" w:cs="Times New Roman"/>
            <w:noProof/>
            <w:vertAlign w:val="superscript"/>
            <w:lang w:val="en-US"/>
          </w:rPr>
          <w:t>62</w:t>
        </w:r>
      </w:hyperlink>
      <w:r w:rsidR="009C4D6A" w:rsidRPr="009C4D6A">
        <w:rPr>
          <w:rFonts w:ascii="Times New Roman" w:hAnsi="Times New Roman" w:cs="Times New Roman"/>
          <w:noProof/>
          <w:vertAlign w:val="superscript"/>
          <w:lang w:val="en-US"/>
        </w:rPr>
        <w:t>,</w:t>
      </w:r>
      <w:hyperlink w:anchor="_ENREF_63" w:tooltip="Nileback, 2010 #7938" w:history="1">
        <w:r w:rsidR="00EF7E46" w:rsidRPr="009C4D6A">
          <w:rPr>
            <w:rFonts w:ascii="Times New Roman" w:hAnsi="Times New Roman" w:cs="Times New Roman"/>
            <w:noProof/>
            <w:vertAlign w:val="superscript"/>
            <w:lang w:val="en-US"/>
          </w:rPr>
          <w:t>63</w:t>
        </w:r>
      </w:hyperlink>
      <w:r w:rsidR="00C00552" w:rsidRPr="002E1C3B">
        <w:rPr>
          <w:rFonts w:ascii="Times New Roman" w:hAnsi="Times New Roman" w:cs="Times New Roman"/>
          <w:lang w:val="en-US"/>
        </w:rPr>
        <w:fldChar w:fldCharType="end"/>
      </w:r>
      <w:r w:rsidRPr="002E1C3B">
        <w:rPr>
          <w:rFonts w:ascii="Times New Roman" w:hAnsi="Times New Roman" w:cs="Times New Roman"/>
          <w:lang w:val="en-US"/>
        </w:rPr>
        <w:t xml:space="preserve"> QCM senses mass directly, therefore no labelling of studied material is needed. The sensor surface can be functionalized with capture molecules for specific detection of the selected </w:t>
      </w:r>
      <w:proofErr w:type="spellStart"/>
      <w:r w:rsidRPr="002E1C3B">
        <w:rPr>
          <w:rFonts w:ascii="Times New Roman" w:hAnsi="Times New Roman" w:cs="Times New Roman"/>
          <w:lang w:val="en-US"/>
        </w:rPr>
        <w:t>analyte</w:t>
      </w:r>
      <w:proofErr w:type="spellEnd"/>
      <w:r w:rsidRPr="002E1C3B">
        <w:rPr>
          <w:rFonts w:ascii="Times New Roman" w:hAnsi="Times New Roman" w:cs="Times New Roman"/>
          <w:lang w:val="en-US"/>
        </w:rPr>
        <w:t>. Any unspecific binding of mass to the sensor result in bias</w:t>
      </w:r>
      <w:r w:rsidR="00C00552" w:rsidRPr="002E1C3B">
        <w:rPr>
          <w:rFonts w:ascii="Times New Roman" w:hAnsi="Times New Roman" w:cs="Times New Roman"/>
          <w:lang w:val="en-US"/>
        </w:rPr>
        <w:t>ed</w:t>
      </w:r>
      <w:r w:rsidRPr="002E1C3B">
        <w:rPr>
          <w:rFonts w:ascii="Times New Roman" w:hAnsi="Times New Roman" w:cs="Times New Roman"/>
          <w:lang w:val="en-US"/>
        </w:rPr>
        <w:t xml:space="preserve"> results. To minimize these artefacts</w:t>
      </w:r>
      <w:r w:rsidR="00C00552" w:rsidRPr="002E1C3B">
        <w:rPr>
          <w:rFonts w:ascii="Times New Roman" w:hAnsi="Times New Roman" w:cs="Times New Roman"/>
          <w:lang w:val="en-US"/>
        </w:rPr>
        <w:t>,</w:t>
      </w:r>
      <w:r w:rsidRPr="002E1C3B">
        <w:rPr>
          <w:rFonts w:ascii="Times New Roman" w:hAnsi="Times New Roman" w:cs="Times New Roman"/>
          <w:lang w:val="en-US"/>
        </w:rPr>
        <w:t xml:space="preserve"> two channel measurements are generally performed enabling subtraction of unspecific signal. </w:t>
      </w:r>
      <w:r w:rsidRPr="002E1C3B">
        <w:rPr>
          <w:rFonts w:ascii="Times New Roman" w:hAnsi="Times New Roman" w:cs="Times New Roman"/>
          <w:lang w:val="en-US"/>
        </w:rPr>
        <w:lastRenderedPageBreak/>
        <w:t>Sensors can be prepared for interaction studies of ions, small molecules or proteins</w:t>
      </w:r>
      <w:r w:rsidR="00594B65" w:rsidRPr="002E1C3B">
        <w:rPr>
          <w:rFonts w:ascii="Times New Roman" w:hAnsi="Times New Roman" w:cs="Times New Roman"/>
          <w:lang w:val="en-US"/>
        </w:rPr>
        <w:t>.</w:t>
      </w:r>
      <w:hyperlink w:anchor="_ENREF_63" w:tooltip="Nileback, 2010 #7938" w:history="1">
        <w:r w:rsidR="00EF7E46" w:rsidRPr="002E1C3B">
          <w:rPr>
            <w:rFonts w:ascii="Times New Roman" w:hAnsi="Times New Roman" w:cs="Times New Roman"/>
            <w:lang w:val="en-US"/>
          </w:rPr>
          <w:fldChar w:fldCharType="begin">
            <w:fldData xml:space="preserve">PEVuZE5vdGU+PENpdGU+PEF1dGhvcj5OaWxlYmFjazwvQXV0aG9yPjxZZWFyPjIwMTA8L1llYXI+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PEVuZE5vdGU+PENpdGU+PEF1dGhvcj5OaWxlYmFjazwvQXV0aG9yPjxZZWFyPjIwMTA8L1llYXI+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63-65</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594B65" w:rsidRPr="002E1C3B">
        <w:rPr>
          <w:rFonts w:ascii="Times New Roman" w:hAnsi="Times New Roman" w:cs="Times New Roman"/>
          <w:lang w:val="en-US"/>
        </w:rPr>
        <w:t>QCM</w:t>
      </w:r>
      <w:r w:rsidRPr="002E1C3B">
        <w:rPr>
          <w:rFonts w:ascii="Times New Roman" w:hAnsi="Times New Roman" w:cs="Times New Roman"/>
          <w:lang w:val="en-US"/>
        </w:rPr>
        <w:t xml:space="preserve"> can be set for detection of viruses and artificial particles or even for binding of cells from suspension</w:t>
      </w:r>
      <w:r w:rsidR="00594B65" w:rsidRPr="002E1C3B">
        <w:rPr>
          <w:rFonts w:ascii="Times New Roman" w:hAnsi="Times New Roman" w:cs="Times New Roman"/>
          <w:lang w:val="en-US"/>
        </w:rPr>
        <w:t>.</w:t>
      </w:r>
      <w:r w:rsidR="00594B65" w:rsidRPr="002E1C3B">
        <w:rPr>
          <w:rFonts w:ascii="Times New Roman" w:hAnsi="Times New Roman" w:cs="Times New Roman"/>
          <w:lang w:val="en-US"/>
        </w:rPr>
        <w:fldChar w:fldCharType="begin">
          <w:fldData xml:space="preserve">PEVuZE5vdGU+PENpdGU+PEF1dGhvcj5DaGVuPC9BdXRob3I+PFllYXI+MjAxNTwvWWVhcj48UmVj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aWguZ292L3B1Ym1lZC8xNzQyODg2NzwvdXJsPjwvcmVsYXRlZC11cmxzPjwvdXJscz48Y3VzdG9t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PEVuZE5vdGU+PENpdGU+PEF1dGhvcj5DaGVuPC9BdXRob3I+PFllYXI+MjAxNTwvWWVhcj48UmVj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aWguZ292L3B1Ym1lZC8xNzQyODg2NzwvdXJsPjwvcmVsYXRlZC11cmxzPjwvdXJscz48Y3VzdG9t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594B65" w:rsidRPr="002E1C3B">
        <w:rPr>
          <w:rFonts w:ascii="Times New Roman" w:hAnsi="Times New Roman" w:cs="Times New Roman"/>
          <w:lang w:val="en-US"/>
        </w:rPr>
      </w:r>
      <w:r w:rsidR="00594B65" w:rsidRPr="002E1C3B">
        <w:rPr>
          <w:rFonts w:ascii="Times New Roman" w:hAnsi="Times New Roman" w:cs="Times New Roman"/>
          <w:lang w:val="en-US"/>
        </w:rPr>
        <w:fldChar w:fldCharType="separate"/>
      </w:r>
      <w:hyperlink w:anchor="_ENREF_61" w:tooltip="Chen, 2015 #7920" w:history="1">
        <w:r w:rsidR="00EF7E46" w:rsidRPr="009C4D6A">
          <w:rPr>
            <w:rFonts w:ascii="Times New Roman" w:hAnsi="Times New Roman" w:cs="Times New Roman"/>
            <w:noProof/>
            <w:vertAlign w:val="superscript"/>
            <w:lang w:val="en-US"/>
          </w:rPr>
          <w:t>61</w:t>
        </w:r>
      </w:hyperlink>
      <w:r w:rsidR="009C4D6A" w:rsidRPr="009C4D6A">
        <w:rPr>
          <w:rFonts w:ascii="Times New Roman" w:hAnsi="Times New Roman" w:cs="Times New Roman"/>
          <w:noProof/>
          <w:vertAlign w:val="superscript"/>
          <w:lang w:val="en-US"/>
        </w:rPr>
        <w:t>,</w:t>
      </w:r>
      <w:hyperlink w:anchor="_ENREF_66" w:tooltip="Cho, 2007 #7950" w:history="1">
        <w:r w:rsidR="00EF7E46" w:rsidRPr="009C4D6A">
          <w:rPr>
            <w:rFonts w:ascii="Times New Roman" w:hAnsi="Times New Roman" w:cs="Times New Roman"/>
            <w:noProof/>
            <w:vertAlign w:val="superscript"/>
            <w:lang w:val="en-US"/>
          </w:rPr>
          <w:t>66</w:t>
        </w:r>
      </w:hyperlink>
      <w:r w:rsidR="009C4D6A" w:rsidRPr="009C4D6A">
        <w:rPr>
          <w:rFonts w:ascii="Times New Roman" w:hAnsi="Times New Roman" w:cs="Times New Roman"/>
          <w:noProof/>
          <w:vertAlign w:val="superscript"/>
          <w:lang w:val="en-US"/>
        </w:rPr>
        <w:t>,</w:t>
      </w:r>
      <w:hyperlink w:anchor="_ENREF_67" w:tooltip="Iturri, 2015 #7952" w:history="1">
        <w:r w:rsidR="00EF7E46" w:rsidRPr="009C4D6A">
          <w:rPr>
            <w:rFonts w:ascii="Times New Roman" w:hAnsi="Times New Roman" w:cs="Times New Roman"/>
            <w:noProof/>
            <w:vertAlign w:val="superscript"/>
            <w:lang w:val="en-US"/>
          </w:rPr>
          <w:t>67</w:t>
        </w:r>
      </w:hyperlink>
      <w:r w:rsidR="00594B65" w:rsidRPr="002E1C3B">
        <w:rPr>
          <w:rFonts w:ascii="Times New Roman" w:hAnsi="Times New Roman" w:cs="Times New Roman"/>
          <w:lang w:val="en-US"/>
        </w:rPr>
        <w:fldChar w:fldCharType="end"/>
      </w:r>
      <w:r w:rsidRPr="002E1C3B">
        <w:rPr>
          <w:rFonts w:ascii="Times New Roman" w:hAnsi="Times New Roman" w:cs="Times New Roman"/>
          <w:lang w:val="en-US"/>
        </w:rPr>
        <w:t xml:space="preserve"> Interactions of proteins from complex samples such as culture media or sera can also be measured accurately as the optical properties of samples have no effect on the measurement enabling studies in biologically relevant environments. The method has been frequently used as a means of detection of specific disease related protein markers in serum</w:t>
      </w:r>
      <w:r w:rsidR="00594B65" w:rsidRPr="002E1C3B">
        <w:rPr>
          <w:rFonts w:ascii="Times New Roman" w:hAnsi="Times New Roman" w:cs="Times New Roman"/>
          <w:lang w:val="en-US"/>
        </w:rPr>
        <w:t>.</w:t>
      </w:r>
      <w:hyperlink w:anchor="_ENREF_68" w:tooltip="Al-Halabi, 2013 #7959" w:history="1">
        <w:r w:rsidR="00EF7E46" w:rsidRPr="002E1C3B">
          <w:rPr>
            <w:rFonts w:ascii="Times New Roman" w:hAnsi="Times New Roman" w:cs="Times New Roman"/>
            <w:lang w:val="en-US"/>
          </w:rPr>
          <w:fldChar w:fldCharType="begin">
            <w:fldData xml:space="preserve">PEVuZE5vdGU+PENpdGU+PEF1dGhvcj5BbC1IYWxhYmk8L0F1dGhvcj48WWVhcj4yMDEzPC9ZZWFy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PEVuZE5vdGU+PENpdGU+PEF1dGhvcj5BbC1IYWxhYmk8L0F1dGhvcj48WWVhcj4yMDEzPC9ZZWFy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68</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In addition to simple molecular binders the sensor surface can be decorated by complex structures like supported model lipid membranes or cell derived membranes enabling studies of membrane binders like pore</w:t>
      </w:r>
      <w:r w:rsidR="007D3F3D">
        <w:rPr>
          <w:rFonts w:ascii="Times New Roman" w:hAnsi="Times New Roman" w:cs="Times New Roman"/>
          <w:lang w:val="en-US"/>
        </w:rPr>
        <w:t>-</w:t>
      </w:r>
      <w:r w:rsidRPr="002E1C3B">
        <w:rPr>
          <w:rFonts w:ascii="Times New Roman" w:hAnsi="Times New Roman" w:cs="Times New Roman"/>
          <w:lang w:val="en-US"/>
        </w:rPr>
        <w:t>forming proteins and others</w:t>
      </w:r>
      <w:r w:rsidR="00594B65" w:rsidRPr="002E1C3B">
        <w:rPr>
          <w:rFonts w:ascii="Times New Roman" w:hAnsi="Times New Roman" w:cs="Times New Roman"/>
          <w:lang w:val="en-US"/>
        </w:rPr>
        <w:t>.</w:t>
      </w:r>
      <w:r w:rsidR="00594B65" w:rsidRPr="002E1C3B">
        <w:rPr>
          <w:rFonts w:ascii="Times New Roman" w:hAnsi="Times New Roman" w:cs="Times New Roman"/>
          <w:lang w:val="en-US"/>
        </w:rPr>
        <w:fldChar w:fldCharType="begin">
          <w:fldData xml:space="preserve">PEVuZE5vdGU+PENpdGU+PEF1dGhvcj5LYW5hemF3YTwvQXV0aG9yPjxZZWFyPjIwMDk8L1llYXI+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PEVuZE5vdGU+PENpdGU+PEF1dGhvcj5LYW5hemF3YTwvQXV0aG9yPjxZZWFyPjIwMDk8L1llYXI+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594B65" w:rsidRPr="002E1C3B">
        <w:rPr>
          <w:rFonts w:ascii="Times New Roman" w:hAnsi="Times New Roman" w:cs="Times New Roman"/>
          <w:lang w:val="en-US"/>
        </w:rPr>
      </w:r>
      <w:r w:rsidR="00594B65" w:rsidRPr="002E1C3B">
        <w:rPr>
          <w:rFonts w:ascii="Times New Roman" w:hAnsi="Times New Roman" w:cs="Times New Roman"/>
          <w:lang w:val="en-US"/>
        </w:rPr>
        <w:fldChar w:fldCharType="separate"/>
      </w:r>
      <w:hyperlink w:anchor="_ENREF_62" w:tooltip="Kanazawa, 2009 #7937" w:history="1">
        <w:r w:rsidR="00EF7E46" w:rsidRPr="009C4D6A">
          <w:rPr>
            <w:rFonts w:ascii="Times New Roman" w:hAnsi="Times New Roman" w:cs="Times New Roman"/>
            <w:noProof/>
            <w:vertAlign w:val="superscript"/>
            <w:lang w:val="en-US"/>
          </w:rPr>
          <w:t>62</w:t>
        </w:r>
      </w:hyperlink>
      <w:r w:rsidR="009C4D6A" w:rsidRPr="009C4D6A">
        <w:rPr>
          <w:rFonts w:ascii="Times New Roman" w:hAnsi="Times New Roman" w:cs="Times New Roman"/>
          <w:noProof/>
          <w:vertAlign w:val="superscript"/>
          <w:lang w:val="en-US"/>
        </w:rPr>
        <w:t>,</w:t>
      </w:r>
      <w:hyperlink w:anchor="_ENREF_69" w:tooltip="Makino, 2015 #7081" w:history="1">
        <w:r w:rsidR="00EF7E46" w:rsidRPr="009C4D6A">
          <w:rPr>
            <w:rFonts w:ascii="Times New Roman" w:hAnsi="Times New Roman" w:cs="Times New Roman"/>
            <w:noProof/>
            <w:vertAlign w:val="superscript"/>
            <w:lang w:val="en-US"/>
          </w:rPr>
          <w:t>69</w:t>
        </w:r>
      </w:hyperlink>
      <w:r w:rsidR="00594B65" w:rsidRPr="002E1C3B">
        <w:rPr>
          <w:rFonts w:ascii="Times New Roman" w:hAnsi="Times New Roman" w:cs="Times New Roman"/>
          <w:lang w:val="en-US"/>
        </w:rPr>
        <w:fldChar w:fldCharType="end"/>
      </w:r>
      <w:r w:rsidRPr="002E1C3B">
        <w:rPr>
          <w:rFonts w:ascii="Times New Roman" w:hAnsi="Times New Roman" w:cs="Times New Roman"/>
          <w:lang w:val="en-US"/>
        </w:rPr>
        <w:t xml:space="preserve"> QCM can detect protein interactions even if not in close proximity to the surface of the sensor. Multistep binding processes can be successfully monitored in real time. Proteins can be sequentially loaded in a complex structure and the process continuously monitored</w:t>
      </w:r>
      <w:r w:rsidR="00594B65" w:rsidRPr="002E1C3B">
        <w:rPr>
          <w:rFonts w:ascii="Times New Roman" w:hAnsi="Times New Roman" w:cs="Times New Roman"/>
          <w:lang w:val="en-US"/>
        </w:rPr>
        <w:t>.</w:t>
      </w:r>
      <w:hyperlink w:anchor="_ENREF_70" w:tooltip="Cabric, 2010 #7961" w:history="1">
        <w:r w:rsidR="00EF7E46" w:rsidRPr="002E1C3B">
          <w:rPr>
            <w:rFonts w:ascii="Times New Roman" w:hAnsi="Times New Roman" w:cs="Times New Roman"/>
            <w:lang w:val="en-US"/>
          </w:rPr>
          <w:fldChar w:fldCharType="begin">
            <w:fldData xml:space="preserve">PEVuZE5vdGU+PENpdGU+PEF1dGhvcj5DYWJyaWM8L0F1dGhvcj48WWVhcj4yMDEwPC9ZZWFyPjxS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PEVuZE5vdGU+PENpdGU+PEF1dGhvcj5DYWJyaWM8L0F1dGhvcj48WWVhcj4yMDEwPC9ZZWFyPjxS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70</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Even adherent cells can be cultured on the sensor surface for testing of interaction with ligands. </w:t>
      </w:r>
      <w:r w:rsidR="007D3F3D">
        <w:rPr>
          <w:rFonts w:ascii="Times New Roman" w:hAnsi="Times New Roman" w:cs="Times New Roman"/>
          <w:lang w:val="en-US"/>
        </w:rPr>
        <w:t xml:space="preserve">This allows monitoring of </w:t>
      </w:r>
      <w:r w:rsidRPr="002E1C3B">
        <w:rPr>
          <w:rFonts w:ascii="Times New Roman" w:hAnsi="Times New Roman" w:cs="Times New Roman"/>
          <w:lang w:val="en-US"/>
        </w:rPr>
        <w:t xml:space="preserve">cell surface proteins </w:t>
      </w:r>
      <w:r w:rsidR="007D3F3D">
        <w:rPr>
          <w:rFonts w:ascii="Times New Roman" w:hAnsi="Times New Roman" w:cs="Times New Roman"/>
          <w:lang w:val="en-US"/>
        </w:rPr>
        <w:t xml:space="preserve">interactions </w:t>
      </w:r>
      <w:r w:rsidRPr="002E1C3B">
        <w:rPr>
          <w:rFonts w:ascii="Times New Roman" w:hAnsi="Times New Roman" w:cs="Times New Roman"/>
          <w:lang w:val="en-US"/>
        </w:rPr>
        <w:t>and physiological responses of cells</w:t>
      </w:r>
      <w:r w:rsidR="007D3F3D">
        <w:rPr>
          <w:rFonts w:ascii="Times New Roman" w:hAnsi="Times New Roman" w:cs="Times New Roman"/>
          <w:lang w:val="en-US"/>
        </w:rPr>
        <w:t>,</w:t>
      </w:r>
      <w:r w:rsidRPr="002E1C3B">
        <w:rPr>
          <w:rFonts w:ascii="Times New Roman" w:hAnsi="Times New Roman" w:cs="Times New Roman"/>
          <w:lang w:val="en-US"/>
        </w:rPr>
        <w:t xml:space="preserve"> like </w:t>
      </w:r>
      <w:r w:rsidR="007D3F3D">
        <w:rPr>
          <w:rFonts w:ascii="Times New Roman" w:hAnsi="Times New Roman" w:cs="Times New Roman"/>
          <w:lang w:val="en-US"/>
        </w:rPr>
        <w:t xml:space="preserve">release of </w:t>
      </w:r>
      <w:r w:rsidRPr="002E1C3B">
        <w:rPr>
          <w:rFonts w:ascii="Times New Roman" w:hAnsi="Times New Roman" w:cs="Times New Roman"/>
          <w:lang w:val="en-US"/>
        </w:rPr>
        <w:t>micro-vesicle</w:t>
      </w:r>
      <w:r w:rsidR="00594B65" w:rsidRPr="002E1C3B">
        <w:rPr>
          <w:rFonts w:ascii="Times New Roman" w:hAnsi="Times New Roman" w:cs="Times New Roman"/>
          <w:lang w:val="en-US"/>
        </w:rPr>
        <w:t>.</w:t>
      </w:r>
      <w:r w:rsidR="00594B65" w:rsidRPr="002E1C3B">
        <w:rPr>
          <w:rFonts w:ascii="Times New Roman" w:hAnsi="Times New Roman" w:cs="Times New Roman"/>
          <w:lang w:val="en-US"/>
        </w:rPr>
        <w:fldChar w:fldCharType="begin">
          <w:fldData xml:space="preserve">PEVuZE5vdGU+PENpdGU+PEF1dGhvcj5TdHJhdHRvbjwvQXV0aG9yPjxZZWFyPjIwMTQ8L1llYXI+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PEVuZE5vdGU+PENpdGU+PEF1dGhvcj5TdHJhdHRvbjwvQXV0aG9yPjxZZWFyPjIwMTQ8L1llYXI+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594B65" w:rsidRPr="002E1C3B">
        <w:rPr>
          <w:rFonts w:ascii="Times New Roman" w:hAnsi="Times New Roman" w:cs="Times New Roman"/>
          <w:lang w:val="en-US"/>
        </w:rPr>
      </w:r>
      <w:r w:rsidR="00594B65" w:rsidRPr="002E1C3B">
        <w:rPr>
          <w:rFonts w:ascii="Times New Roman" w:hAnsi="Times New Roman" w:cs="Times New Roman"/>
          <w:lang w:val="en-US"/>
        </w:rPr>
        <w:fldChar w:fldCharType="separate"/>
      </w:r>
      <w:hyperlink w:anchor="_ENREF_71" w:tooltip="Stratton, 2014 #7962" w:history="1">
        <w:r w:rsidR="00EF7E46" w:rsidRPr="009C4D6A">
          <w:rPr>
            <w:rFonts w:ascii="Times New Roman" w:hAnsi="Times New Roman" w:cs="Times New Roman"/>
            <w:noProof/>
            <w:vertAlign w:val="superscript"/>
            <w:lang w:val="en-US"/>
          </w:rPr>
          <w:t>71</w:t>
        </w:r>
      </w:hyperlink>
      <w:r w:rsidR="009C4D6A" w:rsidRPr="009C4D6A">
        <w:rPr>
          <w:rFonts w:ascii="Times New Roman" w:hAnsi="Times New Roman" w:cs="Times New Roman"/>
          <w:noProof/>
          <w:vertAlign w:val="superscript"/>
          <w:lang w:val="en-US"/>
        </w:rPr>
        <w:t>,</w:t>
      </w:r>
      <w:hyperlink w:anchor="_ENREF_72" w:tooltip="Peiris, 2015 #7964" w:history="1">
        <w:r w:rsidR="00EF7E46" w:rsidRPr="009C4D6A">
          <w:rPr>
            <w:rFonts w:ascii="Times New Roman" w:hAnsi="Times New Roman" w:cs="Times New Roman"/>
            <w:noProof/>
            <w:vertAlign w:val="superscript"/>
            <w:lang w:val="en-US"/>
          </w:rPr>
          <w:t>72</w:t>
        </w:r>
      </w:hyperlink>
      <w:r w:rsidR="00594B65" w:rsidRPr="002E1C3B">
        <w:rPr>
          <w:rFonts w:ascii="Times New Roman" w:hAnsi="Times New Roman" w:cs="Times New Roman"/>
          <w:lang w:val="en-US"/>
        </w:rPr>
        <w:fldChar w:fldCharType="end"/>
      </w:r>
    </w:p>
    <w:p w14:paraId="5FA3E8CD" w14:textId="77777777" w:rsidR="00156CB7" w:rsidRPr="002E1C3B" w:rsidRDefault="00156CB7" w:rsidP="00B63F0F">
      <w:pPr>
        <w:spacing w:line="360" w:lineRule="auto"/>
        <w:rPr>
          <w:rFonts w:ascii="Times New Roman" w:hAnsi="Times New Roman" w:cs="Times New Roman"/>
          <w:lang w:val="en-US"/>
        </w:rPr>
      </w:pPr>
    </w:p>
    <w:p w14:paraId="2E26DCDC" w14:textId="4EF14559" w:rsidR="00331B3D"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3. 5. </w:t>
      </w:r>
      <w:r w:rsidR="00331B3D" w:rsidRPr="002E1C3B">
        <w:rPr>
          <w:rFonts w:ascii="Times New Roman" w:hAnsi="Times New Roman" w:cs="Times New Roman"/>
          <w:b/>
          <w:lang w:val="en-US"/>
        </w:rPr>
        <w:t>Microscale thermophoresis</w:t>
      </w:r>
    </w:p>
    <w:p w14:paraId="23F3BC57" w14:textId="14CC91B0" w:rsidR="002B0AFB"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Although thermophoresis (</w:t>
      </w:r>
      <w:proofErr w:type="spellStart"/>
      <w:r w:rsidRPr="002E1C3B">
        <w:rPr>
          <w:rFonts w:ascii="Times New Roman" w:hAnsi="Times New Roman" w:cs="Times New Roman"/>
          <w:lang w:val="en-US"/>
        </w:rPr>
        <w:t>Ludvig-Soret</w:t>
      </w:r>
      <w:proofErr w:type="spellEnd"/>
      <w:r w:rsidRPr="002E1C3B">
        <w:rPr>
          <w:rFonts w:ascii="Times New Roman" w:hAnsi="Times New Roman" w:cs="Times New Roman"/>
          <w:lang w:val="en-US"/>
        </w:rPr>
        <w:t xml:space="preserve"> effect, </w:t>
      </w:r>
      <w:proofErr w:type="spellStart"/>
      <w:r w:rsidRPr="002E1C3B">
        <w:rPr>
          <w:rFonts w:ascii="Times New Roman" w:hAnsi="Times New Roman" w:cs="Times New Roman"/>
          <w:lang w:val="en-US"/>
        </w:rPr>
        <w:t>thermodiffusion</w:t>
      </w:r>
      <w:proofErr w:type="spellEnd"/>
      <w:r w:rsidRPr="002E1C3B">
        <w:rPr>
          <w:rFonts w:ascii="Times New Roman" w:hAnsi="Times New Roman" w:cs="Times New Roman"/>
          <w:lang w:val="en-US"/>
        </w:rPr>
        <w:t>) was already described in 19</w:t>
      </w:r>
      <w:r w:rsidRPr="002E1C3B">
        <w:rPr>
          <w:rFonts w:ascii="Times New Roman" w:hAnsi="Times New Roman" w:cs="Times New Roman"/>
          <w:vertAlign w:val="superscript"/>
          <w:lang w:val="en-US"/>
        </w:rPr>
        <w:t>th</w:t>
      </w:r>
      <w:r w:rsidRPr="002E1C3B">
        <w:rPr>
          <w:rFonts w:ascii="Times New Roman" w:hAnsi="Times New Roman" w:cs="Times New Roman"/>
          <w:lang w:val="en-US"/>
        </w:rPr>
        <w:t xml:space="preserve"> century, it was only recently </w:t>
      </w:r>
      <w:r w:rsidR="00594B65" w:rsidRPr="002E1C3B">
        <w:rPr>
          <w:rFonts w:ascii="Times New Roman" w:hAnsi="Times New Roman" w:cs="Times New Roman"/>
          <w:lang w:val="en-US"/>
        </w:rPr>
        <w:t>developed</w:t>
      </w:r>
      <w:r w:rsidRPr="002E1C3B">
        <w:rPr>
          <w:rFonts w:ascii="Times New Roman" w:hAnsi="Times New Roman" w:cs="Times New Roman"/>
          <w:lang w:val="en-US"/>
        </w:rPr>
        <w:t xml:space="preserve"> as a convenient tool for a description of biomolecular characteristics. The </w:t>
      </w:r>
      <w:proofErr w:type="spellStart"/>
      <w:r w:rsidRPr="002E1C3B">
        <w:rPr>
          <w:rFonts w:ascii="Times New Roman" w:hAnsi="Times New Roman" w:cs="Times New Roman"/>
          <w:lang w:val="en-US"/>
        </w:rPr>
        <w:t>thermophoretic</w:t>
      </w:r>
      <w:proofErr w:type="spellEnd"/>
      <w:r w:rsidRPr="002E1C3B">
        <w:rPr>
          <w:rFonts w:ascii="Times New Roman" w:hAnsi="Times New Roman" w:cs="Times New Roman"/>
          <w:lang w:val="en-US"/>
        </w:rPr>
        <w:t xml:space="preserve"> behavior of molecules, that is their </w:t>
      </w:r>
      <w:proofErr w:type="spellStart"/>
      <w:r w:rsidRPr="002E1C3B">
        <w:rPr>
          <w:rFonts w:ascii="Times New Roman" w:hAnsi="Times New Roman" w:cs="Times New Roman"/>
          <w:lang w:val="en-US"/>
        </w:rPr>
        <w:t>vectorial</w:t>
      </w:r>
      <w:proofErr w:type="spellEnd"/>
      <w:r w:rsidRPr="002E1C3B">
        <w:rPr>
          <w:rFonts w:ascii="Times New Roman" w:hAnsi="Times New Roman" w:cs="Times New Roman"/>
          <w:lang w:val="en-US"/>
        </w:rPr>
        <w:t xml:space="preserve"> diffusion along temperature gradient, is normally present in the nature as for e.g. in the circulation of air or ice</w:t>
      </w:r>
      <w:r w:rsidR="00186C75" w:rsidRPr="002E1C3B">
        <w:rPr>
          <w:rFonts w:ascii="Times New Roman" w:hAnsi="Times New Roman" w:cs="Times New Roman"/>
          <w:lang w:val="en-US"/>
        </w:rPr>
        <w:t>.</w:t>
      </w:r>
      <w:hyperlink w:anchor="_ENREF_73" w:tooltip="Severinghaus, 1998 #7966"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&lt;EndNote&gt;&lt;Cite&gt;&lt;Author&gt;Severinghaus&lt;/Author&gt;&lt;Year&gt;1998&lt;/Year&gt;&lt;RecNum&gt;7966&lt;/RecNum&gt;&lt;DisplayText&gt;&lt;style face="superscript"&gt;73&lt;/style&gt;&lt;/DisplayText&gt;&lt;record&gt;&lt;rec-number&gt;7966&lt;/rec-number&gt;&lt;foreign-keys&gt;&lt;key app="EN" db-id="zzsx0r0arte2d3extp6vtrp3a9t0dvprwpsx"&gt;7966&lt;/key&gt;&lt;/foreign-keys&gt;&lt;ref-type name="Journal Article"&gt;17&lt;/ref-type&gt;&lt;contributors&gt;&lt;authors&gt;&lt;author&gt;Severinghaus, Jeffrey P.&lt;/author&gt;&lt;author&gt;Sowers, Todd&lt;/author&gt;&lt;author&gt;Brook, Edward J.&lt;/author&gt;&lt;author&gt;Alley, Richard B.&lt;/author&gt;&lt;author&gt;Bender, Michael L.&lt;/author&gt;&lt;/authors&gt;&lt;/contributors&gt;&lt;titles&gt;&lt;title&gt;Timing of abrupt climate change at the end of the Younger Dryas interval from thermally fractionated gases in polar ice&lt;/title&gt;&lt;secondary-title&gt;Nature&lt;/secondary-title&gt;&lt;/titles&gt;&lt;periodical&gt;&lt;full-title&gt;Nature&lt;/full-title&gt;&lt;/periodical&gt;&lt;pages&gt;141-146&lt;/pages&gt;&lt;volume&gt;391&lt;/volume&gt;&lt;number&gt;6663&lt;/number&gt;&lt;dates&gt;&lt;year&gt;1998&lt;/year&gt;&lt;/dates&gt;&lt;isbn&gt;0028-0836&lt;/isbn&gt;&lt;work-type&gt;10.1038/34346&lt;/work-type&gt;&lt;urls&gt;&lt;related-urls&gt;&lt;url&gt;http://dx.doi.org/10.1038/34346&lt;/url&gt;&lt;/related-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73</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While the effect was generally found to be practical for the characterization or separation of some inorganic molecules or polymers</w:t>
      </w:r>
      <w:r w:rsidR="00186C75" w:rsidRPr="002E1C3B">
        <w:rPr>
          <w:rFonts w:ascii="Times New Roman" w:hAnsi="Times New Roman" w:cs="Times New Roman"/>
          <w:lang w:val="en-US"/>
        </w:rPr>
        <w:fldChar w:fldCharType="begin">
          <w:fldData xml:space="preserve">PEVuZE5vdGU+PENpdGU+PEF1dGhvcj5SYXVjaDwvQXV0aG9yPjxZZWFyPjIwMDI8L1llYXI+PFJl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==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PEVuZE5vdGU+PENpdGU+PEF1dGhvcj5SYXVjaDwvQXV0aG9yPjxZZWFyPjIwMDI8L1llYXI+PFJl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==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186C75" w:rsidRPr="002E1C3B">
        <w:rPr>
          <w:rFonts w:ascii="Times New Roman" w:hAnsi="Times New Roman" w:cs="Times New Roman"/>
          <w:lang w:val="en-US"/>
        </w:rPr>
      </w:r>
      <w:r w:rsidR="00186C75" w:rsidRPr="002E1C3B">
        <w:rPr>
          <w:rFonts w:ascii="Times New Roman" w:hAnsi="Times New Roman" w:cs="Times New Roman"/>
          <w:lang w:val="en-US"/>
        </w:rPr>
        <w:fldChar w:fldCharType="separate"/>
      </w:r>
      <w:hyperlink w:anchor="_ENREF_74" w:tooltip="Rauch, 2002 #7976" w:history="1">
        <w:r w:rsidR="00EF7E46" w:rsidRPr="009C4D6A">
          <w:rPr>
            <w:rFonts w:ascii="Times New Roman" w:hAnsi="Times New Roman" w:cs="Times New Roman"/>
            <w:noProof/>
            <w:vertAlign w:val="superscript"/>
            <w:lang w:val="en-US"/>
          </w:rPr>
          <w:t>74</w:t>
        </w:r>
      </w:hyperlink>
      <w:r w:rsidR="009C4D6A" w:rsidRPr="009C4D6A">
        <w:rPr>
          <w:rFonts w:ascii="Times New Roman" w:hAnsi="Times New Roman" w:cs="Times New Roman"/>
          <w:noProof/>
          <w:vertAlign w:val="superscript"/>
          <w:lang w:val="en-US"/>
        </w:rPr>
        <w:t>,</w:t>
      </w:r>
      <w:hyperlink w:anchor="_ENREF_75" w:tooltip="Huang, 2010 #7967" w:history="1">
        <w:r w:rsidR="00EF7E46" w:rsidRPr="009C4D6A">
          <w:rPr>
            <w:rFonts w:ascii="Times New Roman" w:hAnsi="Times New Roman" w:cs="Times New Roman"/>
            <w:noProof/>
            <w:vertAlign w:val="superscript"/>
            <w:lang w:val="en-US"/>
          </w:rPr>
          <w:t>75</w:t>
        </w:r>
      </w:hyperlink>
      <w:r w:rsidR="00186C75" w:rsidRPr="002E1C3B">
        <w:rPr>
          <w:rFonts w:ascii="Times New Roman" w:hAnsi="Times New Roman" w:cs="Times New Roman"/>
          <w:lang w:val="en-US"/>
        </w:rPr>
        <w:fldChar w:fldCharType="end"/>
      </w:r>
      <w:proofErr w:type="gramStart"/>
      <w:r w:rsidRPr="002E1C3B">
        <w:rPr>
          <w:rFonts w:ascii="Times New Roman" w:hAnsi="Times New Roman" w:cs="Times New Roman"/>
          <w:lang w:val="en-US"/>
        </w:rPr>
        <w:t>,</w:t>
      </w:r>
      <w:proofErr w:type="gramEnd"/>
      <w:r w:rsidRPr="002E1C3B">
        <w:rPr>
          <w:rFonts w:ascii="Times New Roman" w:hAnsi="Times New Roman" w:cs="Times New Roman"/>
          <w:lang w:val="en-US"/>
        </w:rPr>
        <w:t xml:space="preserve"> it has first been applied to biomolecular characterization in the last few years. Upon heating the spot of the solution of fluorescently labelled plasmid DNA with infra-red (IR) laser, Braun and </w:t>
      </w:r>
      <w:proofErr w:type="spellStart"/>
      <w:r w:rsidRPr="002E1C3B">
        <w:rPr>
          <w:rFonts w:ascii="Times New Roman" w:hAnsi="Times New Roman" w:cs="Times New Roman"/>
          <w:lang w:val="en-US"/>
        </w:rPr>
        <w:t>Libchaber</w:t>
      </w:r>
      <w:proofErr w:type="spellEnd"/>
      <w:r w:rsidRPr="002E1C3B">
        <w:rPr>
          <w:rFonts w:ascii="Times New Roman" w:hAnsi="Times New Roman" w:cs="Times New Roman"/>
          <w:lang w:val="en-US"/>
        </w:rPr>
        <w:t xml:space="preserve"> observed the depletion of fluorescence in the heated area</w:t>
      </w:r>
      <w:r w:rsidR="002B0AFB" w:rsidRPr="002E1C3B">
        <w:rPr>
          <w:rFonts w:ascii="Times New Roman" w:hAnsi="Times New Roman" w:cs="Times New Roman"/>
          <w:lang w:val="en-US"/>
        </w:rPr>
        <w:t>.</w:t>
      </w:r>
      <w:hyperlink w:anchor="_ENREF_76" w:tooltip="Braun, 2002 #7978"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&lt;EndNote&gt;&lt;Cite&gt;&lt;Author&gt;Braun&lt;/Author&gt;&lt;Year&gt;2002&lt;/Year&gt;&lt;RecNum&gt;7978&lt;/RecNum&gt;&lt;DisplayText&gt;&lt;style face="superscript"&gt;76&lt;/style&gt;&lt;/DisplayText&gt;&lt;record&gt;&lt;rec-number&gt;7978&lt;/rec-number&gt;&lt;foreign-keys&gt;&lt;key app="EN" db-id="zzsx0r0arte2d3extp6vtrp3a9t0dvprwpsx"&gt;7978&lt;/key&gt;&lt;/foreign-keys&gt;&lt;ref-type name="Journal Article"&gt;17&lt;/ref-type&gt;&lt;contributors&gt;&lt;authors&gt;&lt;author&gt;Braun, D.&lt;/author&gt;&lt;author&gt;Libchaber, A.&lt;/author&gt;&lt;/authors&gt;&lt;/contributors&gt;&lt;auth-address&gt;Center for Studies in Physics and Biology, Rockefeller University, New York, New York 10021, USA. mail@dieterb.de&lt;/auth-address&gt;&lt;titles&gt;&lt;title&gt;Trapping of DNA by thermophoretic depletion and convection&lt;/title&gt;&lt;secondary-title&gt;Phys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188103&lt;/pages&gt;&lt;volume&gt;89&lt;/volume&gt;&lt;number&gt;18&lt;/number&gt;&lt;edition&gt;2002/10/26&lt;/edition&gt;&lt;keywords&gt;&lt;keyword&gt;Buffers&lt;/keyword&gt;&lt;keyword&gt;DNA/*chemistry&lt;/keyword&gt;&lt;keyword&gt;Fluorescence&lt;/keyword&gt;&lt;keyword&gt;Heating&lt;/keyword&gt;&lt;keyword&gt;Lasers&lt;/keyword&gt;&lt;/keywords&gt;&lt;dates&gt;&lt;year&gt;2002&lt;/year&gt;&lt;pub-dates&gt;&lt;date&gt;Oct 28&lt;/date&gt;&lt;/pub-dates&gt;&lt;/dates&gt;&lt;isbn&gt;0031-9007 (Print)&amp;#xD;0031-9007 (Linking)&lt;/isbn&gt;&lt;accession-num&gt;12398641&lt;/accession-num&gt;&lt;work-type&gt;Research Support, Non-U.S. Gov&amp;apos;t&lt;/work-type&gt;&lt;urls&gt;&lt;related-urls&gt;&lt;url&gt;http://www.ncbi.nlm.nih.gov/pubmed/12398641&lt;/url&gt;&lt;/related-urls&gt;&lt;/urls&gt;&lt;electronic-resource-num&gt;10.1103/PhysRevLett.89.188103&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76</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The cause for the fluorescence-drop was the movement of labelled molecules along the temperature gradient towards the colder part of the system. The salt-dependent diffusion of DNA along the temperature gradient suggested the new possible approach for the characterization and purification of nucleic acids. Usability of </w:t>
      </w:r>
      <w:proofErr w:type="spellStart"/>
      <w:r w:rsidRPr="002E1C3B">
        <w:rPr>
          <w:rFonts w:ascii="Times New Roman" w:hAnsi="Times New Roman" w:cs="Times New Roman"/>
          <w:lang w:val="en-US"/>
        </w:rPr>
        <w:t>thermophoretic</w:t>
      </w:r>
      <w:proofErr w:type="spellEnd"/>
      <w:r w:rsidRPr="002E1C3B">
        <w:rPr>
          <w:rFonts w:ascii="Times New Roman" w:hAnsi="Times New Roman" w:cs="Times New Roman"/>
          <w:lang w:val="en-US"/>
        </w:rPr>
        <w:t xml:space="preserve"> behavior of molecules for their characterization, was further shown with the analysis of aptamer DNA-thrombin interactions</w:t>
      </w:r>
      <w:r w:rsidR="002B0AFB" w:rsidRPr="002E1C3B">
        <w:rPr>
          <w:rFonts w:ascii="Times New Roman" w:hAnsi="Times New Roman" w:cs="Times New Roman"/>
          <w:lang w:val="en-US"/>
        </w:rPr>
        <w:t>.</w:t>
      </w:r>
      <w:hyperlink w:anchor="_ENREF_77" w:tooltip="Baaske, 2010 #7980"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&lt;EndNote&gt;&lt;Cite&gt;&lt;Author&gt;Baaske&lt;/Author&gt;&lt;Year&gt;2010&lt;/Year&gt;&lt;RecNum&gt;7980&lt;/RecNum&gt;&lt;DisplayText&gt;&lt;style face="superscript"&gt;77&lt;/style&gt;&lt;/DisplayText&gt;&lt;record&gt;&lt;rec-number&gt;7980&lt;/rec-number&gt;&lt;foreign-keys&gt;&lt;key app="EN" db-id="zzsx0r0arte2d3extp6vtrp3a9t0dvprwpsx"&gt;7980&lt;/key&gt;&lt;/foreign-keys&gt;&lt;ref-type name="Journal Article"&gt;17&lt;/ref-type&gt;&lt;contributors&gt;&lt;authors&gt;&lt;author&gt;Baaske, P.&lt;/author&gt;&lt;author&gt;Wienken, C. J.&lt;/author&gt;&lt;author&gt;Reineck, P.&lt;/author&gt;&lt;author&gt;Duhr, S.&lt;/author&gt;&lt;author&gt;Braun, D.&lt;/author&gt;&lt;/authors&gt;&lt;/contributors&gt;&lt;auth-address&gt;Ludwig-Maximilians-Universitat Munchen, Systems Biophysics, Department of Physics, Center for NanoScience (CeNS), 80799 Munich, Germany. philipp.baaske@nanotemper.de&lt;/auth-address&gt;&lt;titles&gt;&lt;title&gt;Optical thermophoresis for quantifying the buffer dependence of aptamer binding&lt;/title&gt;&lt;secondary-title&gt;Angew Chem Int Ed Engl&lt;/secondary-title&gt;&lt;/titles&gt;&lt;periodical&gt;&lt;full-title&gt;Angew Chem Int Ed Engl&lt;/full-title&gt;&lt;/periodical&gt;&lt;pages&gt;2238-41&lt;/pages&gt;&lt;volume&gt;49&lt;/volume&gt;&lt;number&gt;12&lt;/number&gt;&lt;edition&gt;2010/02/27&lt;/edition&gt;&lt;keywords&gt;&lt;keyword&gt;Aptamers, Nucleotide/*chemistry/*metabolism&lt;/keyword&gt;&lt;keyword&gt;Buffers&lt;/keyword&gt;&lt;keyword&gt;Humans&lt;/keyword&gt;&lt;keyword&gt;*Microfluidic Analytical Techniques&lt;/keyword&gt;&lt;keyword&gt;Optics and Photonics&lt;/keyword&gt;&lt;keyword&gt;Temperature&lt;/keyword&gt;&lt;keyword&gt;*Thermodynamics&lt;/keyword&gt;&lt;keyword&gt;Thrombin/*metabolism&lt;/keyword&gt;&lt;/keywords&gt;&lt;dates&gt;&lt;year&gt;2010&lt;/year&gt;&lt;pub-dates&gt;&lt;date&gt;Mar 15&lt;/date&gt;&lt;/pub-dates&gt;&lt;/dates&gt;&lt;isbn&gt;1521-3773 (Electronic)&amp;#xD;1433-7851 (Linking)&lt;/isbn&gt;&lt;accession-num&gt;20186894&lt;/accession-num&gt;&lt;work-type&gt;Research Support, Non-U.S. Gov&amp;apos;t&lt;/work-type&gt;&lt;urls&gt;&lt;related-urls&gt;&lt;url&gt;http://www.ncbi.nlm.nih.gov/pubmed/20186894&lt;/url&gt;&lt;/related-urls&gt;&lt;/urls&gt;&lt;electronic-resource-num&gt;10.1002/anie.200903998&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77</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2B0AFB" w:rsidRPr="002E1C3B">
        <w:rPr>
          <w:rFonts w:ascii="Times New Roman" w:hAnsi="Times New Roman" w:cs="Times New Roman"/>
          <w:lang w:val="en-US"/>
        </w:rPr>
        <w:t xml:space="preserve">The </w:t>
      </w:r>
      <w:r w:rsidRPr="002E1C3B">
        <w:rPr>
          <w:rFonts w:ascii="Times New Roman" w:hAnsi="Times New Roman" w:cs="Times New Roman"/>
          <w:lang w:val="en-US"/>
        </w:rPr>
        <w:t xml:space="preserve">DNA is not the only biomolecule that can be applied to </w:t>
      </w:r>
      <w:proofErr w:type="spellStart"/>
      <w:r w:rsidRPr="002E1C3B">
        <w:rPr>
          <w:rFonts w:ascii="Times New Roman" w:hAnsi="Times New Roman" w:cs="Times New Roman"/>
          <w:lang w:val="en-US"/>
        </w:rPr>
        <w:t>thermophoretic</w:t>
      </w:r>
      <w:proofErr w:type="spellEnd"/>
      <w:r w:rsidRPr="002E1C3B">
        <w:rPr>
          <w:rFonts w:ascii="Times New Roman" w:hAnsi="Times New Roman" w:cs="Times New Roman"/>
          <w:lang w:val="en-US"/>
        </w:rPr>
        <w:t xml:space="preserve"> gradient for its characterization</w:t>
      </w:r>
      <w:r w:rsidR="002B0AFB" w:rsidRPr="002E1C3B">
        <w:rPr>
          <w:rFonts w:ascii="Times New Roman" w:hAnsi="Times New Roman" w:cs="Times New Roman"/>
          <w:lang w:val="en-US"/>
        </w:rPr>
        <w:t>, as shown by the same group in the analyses of protein-protein and ion-protein binding.</w:t>
      </w:r>
      <w:hyperlink w:anchor="_ENREF_78" w:tooltip="Wienken, 2010 #6428"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&lt;EndNote&gt;&lt;Cite&gt;&lt;Author&gt;Wienken&lt;/Author&gt;&lt;Year&gt;2010&lt;/Year&gt;&lt;RecNum&gt;6428&lt;/RecNum&gt;&lt;DisplayText&gt;&lt;style face="superscript"&gt;78&lt;/style&gt;&lt;/DisplayText&gt;&lt;record&gt;&lt;rec-number&gt;6428&lt;/rec-number&gt;&lt;foreign-keys&gt;&lt;key app="EN" db-id="zzsx0r0arte2d3extp6vtrp3a9t0dvprwpsx"&gt;6428&lt;/key&gt;&lt;/foreign-keys&gt;&lt;ref-type name="Journal Article"&gt;17&lt;/ref-type&gt;&lt;contributors&gt;&lt;authors&gt;&lt;author&gt;Wienken, C. J.&lt;/author&gt;&lt;author&gt;Baaske, P.&lt;/author&gt;&lt;author&gt;Rothbauer, U.&lt;/author&gt;&lt;author&gt;Braun, D.&lt;/author&gt;&lt;author&gt;Duhr, S.&lt;/author&gt;&lt;/authors&gt;&lt;/contributors&gt;&lt;auth-address&gt;Department of Physics and Center for NanoScience (CeNS), Ludwig-Maximilians-Universitat Munchen, Amalienstrasse 54, Munich 80799, Germany.&lt;/auth-address&gt;&lt;titles&gt;&lt;title&gt;Protein-binding assays in biological liquids using microscale thermophoresis&lt;/title&gt;&lt;secondary-title&gt;Nat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communications&lt;/abbr-1&gt;&lt;/alt-periodical&gt;&lt;pages&gt;100&lt;/pages&gt;&lt;volume&gt;1&lt;/volume&gt;&lt;edition&gt;2010/10/29&lt;/edition&gt;&lt;keywords&gt;&lt;keyword&gt;Biological Assay/*methods&lt;/keyword&gt;&lt;keyword&gt;Calmodulin/metabolism&lt;/keyword&gt;&lt;keyword&gt;Humans&lt;/keyword&gt;&lt;keyword&gt;Interferon-gamma/metabolism&lt;/keyword&gt;&lt;keyword&gt;Protein Binding&lt;/keyword&gt;&lt;keyword&gt;Proteins/*metabolism&lt;/keyword&gt;&lt;/keywords&gt;&lt;dates&gt;&lt;year&gt;2010&lt;/year&gt;&lt;/dates&gt;&lt;isbn&gt;2041-1723 (Electronic)&amp;#xD;2041-1723 (Linking)&lt;/isbn&gt;&lt;accession-num&gt;20981028&lt;/accession-num&gt;&lt;work-type&gt;Research Support, Non-U.S. Gov&amp;apos;t&lt;/work-type&gt;&lt;urls&gt;&lt;related-urls&gt;&lt;url&gt;http://www.ncbi.nlm.nih.gov/pubmed/20981028&lt;/url&gt;&lt;/related-urls&gt;&lt;/urls&gt;&lt;electronic-resource-num&gt;10.1038/ncomms1093&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78</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Since </w:t>
      </w:r>
      <w:proofErr w:type="spellStart"/>
      <w:r w:rsidRPr="002E1C3B">
        <w:rPr>
          <w:rFonts w:ascii="Times New Roman" w:hAnsi="Times New Roman" w:cs="Times New Roman"/>
          <w:lang w:val="en-US"/>
        </w:rPr>
        <w:t>nM</w:t>
      </w:r>
      <w:proofErr w:type="spellEnd"/>
      <w:r w:rsidRPr="002E1C3B">
        <w:rPr>
          <w:rFonts w:ascii="Times New Roman" w:hAnsi="Times New Roman" w:cs="Times New Roman"/>
          <w:lang w:val="en-US"/>
        </w:rPr>
        <w:t xml:space="preserve"> concentrations and low </w:t>
      </w:r>
      <w:r w:rsidRPr="002E1C3B">
        <w:rPr>
          <w:rFonts w:ascii="Times New Roman" w:hAnsi="Times New Roman" w:cs="Times New Roman"/>
          <w:lang w:val="en-US"/>
        </w:rPr>
        <w:lastRenderedPageBreak/>
        <w:t>volumes (</w:t>
      </w:r>
      <w:proofErr w:type="spellStart"/>
      <w:r w:rsidRPr="002E1C3B">
        <w:rPr>
          <w:rFonts w:ascii="Times New Roman" w:hAnsi="Times New Roman" w:cs="Times New Roman"/>
          <w:lang w:val="en-US"/>
        </w:rPr>
        <w:t>μl</w:t>
      </w:r>
      <w:proofErr w:type="spellEnd"/>
      <w:r w:rsidRPr="002E1C3B">
        <w:rPr>
          <w:rFonts w:ascii="Times New Roman" w:hAnsi="Times New Roman" w:cs="Times New Roman"/>
          <w:lang w:val="en-US"/>
        </w:rPr>
        <w:t>-range) of protein and DNA solutions were used in the analyses, the phenomenon was termed m</w:t>
      </w:r>
      <w:r w:rsidR="002B0AFB" w:rsidRPr="002E1C3B">
        <w:rPr>
          <w:rFonts w:ascii="Times New Roman" w:hAnsi="Times New Roman" w:cs="Times New Roman"/>
          <w:lang w:val="en-US"/>
        </w:rPr>
        <w:t>icroscale thermophoresis (MST).</w:t>
      </w:r>
    </w:p>
    <w:p w14:paraId="588D15F8" w14:textId="77777777" w:rsidR="002B0AFB" w:rsidRPr="002E1C3B" w:rsidRDefault="002B0AFB" w:rsidP="00B63F0F">
      <w:pPr>
        <w:spacing w:line="360" w:lineRule="auto"/>
        <w:rPr>
          <w:rFonts w:ascii="Times New Roman" w:hAnsi="Times New Roman" w:cs="Times New Roman"/>
          <w:lang w:val="en-US"/>
        </w:rPr>
      </w:pPr>
    </w:p>
    <w:p w14:paraId="3790A60F" w14:textId="04A8FF76"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MST-based instruments track the movement of fluorescent molecules along the applied temperature field (Fig</w:t>
      </w:r>
      <w:r w:rsidR="002B0AFB" w:rsidRPr="002E1C3B">
        <w:rPr>
          <w:rFonts w:ascii="Times New Roman" w:hAnsi="Times New Roman" w:cs="Times New Roman"/>
          <w:lang w:val="en-US"/>
        </w:rPr>
        <w:t>ure</w:t>
      </w:r>
      <w:r w:rsidRPr="002E1C3B">
        <w:rPr>
          <w:rFonts w:ascii="Times New Roman" w:hAnsi="Times New Roman" w:cs="Times New Roman"/>
          <w:lang w:val="en-US"/>
        </w:rPr>
        <w:t xml:space="preserve"> </w:t>
      </w:r>
      <w:r w:rsidR="007D3F3D">
        <w:rPr>
          <w:rFonts w:ascii="Times New Roman" w:hAnsi="Times New Roman" w:cs="Times New Roman"/>
          <w:lang w:val="en-US"/>
        </w:rPr>
        <w:t>5</w:t>
      </w:r>
      <w:r w:rsidRPr="002E1C3B">
        <w:rPr>
          <w:rFonts w:ascii="Times New Roman" w:hAnsi="Times New Roman" w:cs="Times New Roman"/>
          <w:lang w:val="en-US"/>
        </w:rPr>
        <w:t xml:space="preserve">). Small volume (~5 </w:t>
      </w:r>
      <w:proofErr w:type="spellStart"/>
      <w:r w:rsidRPr="002E1C3B">
        <w:rPr>
          <w:rFonts w:ascii="Times New Roman" w:hAnsi="Times New Roman" w:cs="Times New Roman"/>
          <w:lang w:val="en-US"/>
        </w:rPr>
        <w:t>μl</w:t>
      </w:r>
      <w:proofErr w:type="spellEnd"/>
      <w:r w:rsidRPr="002E1C3B">
        <w:rPr>
          <w:rFonts w:ascii="Times New Roman" w:hAnsi="Times New Roman" w:cs="Times New Roman"/>
          <w:lang w:val="en-US"/>
        </w:rPr>
        <w:t xml:space="preserve">) of fluorescent molecule suspension is applied to the glass capillary, which is placed into the instrument. The focused IR laser beam then heats the spot (~200 </w:t>
      </w:r>
      <w:proofErr w:type="spellStart"/>
      <w:r w:rsidRPr="002E1C3B">
        <w:rPr>
          <w:rFonts w:ascii="Times New Roman" w:hAnsi="Times New Roman" w:cs="Times New Roman"/>
          <w:lang w:val="en-US"/>
        </w:rPr>
        <w:t>μm</w:t>
      </w:r>
      <w:proofErr w:type="spellEnd"/>
      <w:r w:rsidRPr="002E1C3B">
        <w:rPr>
          <w:rFonts w:ascii="Times New Roman" w:hAnsi="Times New Roman" w:cs="Times New Roman"/>
          <w:lang w:val="en-US"/>
        </w:rPr>
        <w:t xml:space="preserve">) in the capillary for typically 2-6 </w:t>
      </w:r>
      <w:r w:rsidR="002B0AFB" w:rsidRPr="002E1C3B">
        <w:rPr>
          <w:rFonts w:ascii="Times New Roman" w:hAnsi="Times New Roman" w:cs="Times New Roman"/>
          <w:lang w:val="en-US"/>
        </w:rPr>
        <w:t>ºC</w:t>
      </w:r>
      <w:r w:rsidRPr="002E1C3B">
        <w:rPr>
          <w:rFonts w:ascii="Times New Roman" w:hAnsi="Times New Roman" w:cs="Times New Roman"/>
          <w:lang w:val="en-US"/>
        </w:rPr>
        <w:t xml:space="preserve">. The IR laser creates the spatial distribution of temperature in the capillary and upon energy </w:t>
      </w:r>
      <w:proofErr w:type="gramStart"/>
      <w:r w:rsidRPr="002E1C3B">
        <w:rPr>
          <w:rFonts w:ascii="Times New Roman" w:hAnsi="Times New Roman" w:cs="Times New Roman"/>
          <w:lang w:val="en-US"/>
        </w:rPr>
        <w:t>absorption,</w:t>
      </w:r>
      <w:proofErr w:type="gramEnd"/>
      <w:r w:rsidRPr="002E1C3B">
        <w:rPr>
          <w:rFonts w:ascii="Times New Roman" w:hAnsi="Times New Roman" w:cs="Times New Roman"/>
          <w:lang w:val="en-US"/>
        </w:rPr>
        <w:t xml:space="preserve"> molecules drift </w:t>
      </w:r>
      <w:r w:rsidR="00D0097A" w:rsidRPr="002E1C3B">
        <w:rPr>
          <w:rFonts w:ascii="Times New Roman" w:hAnsi="Times New Roman" w:cs="Times New Roman"/>
          <w:lang w:val="en-US"/>
        </w:rPr>
        <w:t xml:space="preserve">usually </w:t>
      </w:r>
      <w:r w:rsidRPr="002E1C3B">
        <w:rPr>
          <w:rFonts w:ascii="Times New Roman" w:hAnsi="Times New Roman" w:cs="Times New Roman"/>
          <w:lang w:val="en-US"/>
        </w:rPr>
        <w:t xml:space="preserve">from (positive thermophoresis) or </w:t>
      </w:r>
      <w:r w:rsidR="00D0097A" w:rsidRPr="002E1C3B">
        <w:rPr>
          <w:rFonts w:ascii="Times New Roman" w:hAnsi="Times New Roman" w:cs="Times New Roman"/>
          <w:lang w:val="en-US"/>
        </w:rPr>
        <w:t xml:space="preserve">more rarely </w:t>
      </w:r>
      <w:r w:rsidRPr="002E1C3B">
        <w:rPr>
          <w:rFonts w:ascii="Times New Roman" w:hAnsi="Times New Roman" w:cs="Times New Roman"/>
          <w:lang w:val="en-US"/>
        </w:rPr>
        <w:t>towards (negative thermophoresis) heating beam</w:t>
      </w:r>
      <w:r w:rsidR="002B0AFB" w:rsidRPr="002E1C3B">
        <w:rPr>
          <w:rFonts w:ascii="Times New Roman" w:hAnsi="Times New Roman" w:cs="Times New Roman"/>
          <w:lang w:val="en-US"/>
        </w:rPr>
        <w:t xml:space="preserve"> (Figure </w:t>
      </w:r>
      <w:r w:rsidR="007D3F3D">
        <w:rPr>
          <w:rFonts w:ascii="Times New Roman" w:hAnsi="Times New Roman" w:cs="Times New Roman"/>
          <w:lang w:val="en-US"/>
        </w:rPr>
        <w:t>5</w:t>
      </w:r>
      <w:r w:rsidR="002B0AFB" w:rsidRPr="002E1C3B">
        <w:rPr>
          <w:rFonts w:ascii="Times New Roman" w:hAnsi="Times New Roman" w:cs="Times New Roman"/>
          <w:lang w:val="en-US"/>
        </w:rPr>
        <w:t>)</w:t>
      </w:r>
      <w:r w:rsidRPr="002E1C3B">
        <w:rPr>
          <w:rFonts w:ascii="Times New Roman" w:hAnsi="Times New Roman" w:cs="Times New Roman"/>
          <w:lang w:val="en-US"/>
        </w:rPr>
        <w:t>. Since the fluorescence is excited through the same optical element as IR laser, the fluorescence detector then tracks the change in the emission of heated spot. It is possible to analyze and compare the differences in fluorescence before, between and after the heating of the solution, since molecules possess different patterns of diffusion in the temperature field. There are two possibilities to observe fluorescence of the molecules</w:t>
      </w:r>
      <w:r w:rsidR="002B0AFB" w:rsidRPr="002E1C3B">
        <w:rPr>
          <w:rFonts w:ascii="Times New Roman" w:hAnsi="Times New Roman" w:cs="Times New Roman"/>
          <w:lang w:val="en-US"/>
        </w:rPr>
        <w:t>. T</w:t>
      </w:r>
      <w:r w:rsidRPr="002E1C3B">
        <w:rPr>
          <w:rFonts w:ascii="Times New Roman" w:hAnsi="Times New Roman" w:cs="Times New Roman"/>
          <w:lang w:val="en-US"/>
        </w:rPr>
        <w:t xml:space="preserve">hey can be labelled </w:t>
      </w:r>
      <w:r w:rsidR="002B0AFB" w:rsidRPr="002E1C3B">
        <w:rPr>
          <w:rFonts w:ascii="Times New Roman" w:hAnsi="Times New Roman" w:cs="Times New Roman"/>
          <w:lang w:val="en-US"/>
        </w:rPr>
        <w:t>by fluorescent probes</w:t>
      </w:r>
      <w:r w:rsidRPr="002E1C3B">
        <w:rPr>
          <w:rFonts w:ascii="Times New Roman" w:hAnsi="Times New Roman" w:cs="Times New Roman"/>
          <w:lang w:val="en-US"/>
        </w:rPr>
        <w:t xml:space="preserve"> or their intrinsic fluorescence</w:t>
      </w:r>
      <w:r w:rsidR="007D3F3D">
        <w:rPr>
          <w:rFonts w:ascii="Times New Roman" w:hAnsi="Times New Roman" w:cs="Times New Roman"/>
          <w:lang w:val="en-US"/>
        </w:rPr>
        <w:t xml:space="preserve"> can be monitored</w:t>
      </w:r>
      <w:r w:rsidR="002B0AFB" w:rsidRPr="002E1C3B">
        <w:rPr>
          <w:rFonts w:ascii="Times New Roman" w:hAnsi="Times New Roman" w:cs="Times New Roman"/>
          <w:lang w:val="en-US"/>
        </w:rPr>
        <w:t>.</w:t>
      </w:r>
      <w:r w:rsidRPr="002E1C3B">
        <w:rPr>
          <w:rFonts w:ascii="Times New Roman" w:hAnsi="Times New Roman" w:cs="Times New Roman"/>
          <w:lang w:val="en-US"/>
        </w:rPr>
        <w:t xml:space="preserve"> Fluorescence labelling proved to be most </w:t>
      </w:r>
      <w:r w:rsidR="002B0AFB" w:rsidRPr="002E1C3B">
        <w:rPr>
          <w:rFonts w:ascii="Times New Roman" w:hAnsi="Times New Roman" w:cs="Times New Roman"/>
          <w:lang w:val="en-US"/>
        </w:rPr>
        <w:t xml:space="preserve">used </w:t>
      </w:r>
      <w:r w:rsidRPr="002E1C3B">
        <w:rPr>
          <w:rFonts w:ascii="Times New Roman" w:hAnsi="Times New Roman" w:cs="Times New Roman"/>
          <w:lang w:val="en-US"/>
        </w:rPr>
        <w:t>method in MST, since conventional fluorescent detectors track low (</w:t>
      </w:r>
      <w:proofErr w:type="spellStart"/>
      <w:r w:rsidRPr="002E1C3B">
        <w:rPr>
          <w:rFonts w:ascii="Times New Roman" w:hAnsi="Times New Roman" w:cs="Times New Roman"/>
          <w:lang w:val="en-US"/>
        </w:rPr>
        <w:t>nM</w:t>
      </w:r>
      <w:proofErr w:type="spellEnd"/>
      <w:r w:rsidRPr="002E1C3B">
        <w:rPr>
          <w:rFonts w:ascii="Times New Roman" w:hAnsi="Times New Roman" w:cs="Times New Roman"/>
          <w:lang w:val="en-US"/>
        </w:rPr>
        <w:t xml:space="preserve">, </w:t>
      </w:r>
      <w:proofErr w:type="spellStart"/>
      <w:r w:rsidRPr="002E1C3B">
        <w:rPr>
          <w:rFonts w:ascii="Times New Roman" w:hAnsi="Times New Roman" w:cs="Times New Roman"/>
          <w:lang w:val="en-US"/>
        </w:rPr>
        <w:t>pM</w:t>
      </w:r>
      <w:proofErr w:type="spellEnd"/>
      <w:r w:rsidRPr="002E1C3B">
        <w:rPr>
          <w:rFonts w:ascii="Times New Roman" w:hAnsi="Times New Roman" w:cs="Times New Roman"/>
          <w:lang w:val="en-US"/>
        </w:rPr>
        <w:t>) concentrations of the labelled molecule</w:t>
      </w:r>
      <w:r w:rsidR="002B0AFB" w:rsidRPr="002E1C3B">
        <w:rPr>
          <w:rFonts w:ascii="Times New Roman" w:hAnsi="Times New Roman" w:cs="Times New Roman"/>
          <w:lang w:val="en-US"/>
        </w:rPr>
        <w:t>.</w:t>
      </w:r>
      <w:hyperlink w:anchor="_ENREF_79" w:tooltip="Jerabek-Willemsen, 2011 #6422"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&lt;EndNote&gt;&lt;Cite&gt;&lt;Author&gt;Jerabek-Willemsen&lt;/Author&gt;&lt;Year&gt;2011&lt;/Year&gt;&lt;RecNum&gt;6422&lt;/RecNum&gt;&lt;DisplayText&gt;&lt;style face="superscript"&gt;79&lt;/style&gt;&lt;/DisplayText&gt;&lt;record&gt;&lt;rec-number&gt;6422&lt;/rec-number&gt;&lt;foreign-keys&gt;&lt;key app="EN" db-id="zzsx0r0arte2d3extp6vtrp3a9t0dvprwpsx"&gt;6422&lt;/key&gt;&lt;/foreign-keys&gt;&lt;ref-type name="Journal Article"&gt;17&lt;/ref-type&gt;&lt;contributors&gt;&lt;authors&gt;&lt;author&gt;Jerabek-Willemsen, M.&lt;/author&gt;&lt;author&gt;Wienken, C. J.&lt;/author&gt;&lt;author&gt;Braun, D.&lt;/author&gt;&lt;author&gt;Baaske, P.&lt;/author&gt;&lt;author&gt;Duhr, S.&lt;/author&gt;&lt;/authors&gt;&lt;/contributors&gt;&lt;auth-address&gt;Systems Biophysics, Center for Nanoscience, Munich, Germany.&lt;/auth-address&gt;&lt;titles&gt;&lt;title&gt;Molecular interaction studies using microscale thermophoresis&lt;/title&gt;&lt;secondary-title&gt;Assay Drug Dev Technol&lt;/secondary-title&gt;&lt;alt-title&gt;Assay and drug development technologies&lt;/alt-title&gt;&lt;/titles&gt;&lt;periodical&gt;&lt;full-title&gt;Assay Drug Dev Technol&lt;/full-title&gt;&lt;abbr-1&gt;Assay and drug development technologies&lt;/abbr-1&gt;&lt;/periodical&gt;&lt;alt-periodical&gt;&lt;full-title&gt;Assay Drug Dev Technol&lt;/full-title&gt;&lt;abbr-1&gt;Assay and drug development technologies&lt;/abbr-1&gt;&lt;/alt-periodical&gt;&lt;pages&gt;342-53&lt;/pages&gt;&lt;volume&gt;9&lt;/volume&gt;&lt;number&gt;4&lt;/number&gt;&lt;edition&gt;2011/08/05&lt;/edition&gt;&lt;keywords&gt;&lt;keyword&gt;Biophysical Phenomena&lt;/keyword&gt;&lt;keyword&gt;Chemistry Techniques, Analytical/*methods&lt;/keyword&gt;&lt;keyword&gt;Humans&lt;/keyword&gt;&lt;keyword&gt;Infrared Rays&lt;/keyword&gt;&lt;keyword&gt;Molecular Conformation&lt;/keyword&gt;&lt;keyword&gt;Motion&lt;/keyword&gt;&lt;keyword&gt;Proteins/analysis/*chemistry/metabolism&lt;/keyword&gt;&lt;keyword&gt;Surface Plasmon Resonance/methods&lt;/keyword&gt;&lt;keyword&gt;Temperature&lt;/keyword&gt;&lt;/keywords&gt;&lt;dates&gt;&lt;year&gt;2011&lt;/year&gt;&lt;pub-dates&gt;&lt;date&gt;Aug&lt;/date&gt;&lt;/pub-dates&gt;&lt;/dates&gt;&lt;isbn&gt;1557-8127 (Electronic)&amp;#xD;1540-658X (Linking)&lt;/isbn&gt;&lt;accession-num&gt;21812660&lt;/accession-num&gt;&lt;work-type&gt;Research Support, Non-U.S. Gov&amp;apos;t&amp;#xD;Review&lt;/work-type&gt;&lt;urls&gt;&lt;related-urls&gt;&lt;url&gt;http://www.ncbi.nlm.nih.gov/pubmed/21812660&lt;/url&gt;&lt;/related-urls&gt;&lt;/urls&gt;&lt;custom2&gt;3148787&lt;/custom2&gt;&lt;electronic-resource-num&gt;10.1089/adt.2011.0380&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79</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In addition, it is possible to track the molecules in complex solutions such as cell lysates or plasma</w:t>
      </w:r>
      <w:r w:rsidR="002B0AFB" w:rsidRPr="002E1C3B">
        <w:rPr>
          <w:rFonts w:ascii="Times New Roman" w:hAnsi="Times New Roman" w:cs="Times New Roman"/>
          <w:lang w:val="en-US"/>
        </w:rPr>
        <w:t>.</w:t>
      </w:r>
      <w:hyperlink w:anchor="_ENREF_80" w:tooltip="Seidel, 2013 #6412" w:history="1">
        <w:r w:rsidR="00EF7E46" w:rsidRPr="002E1C3B">
          <w:rPr>
            <w:rFonts w:ascii="Times New Roman" w:hAnsi="Times New Roman" w:cs="Times New Roman"/>
            <w:lang w:val="en-US"/>
          </w:rPr>
          <w:fldChar w:fldCharType="begin">
            <w:fldData xml:space="preserve">PEVuZE5vdGU+PENpdGU+PEF1dGhvcj5TZWlkZWw8L0F1dGhvcj48WWVhcj4yMDEzPC9ZZWFyPjxS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PEVuZE5vdGU+PENpdGU+PEF1dGhvcj5TZWlkZWw8L0F1dGhvcj48WWVhcj4yMDEzPC9ZZWFyPjxS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80</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But on the other hand labelling with fluorescent tags, chemical dyes or artificial amino</w:t>
      </w:r>
      <w:r w:rsidR="00F85D1B">
        <w:rPr>
          <w:rFonts w:ascii="Times New Roman" w:hAnsi="Times New Roman" w:cs="Times New Roman"/>
          <w:lang w:val="en-US"/>
        </w:rPr>
        <w:t xml:space="preserve"> </w:t>
      </w:r>
      <w:r w:rsidRPr="002E1C3B">
        <w:rPr>
          <w:rFonts w:ascii="Times New Roman" w:hAnsi="Times New Roman" w:cs="Times New Roman"/>
          <w:lang w:val="en-US"/>
        </w:rPr>
        <w:t>acids can influence the properties of the molecules</w:t>
      </w:r>
      <w:r w:rsidR="002B0AFB" w:rsidRPr="002E1C3B">
        <w:rPr>
          <w:rFonts w:ascii="Times New Roman" w:hAnsi="Times New Roman" w:cs="Times New Roman"/>
          <w:lang w:val="en-US"/>
        </w:rPr>
        <w:t xml:space="preserve"> and consequently the corresponding molecular interaction</w:t>
      </w:r>
      <w:r w:rsidRPr="002E1C3B">
        <w:rPr>
          <w:rFonts w:ascii="Times New Roman" w:hAnsi="Times New Roman" w:cs="Times New Roman"/>
          <w:lang w:val="en-US"/>
        </w:rPr>
        <w:t xml:space="preserve">. For this reason </w:t>
      </w:r>
      <w:r w:rsidR="00F85D1B">
        <w:rPr>
          <w:rFonts w:ascii="Times New Roman" w:hAnsi="Times New Roman" w:cs="Times New Roman"/>
          <w:lang w:val="en-US"/>
        </w:rPr>
        <w:t>“</w:t>
      </w:r>
      <w:r w:rsidRPr="002E1C3B">
        <w:rPr>
          <w:rFonts w:ascii="Times New Roman" w:hAnsi="Times New Roman" w:cs="Times New Roman"/>
          <w:lang w:val="en-US"/>
        </w:rPr>
        <w:t>label-free” MST, which analyses the fluorescence emission of natural amino</w:t>
      </w:r>
      <w:r w:rsidR="00F85D1B">
        <w:rPr>
          <w:rFonts w:ascii="Times New Roman" w:hAnsi="Times New Roman" w:cs="Times New Roman"/>
          <w:lang w:val="en-US"/>
        </w:rPr>
        <w:t xml:space="preserve"> </w:t>
      </w:r>
      <w:r w:rsidRPr="002E1C3B">
        <w:rPr>
          <w:rFonts w:ascii="Times New Roman" w:hAnsi="Times New Roman" w:cs="Times New Roman"/>
          <w:lang w:val="en-US"/>
        </w:rPr>
        <w:t>acids such as tryptophan, gives an insight into the behavior of the molecule in the native state</w:t>
      </w:r>
      <w:r w:rsidR="002B0AFB" w:rsidRPr="002E1C3B">
        <w:rPr>
          <w:rFonts w:ascii="Times New Roman" w:hAnsi="Times New Roman" w:cs="Times New Roman"/>
          <w:lang w:val="en-US"/>
        </w:rPr>
        <w:t>.</w:t>
      </w:r>
      <w:hyperlink w:anchor="_ENREF_80" w:tooltip="Seidel, 2013 #6412" w:history="1">
        <w:r w:rsidR="00EF7E46" w:rsidRPr="002E1C3B">
          <w:rPr>
            <w:rFonts w:ascii="Times New Roman" w:hAnsi="Times New Roman" w:cs="Times New Roman"/>
            <w:lang w:val="en-US"/>
          </w:rPr>
          <w:fldChar w:fldCharType="begin">
            <w:fldData xml:space="preserve">PEVuZE5vdGU+PENpdGU+PEF1dGhvcj5TZWlkZWw8L0F1dGhvcj48WWVhcj4yMDEzPC9ZZWFyPjxS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PEVuZE5vdGU+PENpdGU+PEF1dGhvcj5TZWlkZWw8L0F1dGhvcj48WWVhcj4yMDEzPC9ZZWFyPjxS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80</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EA49E4" w:rsidRPr="002E1C3B">
        <w:rPr>
          <w:rFonts w:ascii="Times New Roman" w:hAnsi="Times New Roman" w:cs="Times New Roman"/>
          <w:lang w:val="en-US"/>
        </w:rPr>
        <w:t>T</w:t>
      </w:r>
      <w:r w:rsidRPr="002E1C3B">
        <w:rPr>
          <w:rFonts w:ascii="Times New Roman" w:hAnsi="Times New Roman" w:cs="Times New Roman"/>
          <w:lang w:val="en-US"/>
        </w:rPr>
        <w:t>he</w:t>
      </w:r>
      <w:r w:rsidR="00EA49E4" w:rsidRPr="002E1C3B">
        <w:rPr>
          <w:rFonts w:ascii="Times New Roman" w:hAnsi="Times New Roman" w:cs="Times New Roman"/>
          <w:lang w:val="en-US"/>
        </w:rPr>
        <w:t xml:space="preserve"> potential </w:t>
      </w:r>
      <w:r w:rsidRPr="002E1C3B">
        <w:rPr>
          <w:rFonts w:ascii="Times New Roman" w:hAnsi="Times New Roman" w:cs="Times New Roman"/>
          <w:lang w:val="en-US"/>
        </w:rPr>
        <w:t xml:space="preserve">drawbacks </w:t>
      </w:r>
      <w:r w:rsidR="00F85D1B">
        <w:rPr>
          <w:rFonts w:ascii="Times New Roman" w:hAnsi="Times New Roman" w:cs="Times New Roman"/>
          <w:lang w:val="en-US"/>
        </w:rPr>
        <w:t xml:space="preserve">of label-free </w:t>
      </w:r>
      <w:r w:rsidR="00EA49E4" w:rsidRPr="002E1C3B">
        <w:rPr>
          <w:rFonts w:ascii="Times New Roman" w:hAnsi="Times New Roman" w:cs="Times New Roman"/>
          <w:lang w:val="en-US"/>
        </w:rPr>
        <w:t xml:space="preserve">MST are that </w:t>
      </w:r>
      <w:r w:rsidRPr="002E1C3B">
        <w:rPr>
          <w:rFonts w:ascii="Times New Roman" w:hAnsi="Times New Roman" w:cs="Times New Roman"/>
          <w:lang w:val="en-US"/>
        </w:rPr>
        <w:t>the solution of the molecule should be sufficiently pure and due to the lower fluorescence of natural residues the concentration of the molecule used in experiment is often higher compared to the analy</w:t>
      </w:r>
      <w:r w:rsidR="00EA49E4" w:rsidRPr="002E1C3B">
        <w:rPr>
          <w:rFonts w:ascii="Times New Roman" w:hAnsi="Times New Roman" w:cs="Times New Roman"/>
          <w:lang w:val="en-US"/>
        </w:rPr>
        <w:t>sis with the labeled molecules.</w:t>
      </w:r>
    </w:p>
    <w:p w14:paraId="433F548E" w14:textId="77777777" w:rsidR="00EA49E4" w:rsidRPr="002E1C3B" w:rsidRDefault="00EA49E4" w:rsidP="00B63F0F">
      <w:pPr>
        <w:spacing w:line="360" w:lineRule="auto"/>
        <w:rPr>
          <w:rFonts w:ascii="Times New Roman" w:hAnsi="Times New Roman" w:cs="Times New Roman"/>
          <w:lang w:val="en-US"/>
        </w:rPr>
      </w:pPr>
    </w:p>
    <w:p w14:paraId="6F9BB3E2" w14:textId="77777777" w:rsidR="00931658" w:rsidRPr="002E1C3B" w:rsidRDefault="00D0097A" w:rsidP="00D0097A">
      <w:pPr>
        <w:spacing w:line="360" w:lineRule="auto"/>
        <w:jc w:val="center"/>
        <w:rPr>
          <w:rFonts w:ascii="Times New Roman" w:hAnsi="Times New Roman" w:cs="Times New Roman"/>
          <w:lang w:val="en-US"/>
        </w:rPr>
      </w:pPr>
      <w:r w:rsidRPr="002E1C3B">
        <w:rPr>
          <w:rFonts w:ascii="Times New Roman" w:hAnsi="Times New Roman" w:cs="Times New Roman"/>
          <w:noProof/>
          <w:lang w:eastAsia="sl-SI"/>
        </w:rPr>
        <w:lastRenderedPageBreak/>
        <w:drawing>
          <wp:inline distT="0" distB="0" distL="0" distR="0" wp14:anchorId="1941277D" wp14:editId="7394AEA3">
            <wp:extent cx="4389120" cy="2529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9120" cy="2529840"/>
                    </a:xfrm>
                    <a:prstGeom prst="rect">
                      <a:avLst/>
                    </a:prstGeom>
                  </pic:spPr>
                </pic:pic>
              </a:graphicData>
            </a:graphic>
          </wp:inline>
        </w:drawing>
      </w:r>
    </w:p>
    <w:p w14:paraId="4350DF4F" w14:textId="5C1B5620" w:rsidR="00931658" w:rsidRPr="00BE7C45" w:rsidRDefault="00931658" w:rsidP="00931658">
      <w:pPr>
        <w:spacing w:line="360" w:lineRule="auto"/>
        <w:rPr>
          <w:rFonts w:ascii="Times New Roman" w:hAnsi="Times New Roman" w:cs="Times New Roman"/>
          <w:sz w:val="20"/>
          <w:lang w:val="en-US"/>
        </w:rPr>
      </w:pPr>
      <w:proofErr w:type="gramStart"/>
      <w:r w:rsidRPr="00BE7C45">
        <w:rPr>
          <w:rFonts w:ascii="Times New Roman" w:hAnsi="Times New Roman" w:cs="Times New Roman"/>
          <w:b/>
          <w:sz w:val="20"/>
          <w:lang w:val="en-US"/>
        </w:rPr>
        <w:t xml:space="preserve">Figure </w:t>
      </w:r>
      <w:r w:rsidR="00F85D1B" w:rsidRPr="00BE7C45">
        <w:rPr>
          <w:rFonts w:ascii="Times New Roman" w:hAnsi="Times New Roman" w:cs="Times New Roman"/>
          <w:b/>
          <w:sz w:val="20"/>
          <w:lang w:val="en-US"/>
        </w:rPr>
        <w:t>5</w:t>
      </w:r>
      <w:r w:rsidRPr="00BE7C45">
        <w:rPr>
          <w:rFonts w:ascii="Times New Roman" w:hAnsi="Times New Roman" w:cs="Times New Roman"/>
          <w:b/>
          <w:sz w:val="20"/>
          <w:lang w:val="en-US"/>
        </w:rPr>
        <w:t>.</w:t>
      </w:r>
      <w:proofErr w:type="gramEnd"/>
      <w:r w:rsidRPr="00BE7C45">
        <w:rPr>
          <w:rFonts w:ascii="Times New Roman" w:hAnsi="Times New Roman" w:cs="Times New Roman"/>
          <w:sz w:val="20"/>
          <w:lang w:val="en-US"/>
        </w:rPr>
        <w:t xml:space="preserve"> </w:t>
      </w:r>
      <w:proofErr w:type="gramStart"/>
      <w:r w:rsidR="001F23CD">
        <w:rPr>
          <w:rFonts w:ascii="Times New Roman" w:hAnsi="Times New Roman" w:cs="Times New Roman"/>
          <w:sz w:val="20"/>
          <w:lang w:val="en-US"/>
        </w:rPr>
        <w:t>The</w:t>
      </w:r>
      <w:r w:rsidR="00D0097A" w:rsidRPr="00BE7C45">
        <w:rPr>
          <w:rFonts w:ascii="Times New Roman" w:hAnsi="Times New Roman" w:cs="Times New Roman"/>
          <w:sz w:val="20"/>
          <w:lang w:val="en-US"/>
        </w:rPr>
        <w:t xml:space="preserve"> MST</w:t>
      </w:r>
      <w:r w:rsidR="001F23CD">
        <w:rPr>
          <w:rFonts w:ascii="Times New Roman" w:hAnsi="Times New Roman" w:cs="Times New Roman"/>
          <w:sz w:val="20"/>
          <w:lang w:val="en-US"/>
        </w:rPr>
        <w:t xml:space="preserve"> experiment</w:t>
      </w:r>
      <w:r w:rsidR="00D0097A" w:rsidRPr="00BE7C45">
        <w:rPr>
          <w:rFonts w:ascii="Times New Roman" w:hAnsi="Times New Roman" w:cs="Times New Roman"/>
          <w:sz w:val="20"/>
          <w:lang w:val="en-US"/>
        </w:rPr>
        <w:t>.</w:t>
      </w:r>
      <w:proofErr w:type="gramEnd"/>
      <w:r w:rsidR="00D0097A" w:rsidRPr="00BE7C45">
        <w:rPr>
          <w:rFonts w:ascii="Times New Roman" w:hAnsi="Times New Roman" w:cs="Times New Roman"/>
          <w:sz w:val="20"/>
          <w:lang w:val="en-US"/>
        </w:rPr>
        <w:t xml:space="preserve"> The solution of molecules (green with magenta dots)</w:t>
      </w:r>
      <w:r w:rsidR="00F85D1B" w:rsidRPr="00BE7C45">
        <w:rPr>
          <w:rFonts w:ascii="Times New Roman" w:hAnsi="Times New Roman" w:cs="Times New Roman"/>
          <w:sz w:val="20"/>
          <w:lang w:val="en-US"/>
        </w:rPr>
        <w:t xml:space="preserve"> </w:t>
      </w:r>
      <w:r w:rsidR="00D0097A" w:rsidRPr="00BE7C45">
        <w:rPr>
          <w:rFonts w:ascii="Times New Roman" w:hAnsi="Times New Roman" w:cs="Times New Roman"/>
          <w:sz w:val="20"/>
          <w:lang w:val="en-US"/>
        </w:rPr>
        <w:t>is applied to the capillaries (grey circles). Following the initial fluorescence excitation of small fraction of the sample (dashed square) (1), the same part of the capillary is heated with IR laser (2). Upon heating, molecules usually drift away from the heating spot. The drift is observed as a reduction of the fluorescence. After turning the IR laser off, the back-diffusion of the molecules happens and this is detected as an increase of fluorescence (3). The bound and unbound molecules diffuse differently in the thermal field.</w:t>
      </w:r>
    </w:p>
    <w:p w14:paraId="1093BD6F" w14:textId="77777777" w:rsidR="00931658" w:rsidRPr="002E1C3B" w:rsidRDefault="00931658" w:rsidP="00B63F0F">
      <w:pPr>
        <w:spacing w:line="360" w:lineRule="auto"/>
        <w:rPr>
          <w:rFonts w:ascii="Times New Roman" w:hAnsi="Times New Roman" w:cs="Times New Roman"/>
          <w:lang w:val="en-US"/>
        </w:rPr>
      </w:pPr>
    </w:p>
    <w:p w14:paraId="0ED6F5BD" w14:textId="0105734D"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MST analyses proved to be optimal for investigating molecular interactions. If fluorescent molecule interacts with other parts of the system and interactions affect its mass, surface and/or hydration shelf, diffusion of the molecule alters along the thermal gradient. Therefore, by varying the concentration of e.g. ligand in the system and by comparing its influence on </w:t>
      </w:r>
      <w:proofErr w:type="spellStart"/>
      <w:r w:rsidRPr="002E1C3B">
        <w:rPr>
          <w:rFonts w:ascii="Times New Roman" w:hAnsi="Times New Roman" w:cs="Times New Roman"/>
          <w:lang w:val="en-US"/>
        </w:rPr>
        <w:t>thermophoretic</w:t>
      </w:r>
      <w:proofErr w:type="spellEnd"/>
      <w:r w:rsidRPr="002E1C3B">
        <w:rPr>
          <w:rFonts w:ascii="Times New Roman" w:hAnsi="Times New Roman" w:cs="Times New Roman"/>
          <w:lang w:val="en-US"/>
        </w:rPr>
        <w:t xml:space="preserve"> behavior of its fluorescently-labelled partner, stoichiometry of the interaction can be obtained. The MST showed to have a broad range of sensibility</w:t>
      </w:r>
      <w:r w:rsidR="00F85D1B">
        <w:rPr>
          <w:rFonts w:ascii="Times New Roman" w:hAnsi="Times New Roman" w:cs="Times New Roman"/>
          <w:lang w:val="en-US"/>
        </w:rPr>
        <w:t>. I</w:t>
      </w:r>
      <w:r w:rsidRPr="002E1C3B">
        <w:rPr>
          <w:rFonts w:ascii="Times New Roman" w:hAnsi="Times New Roman" w:cs="Times New Roman"/>
          <w:lang w:val="en-US"/>
        </w:rPr>
        <w:t xml:space="preserve">t has been shown that is possible to detect from </w:t>
      </w:r>
      <w:proofErr w:type="spellStart"/>
      <w:r w:rsidRPr="002E1C3B">
        <w:rPr>
          <w:rFonts w:ascii="Times New Roman" w:hAnsi="Times New Roman" w:cs="Times New Roman"/>
          <w:lang w:val="en-US"/>
        </w:rPr>
        <w:t>pM</w:t>
      </w:r>
      <w:proofErr w:type="spellEnd"/>
      <w:r w:rsidRPr="002E1C3B">
        <w:rPr>
          <w:rFonts w:ascii="Times New Roman" w:hAnsi="Times New Roman" w:cs="Times New Roman"/>
          <w:lang w:val="en-US"/>
        </w:rPr>
        <w:t xml:space="preserve"> to </w:t>
      </w:r>
      <w:proofErr w:type="spellStart"/>
      <w:r w:rsidRPr="002E1C3B">
        <w:rPr>
          <w:rFonts w:ascii="Times New Roman" w:hAnsi="Times New Roman" w:cs="Times New Roman"/>
          <w:lang w:val="en-US"/>
        </w:rPr>
        <w:t>mM</w:t>
      </w:r>
      <w:proofErr w:type="spellEnd"/>
      <w:r w:rsidRPr="002E1C3B">
        <w:rPr>
          <w:rFonts w:ascii="Times New Roman" w:hAnsi="Times New Roman" w:cs="Times New Roman"/>
          <w:lang w:val="en-US"/>
        </w:rPr>
        <w:t xml:space="preserve"> affinities of the protein-protein, protein-nucleic acid or nucleic acid-nucleic acid interactions or interactions of biomolecules with ions, lipids or small molecules</w:t>
      </w:r>
      <w:r w:rsidR="00EA49E4" w:rsidRPr="002E1C3B">
        <w:rPr>
          <w:rFonts w:ascii="Times New Roman" w:hAnsi="Times New Roman" w:cs="Times New Roman"/>
          <w:lang w:val="en-US"/>
        </w:rPr>
        <w:t>.</w:t>
      </w:r>
      <w:hyperlink w:anchor="_ENREF_80" w:tooltip="Seidel, 2013 #6412" w:history="1">
        <w:r w:rsidR="00EF7E46" w:rsidRPr="002E1C3B">
          <w:rPr>
            <w:rFonts w:ascii="Times New Roman" w:hAnsi="Times New Roman" w:cs="Times New Roman"/>
            <w:lang w:val="en-US"/>
          </w:rPr>
          <w:fldChar w:fldCharType="begin">
            <w:fldData xml:space="preserve">PEVuZE5vdGU+PENpdGU+PEF1dGhvcj5TZWlkZWw8L0F1dGhvcj48WWVhcj4yMDEzPC9ZZWFyPjxS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PEVuZE5vdGU+PENpdGU+PEF1dGhvcj5TZWlkZWw8L0F1dGhvcj48WWVhcj4yMDEzPC9ZZWFyPjxS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80</w:t>
        </w:r>
        <w:r w:rsidR="00EF7E46" w:rsidRPr="002E1C3B">
          <w:rPr>
            <w:rFonts w:ascii="Times New Roman" w:hAnsi="Times New Roman" w:cs="Times New Roman"/>
            <w:lang w:val="en-US"/>
          </w:rPr>
          <w:fldChar w:fldCharType="end"/>
        </w:r>
      </w:hyperlink>
      <w:r w:rsidR="00EA49E4" w:rsidRPr="002E1C3B">
        <w:rPr>
          <w:rFonts w:ascii="Times New Roman" w:hAnsi="Times New Roman" w:cs="Times New Roman"/>
          <w:lang w:val="en-US"/>
        </w:rPr>
        <w:t xml:space="preserve"> </w:t>
      </w:r>
      <w:r w:rsidR="00F85D1B">
        <w:rPr>
          <w:rFonts w:ascii="Times New Roman" w:hAnsi="Times New Roman" w:cs="Times New Roman"/>
          <w:lang w:val="en-US"/>
        </w:rPr>
        <w:t>On</w:t>
      </w:r>
      <w:r w:rsidRPr="002E1C3B">
        <w:rPr>
          <w:rFonts w:ascii="Times New Roman" w:hAnsi="Times New Roman" w:cs="Times New Roman"/>
          <w:lang w:val="en-US"/>
        </w:rPr>
        <w:t xml:space="preserve"> the other hand also stability of the biomolecules can be analyzed using the same principle</w:t>
      </w:r>
      <w:r w:rsidR="00931658" w:rsidRPr="002E1C3B">
        <w:rPr>
          <w:rFonts w:ascii="Times New Roman" w:hAnsi="Times New Roman" w:cs="Times New Roman"/>
          <w:lang w:val="en-US"/>
        </w:rPr>
        <w:t>.</w:t>
      </w:r>
      <w:hyperlink w:anchor="_ENREF_81" w:tooltip="Alexander, 2014 #7994" w:history="1">
        <w:r w:rsidR="00EF7E46" w:rsidRPr="002E1C3B">
          <w:rPr>
            <w:rFonts w:ascii="Times New Roman" w:hAnsi="Times New Roman" w:cs="Times New Roman"/>
            <w:lang w:val="en-US"/>
          </w:rPr>
          <w:fldChar w:fldCharType="begin">
            <w:fldData xml:space="preserve">PEVuZE5vdGU+PENpdGU+PEF1dGhvcj5BbGV4YW5kZXI8L0F1dGhvcj48WWVhcj4yMDE0PC9ZZWFy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PEVuZE5vdGU+PENpdGU+PEF1dGhvcj5BbGV4YW5kZXI8L0F1dGhvcj48WWVhcj4yMDE0PC9ZZWFy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81</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If the environment affects the biomolecule’s tertiary structure, its diffusion along the temperature gradient is also altered. Thus the MST behavior of fluorescent molecules can be screened against different salt concentrations, pH, temperature or chemicals that have influence on its structure.</w:t>
      </w:r>
      <w:r w:rsidR="00931658" w:rsidRPr="002E1C3B">
        <w:rPr>
          <w:rFonts w:ascii="Times New Roman" w:hAnsi="Times New Roman" w:cs="Times New Roman"/>
          <w:lang w:val="en-US"/>
        </w:rPr>
        <w:t xml:space="preserve"> </w:t>
      </w:r>
      <w:r w:rsidRPr="002E1C3B">
        <w:rPr>
          <w:rFonts w:ascii="Times New Roman" w:hAnsi="Times New Roman" w:cs="Times New Roman"/>
          <w:lang w:val="en-US"/>
        </w:rPr>
        <w:t>Although the method is a novelty in the field of molecular interactions, it quickly showed its potential. Compared to the SPR, analyzing molecules are not attached to the surface and compared to the other methods, particularly ITC, low amounts of samples are used</w:t>
      </w:r>
      <w:r w:rsidR="00F85D1B">
        <w:rPr>
          <w:rFonts w:ascii="Times New Roman" w:hAnsi="Times New Roman" w:cs="Times New Roman"/>
          <w:lang w:val="en-US"/>
        </w:rPr>
        <w:t xml:space="preserve"> (Table 1)</w:t>
      </w:r>
      <w:r w:rsidRPr="002E1C3B">
        <w:rPr>
          <w:rFonts w:ascii="Times New Roman" w:hAnsi="Times New Roman" w:cs="Times New Roman"/>
          <w:lang w:val="en-US"/>
        </w:rPr>
        <w:t xml:space="preserve">. But yet, as </w:t>
      </w:r>
      <w:proofErr w:type="spellStart"/>
      <w:r w:rsidRPr="002E1C3B">
        <w:rPr>
          <w:rFonts w:ascii="Times New Roman" w:hAnsi="Times New Roman" w:cs="Times New Roman"/>
          <w:lang w:val="en-US"/>
        </w:rPr>
        <w:t>thermophoretic</w:t>
      </w:r>
      <w:proofErr w:type="spellEnd"/>
      <w:r w:rsidRPr="002E1C3B">
        <w:rPr>
          <w:rFonts w:ascii="Times New Roman" w:hAnsi="Times New Roman" w:cs="Times New Roman"/>
          <w:lang w:val="en-US"/>
        </w:rPr>
        <w:t xml:space="preserve"> behavior of the molecules is still not well understood, interpretation of MST might be quite complex and does not necessarily reflect the behavior of the molecules in natural environment.</w:t>
      </w:r>
    </w:p>
    <w:p w14:paraId="336AE810" w14:textId="5A4F4710" w:rsidR="003104FA"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lastRenderedPageBreak/>
        <w:t xml:space="preserve">3. 6. </w:t>
      </w:r>
      <w:r w:rsidR="003104FA" w:rsidRPr="002E1C3B">
        <w:rPr>
          <w:rFonts w:ascii="Times New Roman" w:hAnsi="Times New Roman" w:cs="Times New Roman"/>
          <w:b/>
          <w:lang w:val="en-US"/>
        </w:rPr>
        <w:t xml:space="preserve">Molecular interactions of </w:t>
      </w:r>
      <w:proofErr w:type="spellStart"/>
      <w:r w:rsidR="003104FA" w:rsidRPr="002E1C3B">
        <w:rPr>
          <w:rFonts w:ascii="Times New Roman" w:hAnsi="Times New Roman" w:cs="Times New Roman"/>
          <w:b/>
          <w:lang w:val="en-US"/>
        </w:rPr>
        <w:t>nanopores</w:t>
      </w:r>
      <w:proofErr w:type="spellEnd"/>
      <w:r w:rsidR="0082760F">
        <w:rPr>
          <w:rFonts w:ascii="Times New Roman" w:hAnsi="Times New Roman" w:cs="Times New Roman"/>
          <w:b/>
          <w:lang w:val="en-US"/>
        </w:rPr>
        <w:t xml:space="preserve"> in lipid bilayers</w:t>
      </w:r>
    </w:p>
    <w:p w14:paraId="27557512" w14:textId="11D36570" w:rsidR="00313F9A" w:rsidRPr="002E1C3B" w:rsidRDefault="00313F9A" w:rsidP="00313F9A">
      <w:pPr>
        <w:spacing w:line="360" w:lineRule="auto"/>
        <w:rPr>
          <w:rFonts w:ascii="Times New Roman" w:hAnsi="Times New Roman" w:cs="Times New Roman"/>
          <w:lang w:val="en-US"/>
        </w:rPr>
      </w:pPr>
      <w:r w:rsidRPr="002E1C3B">
        <w:rPr>
          <w:rFonts w:ascii="Times New Roman" w:hAnsi="Times New Roman" w:cs="Times New Roman"/>
          <w:lang w:val="en-US"/>
        </w:rPr>
        <w:t xml:space="preserve">A biophysical approach that allows studying interactions of molecules with </w:t>
      </w:r>
      <w:proofErr w:type="spellStart"/>
      <w:r w:rsidRPr="002E1C3B">
        <w:rPr>
          <w:rFonts w:ascii="Times New Roman" w:hAnsi="Times New Roman" w:cs="Times New Roman"/>
          <w:lang w:val="en-US"/>
        </w:rPr>
        <w:t>nanopores</w:t>
      </w:r>
      <w:proofErr w:type="spellEnd"/>
      <w:r w:rsidRPr="002E1C3B">
        <w:rPr>
          <w:rFonts w:ascii="Times New Roman" w:hAnsi="Times New Roman" w:cs="Times New Roman"/>
          <w:lang w:val="en-US"/>
        </w:rPr>
        <w:t xml:space="preserve"> is termed planar lipid membranes (PLM), also called black lipid membranes (BLM) approach.</w:t>
      </w:r>
      <w:r w:rsidR="007D3F3D" w:rsidRPr="002E1C3B">
        <w:rPr>
          <w:rFonts w:ascii="Times New Roman" w:hAnsi="Times New Roman" w:cs="Times New Roman"/>
          <w:lang w:val="en-US"/>
        </w:rPr>
        <w:fldChar w:fldCharType="begin">
          <w:fldData xml:space="preserve">PEVuZE5vdGU+PENpdGU+PEF1dGhvcj5XaW50ZXJoYWx0ZXI8L0F1dGhvcj48WWVhcj4yMDAwPC9Z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PEVuZE5vdGU+PENpdGU+PEF1dGhvcj5XaW50ZXJoYWx0ZXI8L0F1dGhvcj48WWVhcj4yMDAwPC9Z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7D3F3D" w:rsidRPr="002E1C3B">
        <w:rPr>
          <w:rFonts w:ascii="Times New Roman" w:hAnsi="Times New Roman" w:cs="Times New Roman"/>
          <w:lang w:val="en-US"/>
        </w:rPr>
      </w:r>
      <w:r w:rsidR="007D3F3D" w:rsidRPr="002E1C3B">
        <w:rPr>
          <w:rFonts w:ascii="Times New Roman" w:hAnsi="Times New Roman" w:cs="Times New Roman"/>
          <w:lang w:val="en-US"/>
        </w:rPr>
        <w:fldChar w:fldCharType="separate"/>
      </w:r>
      <w:hyperlink w:anchor="_ENREF_82" w:tooltip="Winterhalter, 2000 #8058" w:history="1">
        <w:r w:rsidR="00EF7E46" w:rsidRPr="009C4D6A">
          <w:rPr>
            <w:rFonts w:ascii="Times New Roman" w:hAnsi="Times New Roman" w:cs="Times New Roman"/>
            <w:noProof/>
            <w:vertAlign w:val="superscript"/>
            <w:lang w:val="en-US"/>
          </w:rPr>
          <w:t>82</w:t>
        </w:r>
      </w:hyperlink>
      <w:r w:rsidR="009C4D6A" w:rsidRPr="009C4D6A">
        <w:rPr>
          <w:rFonts w:ascii="Times New Roman" w:hAnsi="Times New Roman" w:cs="Times New Roman"/>
          <w:noProof/>
          <w:vertAlign w:val="superscript"/>
          <w:lang w:val="en-US"/>
        </w:rPr>
        <w:t>,</w:t>
      </w:r>
      <w:hyperlink w:anchor="_ENREF_83" w:tooltip="Marchioretto, 2013 #5897" w:history="1">
        <w:r w:rsidR="00EF7E46" w:rsidRPr="009C4D6A">
          <w:rPr>
            <w:rFonts w:ascii="Times New Roman" w:hAnsi="Times New Roman" w:cs="Times New Roman"/>
            <w:noProof/>
            <w:vertAlign w:val="superscript"/>
            <w:lang w:val="en-US"/>
          </w:rPr>
          <w:t>83</w:t>
        </w:r>
      </w:hyperlink>
      <w:r w:rsidR="007D3F3D" w:rsidRPr="002E1C3B">
        <w:rPr>
          <w:rFonts w:ascii="Times New Roman" w:hAnsi="Times New Roman" w:cs="Times New Roman"/>
          <w:lang w:val="en-US"/>
        </w:rPr>
        <w:fldChar w:fldCharType="end"/>
      </w:r>
      <w:r w:rsidRPr="002E1C3B">
        <w:rPr>
          <w:rFonts w:ascii="Times New Roman" w:hAnsi="Times New Roman" w:cs="Times New Roman"/>
          <w:lang w:val="en-US"/>
        </w:rPr>
        <w:t xml:space="preserve"> BLM </w:t>
      </w:r>
      <w:proofErr w:type="gramStart"/>
      <w:r w:rsidRPr="002E1C3B">
        <w:rPr>
          <w:rFonts w:ascii="Times New Roman" w:hAnsi="Times New Roman" w:cs="Times New Roman"/>
          <w:lang w:val="en-US"/>
        </w:rPr>
        <w:t>are</w:t>
      </w:r>
      <w:proofErr w:type="gramEnd"/>
      <w:r w:rsidRPr="002E1C3B">
        <w:rPr>
          <w:rFonts w:ascii="Times New Roman" w:hAnsi="Times New Roman" w:cs="Times New Roman"/>
          <w:lang w:val="en-US"/>
        </w:rPr>
        <w:t xml:space="preserve"> artificial lipid bilayers, </w:t>
      </w:r>
      <w:r w:rsidR="00F04222">
        <w:rPr>
          <w:rFonts w:ascii="Times New Roman" w:hAnsi="Times New Roman" w:cs="Times New Roman"/>
          <w:lang w:val="en-US"/>
        </w:rPr>
        <w:t>enabling</w:t>
      </w:r>
      <w:r w:rsidRPr="002E1C3B">
        <w:rPr>
          <w:rFonts w:ascii="Times New Roman" w:hAnsi="Times New Roman" w:cs="Times New Roman"/>
          <w:lang w:val="en-US"/>
        </w:rPr>
        <w:t xml:space="preserve"> stud</w:t>
      </w:r>
      <w:r w:rsidR="00F04222">
        <w:rPr>
          <w:rFonts w:ascii="Times New Roman" w:hAnsi="Times New Roman" w:cs="Times New Roman"/>
          <w:lang w:val="en-US"/>
        </w:rPr>
        <w:t>ies of</w:t>
      </w:r>
      <w:r w:rsidRPr="002E1C3B">
        <w:rPr>
          <w:rFonts w:ascii="Times New Roman" w:hAnsi="Times New Roman" w:cs="Times New Roman"/>
          <w:lang w:val="en-US"/>
        </w:rPr>
        <w:t xml:space="preserve"> properties of membrane active substances (e. g. channel proteins, pore forming proteins, DNA nanostructures) in a well-defined environment. This electrophysiological technique was introduced </w:t>
      </w:r>
      <w:r w:rsidR="00547A22" w:rsidRPr="002E1C3B">
        <w:rPr>
          <w:rFonts w:ascii="Times New Roman" w:hAnsi="Times New Roman" w:cs="Times New Roman"/>
          <w:lang w:val="en-US"/>
        </w:rPr>
        <w:t>around 50</w:t>
      </w:r>
      <w:r w:rsidRPr="002E1C3B">
        <w:rPr>
          <w:rFonts w:ascii="Times New Roman" w:hAnsi="Times New Roman" w:cs="Times New Roman"/>
          <w:lang w:val="en-US"/>
        </w:rPr>
        <w:t xml:space="preserve"> years ago and has gained enormous knowledge of biological membranes.</w:t>
      </w:r>
      <w:hyperlink w:anchor="_ENREF_82" w:tooltip="Winterhalter, 2000 #8058"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&lt;EndNote&gt;&lt;Cite&gt;&lt;Author&gt;Winterhalter&lt;/Author&gt;&lt;Year&gt;2000&lt;/Year&gt;&lt;RecNum&gt;8058&lt;/RecNum&gt;&lt;DisplayText&gt;&lt;style face="superscript"&gt;82&lt;/style&gt;&lt;/DisplayText&gt;&lt;record&gt;&lt;rec-number&gt;8058&lt;/rec-number&gt;&lt;foreign-keys&gt;&lt;key app="EN" db-id="zzsx0r0arte2d3extp6vtrp3a9t0dvprwpsx"&gt;8058&lt;/key&gt;&lt;/foreign-keys&gt;&lt;ref-type name="Journal Article"&gt;17&lt;/ref-type&gt;&lt;contributors&gt;&lt;authors&gt;&lt;author&gt;&lt;style face="normal" font="default" charset="238" size="100%"&gt;Winterhalter, M.&lt;/style&gt;&lt;/author&gt;&lt;/authors&gt;&lt;/contributors&gt;&lt;titles&gt;&lt;title&gt;Black Lipid Membranes&lt;/title&gt;&lt;secondary-title&gt;&lt;style face="normal" font="default" size="100%"&gt;Current Opinion in Colloid &lt;/style&gt;&lt;style face="normal" font="default" charset="238" size="100%"&gt;and&lt;/style&gt;&lt;style face="normal" font="default" size="100%"&gt; Interface Science&lt;/style&gt;&lt;/secondary-title&gt;&lt;/titles&gt;&lt;periodical&gt;&lt;full-title&gt;Current Opinion in Colloid and Interface Science&lt;/full-title&gt;&lt;/periodical&gt;&lt;pages&gt;&lt;style face="normal" font="default" charset="238" size="100%"&gt;250-255&lt;/style&gt;&lt;/pages&gt;&lt;volume&gt;&lt;style face="normal" font="default" charset="238" size="100%"&gt;5&lt;/style&gt;&lt;/volume&gt;&lt;dates&gt;&lt;year&gt;&lt;style face="normal" font="default" charset="238" size="100%"&gt;2000&lt;/style&gt;&lt;/year&gt;&lt;/dates&gt;&lt;urls&gt;&lt;/urls&gt;&lt;/record&gt;&lt;/Cite&gt;&lt;/EndNote&gt;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82</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It is used to estimate the pore/channel characteristics such as pore size, ionic selectivity, voltage dependence and transport of molecules through the pore (i.e. sensing)</w:t>
      </w:r>
      <w:r w:rsidR="00433EDD">
        <w:rPr>
          <w:rFonts w:ascii="Times New Roman" w:hAnsi="Times New Roman" w:cs="Times New Roman"/>
          <w:lang w:val="en-US"/>
        </w:rPr>
        <w:t>.</w:t>
      </w:r>
      <w:hyperlink w:anchor="_ENREF_82" w:tooltip="Winterhalter, 2000 #8058" w:history="1">
        <w:r w:rsidR="00EF7E46" w:rsidRPr="002E1C3B">
          <w:rPr>
            <w:rFonts w:ascii="Times New Roman" w:hAnsi="Times New Roman" w:cs="Times New Roman"/>
            <w:lang w:val="en-US"/>
          </w:rPr>
          <w:fldChar w:fldCharType="begin">
            <w:fldData xml:space="preserve">PEVuZE5vdGU+PENpdGU+PEF1dGhvcj5XaW50ZXJoYWx0ZXI8L0F1dGhvcj48WWVhcj4yMDAwPC9Z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PEVuZE5vdGU+PENpdGU+PEF1dGhvcj5XaW50ZXJoYWx0ZXI8L0F1dGhvcj48WWVhcj4yMDAwPC9Z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82-86</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547A22" w:rsidRPr="002E1C3B">
        <w:rPr>
          <w:rFonts w:ascii="Times New Roman" w:hAnsi="Times New Roman" w:cs="Times New Roman"/>
          <w:lang w:val="en-US"/>
        </w:rPr>
        <w:t xml:space="preserve">Variable molecules can be detected during passing through the pore and provide the information of the pore geometry or provide the useful kinetic data of the </w:t>
      </w:r>
      <w:proofErr w:type="spellStart"/>
      <w:r w:rsidR="00547A22" w:rsidRPr="002E1C3B">
        <w:rPr>
          <w:rFonts w:ascii="Times New Roman" w:hAnsi="Times New Roman" w:cs="Times New Roman"/>
          <w:lang w:val="en-US"/>
        </w:rPr>
        <w:t>analyte</w:t>
      </w:r>
      <w:proofErr w:type="spellEnd"/>
      <w:r w:rsidRPr="002E1C3B">
        <w:rPr>
          <w:rFonts w:ascii="Times New Roman" w:hAnsi="Times New Roman" w:cs="Times New Roman"/>
          <w:lang w:val="en-US"/>
        </w:rPr>
        <w:t>.</w:t>
      </w:r>
      <w:hyperlink w:anchor="_ENREF_87" w:tooltip="Bayley, 2001 #7398"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&lt;EndNote&gt;&lt;Cite&gt;&lt;Author&gt;Bayley&lt;/Author&gt;&lt;Year&gt;2001&lt;/Year&gt;&lt;RecNum&gt;7398&lt;/RecNum&gt;&lt;DisplayText&gt;&lt;style face="superscript"&gt;87&lt;/style&gt;&lt;/DisplayText&gt;&lt;record&gt;&lt;rec-number&gt;7398&lt;/rec-number&gt;&lt;foreign-keys&gt;&lt;key app="EN" db-id="zzsx0r0arte2d3extp6vtrp3a9t0dvprwpsx"&gt;7398&lt;/key&gt;&lt;/foreign-keys&gt;&lt;ref-type name="Journal Article"&gt;17&lt;/ref-type&gt;&lt;contributors&gt;&lt;authors&gt;&lt;author&gt;Bayley, Hagan&lt;/author&gt;&lt;author&gt;Cremer, Paul S.&lt;/author&gt;&lt;/authors&gt;&lt;/contributors&gt;&lt;titles&gt;&lt;title&gt;Stochastic sensors inspired by biology&lt;/title&gt;&lt;secondary-title&gt;Nature&lt;/secondary-title&gt;&lt;/titles&gt;&lt;periodical&gt;&lt;full-title&gt;Nature&lt;/full-title&gt;&lt;/periodical&gt;&lt;pages&gt;226-230&lt;/pages&gt;&lt;volume&gt;413&lt;/volume&gt;&lt;number&gt;6852&lt;/number&gt;&lt;dates&gt;&lt;year&gt;2001&lt;/year&gt;&lt;/dates&gt;&lt;isbn&gt;0028-0836&lt;/isbn&gt;&lt;work-type&gt;10.1038/35093038&lt;/work-type&gt;&lt;urls&gt;&lt;related-urls&gt;&lt;url&gt;http://dx.doi.org/10.1038/35093038&lt;/url&gt;&lt;/related-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87</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F85D1B">
        <w:rPr>
          <w:rFonts w:ascii="Times New Roman" w:hAnsi="Times New Roman" w:cs="Times New Roman"/>
          <w:lang w:val="en-US"/>
        </w:rPr>
        <w:t>It is possible to</w:t>
      </w:r>
      <w:r w:rsidRPr="002E1C3B">
        <w:rPr>
          <w:rFonts w:ascii="Times New Roman" w:hAnsi="Times New Roman" w:cs="Times New Roman"/>
          <w:lang w:val="en-US"/>
        </w:rPr>
        <w:t xml:space="preserve"> screen </w:t>
      </w:r>
      <w:r w:rsidR="00F85D1B">
        <w:rPr>
          <w:rFonts w:ascii="Times New Roman" w:hAnsi="Times New Roman" w:cs="Times New Roman"/>
          <w:lang w:val="en-US"/>
        </w:rPr>
        <w:t xml:space="preserve">various </w:t>
      </w:r>
      <w:r w:rsidRPr="002E1C3B">
        <w:rPr>
          <w:rFonts w:ascii="Times New Roman" w:hAnsi="Times New Roman" w:cs="Times New Roman"/>
          <w:lang w:val="en-US"/>
        </w:rPr>
        <w:t>parameters</w:t>
      </w:r>
      <w:r w:rsidR="00F85D1B">
        <w:rPr>
          <w:rFonts w:ascii="Times New Roman" w:hAnsi="Times New Roman" w:cs="Times New Roman"/>
          <w:lang w:val="en-US"/>
        </w:rPr>
        <w:t xml:space="preserve"> that </w:t>
      </w:r>
      <w:r w:rsidRPr="002E1C3B">
        <w:rPr>
          <w:rFonts w:ascii="Times New Roman" w:hAnsi="Times New Roman" w:cs="Times New Roman"/>
          <w:lang w:val="en-US"/>
        </w:rPr>
        <w:t>affect the pore characteristics</w:t>
      </w:r>
      <w:r w:rsidR="00F85D1B">
        <w:rPr>
          <w:rFonts w:ascii="Times New Roman" w:hAnsi="Times New Roman" w:cs="Times New Roman"/>
          <w:lang w:val="en-US"/>
        </w:rPr>
        <w:t xml:space="preserve">, e.g. </w:t>
      </w:r>
      <w:r w:rsidR="00F85D1B" w:rsidRPr="002E1C3B">
        <w:rPr>
          <w:rFonts w:ascii="Times New Roman" w:hAnsi="Times New Roman" w:cs="Times New Roman"/>
          <w:lang w:val="en-US"/>
        </w:rPr>
        <w:t xml:space="preserve">pH, temperature, salt concentration, </w:t>
      </w:r>
      <w:r w:rsidR="00F85D1B">
        <w:rPr>
          <w:rFonts w:ascii="Times New Roman" w:hAnsi="Times New Roman" w:cs="Times New Roman"/>
          <w:lang w:val="en-US"/>
        </w:rPr>
        <w:t xml:space="preserve">or </w:t>
      </w:r>
      <w:r w:rsidR="00F85D1B" w:rsidRPr="002E1C3B">
        <w:rPr>
          <w:rFonts w:ascii="Times New Roman" w:hAnsi="Times New Roman" w:cs="Times New Roman"/>
          <w:lang w:val="en-US"/>
        </w:rPr>
        <w:t>voltage potential</w:t>
      </w:r>
      <w:r w:rsidRPr="002E1C3B">
        <w:rPr>
          <w:rFonts w:ascii="Times New Roman" w:hAnsi="Times New Roman" w:cs="Times New Roman"/>
          <w:lang w:val="en-US"/>
        </w:rPr>
        <w:t>.</w:t>
      </w:r>
      <w:hyperlink w:anchor="_ENREF_83" w:tooltip="Marchioretto, 2013 #5897"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&lt;EndNote&gt;&lt;Cite&gt;&lt;Author&gt;Marchioretto&lt;/Author&gt;&lt;Year&gt;2013&lt;/Year&gt;&lt;RecNum&gt;5897&lt;/RecNum&gt;&lt;DisplayText&gt;&lt;style face="superscript"&gt;83&lt;/style&gt;&lt;/DisplayText&gt;&lt;record&gt;&lt;rec-number&gt;5897&lt;/rec-number&gt;&lt;foreign-keys&gt;&lt;key app="EN" db-id="zzsx0r0arte2d3extp6vtrp3a9t0dvprwpsx"&gt;5897&lt;/key&gt;&lt;/foreign-keys&gt;&lt;ref-type name="Journal Article"&gt;17&lt;/ref-type&gt;&lt;contributors&gt;&lt;authors&gt;&lt;author&gt;Marchioretto, M.&lt;/author&gt;&lt;author&gt;Podobnik, M.&lt;/author&gt;&lt;author&gt;Dalla Serra, M.&lt;/author&gt;&lt;author&gt;Anderluh, G.&lt;/author&gt;&lt;/authors&gt;&lt;/contributors&gt;&lt;auth-address&gt;National Research Council - Institute of Biophysics &amp;amp; Bruno Kessler Foundation, Via alla Cascata 56/C, 38123 Trento, Italy; University of Trento, Via Belenzani 12, 38122 Trento, Italy.&lt;/auth-address&gt;&lt;titles&gt;&lt;title&gt;What planar lipid membranes tell us about the pore-forming activity of cholesterol-dependent cytolysins&lt;/title&gt;&lt;secondary-title&gt;Biophys Chem&lt;/secondary-title&gt;&lt;alt-title&gt;Biophysical chemistry&lt;/alt-title&gt;&lt;/titles&gt;&lt;alt-periodical&gt;&lt;full-title&gt;Biophysical Chemistry&lt;/full-title&gt;&lt;/alt-periodical&gt;&lt;pages&gt;64-70&lt;/pages&gt;&lt;volume&gt;182&lt;/volume&gt;&lt;edition&gt;2013/07/24&lt;/edition&gt;&lt;dates&gt;&lt;year&gt;2013&lt;/year&gt;&lt;pub-dates&gt;&lt;date&gt;Dec 1&lt;/date&gt;&lt;/pub-dates&gt;&lt;/dates&gt;&lt;isbn&gt;1873-4200 (Electronic)&amp;#xD;0301-4622 (Linking)&lt;/isbn&gt;&lt;accession-num&gt;23876488&lt;/accession-num&gt;&lt;work-type&gt;Research Support, Non-U.S. Gov&amp;apos;t&lt;/work-type&gt;&lt;urls&gt;&lt;related-urls&gt;&lt;url&gt;http://www.ncbi.nlm.nih.gov/pubmed/23876488&lt;/url&gt;&lt;/related-urls&gt;&lt;/urls&gt;&lt;electronic-resource-num&gt;10.1016/j.bpc.2013.06.015&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83</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Method enables variable interactions studies. It is possible to study the interactions of proteins with lipids</w:t>
      </w:r>
      <w:r w:rsidR="00F85D1B">
        <w:rPr>
          <w:rFonts w:ascii="Times New Roman" w:hAnsi="Times New Roman" w:cs="Times New Roman"/>
          <w:lang w:val="en-US"/>
        </w:rPr>
        <w:t xml:space="preserve"> and monitor the pore formation</w:t>
      </w:r>
      <w:r w:rsidRPr="002E1C3B">
        <w:rPr>
          <w:rFonts w:ascii="Times New Roman" w:hAnsi="Times New Roman" w:cs="Times New Roman"/>
          <w:lang w:val="en-US"/>
        </w:rPr>
        <w:t xml:space="preserve">. With careful design and chemical modification insertions of DNA nanostructures into lipid bilayer </w:t>
      </w:r>
      <w:r w:rsidR="00F04222">
        <w:rPr>
          <w:rFonts w:ascii="Times New Roman" w:hAnsi="Times New Roman" w:cs="Times New Roman"/>
          <w:lang w:val="en-US"/>
        </w:rPr>
        <w:t>are</w:t>
      </w:r>
      <w:r w:rsidRPr="002E1C3B">
        <w:rPr>
          <w:rFonts w:ascii="Times New Roman" w:hAnsi="Times New Roman" w:cs="Times New Roman"/>
          <w:lang w:val="en-US"/>
        </w:rPr>
        <w:t xml:space="preserve"> possible, resulting in artificial ion channel.</w:t>
      </w:r>
      <w:hyperlink w:anchor="_ENREF_88" w:tooltip="Langecker, 2014 #8060"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&lt;EndNote&gt;&lt;Cite&gt;&lt;Author&gt;Langecker&lt;/Author&gt;&lt;Year&gt;2014&lt;/Year&gt;&lt;RecNum&gt;8060&lt;/RecNum&gt;&lt;DisplayText&gt;&lt;style face="superscript"&gt;88&lt;/style&gt;&lt;/DisplayText&gt;&lt;record&gt;&lt;rec-number&gt;8060&lt;/rec-number&gt;&lt;foreign-keys&gt;&lt;key app="EN" db-id="zzsx0r0arte2d3extp6vtrp3a9t0dvprwpsx"&gt;8060&lt;/key&gt;&lt;/foreign-keys&gt;&lt;ref-type name="Journal Article"&gt;17&lt;/ref-type&gt;&lt;contributors&gt;&lt;authors&gt;&lt;author&gt;Langecker, M.&lt;/author&gt;&lt;author&gt;Arnaut, V.&lt;/author&gt;&lt;author&gt;List, J.&lt;/author&gt;&lt;author&gt;Simmel, F. C.&lt;/author&gt;&lt;/authors&gt;&lt;/contributors&gt;&lt;auth-address&gt;Physics Department - E14 and ZNN/WSI, Technische Universitat Munchen , Am Coulombwall 4a, 85748 Garching, Germany.&lt;/auth-address&gt;&lt;titles&gt;&lt;title&gt;DNA nanostructures interacting with lipid bilayer membranes&lt;/title&gt;&lt;secondary-title&gt;Acc Chem Res&lt;/secondary-title&gt;&lt;alt-title&gt;Accounts of chemical research&lt;/alt-title&gt;&lt;/titles&gt;&lt;alt-periodical&gt;&lt;full-title&gt;Accounts of Chemical Research&lt;/full-title&gt;&lt;abbr-1&gt;Accounts Chem Res&lt;/abbr-1&gt;&lt;/alt-periodical&gt;&lt;pages&gt;1807-15&lt;/pages&gt;&lt;volume&gt;47&lt;/volume&gt;&lt;number&gt;6&lt;/number&gt;&lt;edition&gt;2014/05/16&lt;/edition&gt;&lt;keywords&gt;&lt;keyword&gt;Aptamers, Nucleotide/chemistry&lt;/keyword&gt;&lt;keyword&gt;Biomimetics&lt;/keyword&gt;&lt;keyword&gt;Cell Membrane/*chemistry&lt;/keyword&gt;&lt;keyword&gt;DNA/*chemistry&lt;/keyword&gt;&lt;keyword&gt;Drug Delivery Systems&lt;/keyword&gt;&lt;keyword&gt;Hydrophobic and Hydrophilic Interactions&lt;/keyword&gt;&lt;keyword&gt;Ion Channels/chemistry&lt;/keyword&gt;&lt;keyword&gt;Lipid Bilayers/*chemistry&lt;/keyword&gt;&lt;keyword&gt;Nanomedicine/methods&lt;/keyword&gt;&lt;keyword&gt;Nanostructures/*chemistry&lt;/keyword&gt;&lt;/keywords&gt;&lt;dates&gt;&lt;year&gt;2014&lt;/year&gt;&lt;pub-dates&gt;&lt;date&gt;Jun 17&lt;/date&gt;&lt;/pub-dates&gt;&lt;/dates&gt;&lt;isbn&gt;1520-4898 (Electronic)&amp;#xD;0001-4842 (Linking)&lt;/isbn&gt;&lt;accession-num&gt;24828105&lt;/accession-num&gt;&lt;work-type&gt;Research Support, Non-U.S. Gov&amp;apos;t&lt;/work-type&gt;&lt;urls&gt;&lt;related-urls&gt;&lt;url&gt;http://www.ncbi.nlm.nih.gov/pubmed/24828105&lt;/url&gt;&lt;/related-urls&gt;&lt;/urls&gt;&lt;electronic-resource-num&gt;10.1021/ar500051r&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88</w:t>
        </w:r>
        <w:r w:rsidR="00EF7E46" w:rsidRPr="002E1C3B">
          <w:rPr>
            <w:rFonts w:ascii="Times New Roman" w:hAnsi="Times New Roman" w:cs="Times New Roman"/>
            <w:lang w:val="en-US"/>
          </w:rPr>
          <w:fldChar w:fldCharType="end"/>
        </w:r>
      </w:hyperlink>
    </w:p>
    <w:p w14:paraId="1479036A" w14:textId="77777777" w:rsidR="00313F9A" w:rsidRPr="002E1C3B" w:rsidRDefault="00313F9A" w:rsidP="00313F9A">
      <w:pPr>
        <w:spacing w:line="360" w:lineRule="auto"/>
        <w:rPr>
          <w:rFonts w:ascii="Times New Roman" w:hAnsi="Times New Roman" w:cs="Times New Roman"/>
          <w:lang w:val="en-US"/>
        </w:rPr>
      </w:pPr>
    </w:p>
    <w:p w14:paraId="0184C51D" w14:textId="45D965BE" w:rsidR="008B40B7" w:rsidRPr="002E1C3B" w:rsidRDefault="00313F9A" w:rsidP="00313F9A">
      <w:pPr>
        <w:spacing w:line="360" w:lineRule="auto"/>
        <w:rPr>
          <w:rFonts w:ascii="Times New Roman" w:hAnsi="Times New Roman" w:cs="Times New Roman"/>
          <w:lang w:val="en-US"/>
        </w:rPr>
      </w:pPr>
      <w:r w:rsidRPr="002E1C3B">
        <w:rPr>
          <w:rFonts w:ascii="Times New Roman" w:hAnsi="Times New Roman" w:cs="Times New Roman"/>
          <w:lang w:val="en-US"/>
        </w:rPr>
        <w:t xml:space="preserve">BLM is </w:t>
      </w:r>
      <w:r w:rsidR="005678A0" w:rsidRPr="002E1C3B">
        <w:rPr>
          <w:rFonts w:ascii="Times New Roman" w:hAnsi="Times New Roman" w:cs="Times New Roman"/>
          <w:lang w:val="en-US"/>
        </w:rPr>
        <w:t xml:space="preserve">a </w:t>
      </w:r>
      <w:r w:rsidRPr="002E1C3B">
        <w:rPr>
          <w:rFonts w:ascii="Times New Roman" w:hAnsi="Times New Roman" w:cs="Times New Roman"/>
          <w:lang w:val="en-US"/>
        </w:rPr>
        <w:t xml:space="preserve">direct and label-free method that enables high resolution measurements in real time. The set up contains two small chambers (called </w:t>
      </w:r>
      <w:r w:rsidRPr="002E1C3B">
        <w:rPr>
          <w:rFonts w:ascii="Times New Roman" w:hAnsi="Times New Roman" w:cs="Times New Roman"/>
          <w:i/>
          <w:lang w:val="en-US"/>
        </w:rPr>
        <w:t>cis</w:t>
      </w:r>
      <w:r w:rsidRPr="002E1C3B">
        <w:rPr>
          <w:rFonts w:ascii="Times New Roman" w:hAnsi="Times New Roman" w:cs="Times New Roman"/>
          <w:lang w:val="en-US"/>
        </w:rPr>
        <w:t xml:space="preserve"> and </w:t>
      </w:r>
      <w:proofErr w:type="gramStart"/>
      <w:r w:rsidRPr="002E1C3B">
        <w:rPr>
          <w:rFonts w:ascii="Times New Roman" w:hAnsi="Times New Roman" w:cs="Times New Roman"/>
          <w:i/>
          <w:lang w:val="en-US"/>
        </w:rPr>
        <w:t>trans</w:t>
      </w:r>
      <w:proofErr w:type="gramEnd"/>
      <w:r w:rsidRPr="002E1C3B">
        <w:rPr>
          <w:rFonts w:ascii="Times New Roman" w:hAnsi="Times New Roman" w:cs="Times New Roman"/>
          <w:lang w:val="en-US"/>
        </w:rPr>
        <w:t>) separated with an aperture (diameter 50-160 µm), where artificial planar lipid bilayers are formed and act as a capacitor. Chambers are filled with buffer and connected to an electronic system with Ag–</w:t>
      </w:r>
      <w:proofErr w:type="spellStart"/>
      <w:r w:rsidRPr="002E1C3B">
        <w:rPr>
          <w:rFonts w:ascii="Times New Roman" w:hAnsi="Times New Roman" w:cs="Times New Roman"/>
          <w:lang w:val="en-US"/>
        </w:rPr>
        <w:t>AgCl</w:t>
      </w:r>
      <w:proofErr w:type="spellEnd"/>
      <w:r w:rsidRPr="002E1C3B">
        <w:rPr>
          <w:rFonts w:ascii="Times New Roman" w:hAnsi="Times New Roman" w:cs="Times New Roman"/>
          <w:lang w:val="en-US"/>
        </w:rPr>
        <w:t xml:space="preserve"> electrode</w:t>
      </w:r>
      <w:r w:rsidR="00BB5E89">
        <w:rPr>
          <w:rFonts w:ascii="Times New Roman" w:hAnsi="Times New Roman" w:cs="Times New Roman"/>
          <w:lang w:val="en-US"/>
        </w:rPr>
        <w:t>s</w:t>
      </w:r>
      <w:r w:rsidRPr="002E1C3B">
        <w:rPr>
          <w:rFonts w:ascii="Times New Roman" w:hAnsi="Times New Roman" w:cs="Times New Roman"/>
          <w:lang w:val="en-US"/>
        </w:rPr>
        <w:t xml:space="preserve"> that permit the application of voltage at one side (usually the </w:t>
      </w:r>
      <w:r w:rsidRPr="002E1C3B">
        <w:rPr>
          <w:rFonts w:ascii="Times New Roman" w:hAnsi="Times New Roman" w:cs="Times New Roman"/>
          <w:i/>
          <w:lang w:val="en-US"/>
        </w:rPr>
        <w:t>cis</w:t>
      </w:r>
      <w:r w:rsidRPr="002E1C3B">
        <w:rPr>
          <w:rFonts w:ascii="Times New Roman" w:hAnsi="Times New Roman" w:cs="Times New Roman"/>
          <w:lang w:val="en-US"/>
        </w:rPr>
        <w:t xml:space="preserve"> side) in range of tens of mV</w:t>
      </w:r>
      <w:hyperlink w:anchor="_ENREF_83" w:tooltip="Marchioretto, 2013 #5897"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&lt;EndNote&gt;&lt;Cite&gt;&lt;Author&gt;Marchioretto&lt;/Author&gt;&lt;Year&gt;2013&lt;/Year&gt;&lt;RecNum&gt;5897&lt;/RecNum&gt;&lt;DisplayText&gt;&lt;style face="superscript"&gt;83&lt;/style&gt;&lt;/DisplayText&gt;&lt;record&gt;&lt;rec-number&gt;5897&lt;/rec-number&gt;&lt;foreign-keys&gt;&lt;key app="EN" db-id="zzsx0r0arte2d3extp6vtrp3a9t0dvprwpsx"&gt;5897&lt;/key&gt;&lt;/foreign-keys&gt;&lt;ref-type name="Journal Article"&gt;17&lt;/ref-type&gt;&lt;contributors&gt;&lt;authors&gt;&lt;author&gt;Marchioretto, M.&lt;/author&gt;&lt;author&gt;Podobnik, M.&lt;/author&gt;&lt;author&gt;Dalla Serra, M.&lt;/author&gt;&lt;author&gt;Anderluh, G.&lt;/author&gt;&lt;/authors&gt;&lt;/contributors&gt;&lt;auth-address&gt;National Research Council - Institute of Biophysics &amp;amp; Bruno Kessler Foundation, Via alla Cascata 56/C, 38123 Trento, Italy; University of Trento, Via Belenzani 12, 38122 Trento, Italy.&lt;/auth-address&gt;&lt;titles&gt;&lt;title&gt;What planar lipid membranes tell us about the pore-forming activity of cholesterol-dependent cytolysins&lt;/title&gt;&lt;secondary-title&gt;Biophys Chem&lt;/secondary-title&gt;&lt;alt-title&gt;Biophysical chemistry&lt;/alt-title&gt;&lt;/titles&gt;&lt;alt-periodical&gt;&lt;full-title&gt;Biophysical Chemistry&lt;/full-title&gt;&lt;/alt-periodical&gt;&lt;pages&gt;64-70&lt;/pages&gt;&lt;volume&gt;182&lt;/volume&gt;&lt;edition&gt;2013/07/24&lt;/edition&gt;&lt;dates&gt;&lt;year&gt;2013&lt;/year&gt;&lt;pub-dates&gt;&lt;date&gt;Dec 1&lt;/date&gt;&lt;/pub-dates&gt;&lt;/dates&gt;&lt;isbn&gt;1873-4200 (Electronic)&amp;#xD;0301-4622 (Linking)&lt;/isbn&gt;&lt;accession-num&gt;23876488&lt;/accession-num&gt;&lt;work-type&gt;Research Support, Non-U.S. Gov&amp;apos;t&lt;/work-type&gt;&lt;urls&gt;&lt;related-urls&gt;&lt;url&gt;http://www.ncbi.nlm.nih.gov/pubmed/23876488&lt;/url&gt;&lt;/related-urls&gt;&lt;/urls&gt;&lt;electronic-resource-num&gt;10.1016/j.bpc.2013.06.015&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83</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while the </w:t>
      </w:r>
      <w:r w:rsidRPr="002E1C3B">
        <w:rPr>
          <w:rFonts w:ascii="Times New Roman" w:hAnsi="Times New Roman" w:cs="Times New Roman"/>
          <w:i/>
          <w:lang w:val="en-US"/>
        </w:rPr>
        <w:t>trans</w:t>
      </w:r>
      <w:r w:rsidRPr="002E1C3B">
        <w:rPr>
          <w:rFonts w:ascii="Times New Roman" w:hAnsi="Times New Roman" w:cs="Times New Roman"/>
          <w:lang w:val="en-US"/>
        </w:rPr>
        <w:t xml:space="preserve"> side is grounded. With current-voltage amplifier we can measure changes in current fluctuations (in range of </w:t>
      </w:r>
      <w:proofErr w:type="spellStart"/>
      <w:r w:rsidRPr="002E1C3B">
        <w:rPr>
          <w:rFonts w:ascii="Times New Roman" w:hAnsi="Times New Roman" w:cs="Times New Roman"/>
          <w:lang w:val="en-US"/>
        </w:rPr>
        <w:t>pico</w:t>
      </w:r>
      <w:proofErr w:type="spellEnd"/>
      <w:r w:rsidRPr="002E1C3B">
        <w:rPr>
          <w:rFonts w:ascii="Times New Roman" w:hAnsi="Times New Roman" w:cs="Times New Roman"/>
          <w:lang w:val="en-US"/>
        </w:rPr>
        <w:t xml:space="preserve"> amperes) caused by incorporation </w:t>
      </w:r>
      <w:r w:rsidR="008B40B7" w:rsidRPr="002E1C3B">
        <w:rPr>
          <w:rFonts w:ascii="Times New Roman" w:hAnsi="Times New Roman" w:cs="Times New Roman"/>
          <w:lang w:val="en-US"/>
        </w:rPr>
        <w:t xml:space="preserve">of </w:t>
      </w:r>
      <w:r w:rsidRPr="002E1C3B">
        <w:rPr>
          <w:rFonts w:ascii="Times New Roman" w:hAnsi="Times New Roman" w:cs="Times New Roman"/>
          <w:lang w:val="en-US"/>
        </w:rPr>
        <w:t xml:space="preserve">proteins into the membrane. </w:t>
      </w:r>
      <w:r w:rsidR="008B40B7" w:rsidRPr="002E1C3B">
        <w:rPr>
          <w:rFonts w:ascii="Times New Roman" w:hAnsi="Times New Roman" w:cs="Times New Roman"/>
          <w:lang w:val="en-US"/>
        </w:rPr>
        <w:t>E</w:t>
      </w:r>
      <w:r w:rsidRPr="002E1C3B">
        <w:rPr>
          <w:rFonts w:ascii="Times New Roman" w:hAnsi="Times New Roman" w:cs="Times New Roman"/>
          <w:lang w:val="en-US"/>
        </w:rPr>
        <w:t xml:space="preserve">ach single pore </w:t>
      </w:r>
      <w:r w:rsidR="008B40B7" w:rsidRPr="002E1C3B">
        <w:rPr>
          <w:rFonts w:ascii="Times New Roman" w:hAnsi="Times New Roman" w:cs="Times New Roman"/>
          <w:lang w:val="en-US"/>
        </w:rPr>
        <w:t xml:space="preserve">can be detected </w:t>
      </w:r>
      <w:r w:rsidRPr="002E1C3B">
        <w:rPr>
          <w:rFonts w:ascii="Times New Roman" w:hAnsi="Times New Roman" w:cs="Times New Roman"/>
          <w:lang w:val="en-US"/>
        </w:rPr>
        <w:t xml:space="preserve">as an increase </w:t>
      </w:r>
      <w:r w:rsidR="00BB5E89">
        <w:rPr>
          <w:rFonts w:ascii="Times New Roman" w:hAnsi="Times New Roman" w:cs="Times New Roman"/>
          <w:lang w:val="en-US"/>
        </w:rPr>
        <w:t xml:space="preserve">or decrease </w:t>
      </w:r>
      <w:r w:rsidRPr="002E1C3B">
        <w:rPr>
          <w:rFonts w:ascii="Times New Roman" w:hAnsi="Times New Roman" w:cs="Times New Roman"/>
          <w:lang w:val="en-US"/>
        </w:rPr>
        <w:t xml:space="preserve">in the current, </w:t>
      </w:r>
      <w:r w:rsidR="00BB5E89">
        <w:rPr>
          <w:rFonts w:ascii="Times New Roman" w:hAnsi="Times New Roman" w:cs="Times New Roman"/>
          <w:lang w:val="en-US"/>
        </w:rPr>
        <w:t xml:space="preserve">depending on the sign of voltage, </w:t>
      </w:r>
      <w:r w:rsidRPr="002E1C3B">
        <w:rPr>
          <w:rFonts w:ascii="Times New Roman" w:hAnsi="Times New Roman" w:cs="Times New Roman"/>
          <w:lang w:val="en-US"/>
        </w:rPr>
        <w:t>where pore insertion reflects as an step-like increment</w:t>
      </w:r>
      <w:r w:rsidR="008B40B7" w:rsidRPr="002E1C3B">
        <w:rPr>
          <w:rFonts w:ascii="Times New Roman" w:hAnsi="Times New Roman" w:cs="Times New Roman"/>
          <w:lang w:val="en-US"/>
        </w:rPr>
        <w:t>.</w:t>
      </w:r>
      <w:hyperlink w:anchor="_ENREF_83" w:tooltip="Marchioretto, 2013 #5897"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&lt;EndNote&gt;&lt;Cite&gt;&lt;Author&gt;Marchioretto&lt;/Author&gt;&lt;Year&gt;2013&lt;/Year&gt;&lt;RecNum&gt;5897&lt;/RecNum&gt;&lt;DisplayText&gt;&lt;style face="superscript"&gt;83&lt;/style&gt;&lt;/DisplayText&gt;&lt;record&gt;&lt;rec-number&gt;5897&lt;/rec-number&gt;&lt;foreign-keys&gt;&lt;key app="EN" db-id="zzsx0r0arte2d3extp6vtrp3a9t0dvprwpsx"&gt;5897&lt;/key&gt;&lt;/foreign-keys&gt;&lt;ref-type name="Journal Article"&gt;17&lt;/ref-type&gt;&lt;contributors&gt;&lt;authors&gt;&lt;author&gt;Marchioretto, M.&lt;/author&gt;&lt;author&gt;Podobnik, M.&lt;/author&gt;&lt;author&gt;Dalla Serra, M.&lt;/author&gt;&lt;author&gt;Anderluh, G.&lt;/author&gt;&lt;/authors&gt;&lt;/contributors&gt;&lt;auth-address&gt;National Research Council - Institute of Biophysics &amp;amp; Bruno Kessler Foundation, Via alla Cascata 56/C, 38123 Trento, Italy; University of Trento, Via Belenzani 12, 38122 Trento, Italy.&lt;/auth-address&gt;&lt;titles&gt;&lt;title&gt;What planar lipid membranes tell us about the pore-forming activity of cholesterol-dependent cytolysins&lt;/title&gt;&lt;secondary-title&gt;Biophys Chem&lt;/secondary-title&gt;&lt;alt-title&gt;Biophysical chemistry&lt;/alt-title&gt;&lt;/titles&gt;&lt;alt-periodical&gt;&lt;full-title&gt;Biophysical Chemistry&lt;/full-title&gt;&lt;/alt-periodical&gt;&lt;pages&gt;64-70&lt;/pages&gt;&lt;volume&gt;182&lt;/volume&gt;&lt;edition&gt;2013/07/24&lt;/edition&gt;&lt;dates&gt;&lt;year&gt;2013&lt;/year&gt;&lt;pub-dates&gt;&lt;date&gt;Dec 1&lt;/date&gt;&lt;/pub-dates&gt;&lt;/dates&gt;&lt;isbn&gt;1873-4200 (Electronic)&amp;#xD;0301-4622 (Linking)&lt;/isbn&gt;&lt;accession-num&gt;23876488&lt;/accession-num&gt;&lt;work-type&gt;Research Support, Non-U.S. Gov&amp;apos;t&lt;/work-type&gt;&lt;urls&gt;&lt;related-urls&gt;&lt;url&gt;http://www.ncbi.nlm.nih.gov/pubmed/23876488&lt;/url&gt;&lt;/related-urls&gt;&lt;/urls&gt;&lt;electronic-resource-num&gt;10.1016/j.bpc.2013.06.015&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83</w:t>
        </w:r>
        <w:r w:rsidR="00EF7E46" w:rsidRPr="002E1C3B">
          <w:rPr>
            <w:rFonts w:ascii="Times New Roman" w:hAnsi="Times New Roman" w:cs="Times New Roman"/>
            <w:lang w:val="en-US"/>
          </w:rPr>
          <w:fldChar w:fldCharType="end"/>
        </w:r>
      </w:hyperlink>
      <w:r w:rsidR="008B40B7" w:rsidRPr="002E1C3B">
        <w:rPr>
          <w:rFonts w:ascii="Times New Roman" w:hAnsi="Times New Roman" w:cs="Times New Roman"/>
          <w:lang w:val="en-US"/>
        </w:rPr>
        <w:t xml:space="preserve"> </w:t>
      </w:r>
      <w:r w:rsidRPr="002E1C3B">
        <w:rPr>
          <w:rFonts w:ascii="Times New Roman" w:hAnsi="Times New Roman" w:cs="Times New Roman"/>
          <w:lang w:val="en-US"/>
        </w:rPr>
        <w:t xml:space="preserve">From ionic current through the membrane (I) and the applied transmembrane potential (V) </w:t>
      </w:r>
      <w:r w:rsidR="008B40B7" w:rsidRPr="002E1C3B">
        <w:rPr>
          <w:rFonts w:ascii="Times New Roman" w:hAnsi="Times New Roman" w:cs="Times New Roman"/>
          <w:lang w:val="en-US"/>
        </w:rPr>
        <w:t>it is possible to</w:t>
      </w:r>
      <w:r w:rsidRPr="002E1C3B">
        <w:rPr>
          <w:rFonts w:ascii="Times New Roman" w:hAnsi="Times New Roman" w:cs="Times New Roman"/>
          <w:lang w:val="en-US"/>
        </w:rPr>
        <w:t xml:space="preserve"> calculate the conductance (G) by simple equation of G (</w:t>
      </w:r>
      <w:proofErr w:type="spellStart"/>
      <w:r w:rsidRPr="002E1C3B">
        <w:rPr>
          <w:rFonts w:ascii="Times New Roman" w:hAnsi="Times New Roman" w:cs="Times New Roman"/>
          <w:lang w:val="en-US"/>
        </w:rPr>
        <w:t>nS</w:t>
      </w:r>
      <w:proofErr w:type="spellEnd"/>
      <w:r w:rsidRPr="002E1C3B">
        <w:rPr>
          <w:rFonts w:ascii="Times New Roman" w:hAnsi="Times New Roman" w:cs="Times New Roman"/>
          <w:lang w:val="en-US"/>
        </w:rPr>
        <w:t>) = I (</w:t>
      </w:r>
      <w:proofErr w:type="spellStart"/>
      <w:r w:rsidRPr="002E1C3B">
        <w:rPr>
          <w:rFonts w:ascii="Times New Roman" w:hAnsi="Times New Roman" w:cs="Times New Roman"/>
          <w:lang w:val="en-US"/>
        </w:rPr>
        <w:t>pA</w:t>
      </w:r>
      <w:proofErr w:type="spellEnd"/>
      <w:r w:rsidRPr="002E1C3B">
        <w:rPr>
          <w:rFonts w:ascii="Times New Roman" w:hAnsi="Times New Roman" w:cs="Times New Roman"/>
          <w:lang w:val="en-US"/>
        </w:rPr>
        <w:t>)/V (mV).</w:t>
      </w:r>
      <w:hyperlink w:anchor="_ENREF_89" w:tooltip="Podobnik, 2015 #7716" w:history="1">
        <w:r w:rsidR="00EF7E46" w:rsidRPr="002E1C3B">
          <w:rPr>
            <w:rFonts w:ascii="Times New Roman" w:hAnsi="Times New Roman" w:cs="Times New Roman"/>
            <w:lang w:val="en-US"/>
          </w:rPr>
          <w:fldChar w:fldCharType="begin">
            <w:fldData xml:space="preserve">PEVuZE5vdGU+PENpdGU+PEF1dGhvcj5Qb2RvYm5pazwvQXV0aG9yPjxZZWFyPjIwMTU8L1llYXI+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PEVuZE5vdGU+PENpdGU+PEF1dGhvcj5Qb2RvYm5pazwvQXV0aG9yPjxZZWFyPjIwMTU8L1llYXI+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89</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Usually very </w:t>
      </w:r>
      <w:r w:rsidR="00F85D1B">
        <w:rPr>
          <w:rFonts w:ascii="Times New Roman" w:hAnsi="Times New Roman" w:cs="Times New Roman"/>
          <w:lang w:val="en-US"/>
        </w:rPr>
        <w:t>low</w:t>
      </w:r>
      <w:r w:rsidRPr="002E1C3B">
        <w:rPr>
          <w:rFonts w:ascii="Times New Roman" w:hAnsi="Times New Roman" w:cs="Times New Roman"/>
          <w:lang w:val="en-US"/>
        </w:rPr>
        <w:t xml:space="preserve"> amount of membrane active substances (in range of </w:t>
      </w:r>
      <w:proofErr w:type="spellStart"/>
      <w:r w:rsidRPr="002E1C3B">
        <w:rPr>
          <w:rFonts w:ascii="Times New Roman" w:hAnsi="Times New Roman" w:cs="Times New Roman"/>
          <w:lang w:val="en-US"/>
        </w:rPr>
        <w:t>ato</w:t>
      </w:r>
      <w:proofErr w:type="spellEnd"/>
      <w:r w:rsidRPr="002E1C3B">
        <w:rPr>
          <w:rFonts w:ascii="Times New Roman" w:hAnsi="Times New Roman" w:cs="Times New Roman"/>
          <w:lang w:val="en-US"/>
        </w:rPr>
        <w:t xml:space="preserve">- to </w:t>
      </w:r>
      <w:proofErr w:type="spellStart"/>
      <w:r w:rsidRPr="002E1C3B">
        <w:rPr>
          <w:rFonts w:ascii="Times New Roman" w:hAnsi="Times New Roman" w:cs="Times New Roman"/>
          <w:lang w:val="en-US"/>
        </w:rPr>
        <w:t>nano</w:t>
      </w:r>
      <w:proofErr w:type="spellEnd"/>
      <w:r w:rsidRPr="002E1C3B">
        <w:rPr>
          <w:rFonts w:ascii="Times New Roman" w:hAnsi="Times New Roman" w:cs="Times New Roman"/>
          <w:lang w:val="en-US"/>
        </w:rPr>
        <w:t xml:space="preserve"> molar) are needed to reconstitute into the membrane and to enable monitoring of their functional characteristics. Nowadays methods offer parallel high-resolution recordings with automatic bilayer formation and mostly software measurement processing</w:t>
      </w:r>
      <w:r w:rsidR="008B40B7" w:rsidRPr="002E1C3B">
        <w:rPr>
          <w:rFonts w:ascii="Times New Roman" w:hAnsi="Times New Roman" w:cs="Times New Roman"/>
          <w:lang w:val="en-US"/>
        </w:rPr>
        <w:t>.</w:t>
      </w:r>
      <w:hyperlink w:anchor="_ENREF_84" w:tooltip="Weichbrodt, 2015 #8059"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&lt;EndNote&gt;&lt;Cite&gt;&lt;Author&gt;Weichbrodt&lt;/Author&gt;&lt;Year&gt;2015&lt;/Year&gt;&lt;RecNum&gt;8059&lt;/RecNum&gt;&lt;DisplayText&gt;&lt;style face="superscript"&gt;84&lt;/style&gt;&lt;/DisplayText&gt;&lt;record&gt;&lt;rec-number&gt;8059&lt;/rec-number&gt;&lt;foreign-keys&gt;&lt;key app="EN" db-id="zzsx0r0arte2d3extp6vtrp3a9t0dvprwpsx"&gt;8059&lt;/key&gt;&lt;/foreign-keys&gt;&lt;ref-type name="Journal Article"&gt;17&lt;/ref-type&gt;&lt;contributors&gt;&lt;authors&gt;&lt;author&gt;Weichbrodt, C.&lt;/author&gt;&lt;author&gt;Bajaj, H.&lt;/author&gt;&lt;author&gt;Baaken, G.&lt;/author&gt;&lt;author&gt;Wang, J.&lt;/author&gt;&lt;author&gt;Guinot, S.&lt;/author&gt;&lt;author&gt;Kreir, M.&lt;/author&gt;&lt;author&gt;Behrends, J. C.&lt;/author&gt;&lt;author&gt;Winterhalter, M.&lt;/author&gt;&lt;author&gt;Fertig, N.&lt;/author&gt;&lt;/authors&gt;&lt;/contributors&gt;&lt;auth-address&gt;Nanion Technologies GmbH, Gabrielenstr. 9, 80 636 Munich, Germany. Mohamed.Kreir@nanion.de.&lt;/auth-address&gt;&lt;titles&gt;&lt;title&gt;Antibiotic translocation through porins studied in planar lipid bilayers using parallel platforms&lt;/title&gt;&lt;secondary-title&gt;Analyst&lt;/secondary-title&gt;&lt;alt-title&gt;The Analyst&lt;/alt-title&gt;&lt;/titles&gt;&lt;periodical&gt;&lt;full-title&gt;Analyst&lt;/full-title&gt;&lt;/periodical&gt;&lt;pages&gt;4874-81&lt;/pages&gt;&lt;volume&gt;140&lt;/volume&gt;&lt;number&gt;14&lt;/number&gt;&lt;edition&gt;2015/04/03&lt;/edition&gt;&lt;keywords&gt;&lt;keyword&gt;Anti-Bacterial Agents/*pharmacokinetics&lt;/keyword&gt;&lt;keyword&gt;Biological Transport&lt;/keyword&gt;&lt;keyword&gt;*Lipid Bilayers&lt;/keyword&gt;&lt;keyword&gt;Microelectrodes&lt;/keyword&gt;&lt;keyword&gt;Porins/*metabolism&lt;/keyword&gt;&lt;/keywords&gt;&lt;dates&gt;&lt;year&gt;2015&lt;/year&gt;&lt;pub-dates&gt;&lt;date&gt;Jul 21&lt;/date&gt;&lt;/pub-dates&gt;&lt;/dates&gt;&lt;isbn&gt;1364-5528 (Electronic)&amp;#xD;0003-2654 (Linking)&lt;/isbn&gt;&lt;accession-num&gt;25834843&lt;/accession-num&gt;&lt;urls&gt;&lt;related-urls&gt;&lt;url&gt;http://www.ncbi.nlm.nih.gov/pubmed/25834843&lt;/url&gt;&lt;/related-urls&gt;&lt;/urls&gt;&lt;electronic-resource-num&gt;10.1039/c4an02335h&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84</w:t>
        </w:r>
        <w:r w:rsidR="00EF7E46" w:rsidRPr="002E1C3B">
          <w:rPr>
            <w:rFonts w:ascii="Times New Roman" w:hAnsi="Times New Roman" w:cs="Times New Roman"/>
            <w:lang w:val="en-US"/>
          </w:rPr>
          <w:fldChar w:fldCharType="end"/>
        </w:r>
      </w:hyperlink>
    </w:p>
    <w:p w14:paraId="5D8AA793" w14:textId="77777777" w:rsidR="00313F9A" w:rsidRPr="002E1C3B" w:rsidRDefault="00313F9A" w:rsidP="00313F9A">
      <w:pPr>
        <w:spacing w:line="360" w:lineRule="auto"/>
        <w:rPr>
          <w:rFonts w:ascii="Times New Roman" w:hAnsi="Times New Roman" w:cs="Times New Roman"/>
          <w:lang w:val="en-US"/>
        </w:rPr>
      </w:pPr>
    </w:p>
    <w:p w14:paraId="2B4B9B88" w14:textId="125FAC8F" w:rsidR="00547A22" w:rsidRPr="002E1C3B" w:rsidRDefault="00547A22" w:rsidP="00547A22">
      <w:pPr>
        <w:spacing w:line="360" w:lineRule="auto"/>
        <w:rPr>
          <w:rFonts w:ascii="Times New Roman" w:hAnsi="Times New Roman" w:cs="Times New Roman"/>
          <w:lang w:val="en-US"/>
        </w:rPr>
      </w:pPr>
      <w:r w:rsidRPr="002E1C3B">
        <w:rPr>
          <w:rFonts w:ascii="Times New Roman" w:hAnsi="Times New Roman" w:cs="Times New Roman"/>
          <w:lang w:val="en-US"/>
        </w:rPr>
        <w:lastRenderedPageBreak/>
        <w:t xml:space="preserve">In past decades a variable workload from pore sensing to the </w:t>
      </w:r>
      <w:proofErr w:type="spellStart"/>
      <w:r w:rsidRPr="002E1C3B">
        <w:rPr>
          <w:rFonts w:ascii="Times New Roman" w:hAnsi="Times New Roman" w:cs="Times New Roman"/>
          <w:lang w:val="en-US"/>
        </w:rPr>
        <w:t>nanopore</w:t>
      </w:r>
      <w:proofErr w:type="spellEnd"/>
      <w:r w:rsidRPr="002E1C3B">
        <w:rPr>
          <w:rFonts w:ascii="Times New Roman" w:hAnsi="Times New Roman" w:cs="Times New Roman"/>
          <w:lang w:val="en-US"/>
        </w:rPr>
        <w:t>–based detector for the DNA or RNA sequencings has been done on α-</w:t>
      </w:r>
      <w:proofErr w:type="spellStart"/>
      <w:r w:rsidRPr="002E1C3B">
        <w:rPr>
          <w:rFonts w:ascii="Times New Roman" w:hAnsi="Times New Roman" w:cs="Times New Roman"/>
          <w:lang w:val="en-US"/>
        </w:rPr>
        <w:t>hemolysin</w:t>
      </w:r>
      <w:proofErr w:type="spellEnd"/>
      <w:r w:rsidRPr="002E1C3B">
        <w:rPr>
          <w:rFonts w:ascii="Times New Roman" w:hAnsi="Times New Roman" w:cs="Times New Roman"/>
          <w:lang w:val="en-US"/>
        </w:rPr>
        <w:t xml:space="preserve"> (αHL), an exotoxin from bacterium </w:t>
      </w:r>
      <w:r w:rsidRPr="002E1C3B">
        <w:rPr>
          <w:rFonts w:ascii="Times New Roman" w:hAnsi="Times New Roman" w:cs="Times New Roman"/>
          <w:i/>
          <w:lang w:val="en-US"/>
        </w:rPr>
        <w:t>Staphylococcus aureus</w:t>
      </w:r>
      <w:r w:rsidRPr="002E1C3B">
        <w:rPr>
          <w:rFonts w:ascii="Times New Roman" w:hAnsi="Times New Roman" w:cs="Times New Roman"/>
          <w:lang w:val="en-US"/>
        </w:rPr>
        <w:t>.</w:t>
      </w:r>
      <w:r w:rsidRPr="002E1C3B">
        <w:rPr>
          <w:rFonts w:ascii="Times New Roman" w:hAnsi="Times New Roman" w:cs="Times New Roman"/>
          <w:lang w:val="en-US"/>
        </w:rPr>
        <w:fldChar w:fldCharType="begin">
          <w:fldData xml:space="preserve">PEVuZE5vdGU+PENpdGU+PEF1dGhvcj5Tb25nPC9BdXRob3I+PFllYXI+MTk5NjwvWWVhcj48UmVj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PEVuZE5vdGU+PENpdGU+PEF1dGhvcj5Tb25nPC9BdXRob3I+PFllYXI+MTk5NjwvWWVhcj48UmVj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Pr="002E1C3B">
        <w:rPr>
          <w:rFonts w:ascii="Times New Roman" w:hAnsi="Times New Roman" w:cs="Times New Roman"/>
          <w:lang w:val="en-US"/>
        </w:rPr>
      </w:r>
      <w:r w:rsidRPr="002E1C3B">
        <w:rPr>
          <w:rFonts w:ascii="Times New Roman" w:hAnsi="Times New Roman" w:cs="Times New Roman"/>
          <w:lang w:val="en-US"/>
        </w:rPr>
        <w:fldChar w:fldCharType="separate"/>
      </w:r>
      <w:hyperlink w:anchor="_ENREF_87" w:tooltip="Bayley, 2001 #7398" w:history="1">
        <w:r w:rsidR="00EF7E46" w:rsidRPr="009C4D6A">
          <w:rPr>
            <w:rFonts w:ascii="Times New Roman" w:hAnsi="Times New Roman" w:cs="Times New Roman"/>
            <w:noProof/>
            <w:vertAlign w:val="superscript"/>
            <w:lang w:val="en-US"/>
          </w:rPr>
          <w:t>87</w:t>
        </w:r>
      </w:hyperlink>
      <w:r w:rsidR="009C4D6A" w:rsidRPr="009C4D6A">
        <w:rPr>
          <w:rFonts w:ascii="Times New Roman" w:hAnsi="Times New Roman" w:cs="Times New Roman"/>
          <w:noProof/>
          <w:vertAlign w:val="superscript"/>
          <w:lang w:val="en-US"/>
        </w:rPr>
        <w:t>,</w:t>
      </w:r>
      <w:hyperlink w:anchor="_ENREF_90" w:tooltip="Song, 1996 #1057" w:history="1">
        <w:r w:rsidR="00EF7E46" w:rsidRPr="009C4D6A">
          <w:rPr>
            <w:rFonts w:ascii="Times New Roman" w:hAnsi="Times New Roman" w:cs="Times New Roman"/>
            <w:noProof/>
            <w:vertAlign w:val="superscript"/>
            <w:lang w:val="en-US"/>
          </w:rPr>
          <w:t>90-92</w:t>
        </w:r>
      </w:hyperlink>
      <w:r w:rsidRPr="002E1C3B">
        <w:rPr>
          <w:rFonts w:ascii="Times New Roman" w:hAnsi="Times New Roman" w:cs="Times New Roman"/>
          <w:lang w:val="en-US"/>
        </w:rPr>
        <w:fldChar w:fldCharType="end"/>
      </w:r>
      <w:r w:rsidRPr="002E1C3B">
        <w:rPr>
          <w:rFonts w:ascii="Times New Roman" w:hAnsi="Times New Roman" w:cs="Times New Roman"/>
          <w:lang w:val="en-US"/>
        </w:rPr>
        <w:t xml:space="preserve"> αHL monomers self-</w:t>
      </w:r>
      <w:r w:rsidR="00F04222" w:rsidRPr="002E1C3B">
        <w:rPr>
          <w:rFonts w:ascii="Times New Roman" w:hAnsi="Times New Roman" w:cs="Times New Roman"/>
          <w:lang w:val="en-US"/>
        </w:rPr>
        <w:t>assemble</w:t>
      </w:r>
      <w:r w:rsidRPr="002E1C3B">
        <w:rPr>
          <w:rFonts w:ascii="Times New Roman" w:hAnsi="Times New Roman" w:cs="Times New Roman"/>
          <w:lang w:val="en-US"/>
        </w:rPr>
        <w:t xml:space="preserve"> on lipid bilayers to a </w:t>
      </w:r>
      <w:proofErr w:type="spellStart"/>
      <w:r w:rsidRPr="002E1C3B">
        <w:rPr>
          <w:rFonts w:ascii="Times New Roman" w:hAnsi="Times New Roman" w:cs="Times New Roman"/>
          <w:lang w:val="en-US"/>
        </w:rPr>
        <w:t>heptameric</w:t>
      </w:r>
      <w:proofErr w:type="spellEnd"/>
      <w:r w:rsidRPr="002E1C3B">
        <w:rPr>
          <w:rFonts w:ascii="Times New Roman" w:hAnsi="Times New Roman" w:cs="Times New Roman"/>
          <w:lang w:val="en-US"/>
        </w:rPr>
        <w:t xml:space="preserve"> pore and form app. 50 Å long channel.</w:t>
      </w:r>
      <w:hyperlink w:anchor="_ENREF_90" w:tooltip="Song, 1996 #1057"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&lt;EndNote&gt;&lt;Cite&gt;&lt;Author&gt;Song&lt;/Author&gt;&lt;Year&gt;1996&lt;/Year&gt;&lt;RecNum&gt;1057&lt;/RecNum&gt;&lt;DisplayText&gt;&lt;style face="superscript"&gt;90&lt;/style&gt;&lt;/DisplayText&gt;&lt;record&gt;&lt;rec-number&gt;1057&lt;/rec-number&gt;&lt;foreign-keys&gt;&lt;key app="EN" db-id="zzsx0r0arte2d3extp6vtrp3a9t0dvprwpsx"&gt;1057&lt;/key&gt;&lt;/foreign-keys&gt;&lt;ref-type name="Journal Article"&gt;17&lt;/ref-type&gt;&lt;contributors&gt;&lt;authors&gt;&lt;author&gt;Song, L.&lt;/author&gt;&lt;author&gt;Hobaugh, M. R.&lt;/author&gt;&lt;author&gt;Shustak, C.&lt;/author&gt;&lt;author&gt;Cheley, S.&lt;/author&gt;&lt;author&gt;Bayley, H.&lt;/author&gt;&lt;author&gt;Gouaux, J. E.&lt;/author&gt;&lt;/authors&gt;&lt;/contributors&gt;&lt;auth-address&gt;Department of Biochemistry, University of Chicago, 920 East 58 Street, Chicago, IL 60637, USA&lt;/auth-address&gt;&lt;titles&gt;&lt;title&gt;Structure of staphylococcal alpha-hemolysin, a heptameric transmembrane pore&lt;/title&gt;&lt;secondary-title&gt;Science&lt;/secondary-title&gt;&lt;/titles&gt;&lt;periodical&gt;&lt;full-title&gt;Science&lt;/full-title&gt;&lt;/periodical&gt;&lt;pages&gt;1859-1866&lt;/pages&gt;&lt;volume&gt;274&lt;/volume&gt;&lt;number&gt;5294&lt;/number&gt;&lt;reprint-edition&gt;NOT IN FILE&lt;/reprint-edition&gt;&lt;keywords&gt;&lt;keyword&gt;Amino Acid Sequence&lt;/keyword&gt;&lt;keyword&gt;Bacterial Toxins&lt;/keyword&gt;&lt;keyword&gt;Biochemistry&lt;/keyword&gt;&lt;keyword&gt;Cell Membrane&lt;/keyword&gt;&lt;keyword&gt;chemistry&lt;/keyword&gt;&lt;keyword&gt;Crystallography,X-Ray&lt;/keyword&gt;&lt;keyword&gt;Hemolysin Proteins&lt;/keyword&gt;&lt;keyword&gt;Hydrogen Bonding&lt;/keyword&gt;&lt;keyword&gt;Lipid Bilayers&lt;/keyword&gt;&lt;keyword&gt;Membrane Potentials&lt;/keyword&gt;&lt;keyword&gt;metabolism&lt;/keyword&gt;&lt;keyword&gt;Models,Molecular&lt;/keyword&gt;&lt;keyword&gt;Molecular Sequence Data&lt;/keyword&gt;&lt;keyword&gt;Protein Conformation&lt;/keyword&gt;&lt;keyword&gt;Protein Folding&lt;/keyword&gt;&lt;keyword&gt;Protein Structure,Secondary&lt;/keyword&gt;&lt;keyword&gt;Proteins&lt;/keyword&gt;&lt;keyword&gt;Staphylococcus&lt;/keyword&gt;&lt;keyword&gt;Staphylococcus aureus&lt;/keyword&gt;&lt;/keywords&gt;&lt;dates&gt;&lt;year&gt;1996&lt;/year&gt;&lt;/dates&gt;&lt;urls&gt;&lt;related-urls&gt;&lt;url&gt;PM:8943190&lt;/url&gt;&lt;/related-urls&gt;&lt;/urls&gt;&lt;/record&gt;&lt;/Cite&gt;&lt;/EndNote&gt;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90</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A wide range of molecules have been tested in sensing experiments to gain the data of the concentration and quantification of the </w:t>
      </w:r>
      <w:proofErr w:type="spellStart"/>
      <w:r w:rsidRPr="002E1C3B">
        <w:rPr>
          <w:rFonts w:ascii="Times New Roman" w:hAnsi="Times New Roman" w:cs="Times New Roman"/>
          <w:lang w:val="en-US"/>
        </w:rPr>
        <w:t>analyte</w:t>
      </w:r>
      <w:proofErr w:type="spellEnd"/>
      <w:r w:rsidR="00F85D1B">
        <w:rPr>
          <w:rFonts w:ascii="Times New Roman" w:hAnsi="Times New Roman" w:cs="Times New Roman"/>
          <w:lang w:val="en-US"/>
        </w:rPr>
        <w:t xml:space="preserve"> (Figure 6)</w:t>
      </w:r>
      <w:r w:rsidRPr="002E1C3B">
        <w:rPr>
          <w:rFonts w:ascii="Times New Roman" w:hAnsi="Times New Roman" w:cs="Times New Roman"/>
          <w:lang w:val="en-US"/>
        </w:rPr>
        <w:t>.</w:t>
      </w:r>
      <w:hyperlink w:anchor="_ENREF_87" w:tooltip="Bayley, 2001 #7398"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&lt;EndNote&gt;&lt;Cite&gt;&lt;Author&gt;Bayley&lt;/Author&gt;&lt;Year&gt;2001&lt;/Year&gt;&lt;RecNum&gt;7398&lt;/RecNum&gt;&lt;DisplayText&gt;&lt;style face="superscript"&gt;87&lt;/style&gt;&lt;/DisplayText&gt;&lt;record&gt;&lt;rec-number&gt;7398&lt;/rec-number&gt;&lt;foreign-keys&gt;&lt;key app="EN" db-id="zzsx0r0arte2d3extp6vtrp3a9t0dvprwpsx"&gt;7398&lt;/key&gt;&lt;/foreign-keys&gt;&lt;ref-type name="Journal Article"&gt;17&lt;/ref-type&gt;&lt;contributors&gt;&lt;authors&gt;&lt;author&gt;Bayley, Hagan&lt;/author&gt;&lt;author&gt;Cremer, Paul S.&lt;/author&gt;&lt;/authors&gt;&lt;/contributors&gt;&lt;titles&gt;&lt;title&gt;Stochastic sensors inspired by biology&lt;/title&gt;&lt;secondary-title&gt;Nature&lt;/secondary-title&gt;&lt;/titles&gt;&lt;periodical&gt;&lt;full-title&gt;Nature&lt;/full-title&gt;&lt;/periodical&gt;&lt;pages&gt;226-230&lt;/pages&gt;&lt;volume&gt;413&lt;/volume&gt;&lt;number&gt;6852&lt;/number&gt;&lt;dates&gt;&lt;year&gt;2001&lt;/year&gt;&lt;/dates&gt;&lt;isbn&gt;0028-0836&lt;/isbn&gt;&lt;work-type&gt;10.1038/35093038&lt;/work-type&gt;&lt;urls&gt;&lt;related-urls&gt;&lt;url&gt;http://dx.doi.org/10.1038/35093038&lt;/url&gt;&lt;/related-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87</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The pore was also mutated to acquire better DNA bases recognition</w:t>
      </w:r>
      <w:hyperlink w:anchor="_ENREF_92" w:tooltip="Ayub, 2015 #7757"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&lt;EndNote&gt;&lt;Cite&gt;&lt;Author&gt;Ayub&lt;/Author&gt;&lt;Year&gt;2015&lt;/Year&gt;&lt;RecNum&gt;7757&lt;/RecNum&gt;&lt;DisplayText&gt;&lt;style face="superscript"&gt;92&lt;/style&gt;&lt;/DisplayText&gt;&lt;record&gt;&lt;rec-number&gt;7757&lt;/rec-number&gt;&lt;foreign-keys&gt;&lt;key app="EN" db-id="zzsx0r0arte2d3extp6vtrp3a9t0dvprwpsx"&gt;7757&lt;/key&gt;&lt;/foreign-keys&gt;&lt;ref-type name="Journal Article"&gt;17&lt;/ref-type&gt;&lt;contributors&gt;&lt;authors&gt;&lt;author&gt;Ayub, M.&lt;/author&gt;&lt;author&gt;Stoddart, D.&lt;/author&gt;&lt;author&gt;Bayley, H.&lt;/author&gt;&lt;/authors&gt;&lt;/contributors&gt;&lt;auth-address&gt;Department of Chemistry, University of Oxford , Oxford, OX1 3TA, United Kingdom.&lt;/auth-address&gt;&lt;titles&gt;&lt;title&gt;Nucleobase Recognition by Truncated alpha-Hemolysin Pores&lt;/title&gt;&lt;secondary-title&gt;ACS Nano&lt;/secondary-title&gt;&lt;alt-title&gt;ACS nano&lt;/alt-title&gt;&lt;/titles&gt;&lt;periodical&gt;&lt;full-title&gt;ACS Nano&lt;/full-title&gt;&lt;/periodical&gt;&lt;alt-periodical&gt;&lt;full-title&gt;ACS Nano&lt;/full-title&gt;&lt;/alt-periodical&gt;&lt;pages&gt;7895-903&lt;/pages&gt;&lt;volume&gt;9&lt;/volume&gt;&lt;number&gt;8&lt;/number&gt;&lt;edition&gt;2015/06/27&lt;/edition&gt;&lt;dates&gt;&lt;year&gt;2015&lt;/year&gt;&lt;pub-dates&gt;&lt;date&gt;Aug 25&lt;/date&gt;&lt;/pub-dates&gt;&lt;/dates&gt;&lt;isbn&gt;1936-086X (Electronic)&amp;#xD;1936-0851 (Linking)&lt;/isbn&gt;&lt;accession-num&gt;26114210&lt;/accession-num&gt;&lt;urls&gt;&lt;related-urls&gt;&lt;url&gt;http://www.ncbi.nlm.nih.gov/pubmed/26114210&lt;/url&gt;&lt;/related-urls&gt;&lt;/urls&gt;&lt;electronic-resource-num&gt;10.1021/nn5060317&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92</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and to provide more </w:t>
      </w:r>
      <w:r w:rsidR="005E2E79" w:rsidRPr="002E1C3B">
        <w:rPr>
          <w:rFonts w:ascii="Times New Roman" w:hAnsi="Times New Roman" w:cs="Times New Roman"/>
          <w:lang w:val="en-US"/>
        </w:rPr>
        <w:t>controllable</w:t>
      </w:r>
      <w:r w:rsidRPr="002E1C3B">
        <w:rPr>
          <w:rFonts w:ascii="Times New Roman" w:hAnsi="Times New Roman" w:cs="Times New Roman"/>
          <w:lang w:val="en-US"/>
        </w:rPr>
        <w:t xml:space="preserve"> environment to delivery of ligands.</w:t>
      </w:r>
    </w:p>
    <w:p w14:paraId="0E9A6948" w14:textId="77777777" w:rsidR="00547A22" w:rsidRPr="002E1C3B" w:rsidRDefault="00547A22" w:rsidP="00313F9A">
      <w:pPr>
        <w:spacing w:line="360" w:lineRule="auto"/>
        <w:rPr>
          <w:rFonts w:ascii="Times New Roman" w:hAnsi="Times New Roman" w:cs="Times New Roman"/>
          <w:lang w:val="en-US"/>
        </w:rPr>
      </w:pPr>
    </w:p>
    <w:p w14:paraId="54C59D76" w14:textId="77777777" w:rsidR="00547A22" w:rsidRPr="002E1C3B" w:rsidRDefault="00547A22" w:rsidP="00313F9A">
      <w:pPr>
        <w:spacing w:line="360" w:lineRule="auto"/>
        <w:rPr>
          <w:rFonts w:ascii="Times New Roman" w:hAnsi="Times New Roman" w:cs="Times New Roman"/>
          <w:lang w:val="en-US"/>
        </w:rPr>
      </w:pPr>
      <w:r w:rsidRPr="002E1C3B">
        <w:rPr>
          <w:rFonts w:ascii="Times New Roman" w:hAnsi="Times New Roman" w:cs="Times New Roman"/>
          <w:noProof/>
          <w:lang w:eastAsia="sl-SI"/>
        </w:rPr>
        <w:drawing>
          <wp:inline distT="0" distB="0" distL="0" distR="0" wp14:anchorId="29FCA751" wp14:editId="5CAB8AE4">
            <wp:extent cx="5410750" cy="2581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 BLM AF.jpg"/>
                    <pic:cNvPicPr/>
                  </pic:nvPicPr>
                  <pic:blipFill rotWithShape="1">
                    <a:blip r:embed="rId11" cstate="print">
                      <a:extLst>
                        <a:ext uri="{28A0092B-C50C-407E-A947-70E740481C1C}">
                          <a14:useLocalDpi xmlns:a14="http://schemas.microsoft.com/office/drawing/2010/main" val="0"/>
                        </a:ext>
                      </a:extLst>
                    </a:blip>
                    <a:srcRect l="33719" t="7306" r="12231" b="25648"/>
                    <a:stretch/>
                  </pic:blipFill>
                  <pic:spPr bwMode="auto">
                    <a:xfrm>
                      <a:off x="0" y="0"/>
                      <a:ext cx="5408962" cy="2580422"/>
                    </a:xfrm>
                    <a:prstGeom prst="rect">
                      <a:avLst/>
                    </a:prstGeom>
                    <a:ln>
                      <a:noFill/>
                    </a:ln>
                    <a:extLst>
                      <a:ext uri="{53640926-AAD7-44D8-BBD7-CCE9431645EC}">
                        <a14:shadowObscured xmlns:a14="http://schemas.microsoft.com/office/drawing/2010/main"/>
                      </a:ext>
                    </a:extLst>
                  </pic:spPr>
                </pic:pic>
              </a:graphicData>
            </a:graphic>
          </wp:inline>
        </w:drawing>
      </w:r>
    </w:p>
    <w:p w14:paraId="3C369B73" w14:textId="3BE29F26" w:rsidR="00313F9A" w:rsidRPr="00BE7C45" w:rsidRDefault="00313F9A" w:rsidP="00547A22">
      <w:pPr>
        <w:spacing w:line="360" w:lineRule="auto"/>
        <w:rPr>
          <w:rFonts w:ascii="Times New Roman" w:hAnsi="Times New Roman" w:cs="Times New Roman"/>
          <w:sz w:val="20"/>
          <w:lang w:val="en-US"/>
        </w:rPr>
      </w:pPr>
      <w:proofErr w:type="gramStart"/>
      <w:r w:rsidRPr="00BE7C45">
        <w:rPr>
          <w:rFonts w:ascii="Times New Roman" w:hAnsi="Times New Roman" w:cs="Times New Roman"/>
          <w:b/>
          <w:sz w:val="20"/>
          <w:lang w:val="en-US"/>
        </w:rPr>
        <w:t xml:space="preserve">Figure </w:t>
      </w:r>
      <w:r w:rsidR="00F85D1B" w:rsidRPr="00BE7C45">
        <w:rPr>
          <w:rFonts w:ascii="Times New Roman" w:hAnsi="Times New Roman" w:cs="Times New Roman"/>
          <w:b/>
          <w:sz w:val="20"/>
          <w:lang w:val="en-US"/>
        </w:rPr>
        <w:t>6</w:t>
      </w:r>
      <w:r w:rsidR="005678A0" w:rsidRPr="00BE7C45">
        <w:rPr>
          <w:rFonts w:ascii="Times New Roman" w:hAnsi="Times New Roman" w:cs="Times New Roman"/>
          <w:b/>
          <w:sz w:val="20"/>
          <w:lang w:val="en-US"/>
        </w:rPr>
        <w:t>.</w:t>
      </w:r>
      <w:proofErr w:type="gramEnd"/>
      <w:r w:rsidRPr="00BE7C45">
        <w:rPr>
          <w:rFonts w:ascii="Times New Roman" w:hAnsi="Times New Roman" w:cs="Times New Roman"/>
          <w:sz w:val="20"/>
          <w:lang w:val="en-US"/>
        </w:rPr>
        <w:t xml:space="preserve"> </w:t>
      </w:r>
      <w:r w:rsidR="00433EDD" w:rsidRPr="003C7435">
        <w:rPr>
          <w:rFonts w:ascii="Times New Roman" w:hAnsi="Times New Roman" w:cs="Times New Roman"/>
          <w:sz w:val="20"/>
          <w:lang w:val="en-US"/>
        </w:rPr>
        <w:t xml:space="preserve">Black lipid membranes recordings of single </w:t>
      </w:r>
      <w:r w:rsidR="00433EDD" w:rsidRPr="003C7435">
        <w:rPr>
          <w:rFonts w:ascii="Times New Roman" w:hAnsi="Times New Roman" w:cs="Times New Roman"/>
          <w:sz w:val="20"/>
          <w:szCs w:val="20"/>
          <w:lang w:val="en-US"/>
        </w:rPr>
        <w:t>α-</w:t>
      </w:r>
      <w:proofErr w:type="spellStart"/>
      <w:r w:rsidR="00433EDD" w:rsidRPr="003C7435">
        <w:rPr>
          <w:rFonts w:ascii="Times New Roman" w:hAnsi="Times New Roman" w:cs="Times New Roman"/>
          <w:sz w:val="20"/>
          <w:szCs w:val="20"/>
          <w:lang w:val="en-US"/>
        </w:rPr>
        <w:t>hemolysin</w:t>
      </w:r>
      <w:proofErr w:type="spellEnd"/>
      <w:r w:rsidR="00433EDD" w:rsidRPr="003C7435">
        <w:rPr>
          <w:rFonts w:ascii="Times New Roman" w:hAnsi="Times New Roman" w:cs="Times New Roman"/>
          <w:sz w:val="20"/>
          <w:szCs w:val="20"/>
          <w:lang w:val="en-US"/>
        </w:rPr>
        <w:t xml:space="preserve"> </w:t>
      </w:r>
      <w:r w:rsidR="00433EDD">
        <w:rPr>
          <w:rFonts w:ascii="Times New Roman" w:hAnsi="Times New Roman" w:cs="Times New Roman"/>
          <w:sz w:val="20"/>
          <w:szCs w:val="20"/>
          <w:lang w:val="en-US"/>
        </w:rPr>
        <w:t>(</w:t>
      </w:r>
      <w:r w:rsidR="00433EDD" w:rsidRPr="003C7435">
        <w:rPr>
          <w:rFonts w:ascii="Times New Roman" w:hAnsi="Times New Roman" w:cs="Times New Roman"/>
          <w:sz w:val="20"/>
          <w:szCs w:val="20"/>
          <w:lang w:val="en-US"/>
        </w:rPr>
        <w:t>α-HL</w:t>
      </w:r>
      <w:r w:rsidR="00433EDD">
        <w:rPr>
          <w:rFonts w:ascii="Times New Roman" w:hAnsi="Times New Roman" w:cs="Times New Roman"/>
          <w:sz w:val="20"/>
          <w:szCs w:val="20"/>
          <w:lang w:val="en-US"/>
        </w:rPr>
        <w:t>)</w:t>
      </w:r>
      <w:r w:rsidR="00433EDD" w:rsidRPr="003C7435">
        <w:rPr>
          <w:rFonts w:ascii="Times New Roman" w:hAnsi="Times New Roman" w:cs="Times New Roman"/>
          <w:sz w:val="20"/>
          <w:lang w:val="en-US"/>
        </w:rPr>
        <w:t xml:space="preserve"> pore with β-</w:t>
      </w:r>
      <w:proofErr w:type="spellStart"/>
      <w:r w:rsidR="00433EDD" w:rsidRPr="003C7435">
        <w:rPr>
          <w:rFonts w:ascii="Times New Roman" w:hAnsi="Times New Roman" w:cs="Times New Roman"/>
          <w:sz w:val="20"/>
          <w:lang w:val="en-US"/>
        </w:rPr>
        <w:t>cyclodextrin</w:t>
      </w:r>
      <w:proofErr w:type="spellEnd"/>
      <w:r w:rsidR="00433EDD" w:rsidRPr="003C7435">
        <w:rPr>
          <w:rFonts w:ascii="Times New Roman" w:hAnsi="Times New Roman" w:cs="Times New Roman"/>
          <w:sz w:val="20"/>
          <w:lang w:val="en-US"/>
        </w:rPr>
        <w:t xml:space="preserve"> (βCD). Current</w:t>
      </w:r>
      <w:r w:rsidR="00433EDD">
        <w:rPr>
          <w:rFonts w:ascii="Times New Roman" w:hAnsi="Times New Roman" w:cs="Times New Roman"/>
          <w:sz w:val="20"/>
          <w:lang w:val="en-US"/>
        </w:rPr>
        <w:t>s</w:t>
      </w:r>
      <w:r w:rsidR="00433EDD" w:rsidRPr="003C7435">
        <w:rPr>
          <w:rFonts w:ascii="Times New Roman" w:hAnsi="Times New Roman" w:cs="Times New Roman"/>
          <w:sz w:val="20"/>
          <w:lang w:val="en-US"/>
        </w:rPr>
        <w:t xml:space="preserve"> were recorded at -40 mV (</w:t>
      </w:r>
      <w:r w:rsidR="00433EDD" w:rsidRPr="003C7435">
        <w:rPr>
          <w:rFonts w:ascii="Times New Roman" w:hAnsi="Times New Roman" w:cs="Times New Roman"/>
          <w:i/>
          <w:sz w:val="20"/>
          <w:lang w:val="en-US"/>
        </w:rPr>
        <w:t>cis</w:t>
      </w:r>
      <w:r w:rsidR="00433EDD" w:rsidRPr="003C7435">
        <w:rPr>
          <w:rFonts w:ascii="Times New Roman" w:hAnsi="Times New Roman" w:cs="Times New Roman"/>
          <w:sz w:val="20"/>
          <w:lang w:val="en-US"/>
        </w:rPr>
        <w:t xml:space="preserve"> at ground). </w:t>
      </w:r>
      <w:proofErr w:type="gramStart"/>
      <w:r w:rsidR="00433EDD" w:rsidRPr="003C7435">
        <w:rPr>
          <w:rFonts w:ascii="Times New Roman" w:hAnsi="Times New Roman" w:cs="Times New Roman"/>
          <w:sz w:val="20"/>
          <w:lang w:val="en-US"/>
        </w:rPr>
        <w:t>α</w:t>
      </w:r>
      <w:r w:rsidR="00433EDD">
        <w:rPr>
          <w:rFonts w:ascii="Times New Roman" w:hAnsi="Times New Roman" w:cs="Times New Roman"/>
          <w:sz w:val="20"/>
          <w:lang w:val="en-US"/>
        </w:rPr>
        <w:t>-</w:t>
      </w:r>
      <w:r w:rsidR="00433EDD" w:rsidRPr="003C7435">
        <w:rPr>
          <w:rFonts w:ascii="Times New Roman" w:hAnsi="Times New Roman" w:cs="Times New Roman"/>
          <w:sz w:val="20"/>
          <w:lang w:val="en-US"/>
        </w:rPr>
        <w:t>HL</w:t>
      </w:r>
      <w:proofErr w:type="gramEnd"/>
      <w:r w:rsidR="00433EDD" w:rsidRPr="003C7435">
        <w:rPr>
          <w:rFonts w:ascii="Times New Roman" w:hAnsi="Times New Roman" w:cs="Times New Roman"/>
          <w:sz w:val="20"/>
          <w:lang w:val="en-US"/>
        </w:rPr>
        <w:t xml:space="preserve"> </w:t>
      </w:r>
      <w:r w:rsidR="00433EDD">
        <w:rPr>
          <w:rFonts w:ascii="Times New Roman" w:hAnsi="Times New Roman" w:cs="Times New Roman"/>
          <w:sz w:val="20"/>
          <w:lang w:val="en-US"/>
        </w:rPr>
        <w:t xml:space="preserve">pore was entering from the </w:t>
      </w:r>
      <w:r w:rsidR="00433EDD" w:rsidRPr="00433EDD">
        <w:rPr>
          <w:rFonts w:ascii="Times New Roman" w:hAnsi="Times New Roman" w:cs="Times New Roman"/>
          <w:i/>
          <w:sz w:val="20"/>
          <w:lang w:val="en-US"/>
        </w:rPr>
        <w:t>cis</w:t>
      </w:r>
      <w:r w:rsidR="00433EDD">
        <w:rPr>
          <w:rFonts w:ascii="Times New Roman" w:hAnsi="Times New Roman" w:cs="Times New Roman"/>
          <w:sz w:val="20"/>
          <w:lang w:val="en-US"/>
        </w:rPr>
        <w:t xml:space="preserve"> side and </w:t>
      </w:r>
      <w:r w:rsidR="00433EDD" w:rsidRPr="003C7435">
        <w:rPr>
          <w:rFonts w:ascii="Times New Roman" w:hAnsi="Times New Roman" w:cs="Times New Roman"/>
          <w:sz w:val="20"/>
          <w:lang w:val="en-US"/>
        </w:rPr>
        <w:t xml:space="preserve">βCD </w:t>
      </w:r>
      <w:r w:rsidR="00433EDD">
        <w:rPr>
          <w:rFonts w:ascii="Times New Roman" w:hAnsi="Times New Roman" w:cs="Times New Roman"/>
          <w:sz w:val="20"/>
          <w:lang w:val="en-US"/>
        </w:rPr>
        <w:t xml:space="preserve">from the </w:t>
      </w:r>
      <w:r w:rsidR="00433EDD" w:rsidRPr="00433EDD">
        <w:rPr>
          <w:rFonts w:ascii="Times New Roman" w:hAnsi="Times New Roman" w:cs="Times New Roman"/>
          <w:i/>
          <w:sz w:val="20"/>
          <w:lang w:val="en-US"/>
        </w:rPr>
        <w:t>trans</w:t>
      </w:r>
      <w:r w:rsidR="00433EDD">
        <w:rPr>
          <w:rFonts w:ascii="Times New Roman" w:hAnsi="Times New Roman" w:cs="Times New Roman"/>
          <w:sz w:val="20"/>
          <w:lang w:val="en-US"/>
        </w:rPr>
        <w:t xml:space="preserve"> side</w:t>
      </w:r>
      <w:r w:rsidR="00433EDD" w:rsidRPr="003C7435">
        <w:rPr>
          <w:rFonts w:ascii="Times New Roman" w:hAnsi="Times New Roman" w:cs="Times New Roman"/>
          <w:sz w:val="20"/>
          <w:lang w:val="en-US"/>
        </w:rPr>
        <w:t>.</w:t>
      </w:r>
      <w:r w:rsidR="00433EDD">
        <w:rPr>
          <w:rFonts w:ascii="Times New Roman" w:hAnsi="Times New Roman" w:cs="Times New Roman"/>
          <w:sz w:val="20"/>
          <w:lang w:val="en-US"/>
        </w:rPr>
        <w:t xml:space="preserve"> (</w:t>
      </w:r>
      <w:r w:rsidR="00433EDD" w:rsidRPr="003C7435">
        <w:rPr>
          <w:rFonts w:ascii="Times New Roman" w:hAnsi="Times New Roman" w:cs="Times New Roman"/>
          <w:sz w:val="20"/>
          <w:lang w:val="en-US"/>
        </w:rPr>
        <w:t>A) Single a</w:t>
      </w:r>
      <w:r w:rsidR="00433EDD">
        <w:rPr>
          <w:rFonts w:ascii="Times New Roman" w:hAnsi="Times New Roman" w:cs="Times New Roman"/>
          <w:sz w:val="20"/>
          <w:lang w:val="en-US"/>
        </w:rPr>
        <w:t>-</w:t>
      </w:r>
      <w:r w:rsidR="00433EDD" w:rsidRPr="003C7435">
        <w:rPr>
          <w:rFonts w:ascii="Times New Roman" w:hAnsi="Times New Roman" w:cs="Times New Roman"/>
          <w:sz w:val="20"/>
          <w:lang w:val="en-US"/>
        </w:rPr>
        <w:t>HL pore constant</w:t>
      </w:r>
      <w:r w:rsidR="00433EDD">
        <w:rPr>
          <w:rFonts w:ascii="Times New Roman" w:hAnsi="Times New Roman" w:cs="Times New Roman"/>
          <w:sz w:val="20"/>
          <w:lang w:val="en-US"/>
        </w:rPr>
        <w:t>ly open</w:t>
      </w:r>
      <w:r w:rsidR="00433EDD" w:rsidRPr="003C7435">
        <w:rPr>
          <w:rFonts w:ascii="Times New Roman" w:hAnsi="Times New Roman" w:cs="Times New Roman"/>
          <w:sz w:val="20"/>
          <w:lang w:val="en-US"/>
        </w:rPr>
        <w:t xml:space="preserve"> at around -30 </w:t>
      </w:r>
      <w:proofErr w:type="spellStart"/>
      <w:r w:rsidR="00433EDD" w:rsidRPr="003C7435">
        <w:rPr>
          <w:rFonts w:ascii="Times New Roman" w:hAnsi="Times New Roman" w:cs="Times New Roman"/>
          <w:sz w:val="20"/>
          <w:lang w:val="en-US"/>
        </w:rPr>
        <w:t>pA</w:t>
      </w:r>
      <w:proofErr w:type="spellEnd"/>
      <w:r w:rsidR="00433EDD" w:rsidRPr="003C7435">
        <w:rPr>
          <w:rFonts w:ascii="Times New Roman" w:hAnsi="Times New Roman" w:cs="Times New Roman"/>
          <w:sz w:val="20"/>
          <w:lang w:val="en-US"/>
        </w:rPr>
        <w:t xml:space="preserve"> (level 1)</w:t>
      </w:r>
      <w:r w:rsidR="00433EDD">
        <w:rPr>
          <w:rFonts w:ascii="Times New Roman" w:hAnsi="Times New Roman" w:cs="Times New Roman"/>
          <w:sz w:val="20"/>
          <w:lang w:val="en-US"/>
        </w:rPr>
        <w:t>;</w:t>
      </w:r>
      <w:r w:rsidR="00433EDD" w:rsidRPr="003C7435">
        <w:rPr>
          <w:rFonts w:ascii="Times New Roman" w:hAnsi="Times New Roman" w:cs="Times New Roman"/>
          <w:sz w:val="20"/>
          <w:lang w:val="en-US"/>
        </w:rPr>
        <w:t xml:space="preserve"> </w:t>
      </w:r>
      <w:r w:rsidR="00433EDD">
        <w:rPr>
          <w:rFonts w:ascii="Times New Roman" w:hAnsi="Times New Roman" w:cs="Times New Roman"/>
          <w:sz w:val="20"/>
          <w:lang w:val="en-US"/>
        </w:rPr>
        <w:t xml:space="preserve">(B) </w:t>
      </w:r>
      <w:r w:rsidR="00433EDD" w:rsidRPr="003C7435">
        <w:rPr>
          <w:rFonts w:ascii="Times New Roman" w:hAnsi="Times New Roman" w:cs="Times New Roman"/>
          <w:sz w:val="20"/>
          <w:lang w:val="en-US"/>
        </w:rPr>
        <w:t xml:space="preserve">βCD partially blocking the channel at around 10 </w:t>
      </w:r>
      <w:proofErr w:type="spellStart"/>
      <w:r w:rsidR="00433EDD" w:rsidRPr="003C7435">
        <w:rPr>
          <w:rFonts w:ascii="Times New Roman" w:hAnsi="Times New Roman" w:cs="Times New Roman"/>
          <w:sz w:val="20"/>
          <w:lang w:val="en-US"/>
        </w:rPr>
        <w:t>pA</w:t>
      </w:r>
      <w:proofErr w:type="spellEnd"/>
      <w:r w:rsidR="00433EDD" w:rsidRPr="003C7435">
        <w:rPr>
          <w:rFonts w:ascii="Times New Roman" w:hAnsi="Times New Roman" w:cs="Times New Roman"/>
          <w:sz w:val="20"/>
          <w:lang w:val="en-US"/>
        </w:rPr>
        <w:t xml:space="preserve"> (level 2). </w:t>
      </w:r>
      <w:r w:rsidR="00433EDD" w:rsidRPr="00BE7C45">
        <w:rPr>
          <w:rFonts w:ascii="Times New Roman" w:hAnsi="Times New Roman" w:cs="Times New Roman"/>
          <w:sz w:val="20"/>
          <w:lang w:val="en-US"/>
        </w:rPr>
        <w:t xml:space="preserve">Adapted from </w:t>
      </w:r>
      <w:proofErr w:type="spellStart"/>
      <w:r w:rsidR="00433EDD" w:rsidRPr="00BE7C45">
        <w:rPr>
          <w:rFonts w:ascii="Times New Roman" w:hAnsi="Times New Roman" w:cs="Times New Roman"/>
          <w:sz w:val="20"/>
          <w:lang w:val="en-US"/>
        </w:rPr>
        <w:t>Gu</w:t>
      </w:r>
      <w:proofErr w:type="spellEnd"/>
      <w:r w:rsidR="00433EDD" w:rsidRPr="00BE7C45">
        <w:rPr>
          <w:rFonts w:ascii="Times New Roman" w:hAnsi="Times New Roman" w:cs="Times New Roman"/>
          <w:sz w:val="20"/>
          <w:lang w:val="en-US"/>
        </w:rPr>
        <w:t xml:space="preserve"> </w:t>
      </w:r>
      <w:r w:rsidR="00433EDD" w:rsidRPr="00433EDD">
        <w:rPr>
          <w:rFonts w:ascii="Times New Roman" w:hAnsi="Times New Roman" w:cs="Times New Roman"/>
          <w:i/>
          <w:sz w:val="20"/>
          <w:lang w:val="en-US"/>
        </w:rPr>
        <w:t>et al.</w:t>
      </w:r>
      <w:hyperlink w:anchor="_ENREF_91" w:tooltip="Gu, 1999 #4965" w:history="1">
        <w:r w:rsidR="00EF7E46" w:rsidRPr="00BE7C45">
          <w:rPr>
            <w:rFonts w:ascii="Times New Roman" w:hAnsi="Times New Roman" w:cs="Times New Roman"/>
            <w:sz w:val="20"/>
            <w:lang w:val="en-US"/>
          </w:rPr>
          <w:fldChar w:fldCharType="begin"/>
        </w:r>
        <w:r w:rsidR="00EF7E46">
          <w:rPr>
            <w:rFonts w:ascii="Times New Roman" w:hAnsi="Times New Roman" w:cs="Times New Roman"/>
            <w:sz w:val="20"/>
            <w:lang w:val="en-US"/>
          </w:rPr>
          <w:instrText xml:space="preserve"> ADDIN EN.CITE &lt;EndNote&gt;&lt;Cite&gt;&lt;Author&gt;Gu&lt;/Author&gt;&lt;Year&gt;1999&lt;/Year&gt;&lt;RecNum&gt;4965&lt;/RecNum&gt;&lt;DisplayText&gt;&lt;style face="superscript"&gt;91&lt;/style&gt;&lt;/DisplayText&gt;&lt;record&gt;&lt;rec-number&gt;4965&lt;/rec-number&gt;&lt;foreign-keys&gt;&lt;key app="EN" db-id="zzsx0r0arte2d3extp6vtrp3a9t0dvprwpsx"&gt;4965&lt;/key&gt;&lt;/foreign-keys&gt;&lt;ref-type name="Journal Article"&gt;17&lt;/ref-type&gt;&lt;contributors&gt;&lt;authors&gt;&lt;author&gt;Gu, L. Q.&lt;/author&gt;&lt;author&gt;Braha, O.&lt;/author&gt;&lt;author&gt;Conlan, S.&lt;/author&gt;&lt;author&gt;Cheley, S.&lt;/author&gt;&lt;author&gt;Bayley, H.&lt;/author&gt;&lt;/authors&gt;&lt;/contributors&gt;&lt;auth-address&gt;Department of Medical Biochemistry &amp;amp; Genetics, Texas A&amp;amp;M University Health Science Center, College Station 77843-1114, USA.&lt;/auth-address&gt;&lt;titles&gt;&lt;title&gt;Stochastic sensing of organic analytes by a pore-forming protein containing a molecular adapter&lt;/title&gt;&lt;secondary-title&gt;Nature&lt;/secondary-title&gt;&lt;alt-title&gt;Nature&lt;/alt-title&gt;&lt;/titles&gt;&lt;periodical&gt;&lt;full-title&gt;Nature&lt;/full-title&gt;&lt;/periodical&gt;&lt;alt-periodical&gt;&lt;full-title&gt;Nature&lt;/full-title&gt;&lt;/alt-periodical&gt;&lt;pages&gt;686-90&lt;/pages&gt;&lt;volume&gt;398&lt;/volume&gt;&lt;number&gt;6729&lt;/number&gt;&lt;edition&gt;1999/05/05&lt;/edition&gt;&lt;keywords&gt;&lt;keyword&gt;Bacterial Toxins&lt;/keyword&gt;&lt;keyword&gt;Binding Sites&lt;/keyword&gt;&lt;keyword&gt;*Biosensing Techniques&lt;/keyword&gt;&lt;keyword&gt;Cyclodextrins&lt;/keyword&gt;&lt;keyword&gt;Hemolysin Proteins&lt;/keyword&gt;&lt;keyword&gt;Ion Channel Gating&lt;/keyword&gt;&lt;keyword&gt;*Ion Channels&lt;/keyword&gt;&lt;keyword&gt;*Ion Transport&lt;/keyword&gt;&lt;keyword&gt;Kinetics&lt;/keyword&gt;&lt;keyword&gt;Ligands&lt;/keyword&gt;&lt;keyword&gt;Lipid Bilayers&lt;/keyword&gt;&lt;keyword&gt;Models, Molecular&lt;/keyword&gt;&lt;keyword&gt;Protein Engineering&lt;/keyword&gt;&lt;/keywords&gt;&lt;dates&gt;&lt;year&gt;1999&lt;/year&gt;&lt;pub-dates&gt;&lt;date&gt;Apr 22&lt;/date&gt;&lt;/pub-dates&gt;&lt;/dates&gt;&lt;isbn&gt;0028-0836 (Print)&amp;#xD;0028-0836 (Linking)&lt;/isbn&gt;&lt;accession-num&gt;10227291&lt;/accession-num&gt;&lt;work-type&gt;Research Support, Non-U.S. Gov&amp;apos;t&amp;#xD;Research Support, U.S. Gov&amp;apos;t, Non-P.H.S.&lt;/work-type&gt;&lt;urls&gt;&lt;related-urls&gt;&lt;url&gt;http://www.ncbi.nlm.nih.gov/pubmed/10227291&lt;/url&gt;&lt;/related-urls&gt;&lt;/urls&gt;&lt;electronic-resource-num&gt;10.1038/19491&lt;/electronic-resource-num&gt;&lt;language&gt;eng&lt;/language&gt;&lt;/record&gt;&lt;/Cite&gt;&lt;/EndNote&gt;</w:instrText>
        </w:r>
        <w:r w:rsidR="00EF7E46" w:rsidRPr="00BE7C45">
          <w:rPr>
            <w:rFonts w:ascii="Times New Roman" w:hAnsi="Times New Roman" w:cs="Times New Roman"/>
            <w:sz w:val="20"/>
            <w:lang w:val="en-US"/>
          </w:rPr>
          <w:fldChar w:fldCharType="separate"/>
        </w:r>
        <w:r w:rsidR="00EF7E46" w:rsidRPr="009C4D6A">
          <w:rPr>
            <w:rFonts w:ascii="Times New Roman" w:hAnsi="Times New Roman" w:cs="Times New Roman"/>
            <w:noProof/>
            <w:sz w:val="20"/>
            <w:vertAlign w:val="superscript"/>
            <w:lang w:val="en-US"/>
          </w:rPr>
          <w:t>91</w:t>
        </w:r>
        <w:r w:rsidR="00EF7E46" w:rsidRPr="00BE7C45">
          <w:rPr>
            <w:rFonts w:ascii="Times New Roman" w:hAnsi="Times New Roman" w:cs="Times New Roman"/>
            <w:sz w:val="20"/>
            <w:lang w:val="en-US"/>
          </w:rPr>
          <w:fldChar w:fldCharType="end"/>
        </w:r>
      </w:hyperlink>
    </w:p>
    <w:p w14:paraId="15F64D9E" w14:textId="77777777" w:rsidR="00313F9A" w:rsidRPr="002E1C3B" w:rsidRDefault="00313F9A" w:rsidP="00313F9A">
      <w:pPr>
        <w:spacing w:line="360" w:lineRule="auto"/>
        <w:rPr>
          <w:rFonts w:ascii="Times New Roman" w:hAnsi="Times New Roman" w:cs="Times New Roman"/>
          <w:lang w:val="en-US"/>
        </w:rPr>
      </w:pPr>
    </w:p>
    <w:p w14:paraId="250C5AC6" w14:textId="41E484CF" w:rsidR="00331B3D"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4. </w:t>
      </w:r>
      <w:r w:rsidR="00331B3D" w:rsidRPr="002E1C3B">
        <w:rPr>
          <w:rFonts w:ascii="Times New Roman" w:hAnsi="Times New Roman" w:cs="Times New Roman"/>
          <w:b/>
          <w:lang w:val="en-US"/>
        </w:rPr>
        <w:t>Structural approaches for describing molecular interactions</w:t>
      </w:r>
    </w:p>
    <w:p w14:paraId="6603367E" w14:textId="77777777" w:rsidR="00331B3D" w:rsidRPr="002E1C3B" w:rsidRDefault="00331B3D" w:rsidP="00B63F0F">
      <w:pPr>
        <w:spacing w:line="360" w:lineRule="auto"/>
        <w:rPr>
          <w:rFonts w:ascii="Times New Roman" w:hAnsi="Times New Roman" w:cs="Times New Roman"/>
          <w:lang w:val="en-US"/>
        </w:rPr>
      </w:pPr>
    </w:p>
    <w:p w14:paraId="244E7470" w14:textId="5176FE57" w:rsidR="00331B3D"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4. 1. </w:t>
      </w:r>
      <w:r w:rsidR="00331B3D" w:rsidRPr="002E1C3B">
        <w:rPr>
          <w:rFonts w:ascii="Times New Roman" w:hAnsi="Times New Roman" w:cs="Times New Roman"/>
          <w:b/>
          <w:lang w:val="en-US"/>
        </w:rPr>
        <w:t>X-ray crystallography</w:t>
      </w:r>
    </w:p>
    <w:p w14:paraId="70D5BF68" w14:textId="035BBB93"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Three dimensional structures of molecular interactions at atomic resolution can be measured by X-ray crystallography, nuclear magnetic resonance spectroscopy (NMR) and </w:t>
      </w:r>
      <w:r w:rsidR="00A96F4E">
        <w:rPr>
          <w:rFonts w:ascii="Times New Roman" w:hAnsi="Times New Roman" w:cs="Times New Roman"/>
          <w:lang w:val="en-US"/>
        </w:rPr>
        <w:t xml:space="preserve">with dramatic recent developments also with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-electron microscopy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 xml:space="preserve">-EM). Of these, X-ray crystallography is the most popular </w:t>
      </w:r>
      <w:r w:rsidR="00A96F4E">
        <w:rPr>
          <w:rFonts w:ascii="Times New Roman" w:hAnsi="Times New Roman" w:cs="Times New Roman"/>
          <w:lang w:val="en-US"/>
        </w:rPr>
        <w:t>as well as practical</w:t>
      </w:r>
      <w:r w:rsidR="00F85D1B">
        <w:rPr>
          <w:rFonts w:ascii="Times New Roman" w:hAnsi="Times New Roman" w:cs="Times New Roman"/>
          <w:lang w:val="en-US"/>
        </w:rPr>
        <w:t>,</w:t>
      </w:r>
      <w:r w:rsidR="00A96F4E">
        <w:rPr>
          <w:rFonts w:ascii="Times New Roman" w:hAnsi="Times New Roman" w:cs="Times New Roman"/>
          <w:lang w:val="en-US"/>
        </w:rPr>
        <w:t xml:space="preserve"> </w:t>
      </w:r>
      <w:r w:rsidRPr="002E1C3B">
        <w:rPr>
          <w:rFonts w:ascii="Times New Roman" w:hAnsi="Times New Roman" w:cs="Times New Roman"/>
          <w:lang w:val="en-US"/>
        </w:rPr>
        <w:t xml:space="preserve">since it can give </w:t>
      </w:r>
      <w:r w:rsidR="00A96F4E">
        <w:rPr>
          <w:rFonts w:ascii="Times New Roman" w:hAnsi="Times New Roman" w:cs="Times New Roman"/>
          <w:lang w:val="en-US"/>
        </w:rPr>
        <w:t>atomic resolution</w:t>
      </w:r>
      <w:r w:rsidRPr="002E1C3B">
        <w:rPr>
          <w:rFonts w:ascii="Times New Roman" w:hAnsi="Times New Roman" w:cs="Times New Roman"/>
          <w:lang w:val="en-US"/>
        </w:rPr>
        <w:t xml:space="preserve"> structural information on a broad range of molecules, namely from small molecules to macromolecules, including proteins, nucleic acids and large cellular complexes, like ribosomes</w:t>
      </w:r>
      <w:r w:rsidR="00A341CD" w:rsidRPr="002E1C3B">
        <w:rPr>
          <w:rFonts w:ascii="Times New Roman" w:hAnsi="Times New Roman" w:cs="Times New Roman"/>
          <w:lang w:val="en-US"/>
        </w:rPr>
        <w:t>,</w:t>
      </w:r>
      <w:r w:rsidRPr="002E1C3B">
        <w:rPr>
          <w:rFonts w:ascii="Times New Roman" w:hAnsi="Times New Roman" w:cs="Times New Roman"/>
          <w:lang w:val="en-US"/>
        </w:rPr>
        <w:t xml:space="preserve"> proteasomes</w:t>
      </w:r>
      <w:r w:rsidR="00A341CD" w:rsidRPr="002E1C3B">
        <w:rPr>
          <w:rFonts w:ascii="Times New Roman" w:hAnsi="Times New Roman" w:cs="Times New Roman"/>
          <w:lang w:val="en-US"/>
        </w:rPr>
        <w:t xml:space="preserve"> or</w:t>
      </w:r>
      <w:r w:rsidRPr="002E1C3B">
        <w:rPr>
          <w:rFonts w:ascii="Times New Roman" w:hAnsi="Times New Roman" w:cs="Times New Roman"/>
          <w:lang w:val="en-US"/>
        </w:rPr>
        <w:t xml:space="preserve"> viruses. </w:t>
      </w:r>
      <w:r w:rsidR="00A96F4E">
        <w:rPr>
          <w:rFonts w:ascii="Times New Roman" w:hAnsi="Times New Roman" w:cs="Times New Roman"/>
          <w:lang w:val="en-US"/>
        </w:rPr>
        <w:t>Consequently</w:t>
      </w:r>
      <w:r w:rsidRPr="002E1C3B">
        <w:rPr>
          <w:rFonts w:ascii="Times New Roman" w:hAnsi="Times New Roman" w:cs="Times New Roman"/>
          <w:lang w:val="en-US"/>
        </w:rPr>
        <w:t xml:space="preserve">, it has also been </w:t>
      </w:r>
      <w:r w:rsidR="00A96F4E">
        <w:rPr>
          <w:rFonts w:ascii="Times New Roman" w:hAnsi="Times New Roman" w:cs="Times New Roman"/>
          <w:lang w:val="en-US"/>
        </w:rPr>
        <w:t>a primary</w:t>
      </w:r>
      <w:r w:rsidRPr="002E1C3B">
        <w:rPr>
          <w:rFonts w:ascii="Times New Roman" w:hAnsi="Times New Roman" w:cs="Times New Roman"/>
          <w:lang w:val="en-US"/>
        </w:rPr>
        <w:t xml:space="preserve"> method for deducing </w:t>
      </w:r>
      <w:r w:rsidR="00A96F4E">
        <w:rPr>
          <w:rFonts w:ascii="Times New Roman" w:hAnsi="Times New Roman" w:cs="Times New Roman"/>
          <w:lang w:val="en-US"/>
        </w:rPr>
        <w:t>structural</w:t>
      </w:r>
      <w:r w:rsidR="00A96F4E" w:rsidRPr="002E1C3B">
        <w:rPr>
          <w:rFonts w:ascii="Times New Roman" w:hAnsi="Times New Roman" w:cs="Times New Roman"/>
          <w:lang w:val="en-US"/>
        </w:rPr>
        <w:t xml:space="preserve"> </w:t>
      </w:r>
      <w:r w:rsidRPr="002E1C3B">
        <w:rPr>
          <w:rFonts w:ascii="Times New Roman" w:hAnsi="Times New Roman" w:cs="Times New Roman"/>
          <w:lang w:val="en-US"/>
        </w:rPr>
        <w:t>details of molecular interactions. Of the more than 1</w:t>
      </w:r>
      <w:r w:rsidR="00D77340">
        <w:rPr>
          <w:rFonts w:ascii="Times New Roman" w:hAnsi="Times New Roman" w:cs="Times New Roman"/>
          <w:lang w:val="en-US"/>
        </w:rPr>
        <w:t>1</w:t>
      </w:r>
      <w:r w:rsidRPr="002E1C3B">
        <w:rPr>
          <w:rFonts w:ascii="Times New Roman" w:hAnsi="Times New Roman" w:cs="Times New Roman"/>
          <w:lang w:val="en-US"/>
        </w:rPr>
        <w:t xml:space="preserve">0,000 </w:t>
      </w:r>
      <w:r w:rsidR="00D77340">
        <w:rPr>
          <w:rFonts w:ascii="Times New Roman" w:hAnsi="Times New Roman" w:cs="Times New Roman"/>
          <w:lang w:val="en-US"/>
        </w:rPr>
        <w:t xml:space="preserve">released </w:t>
      </w:r>
      <w:r w:rsidRPr="002E1C3B">
        <w:rPr>
          <w:rFonts w:ascii="Times New Roman" w:hAnsi="Times New Roman" w:cs="Times New Roman"/>
          <w:lang w:val="en-US"/>
        </w:rPr>
        <w:lastRenderedPageBreak/>
        <w:t>entries in the Protein Data Bank, about 90</w:t>
      </w:r>
      <w:r w:rsidR="00A341CD" w:rsidRPr="002E1C3B">
        <w:rPr>
          <w:rFonts w:ascii="Times New Roman" w:hAnsi="Times New Roman" w:cs="Times New Roman"/>
          <w:lang w:val="en-US"/>
        </w:rPr>
        <w:t xml:space="preserve"> </w:t>
      </w:r>
      <w:r w:rsidRPr="002E1C3B">
        <w:rPr>
          <w:rFonts w:ascii="Times New Roman" w:hAnsi="Times New Roman" w:cs="Times New Roman"/>
          <w:lang w:val="en-US"/>
        </w:rPr>
        <w:t>% were solved by this technique</w:t>
      </w:r>
      <w:r w:rsidR="00A341CD" w:rsidRPr="002E1C3B">
        <w:rPr>
          <w:rFonts w:ascii="Times New Roman" w:hAnsi="Times New Roman" w:cs="Times New Roman"/>
          <w:lang w:val="en-US"/>
        </w:rPr>
        <w:t>.</w:t>
      </w:r>
      <w:hyperlink w:anchor="_ENREF_93" w:tooltip="Callaway, 2015 #7996"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&lt;EndNote&gt;&lt;Cite&gt;&lt;Author&gt;Callaway&lt;/Author&gt;&lt;Year&gt;2015&lt;/Year&gt;&lt;RecNum&gt;7996&lt;/RecNum&gt;&lt;DisplayText&gt;&lt;style face="superscript"&gt;93&lt;/style&gt;&lt;/DisplayText&gt;&lt;record&gt;&lt;rec-number&gt;7996&lt;/rec-number&gt;&lt;foreign-keys&gt;&lt;key app="EN" db-id="zzsx0r0arte2d3extp6vtrp3a9t0dvprwpsx"&gt;7996&lt;/key&gt;&lt;/foreign-keys&gt;&lt;ref-type name="Journal Article"&gt;17&lt;/ref-type&gt;&lt;contributors&gt;&lt;authors&gt;&lt;author&gt;Callaway, E.&lt;/author&gt;&lt;/authors&gt;&lt;/contributors&gt;&lt;titles&gt;&lt;title&gt;The revolution will not be crystallized: a new method sweeps through structural biology&lt;/title&gt;&lt;secondary-title&gt;Nature&lt;/secondary-title&gt;&lt;alt-title&gt;Nature&lt;/alt-title&gt;&lt;/titles&gt;&lt;periodical&gt;&lt;full-title&gt;Nature&lt;/full-title&gt;&lt;/periodical&gt;&lt;alt-periodical&gt;&lt;full-title&gt;Nature&lt;/full-title&gt;&lt;/alt-periodical&gt;&lt;pages&gt;172-4&lt;/pages&gt;&lt;volume&gt;525&lt;/volume&gt;&lt;number&gt;7568&lt;/number&gt;&lt;edition&gt;2015/09/12&lt;/edition&gt;&lt;keywords&gt;&lt;keyword&gt;Cryoelectron Microscopy/economics/history/*methods/*trends&lt;/keyword&gt;&lt;keyword&gt;Crystallization&lt;/keyword&gt;&lt;keyword&gt;Crystallography, X-Ray/history&lt;/keyword&gt;&lt;keyword&gt;Drug Industry/methods&lt;/keyword&gt;&lt;keyword&gt;History, 20th Century&lt;/keyword&gt;&lt;keyword&gt;History, 21st Century&lt;/keyword&gt;&lt;keyword&gt;Humans&lt;/keyword&gt;&lt;keyword&gt;Molecular Biology/*instrumentation/*methods/trends&lt;/keyword&gt;&lt;keyword&gt;Proteins/chemistry&lt;/keyword&gt;&lt;/keywords&gt;&lt;dates&gt;&lt;year&gt;2015&lt;/year&gt;&lt;pub-dates&gt;&lt;date&gt;Sep 10&lt;/date&gt;&lt;/pub-dates&gt;&lt;/dates&gt;&lt;isbn&gt;1476-4687 (Electronic)&amp;#xD;0028-0836 (Linking)&lt;/isbn&gt;&lt;accession-num&gt;26354465&lt;/accession-num&gt;&lt;work-type&gt;Historical Article&amp;#xD;News&lt;/work-type&gt;&lt;urls&gt;&lt;related-urls&gt;&lt;url&gt;http://www.ncbi.nlm.nih.gov/pubmed/26354465&lt;/url&gt;&lt;/related-urls&gt;&lt;/urls&gt;&lt;electronic-resource-num&gt;10.1038/525172a&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93</w:t>
        </w:r>
        <w:r w:rsidR="00EF7E46" w:rsidRPr="002E1C3B">
          <w:rPr>
            <w:rFonts w:ascii="Times New Roman" w:hAnsi="Times New Roman" w:cs="Times New Roman"/>
            <w:lang w:val="en-US"/>
          </w:rPr>
          <w:fldChar w:fldCharType="end"/>
        </w:r>
      </w:hyperlink>
      <w:r w:rsidR="00A341CD" w:rsidRPr="002E1C3B">
        <w:rPr>
          <w:rFonts w:ascii="Times New Roman" w:hAnsi="Times New Roman" w:cs="Times New Roman"/>
          <w:lang w:val="en-US"/>
        </w:rPr>
        <w:t xml:space="preserve"> </w:t>
      </w:r>
      <w:r w:rsidRPr="002E1C3B">
        <w:rPr>
          <w:rFonts w:ascii="Times New Roman" w:hAnsi="Times New Roman" w:cs="Times New Roman"/>
          <w:lang w:val="en-US"/>
        </w:rPr>
        <w:t>Crystal structure determination involves preparation of protein samples of high purity, homogeneity and stability, crystallization of these molecules, collection of X-ray diffraction data, structure solution, model building, and refinement. The principle of this method is that X-rays scatter on protein electrons as they pass through a protein</w:t>
      </w:r>
      <w:r w:rsidR="00642C2F">
        <w:rPr>
          <w:rFonts w:ascii="Times New Roman" w:hAnsi="Times New Roman" w:cs="Times New Roman"/>
          <w:lang w:val="en-US"/>
        </w:rPr>
        <w:t xml:space="preserve"> crystal</w:t>
      </w:r>
      <w:r w:rsidRPr="002E1C3B">
        <w:rPr>
          <w:rFonts w:ascii="Times New Roman" w:hAnsi="Times New Roman" w:cs="Times New Roman"/>
          <w:lang w:val="en-US"/>
        </w:rPr>
        <w:t xml:space="preserve">. The </w:t>
      </w:r>
      <w:r w:rsidR="00642C2F">
        <w:rPr>
          <w:rFonts w:ascii="Times New Roman" w:hAnsi="Times New Roman" w:cs="Times New Roman"/>
          <w:lang w:val="en-US"/>
        </w:rPr>
        <w:t>scattered</w:t>
      </w:r>
      <w:r w:rsidR="00642C2F" w:rsidRPr="002E1C3B">
        <w:rPr>
          <w:rFonts w:ascii="Times New Roman" w:hAnsi="Times New Roman" w:cs="Times New Roman"/>
          <w:lang w:val="en-US"/>
        </w:rPr>
        <w:t xml:space="preserve"> </w:t>
      </w:r>
      <w:r w:rsidRPr="002E1C3B">
        <w:rPr>
          <w:rFonts w:ascii="Times New Roman" w:hAnsi="Times New Roman" w:cs="Times New Roman"/>
          <w:lang w:val="en-US"/>
        </w:rPr>
        <w:t xml:space="preserve">waves interfere with each other, resulting in a diffraction pattern from which the positions of atoms and thus three dimensional </w:t>
      </w:r>
      <w:proofErr w:type="gramStart"/>
      <w:r w:rsidRPr="002E1C3B">
        <w:rPr>
          <w:rFonts w:ascii="Times New Roman" w:hAnsi="Times New Roman" w:cs="Times New Roman"/>
          <w:lang w:val="en-US"/>
        </w:rPr>
        <w:t>structure</w:t>
      </w:r>
      <w:proofErr w:type="gramEnd"/>
      <w:r w:rsidRPr="002E1C3B">
        <w:rPr>
          <w:rFonts w:ascii="Times New Roman" w:hAnsi="Times New Roman" w:cs="Times New Roman"/>
          <w:lang w:val="en-US"/>
        </w:rPr>
        <w:t xml:space="preserve"> of proteins is determined</w:t>
      </w:r>
      <w:r w:rsidR="00B53629">
        <w:rPr>
          <w:rFonts w:ascii="Times New Roman" w:hAnsi="Times New Roman" w:cs="Times New Roman"/>
          <w:lang w:val="en-US"/>
        </w:rPr>
        <w:t xml:space="preserve"> (Figure 7)</w:t>
      </w:r>
      <w:r w:rsidRPr="002E1C3B">
        <w:rPr>
          <w:rFonts w:ascii="Times New Roman" w:hAnsi="Times New Roman" w:cs="Times New Roman"/>
          <w:lang w:val="en-US"/>
        </w:rPr>
        <w:t>. Further analysis of structural features helps understand biological roles and mechanism of action of molecules under study</w:t>
      </w:r>
      <w:r w:rsidR="00A341CD" w:rsidRPr="002E1C3B">
        <w:rPr>
          <w:rFonts w:ascii="Times New Roman" w:hAnsi="Times New Roman" w:cs="Times New Roman"/>
          <w:lang w:val="en-US"/>
        </w:rPr>
        <w:t>.</w:t>
      </w:r>
      <w:hyperlink w:anchor="_ENREF_94" w:tooltip="Drenth, 2007 #7997"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&lt;EndNote&gt;&lt;Cite&gt;&lt;Author&gt;Drenth&lt;/Author&gt;&lt;Year&gt;2007&lt;/Year&gt;&lt;RecNum&gt;7997&lt;/RecNum&gt;&lt;DisplayText&gt;&lt;style face="superscript"&gt;94&lt;/style&gt;&lt;/DisplayText&gt;&lt;record&gt;&lt;rec-number&gt;7997&lt;/rec-number&gt;&lt;foreign-keys&gt;&lt;key app="EN" db-id="zzsx0r0arte2d3extp6vtrp3a9t0dvprwpsx"&gt;7997&lt;/key&gt;&lt;/foreign-keys&gt;&lt;ref-type name="Book"&gt;6&lt;/ref-type&gt;&lt;contributors&gt;&lt;authors&gt;&lt;author&gt;&lt;style face="normal" font="default" charset="238" size="100%"&gt;Drenth,J.&lt;/style&gt;&lt;/author&gt;&lt;/authors&gt;&lt;/contributors&gt;&lt;titles&gt;&lt;title&gt;Principles of Protein X-Ray Crystallography&lt;/title&gt;&lt;/titles&gt;&lt;dates&gt;&lt;year&gt;&lt;style face="normal" font="default" charset="238" size="100%"&gt;2007&lt;/style&gt;&lt;/year&gt;&lt;/dates&gt;&lt;pub-location&gt;&lt;style face="normal" font="default" charset="238" size="100%"&gt;New York&lt;/style&gt;&lt;/pub-location&gt;&lt;publisher&gt;&lt;style face="normal" font="default" charset="238" size="100%"&gt;Spronger-Verlag&lt;/style&gt;&lt;/publisher&gt;&lt;urls&gt;&lt;/urls&gt;&lt;/record&gt;&lt;/Cite&gt;&lt;/EndNote&gt;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94</w:t>
        </w:r>
        <w:r w:rsidR="00EF7E46" w:rsidRPr="002E1C3B">
          <w:rPr>
            <w:rFonts w:ascii="Times New Roman" w:hAnsi="Times New Roman" w:cs="Times New Roman"/>
            <w:lang w:val="en-US"/>
          </w:rPr>
          <w:fldChar w:fldCharType="end"/>
        </w:r>
      </w:hyperlink>
    </w:p>
    <w:p w14:paraId="531CE700" w14:textId="77777777" w:rsidR="00A341CD" w:rsidRPr="002E1C3B" w:rsidRDefault="00A341CD" w:rsidP="00B63F0F">
      <w:pPr>
        <w:spacing w:line="360" w:lineRule="auto"/>
        <w:rPr>
          <w:rFonts w:ascii="Times New Roman" w:hAnsi="Times New Roman" w:cs="Times New Roman"/>
          <w:lang w:val="en-US"/>
        </w:rPr>
      </w:pPr>
    </w:p>
    <w:p w14:paraId="16D6CC56" w14:textId="4F65E70D"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However, </w:t>
      </w:r>
      <w:r w:rsidR="004E4F00">
        <w:rPr>
          <w:rFonts w:ascii="Times New Roman" w:hAnsi="Times New Roman" w:cs="Times New Roman"/>
          <w:lang w:val="en-US"/>
        </w:rPr>
        <w:t xml:space="preserve">a care has to be taken </w:t>
      </w:r>
      <w:r w:rsidRPr="002E1C3B">
        <w:rPr>
          <w:rFonts w:ascii="Times New Roman" w:hAnsi="Times New Roman" w:cs="Times New Roman"/>
          <w:lang w:val="en-US"/>
        </w:rPr>
        <w:t xml:space="preserve">when studying macromolecular complexes, </w:t>
      </w:r>
      <w:r w:rsidR="004E4F00">
        <w:rPr>
          <w:rFonts w:ascii="Times New Roman" w:hAnsi="Times New Roman" w:cs="Times New Roman"/>
          <w:lang w:val="en-US"/>
        </w:rPr>
        <w:t xml:space="preserve">since </w:t>
      </w:r>
      <w:r w:rsidRPr="002E1C3B">
        <w:rPr>
          <w:rFonts w:ascii="Times New Roman" w:hAnsi="Times New Roman" w:cs="Times New Roman"/>
          <w:lang w:val="en-US"/>
        </w:rPr>
        <w:t xml:space="preserve">a crystal structure of a complex might not </w:t>
      </w:r>
      <w:r w:rsidR="004E4F00">
        <w:rPr>
          <w:rFonts w:ascii="Times New Roman" w:hAnsi="Times New Roman" w:cs="Times New Roman"/>
          <w:lang w:val="en-US"/>
        </w:rPr>
        <w:t>reveal</w:t>
      </w:r>
      <w:r w:rsidR="004E4F00" w:rsidRPr="002E1C3B">
        <w:rPr>
          <w:rFonts w:ascii="Times New Roman" w:hAnsi="Times New Roman" w:cs="Times New Roman"/>
          <w:lang w:val="en-US"/>
        </w:rPr>
        <w:t xml:space="preserve"> </w:t>
      </w:r>
      <w:r w:rsidRPr="002E1C3B">
        <w:rPr>
          <w:rFonts w:ascii="Times New Roman" w:hAnsi="Times New Roman" w:cs="Times New Roman"/>
          <w:lang w:val="en-US"/>
        </w:rPr>
        <w:t>a unique binding interface</w:t>
      </w:r>
      <w:r w:rsidR="00642C2F">
        <w:rPr>
          <w:rFonts w:ascii="Times New Roman" w:hAnsi="Times New Roman" w:cs="Times New Roman"/>
          <w:lang w:val="en-US"/>
        </w:rPr>
        <w:t>.</w:t>
      </w:r>
      <w:r w:rsidRPr="002E1C3B">
        <w:rPr>
          <w:rFonts w:ascii="Times New Roman" w:hAnsi="Times New Roman" w:cs="Times New Roman"/>
          <w:lang w:val="en-US"/>
        </w:rPr>
        <w:t xml:space="preserve"> </w:t>
      </w:r>
      <w:r w:rsidR="00642C2F">
        <w:rPr>
          <w:rFonts w:ascii="Times New Roman" w:hAnsi="Times New Roman" w:cs="Times New Roman"/>
          <w:lang w:val="en-US"/>
        </w:rPr>
        <w:t>D</w:t>
      </w:r>
      <w:r w:rsidR="004E4F00">
        <w:rPr>
          <w:rFonts w:ascii="Times New Roman" w:hAnsi="Times New Roman" w:cs="Times New Roman"/>
          <w:lang w:val="en-US"/>
        </w:rPr>
        <w:t>etermination of</w:t>
      </w:r>
      <w:r w:rsidR="004E4F00" w:rsidRPr="002E1C3B">
        <w:rPr>
          <w:rFonts w:ascii="Times New Roman" w:hAnsi="Times New Roman" w:cs="Times New Roman"/>
          <w:lang w:val="en-US"/>
        </w:rPr>
        <w:t xml:space="preserve"> </w:t>
      </w:r>
      <w:r w:rsidRPr="002E1C3B">
        <w:rPr>
          <w:rFonts w:ascii="Times New Roman" w:hAnsi="Times New Roman" w:cs="Times New Roman"/>
          <w:lang w:val="en-US"/>
        </w:rPr>
        <w:t xml:space="preserve">a biological interface from crystal contacts </w:t>
      </w:r>
      <w:r w:rsidR="00642C2F">
        <w:rPr>
          <w:rFonts w:ascii="Times New Roman" w:hAnsi="Times New Roman" w:cs="Times New Roman"/>
          <w:lang w:val="en-US"/>
        </w:rPr>
        <w:t>may not be</w:t>
      </w:r>
      <w:r w:rsidRPr="002E1C3B">
        <w:rPr>
          <w:rFonts w:ascii="Times New Roman" w:hAnsi="Times New Roman" w:cs="Times New Roman"/>
          <w:lang w:val="en-US"/>
        </w:rPr>
        <w:t xml:space="preserve"> straightforward and </w:t>
      </w:r>
      <w:r w:rsidR="004E4F00">
        <w:rPr>
          <w:rFonts w:ascii="Times New Roman" w:hAnsi="Times New Roman" w:cs="Times New Roman"/>
          <w:lang w:val="en-US"/>
        </w:rPr>
        <w:t>un</w:t>
      </w:r>
      <w:r w:rsidRPr="002E1C3B">
        <w:rPr>
          <w:rFonts w:ascii="Times New Roman" w:hAnsi="Times New Roman" w:cs="Times New Roman"/>
          <w:lang w:val="en-US"/>
        </w:rPr>
        <w:t>ambiguous</w:t>
      </w:r>
      <w:r w:rsidR="00A341CD" w:rsidRPr="002E1C3B">
        <w:rPr>
          <w:rFonts w:ascii="Times New Roman" w:hAnsi="Times New Roman" w:cs="Times New Roman"/>
          <w:lang w:val="en-US"/>
        </w:rPr>
        <w:t>.</w:t>
      </w:r>
      <w:hyperlink w:anchor="_ENREF_95" w:tooltip="Kobe, 2008 #7998"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&lt;EndNote&gt;&lt;Cite&gt;&lt;Author&gt;Kobe&lt;/Author&gt;&lt;Year&gt;2008&lt;/Year&gt;&lt;RecNum&gt;7998&lt;/RecNum&gt;&lt;DisplayText&gt;&lt;style face="superscript"&gt;95&lt;/style&gt;&lt;/DisplayText&gt;&lt;record&gt;&lt;rec-number&gt;7998&lt;/rec-number&gt;&lt;foreign-keys&gt;&lt;key app="EN" db-id="zzsx0r0arte2d3extp6vtrp3a9t0dvprwpsx"&gt;7998&lt;/key&gt;&lt;/foreign-keys&gt;&lt;ref-type name="Journal Article"&gt;17&lt;/ref-type&gt;&lt;contributors&gt;&lt;authors&gt;&lt;author&gt;Kobe, B.&lt;/author&gt;&lt;author&gt;Guncar, G.&lt;/author&gt;&lt;author&gt;Buchholz, R.&lt;/author&gt;&lt;author&gt;Huber, T.&lt;/author&gt;&lt;author&gt;Maco, B.&lt;/author&gt;&lt;author&gt;Cowieson, N.&lt;/author&gt;&lt;author&gt;Martin, J. L.&lt;/author&gt;&lt;author&gt;Marfori, M.&lt;/author&gt;&lt;author&gt;Forwood, J. K.&lt;/author&gt;&lt;/authors&gt;&lt;/contributors&gt;&lt;auth-address&gt;School of Molecular and Microbial Sciences, The University of Queensland, Brisbane, QLD, Australia. b.kobe@uq.edu.au&lt;/auth-address&gt;&lt;titles&gt;&lt;title&gt;Crystallography and protein-protein interactions: biological interfaces and crystal contacts&lt;/title&gt;&lt;secondary-title&gt;Biochem Soc Trans&lt;/secondary-title&gt;&lt;alt-title&gt;Biochemical Society transactions&lt;/alt-title&gt;&lt;/titles&gt;&lt;alt-periodical&gt;&lt;full-title&gt;Biochemical Society Transactions&lt;/full-title&gt;&lt;/alt-periodical&gt;&lt;pages&gt;1438-41&lt;/pages&gt;&lt;volume&gt;36&lt;/volume&gt;&lt;number&gt;Pt 6&lt;/number&gt;&lt;edition&gt;2008/11/22&lt;/edition&gt;&lt;keywords&gt;&lt;keyword&gt;Crystallography, X-Ray&lt;/keyword&gt;&lt;keyword&gt;Glycoproteins/chemistry&lt;/keyword&gt;&lt;keyword&gt;Models, Molecular&lt;/keyword&gt;&lt;keyword&gt;Palmitoyl-CoA Hydrolase/chemistry&lt;/keyword&gt;&lt;keyword&gt;Protein Binding&lt;/keyword&gt;&lt;keyword&gt;Proteins/*chemistry/*metabolism&lt;/keyword&gt;&lt;keyword&gt;Thrombin/chemistry&lt;/keyword&gt;&lt;/keywords&gt;&lt;dates&gt;&lt;year&gt;2008&lt;/year&gt;&lt;pub-dates&gt;&lt;date&gt;Dec&lt;/date&gt;&lt;/pub-dates&gt;&lt;/dates&gt;&lt;isbn&gt;1470-8752 (Electronic)&amp;#xD;0300-5127 (Linking)&lt;/isbn&gt;&lt;accession-num&gt;19021571&lt;/accession-num&gt;&lt;work-type&gt;Research Support, Non-U.S. Gov&amp;apos;t&amp;#xD;Review&lt;/work-type&gt;&lt;urls&gt;&lt;related-urls&gt;&lt;url&gt;http://www.ncbi.nlm.nih.gov/pubmed/19021571&lt;/url&gt;&lt;/related-urls&gt;&lt;/urls&gt;&lt;electronic-resource-num&gt;10.1042/BST0361438&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95</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w:t>
      </w:r>
      <w:r w:rsidR="004E4F00">
        <w:rPr>
          <w:rFonts w:ascii="Times New Roman" w:hAnsi="Times New Roman" w:cs="Times New Roman"/>
          <w:lang w:val="en-US"/>
        </w:rPr>
        <w:t>Importantly</w:t>
      </w:r>
      <w:r w:rsidRPr="002E1C3B">
        <w:rPr>
          <w:rFonts w:ascii="Times New Roman" w:hAnsi="Times New Roman" w:cs="Times New Roman"/>
          <w:lang w:val="en-US"/>
        </w:rPr>
        <w:t xml:space="preserve">, macromolecular crystals </w:t>
      </w:r>
      <w:r w:rsidR="009E66A4">
        <w:rPr>
          <w:rFonts w:ascii="Times New Roman" w:hAnsi="Times New Roman" w:cs="Times New Roman"/>
          <w:lang w:val="en-US"/>
        </w:rPr>
        <w:t>mostly</w:t>
      </w:r>
      <w:r w:rsidR="009E66A4" w:rsidRPr="002E1C3B">
        <w:rPr>
          <w:rFonts w:ascii="Times New Roman" w:hAnsi="Times New Roman" w:cs="Times New Roman"/>
          <w:lang w:val="en-US"/>
        </w:rPr>
        <w:t xml:space="preserve"> </w:t>
      </w:r>
      <w:r w:rsidRPr="002E1C3B">
        <w:rPr>
          <w:rFonts w:ascii="Times New Roman" w:hAnsi="Times New Roman" w:cs="Times New Roman"/>
          <w:lang w:val="en-US"/>
        </w:rPr>
        <w:t>grow under</w:t>
      </w:r>
      <w:r w:rsidR="009E66A4">
        <w:rPr>
          <w:rFonts w:ascii="Times New Roman" w:hAnsi="Times New Roman" w:cs="Times New Roman"/>
          <w:lang w:val="en-US"/>
        </w:rPr>
        <w:t xml:space="preserve"> non-physiological</w:t>
      </w:r>
      <w:r w:rsidRPr="002E1C3B">
        <w:rPr>
          <w:rFonts w:ascii="Times New Roman" w:hAnsi="Times New Roman" w:cs="Times New Roman"/>
          <w:lang w:val="en-US"/>
        </w:rPr>
        <w:t xml:space="preserve"> conditions, including high protein concentrations, </w:t>
      </w:r>
      <w:r w:rsidR="0013285A">
        <w:rPr>
          <w:rFonts w:ascii="Times New Roman" w:hAnsi="Times New Roman" w:cs="Times New Roman"/>
          <w:lang w:val="en-US"/>
        </w:rPr>
        <w:t>a wide range of</w:t>
      </w:r>
      <w:r w:rsidRPr="002E1C3B">
        <w:rPr>
          <w:rFonts w:ascii="Times New Roman" w:hAnsi="Times New Roman" w:cs="Times New Roman"/>
          <w:lang w:val="en-US"/>
        </w:rPr>
        <w:t xml:space="preserve"> pH </w:t>
      </w:r>
      <w:r w:rsidR="0013285A">
        <w:rPr>
          <w:rFonts w:ascii="Times New Roman" w:hAnsi="Times New Roman" w:cs="Times New Roman"/>
          <w:lang w:val="en-US"/>
        </w:rPr>
        <w:t xml:space="preserve">values </w:t>
      </w:r>
      <w:r w:rsidRPr="002E1C3B">
        <w:rPr>
          <w:rFonts w:ascii="Times New Roman" w:hAnsi="Times New Roman" w:cs="Times New Roman"/>
          <w:lang w:val="en-US"/>
        </w:rPr>
        <w:t xml:space="preserve">and temperature, high ionic strength, or in the presence of various </w:t>
      </w:r>
      <w:r w:rsidR="004E4F00">
        <w:rPr>
          <w:rFonts w:ascii="Times New Roman" w:hAnsi="Times New Roman" w:cs="Times New Roman"/>
          <w:lang w:val="en-US"/>
        </w:rPr>
        <w:t xml:space="preserve">non-biological </w:t>
      </w:r>
      <w:r w:rsidRPr="002E1C3B">
        <w:rPr>
          <w:rFonts w:ascii="Times New Roman" w:hAnsi="Times New Roman" w:cs="Times New Roman"/>
          <w:lang w:val="en-US"/>
        </w:rPr>
        <w:t xml:space="preserve">compounds that aid crystallization. This can result in intermolecular contacts that are not biologically relevant, or the </w:t>
      </w:r>
      <w:r w:rsidR="0013285A">
        <w:rPr>
          <w:rFonts w:ascii="Times New Roman" w:hAnsi="Times New Roman" w:cs="Times New Roman"/>
          <w:lang w:val="en-US"/>
        </w:rPr>
        <w:t>crystallization of what is expected to be a complex in a solution may not result in the crystal containing all subunits of the complex</w:t>
      </w:r>
      <w:r w:rsidRPr="002E1C3B">
        <w:rPr>
          <w:rFonts w:ascii="Times New Roman" w:hAnsi="Times New Roman" w:cs="Times New Roman"/>
          <w:lang w:val="en-US"/>
        </w:rPr>
        <w:t>.</w:t>
      </w:r>
      <w:hyperlink w:anchor="_ENREF_95" w:tooltip="Kobe, 2008 #7998"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&lt;EndNote&gt;&lt;Cite&gt;&lt;Author&gt;Kobe&lt;/Author&gt;&lt;Year&gt;2008&lt;/Year&gt;&lt;RecNum&gt;7998&lt;/RecNum&gt;&lt;DisplayText&gt;&lt;style face="superscript"&gt;95&lt;/style&gt;&lt;/DisplayText&gt;&lt;record&gt;&lt;rec-number&gt;7998&lt;/rec-number&gt;&lt;foreign-keys&gt;&lt;key app="EN" db-id="zzsx0r0arte2d3extp6vtrp3a9t0dvprwpsx"&gt;7998&lt;/key&gt;&lt;/foreign-keys&gt;&lt;ref-type name="Journal Article"&gt;17&lt;/ref-type&gt;&lt;contributors&gt;&lt;authors&gt;&lt;author&gt;Kobe, B.&lt;/author&gt;&lt;author&gt;Guncar, G.&lt;/author&gt;&lt;author&gt;Buchholz, R.&lt;/author&gt;&lt;author&gt;Huber, T.&lt;/author&gt;&lt;author&gt;Maco, B.&lt;/author&gt;&lt;author&gt;Cowieson, N.&lt;/author&gt;&lt;author&gt;Martin, J. L.&lt;/author&gt;&lt;author&gt;Marfori, M.&lt;/author&gt;&lt;author&gt;Forwood, J. K.&lt;/author&gt;&lt;/authors&gt;&lt;/contributors&gt;&lt;auth-address&gt;School of Molecular and Microbial Sciences, The University of Queensland, Brisbane, QLD, Australia. b.kobe@uq.edu.au&lt;/auth-address&gt;&lt;titles&gt;&lt;title&gt;Crystallography and protein-protein interactions: biological interfaces and crystal contacts&lt;/title&gt;&lt;secondary-title&gt;Biochem Soc Trans&lt;/secondary-title&gt;&lt;alt-title&gt;Biochemical Society transactions&lt;/alt-title&gt;&lt;/titles&gt;&lt;alt-periodical&gt;&lt;full-title&gt;Biochemical Society Transactions&lt;/full-title&gt;&lt;/alt-periodical&gt;&lt;pages&gt;1438-41&lt;/pages&gt;&lt;volume&gt;36&lt;/volume&gt;&lt;number&gt;Pt 6&lt;/number&gt;&lt;edition&gt;2008/11/22&lt;/edition&gt;&lt;keywords&gt;&lt;keyword&gt;Crystallography, X-Ray&lt;/keyword&gt;&lt;keyword&gt;Glycoproteins/chemistry&lt;/keyword&gt;&lt;keyword&gt;Models, Molecular&lt;/keyword&gt;&lt;keyword&gt;Palmitoyl-CoA Hydrolase/chemistry&lt;/keyword&gt;&lt;keyword&gt;Protein Binding&lt;/keyword&gt;&lt;keyword&gt;Proteins/*chemistry/*metabolism&lt;/keyword&gt;&lt;keyword&gt;Thrombin/chemistry&lt;/keyword&gt;&lt;/keywords&gt;&lt;dates&gt;&lt;year&gt;2008&lt;/year&gt;&lt;pub-dates&gt;&lt;date&gt;Dec&lt;/date&gt;&lt;/pub-dates&gt;&lt;/dates&gt;&lt;isbn&gt;1470-8752 (Electronic)&amp;#xD;0300-5127 (Linking)&lt;/isbn&gt;&lt;accession-num&gt;19021571&lt;/accession-num&gt;&lt;work-type&gt;Research Support, Non-U.S. Gov&amp;apos;t&amp;#xD;Review&lt;/work-type&gt;&lt;urls&gt;&lt;related-urls&gt;&lt;url&gt;http://www.ncbi.nlm.nih.gov/pubmed/19021571&lt;/url&gt;&lt;/related-urls&gt;&lt;/urls&gt;&lt;electronic-resource-num&gt;10.1042/BST0361438&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95</w:t>
        </w:r>
        <w:r w:rsidR="00EF7E46" w:rsidRPr="002E1C3B">
          <w:rPr>
            <w:rFonts w:ascii="Times New Roman" w:hAnsi="Times New Roman" w:cs="Times New Roman"/>
            <w:lang w:val="en-US"/>
          </w:rPr>
          <w:fldChar w:fldCharType="end"/>
        </w:r>
      </w:hyperlink>
    </w:p>
    <w:p w14:paraId="4969B0D8" w14:textId="77777777" w:rsidR="00A341CD" w:rsidRDefault="00A341CD" w:rsidP="00B63F0F">
      <w:pPr>
        <w:spacing w:line="360" w:lineRule="auto"/>
        <w:rPr>
          <w:rFonts w:ascii="Times New Roman" w:hAnsi="Times New Roman" w:cs="Times New Roman"/>
          <w:lang w:val="en-US"/>
        </w:rPr>
      </w:pPr>
    </w:p>
    <w:p w14:paraId="28B42792" w14:textId="469CEFCE" w:rsidR="00145FA5" w:rsidRPr="00145FA5" w:rsidRDefault="005B5DFA" w:rsidP="00145FA5">
      <w:pPr>
        <w:spacing w:line="360" w:lineRule="auto"/>
        <w:rPr>
          <w:rFonts w:ascii="Times New Roman" w:hAnsi="Times New Roman" w:cs="Times New Roman"/>
          <w:bCs/>
          <w:lang w:val="en-US"/>
        </w:rPr>
      </w:pPr>
      <w:r>
        <w:rPr>
          <w:rFonts w:ascii="Times New Roman" w:hAnsi="Times New Roman" w:cs="Times New Roman"/>
          <w:lang w:val="en-US"/>
        </w:rPr>
        <w:t>Due to these</w:t>
      </w:r>
      <w:r w:rsidR="00FD4F1D">
        <w:rPr>
          <w:rFonts w:ascii="Times New Roman" w:hAnsi="Times New Roman" w:cs="Times New Roman"/>
          <w:lang w:val="en-US"/>
        </w:rPr>
        <w:t xml:space="preserve"> potentially harsh and non-natural crystallization conditions, complexes between molecules with high affinity have higher chances to actually cryst</w:t>
      </w:r>
      <w:r w:rsidR="00BB5E89">
        <w:rPr>
          <w:rFonts w:ascii="Times New Roman" w:hAnsi="Times New Roman" w:cs="Times New Roman"/>
          <w:lang w:val="en-US"/>
        </w:rPr>
        <w:t>allize as functional complexes</w:t>
      </w:r>
      <w:r w:rsidR="00F94328">
        <w:rPr>
          <w:rFonts w:ascii="Times New Roman" w:hAnsi="Times New Roman" w:cs="Times New Roman"/>
          <w:lang w:val="en-US"/>
        </w:rPr>
        <w:t xml:space="preserve">, as </w:t>
      </w:r>
      <w:r>
        <w:rPr>
          <w:rFonts w:ascii="Times New Roman" w:hAnsi="Times New Roman" w:cs="Times New Roman"/>
          <w:lang w:val="en-US"/>
        </w:rPr>
        <w:t>in the case of</w:t>
      </w:r>
      <w:r w:rsidR="00F94328">
        <w:rPr>
          <w:rFonts w:ascii="Times New Roman" w:hAnsi="Times New Roman" w:cs="Times New Roman"/>
          <w:lang w:val="en-US"/>
        </w:rPr>
        <w:t xml:space="preserve"> </w:t>
      </w:r>
      <w:r>
        <w:rPr>
          <w:rFonts w:ascii="Times New Roman" w:hAnsi="Times New Roman" w:cs="Times New Roman"/>
          <w:lang w:val="en-US"/>
        </w:rPr>
        <w:t>proteins Vps</w:t>
      </w:r>
      <w:r w:rsidR="00AC2F27">
        <w:rPr>
          <w:rFonts w:ascii="Times New Roman" w:hAnsi="Times New Roman" w:cs="Times New Roman"/>
          <w:lang w:val="en-US"/>
        </w:rPr>
        <w:t>29</w:t>
      </w:r>
      <w:r>
        <w:rPr>
          <w:rFonts w:ascii="Times New Roman" w:hAnsi="Times New Roman" w:cs="Times New Roman"/>
          <w:lang w:val="en-US"/>
        </w:rPr>
        <w:t xml:space="preserve"> and </w:t>
      </w:r>
      <w:r w:rsidR="00F94328">
        <w:rPr>
          <w:rFonts w:ascii="Times New Roman" w:hAnsi="Times New Roman" w:cs="Times New Roman"/>
          <w:lang w:val="en-US"/>
        </w:rPr>
        <w:t>Vps</w:t>
      </w:r>
      <w:r w:rsidR="00AC2F27">
        <w:rPr>
          <w:rFonts w:ascii="Times New Roman" w:hAnsi="Times New Roman" w:cs="Times New Roman"/>
          <w:lang w:val="en-US"/>
        </w:rPr>
        <w:t>35</w:t>
      </w:r>
      <w:r>
        <w:rPr>
          <w:rFonts w:ascii="Times New Roman" w:hAnsi="Times New Roman" w:cs="Times New Roman"/>
          <w:lang w:val="en-US"/>
        </w:rPr>
        <w:t>, forming a</w:t>
      </w:r>
      <w:r w:rsidR="00F94328">
        <w:rPr>
          <w:rFonts w:ascii="Times New Roman" w:hAnsi="Times New Roman" w:cs="Times New Roman"/>
          <w:lang w:val="en-US"/>
        </w:rPr>
        <w:t xml:space="preserve"> </w:t>
      </w:r>
      <w:proofErr w:type="spellStart"/>
      <w:r w:rsidR="00F94328">
        <w:rPr>
          <w:rFonts w:ascii="Times New Roman" w:hAnsi="Times New Roman" w:cs="Times New Roman"/>
          <w:lang w:val="en-US"/>
        </w:rPr>
        <w:t>subcomplex</w:t>
      </w:r>
      <w:proofErr w:type="spellEnd"/>
      <w:r w:rsidR="00F94328">
        <w:rPr>
          <w:rFonts w:ascii="Times New Roman" w:hAnsi="Times New Roman" w:cs="Times New Roman"/>
          <w:lang w:val="en-US"/>
        </w:rPr>
        <w:t xml:space="preserve"> of the </w:t>
      </w:r>
      <w:proofErr w:type="spellStart"/>
      <w:r w:rsidR="00F94328" w:rsidRPr="00643FFA">
        <w:rPr>
          <w:rFonts w:ascii="Times New Roman" w:hAnsi="Times New Roman" w:cs="Times New Roman"/>
          <w:bCs/>
          <w:lang w:val="en-US"/>
        </w:rPr>
        <w:t>retromer</w:t>
      </w:r>
      <w:proofErr w:type="spellEnd"/>
      <w:r w:rsidR="00F94328" w:rsidRPr="00643FFA">
        <w:rPr>
          <w:rFonts w:ascii="Times New Roman" w:hAnsi="Times New Roman" w:cs="Times New Roman"/>
          <w:bCs/>
          <w:lang w:val="en-US"/>
        </w:rPr>
        <w:t xml:space="preserve"> cargo-recognition complex</w:t>
      </w:r>
      <w:r w:rsidR="00F94328">
        <w:rPr>
          <w:rFonts w:ascii="Times New Roman" w:hAnsi="Times New Roman" w:cs="Times New Roman"/>
          <w:bCs/>
          <w:lang w:val="en-US"/>
        </w:rPr>
        <w:t xml:space="preserve"> with K</w:t>
      </w:r>
      <w:r w:rsidR="00433EDD" w:rsidRPr="00433EDD">
        <w:rPr>
          <w:rFonts w:ascii="Times New Roman" w:hAnsi="Times New Roman" w:cs="Times New Roman"/>
          <w:bCs/>
          <w:vertAlign w:val="subscript"/>
          <w:lang w:val="en-US"/>
        </w:rPr>
        <w:t>D</w:t>
      </w:r>
      <w:r w:rsidR="00F94328">
        <w:rPr>
          <w:rFonts w:ascii="Times New Roman" w:hAnsi="Times New Roman" w:cs="Times New Roman"/>
          <w:bCs/>
          <w:lang w:val="en-US"/>
        </w:rPr>
        <w:t xml:space="preserve"> of 350 </w:t>
      </w:r>
      <w:proofErr w:type="spellStart"/>
      <w:r w:rsidR="00F94328">
        <w:rPr>
          <w:rFonts w:ascii="Times New Roman" w:hAnsi="Times New Roman" w:cs="Times New Roman"/>
          <w:bCs/>
          <w:lang w:val="en-US"/>
        </w:rPr>
        <w:t>nM</w:t>
      </w:r>
      <w:proofErr w:type="spellEnd"/>
      <w:r w:rsidR="00B53629">
        <w:rPr>
          <w:rFonts w:ascii="Times New Roman" w:hAnsi="Times New Roman" w:cs="Times New Roman"/>
          <w:bCs/>
          <w:lang w:val="en-US"/>
        </w:rPr>
        <w:t>.</w:t>
      </w:r>
      <w:r w:rsidR="00B53629">
        <w:rPr>
          <w:rFonts w:ascii="Times New Roman" w:hAnsi="Times New Roman" w:cs="Times New Roman"/>
          <w:bCs/>
          <w:lang w:val="en-US"/>
        </w:rPr>
        <w:fldChar w:fldCharType="begin">
          <w:fldData xml:space="preserve">PEVuZE5vdGU+PENpdGU+PEF1dGhvcj5IaWVycm88L0F1dGhvcj48WWVhcj4yMDA3PC9ZZWFyPjxS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dC1wZXJpb2RpY2FsPjxwYWdlcz4xMDYzLTc8L3BhZ2VzPjx2b2x1bWU+NDQ5PC92b2x1bWU+PG51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</w:fldData>
        </w:fldChar>
      </w:r>
      <w:r w:rsidR="009C4D6A">
        <w:rPr>
          <w:rFonts w:ascii="Times New Roman" w:hAnsi="Times New Roman" w:cs="Times New Roman"/>
          <w:bCs/>
          <w:lang w:val="en-US"/>
        </w:rPr>
        <w:instrText xml:space="preserve"> ADDIN EN.CITE </w:instrText>
      </w:r>
      <w:r w:rsidR="009C4D6A">
        <w:rPr>
          <w:rFonts w:ascii="Times New Roman" w:hAnsi="Times New Roman" w:cs="Times New Roman"/>
          <w:bCs/>
          <w:lang w:val="en-US"/>
        </w:rPr>
        <w:fldChar w:fldCharType="begin">
          <w:fldData xml:space="preserve">PEVuZE5vdGU+PENpdGU+PEF1dGhvcj5IaWVycm88L0F1dGhvcj48WWVhcj4yMDA3PC9ZZWFyPjxS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dC1wZXJpb2RpY2FsPjxwYWdlcz4xMDYzLTc8L3BhZ2VzPjx2b2x1bWU+NDQ5PC92b2x1bWU+PG51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</w:fldData>
        </w:fldChar>
      </w:r>
      <w:r w:rsidR="009C4D6A">
        <w:rPr>
          <w:rFonts w:ascii="Times New Roman" w:hAnsi="Times New Roman" w:cs="Times New Roman"/>
          <w:bCs/>
          <w:lang w:val="en-US"/>
        </w:rPr>
        <w:instrText xml:space="preserve"> ADDIN EN.CITE.DATA </w:instrText>
      </w:r>
      <w:r w:rsidR="009C4D6A">
        <w:rPr>
          <w:rFonts w:ascii="Times New Roman" w:hAnsi="Times New Roman" w:cs="Times New Roman"/>
          <w:bCs/>
          <w:lang w:val="en-US"/>
        </w:rPr>
      </w:r>
      <w:r w:rsidR="009C4D6A">
        <w:rPr>
          <w:rFonts w:ascii="Times New Roman" w:hAnsi="Times New Roman" w:cs="Times New Roman"/>
          <w:bCs/>
          <w:lang w:val="en-US"/>
        </w:rPr>
        <w:fldChar w:fldCharType="end"/>
      </w:r>
      <w:r w:rsidR="00B53629">
        <w:rPr>
          <w:rFonts w:ascii="Times New Roman" w:hAnsi="Times New Roman" w:cs="Times New Roman"/>
          <w:bCs/>
          <w:lang w:val="en-US"/>
        </w:rPr>
      </w:r>
      <w:r w:rsidR="00B53629">
        <w:rPr>
          <w:rFonts w:ascii="Times New Roman" w:hAnsi="Times New Roman" w:cs="Times New Roman"/>
          <w:bCs/>
          <w:lang w:val="en-US"/>
        </w:rPr>
        <w:fldChar w:fldCharType="separate"/>
      </w:r>
      <w:hyperlink w:anchor="_ENREF_96" w:tooltip="Hierro, 2007 #8083" w:history="1">
        <w:r w:rsidR="00EF7E46" w:rsidRPr="009C4D6A">
          <w:rPr>
            <w:rFonts w:ascii="Times New Roman" w:hAnsi="Times New Roman" w:cs="Times New Roman"/>
            <w:bCs/>
            <w:noProof/>
            <w:vertAlign w:val="superscript"/>
            <w:lang w:val="en-US"/>
          </w:rPr>
          <w:t>96</w:t>
        </w:r>
      </w:hyperlink>
      <w:r w:rsidR="009C4D6A" w:rsidRPr="009C4D6A">
        <w:rPr>
          <w:rFonts w:ascii="Times New Roman" w:hAnsi="Times New Roman" w:cs="Times New Roman"/>
          <w:bCs/>
          <w:noProof/>
          <w:vertAlign w:val="superscript"/>
          <w:lang w:val="en-US"/>
        </w:rPr>
        <w:t>,</w:t>
      </w:r>
      <w:hyperlink w:anchor="_ENREF_97" w:tooltip="Collins, 2005 #8084" w:history="1">
        <w:r w:rsidR="00EF7E46" w:rsidRPr="009C4D6A">
          <w:rPr>
            <w:rFonts w:ascii="Times New Roman" w:hAnsi="Times New Roman" w:cs="Times New Roman"/>
            <w:bCs/>
            <w:noProof/>
            <w:vertAlign w:val="superscript"/>
            <w:lang w:val="en-US"/>
          </w:rPr>
          <w:t>97</w:t>
        </w:r>
      </w:hyperlink>
      <w:r w:rsidR="00B53629">
        <w:rPr>
          <w:rFonts w:ascii="Times New Roman" w:hAnsi="Times New Roman" w:cs="Times New Roman"/>
          <w:bCs/>
          <w:lang w:val="en-US"/>
        </w:rPr>
        <w:fldChar w:fldCharType="end"/>
      </w:r>
      <w:r>
        <w:rPr>
          <w:rFonts w:ascii="Times New Roman" w:hAnsi="Times New Roman" w:cs="Times New Roman"/>
          <w:bCs/>
          <w:lang w:val="en-US"/>
        </w:rPr>
        <w:t xml:space="preserve"> </w:t>
      </w:r>
      <w:r w:rsidR="00C678C1">
        <w:rPr>
          <w:rFonts w:ascii="Times New Roman" w:hAnsi="Times New Roman" w:cs="Times New Roman"/>
          <w:bCs/>
          <w:lang w:val="en-US"/>
        </w:rPr>
        <w:t>The same is true for high</w:t>
      </w:r>
      <w:r>
        <w:rPr>
          <w:rFonts w:ascii="Times New Roman" w:hAnsi="Times New Roman" w:cs="Times New Roman"/>
          <w:bCs/>
          <w:lang w:val="en-US"/>
        </w:rPr>
        <w:t xml:space="preserve"> affinity complexes</w:t>
      </w:r>
      <w:r w:rsidR="00F94328">
        <w:rPr>
          <w:rFonts w:ascii="Times New Roman" w:hAnsi="Times New Roman" w:cs="Times New Roman"/>
          <w:bCs/>
          <w:lang w:val="en-US"/>
        </w:rPr>
        <w:t xml:space="preserve"> </w:t>
      </w:r>
      <w:r>
        <w:rPr>
          <w:rFonts w:ascii="Times New Roman" w:hAnsi="Times New Roman" w:cs="Times New Roman"/>
          <w:bCs/>
          <w:lang w:val="en-US"/>
        </w:rPr>
        <w:t>between</w:t>
      </w:r>
      <w:r w:rsidR="00F94328">
        <w:rPr>
          <w:rFonts w:ascii="Times New Roman" w:hAnsi="Times New Roman" w:cs="Times New Roman"/>
          <w:bCs/>
          <w:lang w:val="en-US"/>
        </w:rPr>
        <w:t xml:space="preserve"> proteins and small ligands, as for example tight binding of GMP in the active site of the </w:t>
      </w:r>
      <w:proofErr w:type="spellStart"/>
      <w:r w:rsidR="00F94328">
        <w:rPr>
          <w:rFonts w:ascii="Times New Roman" w:hAnsi="Times New Roman" w:cs="Times New Roman"/>
          <w:bCs/>
          <w:lang w:val="en-US"/>
        </w:rPr>
        <w:t>metallophosphodiesterase</w:t>
      </w:r>
      <w:proofErr w:type="spellEnd"/>
      <w:r w:rsidR="00F94328">
        <w:rPr>
          <w:rFonts w:ascii="Times New Roman" w:hAnsi="Times New Roman" w:cs="Times New Roman"/>
          <w:bCs/>
          <w:lang w:val="en-US"/>
        </w:rPr>
        <w:t xml:space="preserve"> MPPED2</w:t>
      </w:r>
      <w:r w:rsidR="00B53629">
        <w:rPr>
          <w:rFonts w:ascii="Times New Roman" w:hAnsi="Times New Roman" w:cs="Times New Roman"/>
          <w:bCs/>
          <w:lang w:val="en-US"/>
        </w:rPr>
        <w:t>.</w:t>
      </w:r>
      <w:hyperlink w:anchor="_ENREF_98" w:tooltip="Dermol, 2011 #3621" w:history="1">
        <w:r w:rsidR="00EF7E46">
          <w:rPr>
            <w:rFonts w:ascii="Times New Roman" w:hAnsi="Times New Roman" w:cs="Times New Roman"/>
            <w:bCs/>
            <w:lang w:val="en-US"/>
          </w:rPr>
          <w:fldChar w:fldCharType="begin">
            <w:fldData xml:space="preserve">PEVuZE5vdGU+PENpdGU+PEF1dGhvcj5EZXJtb2w8L0F1dGhvcj48WWVhcj4yMDExPC9ZZWFyPjxS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</w:fldData>
          </w:fldChar>
        </w:r>
        <w:r w:rsidR="00EF7E46">
          <w:rPr>
            <w:rFonts w:ascii="Times New Roman" w:hAnsi="Times New Roman" w:cs="Times New Roman"/>
            <w:bCs/>
            <w:lang w:val="en-US"/>
          </w:rPr>
          <w:instrText xml:space="preserve"> ADDIN EN.CITE </w:instrText>
        </w:r>
        <w:r w:rsidR="00EF7E46">
          <w:rPr>
            <w:rFonts w:ascii="Times New Roman" w:hAnsi="Times New Roman" w:cs="Times New Roman"/>
            <w:bCs/>
            <w:lang w:val="en-US"/>
          </w:rPr>
          <w:fldChar w:fldCharType="begin">
            <w:fldData xml:space="preserve">PEVuZE5vdGU+PENpdGU+PEF1dGhvcj5EZXJtb2w8L0F1dGhvcj48WWVhcj4yMDExPC9ZZWFyPjxS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</w:fldData>
          </w:fldChar>
        </w:r>
        <w:r w:rsidR="00EF7E46">
          <w:rPr>
            <w:rFonts w:ascii="Times New Roman" w:hAnsi="Times New Roman" w:cs="Times New Roman"/>
            <w:bCs/>
            <w:lang w:val="en-US"/>
          </w:rPr>
          <w:instrText xml:space="preserve"> ADDIN EN.CITE.DATA </w:instrText>
        </w:r>
        <w:r w:rsidR="00EF7E46">
          <w:rPr>
            <w:rFonts w:ascii="Times New Roman" w:hAnsi="Times New Roman" w:cs="Times New Roman"/>
            <w:bCs/>
            <w:lang w:val="en-US"/>
          </w:rPr>
        </w:r>
        <w:r w:rsidR="00EF7E46">
          <w:rPr>
            <w:rFonts w:ascii="Times New Roman" w:hAnsi="Times New Roman" w:cs="Times New Roman"/>
            <w:bCs/>
            <w:lang w:val="en-US"/>
          </w:rPr>
          <w:fldChar w:fldCharType="end"/>
        </w:r>
        <w:r w:rsidR="00EF7E46">
          <w:rPr>
            <w:rFonts w:ascii="Times New Roman" w:hAnsi="Times New Roman" w:cs="Times New Roman"/>
            <w:bCs/>
            <w:lang w:val="en-US"/>
          </w:rPr>
        </w:r>
        <w:r w:rsidR="00EF7E46">
          <w:rPr>
            <w:rFonts w:ascii="Times New Roman" w:hAnsi="Times New Roman" w:cs="Times New Roman"/>
            <w:bCs/>
            <w:lang w:val="en-US"/>
          </w:rPr>
          <w:fldChar w:fldCharType="separate"/>
        </w:r>
        <w:r w:rsidR="00EF7E46" w:rsidRPr="009C4D6A">
          <w:rPr>
            <w:rFonts w:ascii="Times New Roman" w:hAnsi="Times New Roman" w:cs="Times New Roman"/>
            <w:bCs/>
            <w:noProof/>
            <w:vertAlign w:val="superscript"/>
            <w:lang w:val="en-US"/>
          </w:rPr>
          <w:t>98</w:t>
        </w:r>
        <w:r w:rsidR="00EF7E46">
          <w:rPr>
            <w:rFonts w:ascii="Times New Roman" w:hAnsi="Times New Roman" w:cs="Times New Roman"/>
            <w:bCs/>
            <w:lang w:val="en-US"/>
          </w:rPr>
          <w:fldChar w:fldCharType="end"/>
        </w:r>
      </w:hyperlink>
      <w:r w:rsidR="00F94328">
        <w:rPr>
          <w:rFonts w:ascii="Times New Roman" w:hAnsi="Times New Roman" w:cs="Times New Roman"/>
          <w:bCs/>
          <w:lang w:val="en-US"/>
        </w:rPr>
        <w:t xml:space="preserve"> For weaker interactions in high </w:t>
      </w:r>
      <w:proofErr w:type="spellStart"/>
      <w:r w:rsidR="00F94328">
        <w:rPr>
          <w:rFonts w:ascii="Times New Roman" w:hAnsi="Times New Roman" w:cs="Times New Roman"/>
          <w:bCs/>
          <w:lang w:val="en-US"/>
        </w:rPr>
        <w:t>micromolar</w:t>
      </w:r>
      <w:proofErr w:type="spellEnd"/>
      <w:r w:rsidR="00F94328">
        <w:rPr>
          <w:rFonts w:ascii="Times New Roman" w:hAnsi="Times New Roman" w:cs="Times New Roman"/>
          <w:bCs/>
          <w:lang w:val="en-US"/>
        </w:rPr>
        <w:t xml:space="preserve"> or even </w:t>
      </w:r>
      <w:proofErr w:type="spellStart"/>
      <w:r w:rsidR="00F94328">
        <w:rPr>
          <w:rFonts w:ascii="Times New Roman" w:hAnsi="Times New Roman" w:cs="Times New Roman"/>
          <w:bCs/>
          <w:lang w:val="en-US"/>
        </w:rPr>
        <w:t>millimolar</w:t>
      </w:r>
      <w:proofErr w:type="spellEnd"/>
      <w:r w:rsidR="00F94328">
        <w:rPr>
          <w:rFonts w:ascii="Times New Roman" w:hAnsi="Times New Roman" w:cs="Times New Roman"/>
          <w:bCs/>
          <w:lang w:val="en-US"/>
        </w:rPr>
        <w:t xml:space="preserve"> ranges, </w:t>
      </w:r>
      <w:r w:rsidR="009C1AAB">
        <w:rPr>
          <w:rFonts w:ascii="Times New Roman" w:hAnsi="Times New Roman" w:cs="Times New Roman"/>
          <w:bCs/>
          <w:lang w:val="en-US"/>
        </w:rPr>
        <w:t xml:space="preserve">combination with NMR and </w:t>
      </w:r>
      <w:r w:rsidR="0034597B" w:rsidRPr="002E1C3B">
        <w:rPr>
          <w:rFonts w:ascii="Times New Roman" w:hAnsi="Times New Roman" w:cs="Times New Roman"/>
          <w:lang w:val="en-US"/>
        </w:rPr>
        <w:t xml:space="preserve">small angle X-ray </w:t>
      </w:r>
      <w:r w:rsidR="0034597B">
        <w:rPr>
          <w:rFonts w:ascii="Times New Roman" w:hAnsi="Times New Roman" w:cs="Times New Roman"/>
          <w:lang w:val="en-US"/>
        </w:rPr>
        <w:t>scattering (</w:t>
      </w:r>
      <w:proofErr w:type="gramStart"/>
      <w:r w:rsidR="009C1AAB">
        <w:rPr>
          <w:rFonts w:ascii="Times New Roman" w:hAnsi="Times New Roman" w:cs="Times New Roman"/>
          <w:bCs/>
          <w:lang w:val="en-US"/>
        </w:rPr>
        <w:t xml:space="preserve">SAXS </w:t>
      </w:r>
      <w:r w:rsidR="0034597B">
        <w:rPr>
          <w:rFonts w:ascii="Times New Roman" w:hAnsi="Times New Roman" w:cs="Times New Roman"/>
          <w:bCs/>
          <w:lang w:val="en-US"/>
        </w:rPr>
        <w:t>)</w:t>
      </w:r>
      <w:proofErr w:type="gramEnd"/>
      <w:r w:rsidR="0034597B">
        <w:rPr>
          <w:rFonts w:ascii="Times New Roman" w:hAnsi="Times New Roman" w:cs="Times New Roman"/>
          <w:bCs/>
          <w:lang w:val="en-US"/>
        </w:rPr>
        <w:t xml:space="preserve"> </w:t>
      </w:r>
      <w:r w:rsidR="009C1AAB">
        <w:rPr>
          <w:rFonts w:ascii="Times New Roman" w:hAnsi="Times New Roman" w:cs="Times New Roman"/>
          <w:bCs/>
          <w:lang w:val="en-US"/>
        </w:rPr>
        <w:t>is a better choice.</w:t>
      </w:r>
      <w:r w:rsidR="00B53629">
        <w:rPr>
          <w:rFonts w:ascii="Times New Roman" w:hAnsi="Times New Roman" w:cs="Times New Roman"/>
          <w:bCs/>
          <w:lang w:val="en-US"/>
        </w:rPr>
        <w:fldChar w:fldCharType="begin">
          <w:fldData xml:space="preserve">PEVuZE5vdGU+PENpdGU+PEF1dGhvcj5PJmFwb3M7Q29ubmVsbDwvQXV0aG9yPjxZZWFyPjIwMDk8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</w:fldData>
        </w:fldChar>
      </w:r>
      <w:r w:rsidR="009C4D6A">
        <w:rPr>
          <w:rFonts w:ascii="Times New Roman" w:hAnsi="Times New Roman" w:cs="Times New Roman"/>
          <w:bCs/>
          <w:lang w:val="en-US"/>
        </w:rPr>
        <w:instrText xml:space="preserve"> ADDIN EN.CITE </w:instrText>
      </w:r>
      <w:r w:rsidR="009C4D6A">
        <w:rPr>
          <w:rFonts w:ascii="Times New Roman" w:hAnsi="Times New Roman" w:cs="Times New Roman"/>
          <w:bCs/>
          <w:lang w:val="en-US"/>
        </w:rPr>
        <w:fldChar w:fldCharType="begin">
          <w:fldData xml:space="preserve">PEVuZE5vdGU+PENpdGU+PEF1dGhvcj5PJmFwb3M7Q29ubmVsbDwvQXV0aG9yPjxZZWFyPjIwMDk8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</w:fldData>
        </w:fldChar>
      </w:r>
      <w:r w:rsidR="009C4D6A">
        <w:rPr>
          <w:rFonts w:ascii="Times New Roman" w:hAnsi="Times New Roman" w:cs="Times New Roman"/>
          <w:bCs/>
          <w:lang w:val="en-US"/>
        </w:rPr>
        <w:instrText xml:space="preserve"> ADDIN EN.CITE.DATA </w:instrText>
      </w:r>
      <w:r w:rsidR="009C4D6A">
        <w:rPr>
          <w:rFonts w:ascii="Times New Roman" w:hAnsi="Times New Roman" w:cs="Times New Roman"/>
          <w:bCs/>
          <w:lang w:val="en-US"/>
        </w:rPr>
      </w:r>
      <w:r w:rsidR="009C4D6A">
        <w:rPr>
          <w:rFonts w:ascii="Times New Roman" w:hAnsi="Times New Roman" w:cs="Times New Roman"/>
          <w:bCs/>
          <w:lang w:val="en-US"/>
        </w:rPr>
        <w:fldChar w:fldCharType="end"/>
      </w:r>
      <w:r w:rsidR="00B53629">
        <w:rPr>
          <w:rFonts w:ascii="Times New Roman" w:hAnsi="Times New Roman" w:cs="Times New Roman"/>
          <w:bCs/>
          <w:lang w:val="en-US"/>
        </w:rPr>
      </w:r>
      <w:r w:rsidR="00B53629">
        <w:rPr>
          <w:rFonts w:ascii="Times New Roman" w:hAnsi="Times New Roman" w:cs="Times New Roman"/>
          <w:bCs/>
          <w:lang w:val="en-US"/>
        </w:rPr>
        <w:fldChar w:fldCharType="separate"/>
      </w:r>
      <w:hyperlink w:anchor="_ENREF_99" w:tooltip="O'Connell, 2009 #8002" w:history="1">
        <w:r w:rsidR="00EF7E46" w:rsidRPr="009C4D6A">
          <w:rPr>
            <w:rFonts w:ascii="Times New Roman" w:hAnsi="Times New Roman" w:cs="Times New Roman"/>
            <w:bCs/>
            <w:noProof/>
            <w:vertAlign w:val="superscript"/>
            <w:lang w:val="en-US"/>
          </w:rPr>
          <w:t>99</w:t>
        </w:r>
      </w:hyperlink>
      <w:r w:rsidR="009C4D6A" w:rsidRPr="009C4D6A">
        <w:rPr>
          <w:rFonts w:ascii="Times New Roman" w:hAnsi="Times New Roman" w:cs="Times New Roman"/>
          <w:bCs/>
          <w:noProof/>
          <w:vertAlign w:val="superscript"/>
          <w:lang w:val="en-US"/>
        </w:rPr>
        <w:t>,</w:t>
      </w:r>
      <w:hyperlink w:anchor="_ENREF_100" w:tooltip="Tuukkanen, 2014 #8085" w:history="1">
        <w:r w:rsidR="00EF7E46" w:rsidRPr="009C4D6A">
          <w:rPr>
            <w:rFonts w:ascii="Times New Roman" w:hAnsi="Times New Roman" w:cs="Times New Roman"/>
            <w:bCs/>
            <w:noProof/>
            <w:vertAlign w:val="superscript"/>
            <w:lang w:val="en-US"/>
          </w:rPr>
          <w:t>100</w:t>
        </w:r>
      </w:hyperlink>
      <w:r w:rsidR="00B53629">
        <w:rPr>
          <w:rFonts w:ascii="Times New Roman" w:hAnsi="Times New Roman" w:cs="Times New Roman"/>
          <w:bCs/>
          <w:lang w:val="en-US"/>
        </w:rPr>
        <w:fldChar w:fldCharType="end"/>
      </w:r>
      <w:r w:rsidR="00145FA5">
        <w:rPr>
          <w:rFonts w:ascii="Times New Roman" w:hAnsi="Times New Roman" w:cs="Times New Roman"/>
          <w:bCs/>
          <w:lang w:val="en-US"/>
        </w:rPr>
        <w:t xml:space="preserve"> However, under certain conditions and especially </w:t>
      </w:r>
      <w:r w:rsidR="00C678C1">
        <w:rPr>
          <w:rFonts w:ascii="Times New Roman" w:hAnsi="Times New Roman" w:cs="Times New Roman"/>
          <w:bCs/>
          <w:lang w:val="en-US"/>
        </w:rPr>
        <w:t>in</w:t>
      </w:r>
      <w:r w:rsidR="00145FA5">
        <w:rPr>
          <w:rFonts w:ascii="Times New Roman" w:hAnsi="Times New Roman" w:cs="Times New Roman"/>
          <w:bCs/>
          <w:lang w:val="en-US"/>
        </w:rPr>
        <w:t xml:space="preserve"> a high excess of ligands, crystals structure of very low affinity (</w:t>
      </w:r>
      <w:r w:rsidR="00A72BB2">
        <w:rPr>
          <w:rFonts w:ascii="Times New Roman" w:hAnsi="Times New Roman" w:cs="Times New Roman"/>
          <w:bCs/>
          <w:lang w:val="en-US"/>
        </w:rPr>
        <w:t xml:space="preserve">i.e. </w:t>
      </w:r>
      <w:proofErr w:type="spellStart"/>
      <w:r w:rsidR="00A72BB2">
        <w:rPr>
          <w:rFonts w:ascii="Times New Roman" w:hAnsi="Times New Roman" w:cs="Times New Roman"/>
          <w:bCs/>
          <w:lang w:val="en-US"/>
        </w:rPr>
        <w:t>millimola</w:t>
      </w:r>
      <w:r w:rsidR="00145FA5">
        <w:rPr>
          <w:rFonts w:ascii="Times New Roman" w:hAnsi="Times New Roman" w:cs="Times New Roman"/>
          <w:bCs/>
          <w:lang w:val="en-US"/>
        </w:rPr>
        <w:t>r</w:t>
      </w:r>
      <w:proofErr w:type="spellEnd"/>
      <w:r w:rsidR="00145FA5">
        <w:rPr>
          <w:rFonts w:ascii="Times New Roman" w:hAnsi="Times New Roman" w:cs="Times New Roman"/>
          <w:bCs/>
          <w:lang w:val="en-US"/>
        </w:rPr>
        <w:t xml:space="preserve"> range) complexes can be obtained, like in the case of</w:t>
      </w:r>
      <w:r w:rsidR="00AC2F27">
        <w:rPr>
          <w:rFonts w:ascii="Times New Roman" w:hAnsi="Times New Roman" w:cs="Times New Roman"/>
          <w:bCs/>
          <w:lang w:val="en-US"/>
        </w:rPr>
        <w:t xml:space="preserve"> a mannose binding by </w:t>
      </w:r>
      <w:proofErr w:type="spellStart"/>
      <w:r w:rsidR="00145FA5">
        <w:rPr>
          <w:rFonts w:ascii="Times New Roman" w:hAnsi="Times New Roman" w:cs="Times New Roman"/>
          <w:bCs/>
          <w:lang w:val="en-US"/>
        </w:rPr>
        <w:t>pneumolysin</w:t>
      </w:r>
      <w:proofErr w:type="spellEnd"/>
      <w:r w:rsidR="00B53629">
        <w:rPr>
          <w:rFonts w:ascii="Times New Roman" w:hAnsi="Times New Roman" w:cs="Times New Roman"/>
          <w:bCs/>
          <w:lang w:val="en-US"/>
        </w:rPr>
        <w:t>.</w:t>
      </w:r>
      <w:hyperlink w:anchor="_ENREF_101" w:tooltip="Park, 2016 #8086" w:history="1">
        <w:r w:rsidR="00EF7E46">
          <w:rPr>
            <w:rFonts w:ascii="Times New Roman" w:hAnsi="Times New Roman" w:cs="Times New Roman"/>
            <w:bCs/>
            <w:lang w:val="en-US"/>
          </w:rPr>
          <w:fldChar w:fldCharType="begin"/>
        </w:r>
        <w:r w:rsidR="00EF7E46">
          <w:rPr>
            <w:rFonts w:ascii="Times New Roman" w:hAnsi="Times New Roman" w:cs="Times New Roman"/>
            <w:bCs/>
            <w:lang w:val="en-US"/>
          </w:rPr>
          <w:instrText xml:space="preserve"> ADDIN EN.CITE &lt;EndNote&gt;&lt;Cite&gt;&lt;Author&gt;Park&lt;/Author&gt;&lt;Year&gt;2016&lt;/Year&gt;&lt;RecNum&gt;8086&lt;/RecNum&gt;&lt;DisplayText&gt;&lt;style face="superscript"&gt;101&lt;/style&gt;&lt;/DisplayText&gt;&lt;record&gt;&lt;rec-number&gt;8086&lt;/rec-number&gt;&lt;foreign-keys&gt;&lt;key app="EN" db-id="zzsx0r0arte2d3extp6vtrp3a9t0dvprwpsx"&gt;8086&lt;/key&gt;&lt;/foreign-keys&gt;&lt;ref-type name="Journal Article"&gt;17&lt;/ref-type&gt;&lt;contributors&gt;&lt;authors&gt;&lt;author&gt;Park, S. A.&lt;/author&gt;&lt;author&gt;Park, Y. S.&lt;/author&gt;&lt;author&gt;Bong, S. M.&lt;/author&gt;&lt;author&gt;Lee, K. S.&lt;/author&gt;&lt;/authors&gt;&lt;/contributors&gt;&lt;auth-address&gt;Department of Clinical Laboratory Science, College of Health Sciences, Catholic University of Pusan, Busan 609-757, Republic of Korea.&amp;#xD;Division of Convergence Technology, Biomolecular Function Research Branch, Gyeonggi-do 410-769, Republic of Korea.&amp;#xD;Department of Clinical Laboratory Science, College of Health Sciences, Catholic University of Pusan, Busan 609-757, Republic of Korea. Electronic address: kslee@cup.ac.kr.&lt;/auth-address&gt;&lt;titles&gt;&lt;title&gt;Structure-based functional studies for the cellular recognition and cytolytic mechanism of pneumolysin from Streptococcus pneumoniae&lt;/title&gt;&lt;secondary-title&gt;J Struct Biol&lt;/secondary-title&gt;&lt;alt-title&gt;Journal of structural biology&lt;/alt-title&gt;&lt;/titles&gt;&lt;alt-periodical&gt;&lt;full-title&gt;Journal of Structural Biology&lt;/full-title&gt;&lt;/alt-periodical&gt;&lt;pages&gt;132-40&lt;/pages&gt;&lt;volume&gt;193&lt;/volume&gt;&lt;number&gt;2&lt;/number&gt;&lt;edition&gt;2015/12/22&lt;/edition&gt;&lt;dates&gt;&lt;year&gt;2016&lt;/year&gt;&lt;pub-dates&gt;&lt;date&gt;Feb&lt;/date&gt;&lt;/pub-dates&gt;&lt;/dates&gt;&lt;isbn&gt;1095-8657 (Electronic)&amp;#xD;1047-8477 (Linking)&lt;/isbn&gt;&lt;accession-num&gt;26688057&lt;/accession-num&gt;&lt;urls&gt;&lt;related-urls&gt;&lt;url&gt;http://www.ncbi.nlm.nih.gov/pubmed/26688057&lt;/url&gt;&lt;/related-urls&gt;&lt;/urls&gt;&lt;electronic-resource-num&gt;10.1016/j.jsb.2015.12.002&lt;/electronic-resource-num&gt;&lt;language&gt;eng&lt;/language&gt;&lt;/record&gt;&lt;/Cite&gt;&lt;/EndNote&gt;</w:instrText>
        </w:r>
        <w:r w:rsidR="00EF7E46">
          <w:rPr>
            <w:rFonts w:ascii="Times New Roman" w:hAnsi="Times New Roman" w:cs="Times New Roman"/>
            <w:bCs/>
            <w:lang w:val="en-US"/>
          </w:rPr>
          <w:fldChar w:fldCharType="separate"/>
        </w:r>
        <w:r w:rsidR="00EF7E46" w:rsidRPr="009C4D6A">
          <w:rPr>
            <w:rFonts w:ascii="Times New Roman" w:hAnsi="Times New Roman" w:cs="Times New Roman"/>
            <w:bCs/>
            <w:noProof/>
            <w:vertAlign w:val="superscript"/>
            <w:lang w:val="en-US"/>
          </w:rPr>
          <w:t>101</w:t>
        </w:r>
        <w:r w:rsidR="00EF7E46">
          <w:rPr>
            <w:rFonts w:ascii="Times New Roman" w:hAnsi="Times New Roman" w:cs="Times New Roman"/>
            <w:bCs/>
            <w:lang w:val="en-US"/>
          </w:rPr>
          <w:fldChar w:fldCharType="end"/>
        </w:r>
      </w:hyperlink>
    </w:p>
    <w:p w14:paraId="62A6C70A" w14:textId="41C54869" w:rsidR="00F81FAA" w:rsidRPr="00F81FAA" w:rsidRDefault="00BB5E89" w:rsidP="00B53629">
      <w:pPr>
        <w:spacing w:line="360" w:lineRule="auto"/>
        <w:jc w:val="center"/>
        <w:rPr>
          <w:rFonts w:ascii="Times New Roman" w:hAnsi="Times New Roman" w:cs="Times New Roman"/>
          <w:bCs/>
          <w:lang w:val="en-US"/>
        </w:rPr>
      </w:pPr>
      <w:r>
        <w:rPr>
          <w:rFonts w:ascii="Times New Roman" w:hAnsi="Times New Roman" w:cs="Times New Roman"/>
          <w:bCs/>
          <w:noProof/>
          <w:lang w:eastAsia="sl-SI"/>
        </w:rPr>
        <w:lastRenderedPageBreak/>
        <w:drawing>
          <wp:inline distT="0" distB="0" distL="0" distR="0" wp14:anchorId="4877C5B3" wp14:editId="2C745E79">
            <wp:extent cx="2161032" cy="43190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Xray.jpg"/>
                    <pic:cNvPicPr/>
                  </pic:nvPicPr>
                  <pic:blipFill>
                    <a:blip r:embed="rId12">
                      <a:extLst>
                        <a:ext uri="{28A0092B-C50C-407E-A947-70E740481C1C}">
                          <a14:useLocalDpi xmlns:a14="http://schemas.microsoft.com/office/drawing/2010/main" val="0"/>
                        </a:ext>
                      </a:extLst>
                    </a:blip>
                    <a:stretch>
                      <a:fillRect/>
                    </a:stretch>
                  </pic:blipFill>
                  <pic:spPr>
                    <a:xfrm>
                      <a:off x="0" y="0"/>
                      <a:ext cx="2161032" cy="4319016"/>
                    </a:xfrm>
                    <a:prstGeom prst="rect">
                      <a:avLst/>
                    </a:prstGeom>
                  </pic:spPr>
                </pic:pic>
              </a:graphicData>
            </a:graphic>
          </wp:inline>
        </w:drawing>
      </w:r>
    </w:p>
    <w:p w14:paraId="7411A41F" w14:textId="44D35197" w:rsidR="00331B3D" w:rsidRPr="00BE7C45" w:rsidRDefault="00331B3D" w:rsidP="00B63F0F">
      <w:pPr>
        <w:spacing w:line="360" w:lineRule="auto"/>
        <w:rPr>
          <w:rFonts w:ascii="Times New Roman" w:hAnsi="Times New Roman" w:cs="Times New Roman"/>
          <w:sz w:val="20"/>
          <w:szCs w:val="20"/>
          <w:lang w:val="en-US"/>
        </w:rPr>
      </w:pPr>
      <w:proofErr w:type="gramStart"/>
      <w:r w:rsidRPr="00BE7C45">
        <w:rPr>
          <w:rFonts w:ascii="Times New Roman" w:hAnsi="Times New Roman" w:cs="Times New Roman"/>
          <w:b/>
          <w:sz w:val="20"/>
          <w:szCs w:val="20"/>
          <w:lang w:val="en-US"/>
        </w:rPr>
        <w:t>Figure</w:t>
      </w:r>
      <w:r w:rsidR="00A341CD" w:rsidRPr="00BE7C45">
        <w:rPr>
          <w:rFonts w:ascii="Times New Roman" w:hAnsi="Times New Roman" w:cs="Times New Roman"/>
          <w:b/>
          <w:sz w:val="20"/>
          <w:szCs w:val="20"/>
          <w:lang w:val="en-US"/>
        </w:rPr>
        <w:t xml:space="preserve"> </w:t>
      </w:r>
      <w:r w:rsidR="00B53629" w:rsidRPr="00BE7C45">
        <w:rPr>
          <w:rFonts w:ascii="Times New Roman" w:hAnsi="Times New Roman" w:cs="Times New Roman"/>
          <w:b/>
          <w:sz w:val="20"/>
          <w:szCs w:val="20"/>
          <w:lang w:val="en-US"/>
        </w:rPr>
        <w:t>7</w:t>
      </w:r>
      <w:r w:rsidRPr="00BE7C45">
        <w:rPr>
          <w:rFonts w:ascii="Times New Roman" w:hAnsi="Times New Roman" w:cs="Times New Roman"/>
          <w:sz w:val="20"/>
          <w:szCs w:val="20"/>
          <w:lang w:val="en-US"/>
        </w:rPr>
        <w:t>.</w:t>
      </w:r>
      <w:proofErr w:type="gramEnd"/>
      <w:r w:rsidRPr="00BE7C45">
        <w:rPr>
          <w:rFonts w:ascii="Times New Roman" w:hAnsi="Times New Roman" w:cs="Times New Roman"/>
          <w:sz w:val="20"/>
          <w:szCs w:val="20"/>
          <w:lang w:val="en-US"/>
        </w:rPr>
        <w:t xml:space="preserve"> From crystals to structure: (</w:t>
      </w:r>
      <w:r w:rsidR="00A341CD" w:rsidRPr="00BE7C45">
        <w:rPr>
          <w:rFonts w:ascii="Times New Roman" w:hAnsi="Times New Roman" w:cs="Times New Roman"/>
          <w:sz w:val="20"/>
          <w:szCs w:val="20"/>
          <w:lang w:val="en-US"/>
        </w:rPr>
        <w:t>A</w:t>
      </w:r>
      <w:r w:rsidRPr="00BE7C45">
        <w:rPr>
          <w:rFonts w:ascii="Times New Roman" w:hAnsi="Times New Roman" w:cs="Times New Roman"/>
          <w:sz w:val="20"/>
          <w:szCs w:val="20"/>
          <w:lang w:val="en-US"/>
        </w:rPr>
        <w:t xml:space="preserve">) </w:t>
      </w:r>
      <w:r w:rsidR="005700B7" w:rsidRPr="00BE7C45">
        <w:rPr>
          <w:rFonts w:ascii="Times New Roman" w:hAnsi="Times New Roman" w:cs="Times New Roman"/>
          <w:sz w:val="20"/>
          <w:szCs w:val="20"/>
          <w:lang w:val="en-US"/>
        </w:rPr>
        <w:t>P</w:t>
      </w:r>
      <w:r w:rsidRPr="00BE7C45">
        <w:rPr>
          <w:rFonts w:ascii="Times New Roman" w:hAnsi="Times New Roman" w:cs="Times New Roman"/>
          <w:sz w:val="20"/>
          <w:szCs w:val="20"/>
          <w:lang w:val="en-US"/>
        </w:rPr>
        <w:t>rotein crystals. (</w:t>
      </w:r>
      <w:r w:rsidR="005700B7" w:rsidRPr="00BE7C45">
        <w:rPr>
          <w:rFonts w:ascii="Times New Roman" w:hAnsi="Times New Roman" w:cs="Times New Roman"/>
          <w:sz w:val="20"/>
          <w:szCs w:val="20"/>
          <w:lang w:val="en-US"/>
        </w:rPr>
        <w:t>B</w:t>
      </w:r>
      <w:r w:rsidRPr="00BE7C45">
        <w:rPr>
          <w:rFonts w:ascii="Times New Roman" w:hAnsi="Times New Roman" w:cs="Times New Roman"/>
          <w:sz w:val="20"/>
          <w:szCs w:val="20"/>
          <w:lang w:val="en-US"/>
        </w:rPr>
        <w:t>) X-ray diffraction data obtained at the synchrotron X-ray source. (</w:t>
      </w:r>
      <w:r w:rsidR="005700B7" w:rsidRPr="00BE7C45">
        <w:rPr>
          <w:rFonts w:ascii="Times New Roman" w:hAnsi="Times New Roman" w:cs="Times New Roman"/>
          <w:sz w:val="20"/>
          <w:szCs w:val="20"/>
          <w:lang w:val="en-US"/>
        </w:rPr>
        <w:t>C</w:t>
      </w:r>
      <w:r w:rsidRPr="00BE7C45">
        <w:rPr>
          <w:rFonts w:ascii="Times New Roman" w:hAnsi="Times New Roman" w:cs="Times New Roman"/>
          <w:sz w:val="20"/>
          <w:szCs w:val="20"/>
          <w:lang w:val="en-US"/>
        </w:rPr>
        <w:t xml:space="preserve">) </w:t>
      </w:r>
      <w:r w:rsidR="005700B7" w:rsidRPr="00BE7C45">
        <w:rPr>
          <w:rFonts w:ascii="Times New Roman" w:hAnsi="Times New Roman" w:cs="Times New Roman"/>
          <w:sz w:val="20"/>
          <w:szCs w:val="20"/>
          <w:lang w:val="en-US"/>
        </w:rPr>
        <w:t>Crystal structures often reveal details of protein complex with smaller ligands. Here, s</w:t>
      </w:r>
      <w:r w:rsidRPr="00BE7C45">
        <w:rPr>
          <w:rFonts w:ascii="Times New Roman" w:hAnsi="Times New Roman" w:cs="Times New Roman"/>
          <w:sz w:val="20"/>
          <w:szCs w:val="20"/>
          <w:lang w:val="en-US"/>
        </w:rPr>
        <w:t xml:space="preserve">tructure of </w:t>
      </w:r>
      <w:proofErr w:type="spellStart"/>
      <w:r w:rsidRPr="00BE7C45">
        <w:rPr>
          <w:rFonts w:ascii="Times New Roman" w:hAnsi="Times New Roman" w:cs="Times New Roman"/>
          <w:sz w:val="20"/>
          <w:szCs w:val="20"/>
          <w:lang w:val="en-US"/>
        </w:rPr>
        <w:t>metallophosph</w:t>
      </w:r>
      <w:r w:rsidR="00AC2F27">
        <w:rPr>
          <w:rFonts w:ascii="Times New Roman" w:hAnsi="Times New Roman" w:cs="Times New Roman"/>
          <w:sz w:val="20"/>
          <w:szCs w:val="20"/>
          <w:lang w:val="en-US"/>
        </w:rPr>
        <w:t>o</w:t>
      </w:r>
      <w:r w:rsidRPr="00BE7C45">
        <w:rPr>
          <w:rFonts w:ascii="Times New Roman" w:hAnsi="Times New Roman" w:cs="Times New Roman"/>
          <w:sz w:val="20"/>
          <w:szCs w:val="20"/>
          <w:lang w:val="en-US"/>
        </w:rPr>
        <w:t>diesterase</w:t>
      </w:r>
      <w:proofErr w:type="spellEnd"/>
      <w:r w:rsidRPr="00BE7C45">
        <w:rPr>
          <w:rFonts w:ascii="Times New Roman" w:hAnsi="Times New Roman" w:cs="Times New Roman"/>
          <w:sz w:val="20"/>
          <w:szCs w:val="20"/>
          <w:lang w:val="en-US"/>
        </w:rPr>
        <w:t xml:space="preserve"> Rv0805 homodimer from </w:t>
      </w:r>
      <w:r w:rsidRPr="00BE7C45">
        <w:rPr>
          <w:rFonts w:ascii="Times New Roman" w:hAnsi="Times New Roman" w:cs="Times New Roman"/>
          <w:i/>
          <w:sz w:val="20"/>
          <w:szCs w:val="20"/>
          <w:lang w:val="en-US"/>
        </w:rPr>
        <w:t>Mycobacterium tuberculosis</w:t>
      </w:r>
      <w:r w:rsidRPr="00BE7C45">
        <w:rPr>
          <w:rFonts w:ascii="Times New Roman" w:hAnsi="Times New Roman" w:cs="Times New Roman"/>
          <w:sz w:val="20"/>
          <w:szCs w:val="20"/>
          <w:lang w:val="en-US"/>
        </w:rPr>
        <w:t xml:space="preserve"> in complex with AMP</w:t>
      </w:r>
      <w:r w:rsidR="005700B7" w:rsidRPr="00BE7C45">
        <w:rPr>
          <w:rFonts w:ascii="Times New Roman" w:hAnsi="Times New Roman" w:cs="Times New Roman"/>
          <w:sz w:val="20"/>
          <w:szCs w:val="20"/>
          <w:lang w:val="en-US"/>
        </w:rPr>
        <w:t xml:space="preserve"> is shown</w:t>
      </w:r>
      <w:r w:rsidRPr="00BE7C45">
        <w:rPr>
          <w:rFonts w:ascii="Times New Roman" w:hAnsi="Times New Roman" w:cs="Times New Roman"/>
          <w:sz w:val="20"/>
          <w:szCs w:val="20"/>
          <w:lang w:val="en-US"/>
        </w:rPr>
        <w:t>.</w:t>
      </w:r>
      <w:hyperlink w:anchor="_ENREF_102" w:tooltip="Podobnik, 2009 #1773" w:history="1">
        <w:r w:rsidR="00EF7E46" w:rsidRPr="00BE7C45">
          <w:rPr>
            <w:rFonts w:ascii="Times New Roman" w:hAnsi="Times New Roman" w:cs="Times New Roman"/>
            <w:sz w:val="20"/>
            <w:szCs w:val="20"/>
            <w:lang w:val="en-US"/>
          </w:rPr>
          <w:fldChar w:fldCharType="begin">
            <w:fldData xml:space="preserve">PEVuZE5vdGU+PENpdGU+PEF1dGhvcj5Qb2RvYm5pazwvQXV0aG9yPjxZZWFyPjIwMDk8L1llYXI+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=
</w:fldData>
          </w:fldChar>
        </w:r>
        <w:r w:rsidR="00EF7E46">
          <w:rPr>
            <w:rFonts w:ascii="Times New Roman" w:hAnsi="Times New Roman" w:cs="Times New Roman"/>
            <w:sz w:val="20"/>
            <w:szCs w:val="20"/>
            <w:lang w:val="en-US"/>
          </w:rPr>
          <w:instrText xml:space="preserve"> ADDIN EN.CITE </w:instrText>
        </w:r>
        <w:r w:rsidR="00EF7E46">
          <w:rPr>
            <w:rFonts w:ascii="Times New Roman" w:hAnsi="Times New Roman" w:cs="Times New Roman"/>
            <w:sz w:val="20"/>
            <w:szCs w:val="20"/>
            <w:lang w:val="en-US"/>
          </w:rPr>
          <w:fldChar w:fldCharType="begin">
            <w:fldData xml:space="preserve">PEVuZE5vdGU+PENpdGU+PEF1dGhvcj5Qb2RvYm5pazwvQXV0aG9yPjxZZWFyPjIwMDk8L1llYXI+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=
</w:fldData>
          </w:fldChar>
        </w:r>
        <w:r w:rsidR="00EF7E46">
          <w:rPr>
            <w:rFonts w:ascii="Times New Roman" w:hAnsi="Times New Roman" w:cs="Times New Roman"/>
            <w:sz w:val="20"/>
            <w:szCs w:val="20"/>
            <w:lang w:val="en-US"/>
          </w:rPr>
          <w:instrText xml:space="preserve"> ADDIN EN.CITE.DATA </w:instrText>
        </w:r>
        <w:r w:rsidR="00EF7E46">
          <w:rPr>
            <w:rFonts w:ascii="Times New Roman" w:hAnsi="Times New Roman" w:cs="Times New Roman"/>
            <w:sz w:val="20"/>
            <w:szCs w:val="20"/>
            <w:lang w:val="en-US"/>
          </w:rPr>
        </w:r>
        <w:r w:rsidR="00EF7E46">
          <w:rPr>
            <w:rFonts w:ascii="Times New Roman" w:hAnsi="Times New Roman" w:cs="Times New Roman"/>
            <w:sz w:val="20"/>
            <w:szCs w:val="20"/>
            <w:lang w:val="en-US"/>
          </w:rPr>
          <w:fldChar w:fldCharType="end"/>
        </w:r>
        <w:r w:rsidR="00EF7E46" w:rsidRPr="00BE7C45">
          <w:rPr>
            <w:rFonts w:ascii="Times New Roman" w:hAnsi="Times New Roman" w:cs="Times New Roman"/>
            <w:sz w:val="20"/>
            <w:szCs w:val="20"/>
            <w:lang w:val="en-US"/>
          </w:rPr>
        </w:r>
        <w:r w:rsidR="00EF7E46" w:rsidRPr="00BE7C45">
          <w:rPr>
            <w:rFonts w:ascii="Times New Roman" w:hAnsi="Times New Roman" w:cs="Times New Roman"/>
            <w:sz w:val="20"/>
            <w:szCs w:val="20"/>
            <w:lang w:val="en-US"/>
          </w:rPr>
          <w:fldChar w:fldCharType="separate"/>
        </w:r>
        <w:r w:rsidR="00EF7E46" w:rsidRPr="009C4D6A">
          <w:rPr>
            <w:rFonts w:ascii="Times New Roman" w:hAnsi="Times New Roman" w:cs="Times New Roman"/>
            <w:noProof/>
            <w:sz w:val="20"/>
            <w:szCs w:val="20"/>
            <w:vertAlign w:val="superscript"/>
            <w:lang w:val="en-US"/>
          </w:rPr>
          <w:t>102</w:t>
        </w:r>
        <w:r w:rsidR="00EF7E46" w:rsidRPr="00BE7C45">
          <w:rPr>
            <w:rFonts w:ascii="Times New Roman" w:hAnsi="Times New Roman" w:cs="Times New Roman"/>
            <w:sz w:val="20"/>
            <w:szCs w:val="20"/>
            <w:lang w:val="en-US"/>
          </w:rPr>
          <w:fldChar w:fldCharType="end"/>
        </w:r>
      </w:hyperlink>
      <w:r w:rsidR="00E91037">
        <w:rPr>
          <w:rFonts w:ascii="Times New Roman" w:hAnsi="Times New Roman" w:cs="Times New Roman"/>
          <w:sz w:val="20"/>
          <w:szCs w:val="20"/>
          <w:lang w:val="en-US"/>
        </w:rPr>
        <w:t xml:space="preserve">(D) </w:t>
      </w:r>
      <w:proofErr w:type="gramStart"/>
      <w:r w:rsidR="00E91037">
        <w:rPr>
          <w:rFonts w:ascii="Times New Roman" w:hAnsi="Times New Roman" w:cs="Times New Roman"/>
          <w:sz w:val="20"/>
          <w:szCs w:val="20"/>
          <w:lang w:val="en-US"/>
        </w:rPr>
        <w:t>the</w:t>
      </w:r>
      <w:proofErr w:type="gramEnd"/>
      <w:r w:rsidR="00E91037">
        <w:rPr>
          <w:rFonts w:ascii="Times New Roman" w:hAnsi="Times New Roman" w:cs="Times New Roman"/>
          <w:sz w:val="20"/>
          <w:szCs w:val="20"/>
          <w:lang w:val="en-US"/>
        </w:rPr>
        <w:t xml:space="preserve"> same as in (C), showing the surface of the active site and the bound AMP molecule in sticks.</w:t>
      </w:r>
    </w:p>
    <w:p w14:paraId="63D236B1" w14:textId="77777777" w:rsidR="007B5F9A" w:rsidRPr="002E1C3B" w:rsidRDefault="007B5F9A" w:rsidP="00B63F0F">
      <w:pPr>
        <w:spacing w:line="360" w:lineRule="auto"/>
        <w:rPr>
          <w:rFonts w:ascii="Times New Roman" w:hAnsi="Times New Roman" w:cs="Times New Roman"/>
          <w:lang w:val="en-US"/>
        </w:rPr>
      </w:pPr>
    </w:p>
    <w:p w14:paraId="128900D7" w14:textId="6A8DBBDF" w:rsidR="00331B3D"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4. 2. </w:t>
      </w:r>
      <w:r w:rsidR="00331B3D" w:rsidRPr="002E1C3B">
        <w:rPr>
          <w:rFonts w:ascii="Times New Roman" w:hAnsi="Times New Roman" w:cs="Times New Roman"/>
          <w:b/>
          <w:lang w:val="en-US"/>
        </w:rPr>
        <w:t>Nuclear magnetic resonance spectroscopy</w:t>
      </w:r>
    </w:p>
    <w:p w14:paraId="57CD999A" w14:textId="15CE909B"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NMR spectroscopy is the second most powerful and predominant technique used to experimentally determine three-dimensional structures of biological macromolecules at near atomic resolution, where samples are measured in soluble state. NMR is usually used in cases where no protein crystals can be obtained</w:t>
      </w:r>
      <w:r w:rsidR="00AC2C02">
        <w:rPr>
          <w:rFonts w:ascii="Times New Roman" w:hAnsi="Times New Roman" w:cs="Times New Roman"/>
          <w:lang w:val="en-US"/>
        </w:rPr>
        <w:t>, and in contrast to crystallography, i</w:t>
      </w:r>
      <w:r w:rsidRPr="002E1C3B">
        <w:rPr>
          <w:rFonts w:ascii="Times New Roman" w:hAnsi="Times New Roman" w:cs="Times New Roman"/>
          <w:lang w:val="en-US"/>
        </w:rPr>
        <w:t xml:space="preserve">t </w:t>
      </w:r>
      <w:r w:rsidR="00AC2C02">
        <w:rPr>
          <w:rFonts w:ascii="Times New Roman" w:hAnsi="Times New Roman" w:cs="Times New Roman"/>
          <w:lang w:val="en-US"/>
        </w:rPr>
        <w:t xml:space="preserve">also </w:t>
      </w:r>
      <w:r w:rsidRPr="002E1C3B">
        <w:rPr>
          <w:rFonts w:ascii="Times New Roman" w:hAnsi="Times New Roman" w:cs="Times New Roman"/>
          <w:lang w:val="en-US"/>
        </w:rPr>
        <w:t xml:space="preserve">provides </w:t>
      </w:r>
      <w:r w:rsidR="00AC2C02">
        <w:rPr>
          <w:rFonts w:ascii="Times New Roman" w:hAnsi="Times New Roman" w:cs="Times New Roman"/>
          <w:lang w:val="en-US"/>
        </w:rPr>
        <w:t xml:space="preserve">information on </w:t>
      </w:r>
      <w:r w:rsidRPr="002E1C3B">
        <w:rPr>
          <w:rFonts w:ascii="Times New Roman" w:hAnsi="Times New Roman" w:cs="Times New Roman"/>
          <w:lang w:val="en-US"/>
        </w:rPr>
        <w:t xml:space="preserve">solution state dynamics. Generally, NMR </w:t>
      </w:r>
      <w:r w:rsidR="007B5F9A" w:rsidRPr="002E1C3B">
        <w:rPr>
          <w:rFonts w:ascii="Times New Roman" w:hAnsi="Times New Roman" w:cs="Times New Roman"/>
          <w:lang w:val="en-US"/>
        </w:rPr>
        <w:t>generate</w:t>
      </w:r>
      <w:r w:rsidR="00A43E54">
        <w:rPr>
          <w:rFonts w:ascii="Times New Roman" w:hAnsi="Times New Roman" w:cs="Times New Roman"/>
          <w:lang w:val="en-US"/>
        </w:rPr>
        <w:t>s</w:t>
      </w:r>
      <w:r w:rsidRPr="002E1C3B">
        <w:rPr>
          <w:rFonts w:ascii="Times New Roman" w:hAnsi="Times New Roman" w:cs="Times New Roman"/>
          <w:lang w:val="en-US"/>
        </w:rPr>
        <w:t xml:space="preserve"> lower resolution structures than X-ray crystallography and is limited to molecular weights below </w:t>
      </w:r>
      <w:r w:rsidR="00BB5E89">
        <w:rPr>
          <w:rFonts w:ascii="Times New Roman" w:hAnsi="Times New Roman" w:cs="Times New Roman"/>
          <w:lang w:val="en-US"/>
        </w:rPr>
        <w:t>50 </w:t>
      </w:r>
      <w:proofErr w:type="spellStart"/>
      <w:r w:rsidR="00BB5E89">
        <w:rPr>
          <w:rFonts w:ascii="Times New Roman" w:hAnsi="Times New Roman" w:cs="Times New Roman"/>
          <w:lang w:val="en-US"/>
        </w:rPr>
        <w:t>kDa</w:t>
      </w:r>
      <w:proofErr w:type="spellEnd"/>
      <w:r w:rsidRPr="002E1C3B">
        <w:rPr>
          <w:rFonts w:ascii="Times New Roman" w:hAnsi="Times New Roman" w:cs="Times New Roman"/>
          <w:lang w:val="en-US"/>
        </w:rPr>
        <w:t>.</w:t>
      </w:r>
      <w:hyperlink w:anchor="_ENREF_103" w:tooltip="Krishnan, 2012 #8001"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&lt;EndNote&gt;&lt;Cite&gt;&lt;Author&gt;Krishnan&lt;/Author&gt;&lt;Year&gt;2012&lt;/Year&gt;&lt;RecNum&gt;8001&lt;/RecNum&gt;&lt;DisplayText&gt;&lt;style face="superscript"&gt;103&lt;/style&gt;&lt;/DisplayText&gt;&lt;record&gt;&lt;rec-number&gt;8001&lt;/rec-number&gt;&lt;foreign-keys&gt;&lt;key app="EN" db-id="zzsx0r0arte2d3extp6vtrp3a9t0dvprwpsx"&gt;8001&lt;/key&gt;&lt;/foreign-keys&gt;&lt;ref-type name="Journal Article"&gt;17&lt;/ref-type&gt;&lt;contributors&gt;&lt;authors&gt;&lt;author&gt;&lt;style face="normal" font="default" charset="238" size="100%"&gt;Krishnan,V.V.&lt;/style&gt;&lt;/author&gt;&lt;author&gt;&lt;style face="normal" font="default" charset="238" size="100%"&gt;Rupp,B.&lt;/style&gt;&lt;/author&gt;&lt;/authors&gt;&lt;/contributors&gt;&lt;titles&gt;&lt;title&gt;Macromolecular Structure Determination: Comparison of X-ray Crystallography and NMR Spectroscopy&lt;/title&gt;&lt;secondary-title&gt;&lt;style face="normal" font="default" charset="238" size="100%"&gt;eLS&lt;/style&gt;&lt;/secondary-title&gt;&lt;/titles&gt;&lt;periodical&gt;&lt;full-title&gt;eLS&lt;/full-title&gt;&lt;/periodical&gt;&lt;dates&gt;&lt;year&gt;&lt;style face="normal" font="default" charset="238" size="100%"&gt;2012&lt;/style&gt;&lt;/year&gt;&lt;/dates&gt;&lt;urls&gt;&lt;/urls&gt;&lt;electronic-resource-num&gt;10.1002/9780470015902.a0002716.pub2&lt;/electronic-resource-num&gt;&lt;/record&gt;&lt;/Cite&gt;&lt;/EndNote&gt;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103</w:t>
        </w:r>
        <w:r w:rsidR="00EF7E46" w:rsidRPr="002E1C3B">
          <w:rPr>
            <w:rFonts w:ascii="Times New Roman" w:hAnsi="Times New Roman" w:cs="Times New Roman"/>
            <w:lang w:val="en-US"/>
          </w:rPr>
          <w:fldChar w:fldCharType="end"/>
        </w:r>
      </w:hyperlink>
      <w:r w:rsidR="00B53629">
        <w:rPr>
          <w:rFonts w:ascii="Times New Roman" w:hAnsi="Times New Roman" w:cs="Times New Roman"/>
          <w:lang w:val="en-US"/>
        </w:rPr>
        <w:t xml:space="preserve"> </w:t>
      </w:r>
      <w:r w:rsidRPr="002E1C3B">
        <w:rPr>
          <w:rFonts w:ascii="Times New Roman" w:hAnsi="Times New Roman" w:cs="Times New Roman"/>
          <w:lang w:val="en-US"/>
        </w:rPr>
        <w:t xml:space="preserve">However, </w:t>
      </w:r>
      <w:r w:rsidR="00A43E54">
        <w:rPr>
          <w:rFonts w:ascii="Times New Roman" w:hAnsi="Times New Roman" w:cs="Times New Roman"/>
          <w:lang w:val="en-US"/>
        </w:rPr>
        <w:t xml:space="preserve">NMR </w:t>
      </w:r>
      <w:r w:rsidR="00A43E54" w:rsidRPr="002E1C3B">
        <w:rPr>
          <w:rFonts w:ascii="Times New Roman" w:hAnsi="Times New Roman" w:cs="Times New Roman"/>
          <w:lang w:val="en-US"/>
        </w:rPr>
        <w:t>can be used as a complementary method to X-ray crystallography</w:t>
      </w:r>
      <w:r w:rsidR="00A43E54">
        <w:rPr>
          <w:rFonts w:ascii="Times New Roman" w:hAnsi="Times New Roman" w:cs="Times New Roman"/>
          <w:lang w:val="en-US"/>
        </w:rPr>
        <w:t xml:space="preserve">, </w:t>
      </w:r>
      <w:r w:rsidRPr="002E1C3B">
        <w:rPr>
          <w:rFonts w:ascii="Times New Roman" w:hAnsi="Times New Roman" w:cs="Times New Roman"/>
          <w:lang w:val="en-US"/>
        </w:rPr>
        <w:t>represent</w:t>
      </w:r>
      <w:r w:rsidR="00A43E54">
        <w:rPr>
          <w:rFonts w:ascii="Times New Roman" w:hAnsi="Times New Roman" w:cs="Times New Roman"/>
          <w:lang w:val="en-US"/>
        </w:rPr>
        <w:t>ing</w:t>
      </w:r>
      <w:r w:rsidRPr="002E1C3B">
        <w:rPr>
          <w:rFonts w:ascii="Times New Roman" w:hAnsi="Times New Roman" w:cs="Times New Roman"/>
          <w:lang w:val="en-US"/>
        </w:rPr>
        <w:t xml:space="preserve"> a great alternative in the case of transient macromolecular complexes, which refuse to crystallize in high quality crystals, or when crystals do not contain the biologically relevant conformation of the proteins. In cases where the interaction is weak (K</w:t>
      </w:r>
      <w:r w:rsidR="00BB5E89">
        <w:rPr>
          <w:rFonts w:ascii="Times New Roman" w:hAnsi="Times New Roman" w:cs="Times New Roman"/>
          <w:vertAlign w:val="subscript"/>
          <w:lang w:val="en-US"/>
        </w:rPr>
        <w:t>D</w:t>
      </w:r>
      <w:r w:rsidRPr="002E1C3B">
        <w:rPr>
          <w:rFonts w:ascii="Times New Roman" w:hAnsi="Times New Roman" w:cs="Times New Roman"/>
          <w:lang w:val="en-US"/>
        </w:rPr>
        <w:t xml:space="preserve"> &gt; 100</w:t>
      </w:r>
      <w:r w:rsidR="007B5F9A" w:rsidRPr="002E1C3B">
        <w:rPr>
          <w:rFonts w:ascii="Times New Roman" w:hAnsi="Times New Roman" w:cs="Times New Roman"/>
          <w:lang w:val="en-US"/>
        </w:rPr>
        <w:t xml:space="preserve"> </w:t>
      </w:r>
      <w:proofErr w:type="spellStart"/>
      <w:r w:rsidRPr="002E1C3B">
        <w:rPr>
          <w:rFonts w:ascii="Times New Roman" w:hAnsi="Times New Roman" w:cs="Times New Roman"/>
          <w:lang w:val="en-US"/>
        </w:rPr>
        <w:t>mM</w:t>
      </w:r>
      <w:proofErr w:type="spellEnd"/>
      <w:r w:rsidRPr="002E1C3B">
        <w:rPr>
          <w:rFonts w:ascii="Times New Roman" w:hAnsi="Times New Roman" w:cs="Times New Roman"/>
          <w:lang w:val="en-US"/>
        </w:rPr>
        <w:t>), NMR is essentially the only approach that allows the determination of high-resolution structures</w:t>
      </w:r>
      <w:r w:rsidR="007B5F9A" w:rsidRPr="002E1C3B">
        <w:rPr>
          <w:rFonts w:ascii="Times New Roman" w:hAnsi="Times New Roman" w:cs="Times New Roman"/>
          <w:lang w:val="en-US"/>
        </w:rPr>
        <w:t>.</w:t>
      </w:r>
      <w:hyperlink w:anchor="_ENREF_99" w:tooltip="O'Connell, 2009 #8002"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&lt;EndNote&gt;&lt;Cite&gt;&lt;Author&gt;O&amp;apos;Connell&lt;/Author&gt;&lt;Year&gt;2009&lt;/Year&gt;&lt;RecNum&gt;8002&lt;/RecNum&gt;&lt;DisplayText&gt;&lt;style face="superscript"&gt;99&lt;/style&gt;&lt;/DisplayText&gt;&lt;record&gt;&lt;rec-number&gt;8002&lt;/rec-number&gt;&lt;foreign-keys&gt;&lt;key app="EN" db-id="zzsx0r0arte2d3extp6vtrp3a9t0dvprwpsx"&gt;8002&lt;/key&gt;&lt;/foreign-keys&gt;&lt;ref-type name="Journal Article"&gt;17&lt;/ref-type&gt;&lt;contributors&gt;&lt;authors&gt;&lt;author&gt;O&amp;apos;Connell, M. R.&lt;/author&gt;&lt;author&gt;Gamsjaeger, R.&lt;/author&gt;&lt;author&gt;Mackay, J. P.&lt;/author&gt;&lt;/authors&gt;&lt;/contributors&gt;&lt;auth-address&gt;School of Molecular and Microbial Biosciences, University of Sydney, NSW, Australia.&lt;/auth-address&gt;&lt;titles&gt;&lt;title&gt;The structural analysis of protein-protein interactions by NMR spectroscopy&lt;/title&gt;&lt;secondary-title&gt;Proteomics&lt;/secondary-title&gt;&lt;alt-title&gt;Proteomics&lt;/alt-title&gt;&lt;/titles&gt;&lt;periodical&gt;&lt;full-title&gt;Proteomics&lt;/full-title&gt;&lt;abbr-1&gt;Proteomics&lt;/abbr-1&gt;&lt;/periodical&gt;&lt;alt-periodical&gt;&lt;full-title&gt;Proteomics&lt;/full-title&gt;&lt;abbr-1&gt;Proteomics&lt;/abbr-1&gt;&lt;/alt-periodical&gt;&lt;pages&gt;5224-32&lt;/pages&gt;&lt;volume&gt;9&lt;/volume&gt;&lt;number&gt;23&lt;/number&gt;&lt;edition&gt;2009/10/17&lt;/edition&gt;&lt;keywords&gt;&lt;keyword&gt;Animals&lt;/keyword&gt;&lt;keyword&gt;Humans&lt;/keyword&gt;&lt;keyword&gt;Models, Molecular&lt;/keyword&gt;&lt;keyword&gt;Nuclear Magnetic Resonance, Biomolecular/instrumentation/*methods&lt;/keyword&gt;&lt;keyword&gt;Protein Conformation&lt;/keyword&gt;&lt;keyword&gt;Protein Interaction Mapping/instrumentation/*methods&lt;/keyword&gt;&lt;keyword&gt;Proteins/*chemistry/metabolism&lt;/keyword&gt;&lt;/keywords&gt;&lt;dates&gt;&lt;year&gt;2009&lt;/year&gt;&lt;pub-dates&gt;&lt;date&gt;Dec&lt;/date&gt;&lt;/pub-dates&gt;&lt;/dates&gt;&lt;isbn&gt;1615-9861 (Electronic)&amp;#xD;1615-9853 (Linking)&lt;/isbn&gt;&lt;accession-num&gt;19834907&lt;/accession-num&gt;&lt;work-type&gt;Review&lt;/work-type&gt;&lt;urls&gt;&lt;related-urls&gt;&lt;url&gt;http://www.ncbi.nlm.nih.gov/pubmed/19834907&lt;/url&gt;&lt;/related-urls&gt;&lt;/urls&gt;&lt;electronic-resource-num&gt;10.1002/pmic.200900303&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99</w:t>
        </w:r>
        <w:r w:rsidR="00EF7E46" w:rsidRPr="002E1C3B">
          <w:rPr>
            <w:rFonts w:ascii="Times New Roman" w:hAnsi="Times New Roman" w:cs="Times New Roman"/>
            <w:lang w:val="en-US"/>
          </w:rPr>
          <w:fldChar w:fldCharType="end"/>
        </w:r>
      </w:hyperlink>
    </w:p>
    <w:p w14:paraId="058A8F60" w14:textId="77777777" w:rsidR="007B5F9A" w:rsidRPr="002E1C3B" w:rsidRDefault="007B5F9A" w:rsidP="00B63F0F">
      <w:pPr>
        <w:spacing w:line="360" w:lineRule="auto"/>
        <w:rPr>
          <w:rFonts w:ascii="Times New Roman" w:hAnsi="Times New Roman" w:cs="Times New Roman"/>
          <w:lang w:val="en-US"/>
        </w:rPr>
      </w:pPr>
    </w:p>
    <w:p w14:paraId="2FAB14F7" w14:textId="409D4B09"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lastRenderedPageBreak/>
        <w:t xml:space="preserve">The basis of NMR spectroscopy is the property of many elements to have a nuclear magnetic moment. Stable isotopes of particular importance in biological macromolecules are </w:t>
      </w:r>
      <w:r w:rsidRPr="002E1C3B">
        <w:rPr>
          <w:rFonts w:ascii="Times New Roman" w:hAnsi="Times New Roman" w:cs="Times New Roman"/>
          <w:vertAlign w:val="superscript"/>
          <w:lang w:val="en-US"/>
        </w:rPr>
        <w:t>1</w:t>
      </w:r>
      <w:r w:rsidRPr="002E1C3B">
        <w:rPr>
          <w:rFonts w:ascii="Times New Roman" w:hAnsi="Times New Roman" w:cs="Times New Roman"/>
          <w:lang w:val="en-US"/>
        </w:rPr>
        <w:t xml:space="preserve">H, </w:t>
      </w:r>
      <w:r w:rsidRPr="002E1C3B">
        <w:rPr>
          <w:rFonts w:ascii="Times New Roman" w:hAnsi="Times New Roman" w:cs="Times New Roman"/>
          <w:vertAlign w:val="superscript"/>
          <w:lang w:val="en-US"/>
        </w:rPr>
        <w:t>13</w:t>
      </w:r>
      <w:r w:rsidRPr="002E1C3B">
        <w:rPr>
          <w:rFonts w:ascii="Times New Roman" w:hAnsi="Times New Roman" w:cs="Times New Roman"/>
          <w:lang w:val="en-US"/>
        </w:rPr>
        <w:t xml:space="preserve">C, or </w:t>
      </w:r>
      <w:r w:rsidRPr="002E1C3B">
        <w:rPr>
          <w:rFonts w:ascii="Times New Roman" w:hAnsi="Times New Roman" w:cs="Times New Roman"/>
          <w:vertAlign w:val="superscript"/>
          <w:lang w:val="en-US"/>
        </w:rPr>
        <w:t>15</w:t>
      </w:r>
      <w:r w:rsidRPr="002E1C3B">
        <w:rPr>
          <w:rFonts w:ascii="Times New Roman" w:hAnsi="Times New Roman" w:cs="Times New Roman"/>
          <w:lang w:val="en-US"/>
        </w:rPr>
        <w:t xml:space="preserve">N. When placed into a static magnetic field </w:t>
      </w:r>
      <w:r w:rsidR="007B5F9A" w:rsidRPr="002E1C3B">
        <w:rPr>
          <w:rFonts w:ascii="Times New Roman" w:hAnsi="Times New Roman" w:cs="Times New Roman"/>
          <w:lang w:val="en-US"/>
        </w:rPr>
        <w:t>(</w:t>
      </w:r>
      <w:r w:rsidRPr="002E1C3B">
        <w:rPr>
          <w:rFonts w:ascii="Times New Roman" w:hAnsi="Times New Roman" w:cs="Times New Roman"/>
          <w:lang w:val="en-US"/>
        </w:rPr>
        <w:t>B</w:t>
      </w:r>
      <w:r w:rsidR="007B5F9A" w:rsidRPr="002E1C3B">
        <w:rPr>
          <w:rFonts w:ascii="Times New Roman" w:hAnsi="Times New Roman" w:cs="Times New Roman"/>
          <w:lang w:val="en-US"/>
        </w:rPr>
        <w:t>)</w:t>
      </w:r>
      <w:r w:rsidRPr="002E1C3B">
        <w:rPr>
          <w:rFonts w:ascii="Times New Roman" w:hAnsi="Times New Roman" w:cs="Times New Roman"/>
          <w:lang w:val="en-US"/>
        </w:rPr>
        <w:t>, the different nuclear spin states of these nuclei become quantized with energies proportional to their projection onto B. The energy difference depends on the type of nucleus, is proportional to field strength of the static magnet, and is dependent on the chemical environment of the nucleus. This energy difference corresponds to electromagnetic radiation in the megahertz range. The transition between these states can be induced by irradiation with a radio-frequency field with characteristic frequencies for each type of nucleus and its chemical environment. The frequency of the NMR signal is extremely sensitive towards changes in covalent bonds</w:t>
      </w:r>
      <w:r w:rsidR="0024321A">
        <w:rPr>
          <w:rFonts w:ascii="Times New Roman" w:hAnsi="Times New Roman" w:cs="Times New Roman"/>
          <w:lang w:val="en-US"/>
        </w:rPr>
        <w:t>, i.e.</w:t>
      </w:r>
      <w:r w:rsidRPr="002E1C3B">
        <w:rPr>
          <w:rFonts w:ascii="Times New Roman" w:hAnsi="Times New Roman" w:cs="Times New Roman"/>
          <w:lang w:val="en-US"/>
        </w:rPr>
        <w:t xml:space="preserve"> </w:t>
      </w:r>
      <w:r w:rsidR="0024321A">
        <w:rPr>
          <w:rFonts w:ascii="Times New Roman" w:hAnsi="Times New Roman" w:cs="Times New Roman"/>
          <w:lang w:val="en-US"/>
        </w:rPr>
        <w:t xml:space="preserve">presence of </w:t>
      </w:r>
      <w:r w:rsidRPr="002E1C3B">
        <w:rPr>
          <w:rFonts w:ascii="Times New Roman" w:hAnsi="Times New Roman" w:cs="Times New Roman"/>
          <w:lang w:val="en-US"/>
        </w:rPr>
        <w:t xml:space="preserve">neighboring groups, </w:t>
      </w:r>
      <w:r w:rsidR="0024321A">
        <w:rPr>
          <w:rFonts w:ascii="Times New Roman" w:hAnsi="Times New Roman" w:cs="Times New Roman"/>
          <w:lang w:val="en-US"/>
        </w:rPr>
        <w:t>as well as</w:t>
      </w:r>
      <w:r w:rsidRPr="002E1C3B">
        <w:rPr>
          <w:rFonts w:ascii="Times New Roman" w:hAnsi="Times New Roman" w:cs="Times New Roman"/>
          <w:lang w:val="en-US"/>
        </w:rPr>
        <w:t xml:space="preserve"> to noncovalent bonding found in </w:t>
      </w:r>
      <w:r w:rsidR="008D4CF1">
        <w:rPr>
          <w:rFonts w:ascii="Times New Roman" w:hAnsi="Times New Roman" w:cs="Times New Roman"/>
          <w:lang w:val="en-US"/>
        </w:rPr>
        <w:t>complexes built by</w:t>
      </w:r>
      <w:r w:rsidRPr="002E1C3B">
        <w:rPr>
          <w:rFonts w:ascii="Times New Roman" w:hAnsi="Times New Roman" w:cs="Times New Roman"/>
          <w:lang w:val="en-US"/>
        </w:rPr>
        <w:t xml:space="preserve"> biological macromolecules. Furthermore, transfer of magnetization through bonds or through space results in a characteristic change of the shape and size of the NMR signal and reflects, for example, the bond angle in the case of scalar coupling or spatial distance in the case of dipolar coupling. </w:t>
      </w:r>
      <w:r w:rsidR="00935CEF">
        <w:rPr>
          <w:rFonts w:ascii="Times New Roman" w:hAnsi="Times New Roman" w:cs="Times New Roman"/>
          <w:lang w:val="en-US"/>
        </w:rPr>
        <w:t>Various NMR experimental approaches are available to observe these phenomena, and the resulting spectra</w:t>
      </w:r>
      <w:r w:rsidRPr="002E1C3B">
        <w:rPr>
          <w:rFonts w:ascii="Times New Roman" w:hAnsi="Times New Roman" w:cs="Times New Roman"/>
          <w:lang w:val="en-US"/>
        </w:rPr>
        <w:t xml:space="preserve"> </w:t>
      </w:r>
      <w:r w:rsidR="00935CEF">
        <w:rPr>
          <w:rFonts w:ascii="Times New Roman" w:hAnsi="Times New Roman" w:cs="Times New Roman"/>
          <w:lang w:val="en-US"/>
        </w:rPr>
        <w:t>can</w:t>
      </w:r>
      <w:r w:rsidRPr="002E1C3B">
        <w:rPr>
          <w:rFonts w:ascii="Times New Roman" w:hAnsi="Times New Roman" w:cs="Times New Roman"/>
          <w:lang w:val="en-US"/>
        </w:rPr>
        <w:t xml:space="preserve"> provide </w:t>
      </w:r>
      <w:r w:rsidR="00935CEF">
        <w:rPr>
          <w:rFonts w:ascii="Times New Roman" w:hAnsi="Times New Roman" w:cs="Times New Roman"/>
          <w:lang w:val="en-US"/>
        </w:rPr>
        <w:t>structural details about</w:t>
      </w:r>
      <w:r w:rsidRPr="002E1C3B">
        <w:rPr>
          <w:rFonts w:ascii="Times New Roman" w:hAnsi="Times New Roman" w:cs="Times New Roman"/>
          <w:lang w:val="en-US"/>
        </w:rPr>
        <w:t xml:space="preserve"> </w:t>
      </w:r>
      <w:r w:rsidR="00935CEF">
        <w:rPr>
          <w:rFonts w:ascii="Times New Roman" w:hAnsi="Times New Roman" w:cs="Times New Roman"/>
          <w:lang w:val="en-US"/>
        </w:rPr>
        <w:t>the interaction</w:t>
      </w:r>
      <w:r w:rsidR="00DE6ED7">
        <w:rPr>
          <w:rFonts w:ascii="Times New Roman" w:hAnsi="Times New Roman" w:cs="Times New Roman"/>
          <w:lang w:val="en-US"/>
        </w:rPr>
        <w:t>s</w:t>
      </w:r>
      <w:r w:rsidR="00935CEF">
        <w:rPr>
          <w:rFonts w:ascii="Times New Roman" w:hAnsi="Times New Roman" w:cs="Times New Roman"/>
          <w:lang w:val="en-US"/>
        </w:rPr>
        <w:t xml:space="preserve"> </w:t>
      </w:r>
      <w:r w:rsidR="00DE6ED7">
        <w:rPr>
          <w:rFonts w:ascii="Times New Roman" w:hAnsi="Times New Roman" w:cs="Times New Roman"/>
          <w:lang w:val="en-US"/>
        </w:rPr>
        <w:t xml:space="preserve">between </w:t>
      </w:r>
      <w:r w:rsidR="00935CEF">
        <w:rPr>
          <w:rFonts w:ascii="Times New Roman" w:hAnsi="Times New Roman" w:cs="Times New Roman"/>
          <w:lang w:val="en-US"/>
        </w:rPr>
        <w:t>partner molecules under study</w:t>
      </w:r>
      <w:r w:rsidR="007B5F9A" w:rsidRPr="002E1C3B">
        <w:rPr>
          <w:rFonts w:ascii="Times New Roman" w:hAnsi="Times New Roman" w:cs="Times New Roman"/>
          <w:lang w:val="en-US"/>
        </w:rPr>
        <w:t>.</w:t>
      </w:r>
      <w:hyperlink w:anchor="_ENREF_104" w:tooltip="Maurer, 2005 #8003"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&lt;EndNote&gt;&lt;Cite&gt;&lt;Author&gt;Maurer&lt;/Author&gt;&lt;Year&gt;2005&lt;/Year&gt;&lt;RecNum&gt;8003&lt;/RecNum&gt;&lt;DisplayText&gt;&lt;style face="superscript"&gt;104&lt;/style&gt;&lt;/DisplayText&gt;&lt;record&gt;&lt;rec-number&gt;8003&lt;/rec-number&gt;&lt;foreign-keys&gt;&lt;key app="EN" db-id="zzsx0r0arte2d3extp6vtrp3a9t0dvprwpsx"&gt;8003&lt;/key&gt;&lt;/foreign-keys&gt;&lt;ref-type name="Book Section"&gt;5&lt;/ref-type&gt;&lt;contributors&gt;&lt;authors&gt;&lt;author&gt;&lt;style face="normal" font="default" charset="238" size="100%"&gt;Maurer,T.&lt;/style&gt;&lt;/author&gt;&lt;/authors&gt;&lt;secondary-authors&gt;&lt;author&gt;&lt;style face="normal" font="default" charset="238" size="100%"&gt;Ulrich Nienhaus,G.&lt;/style&gt;&lt;/author&gt;&lt;/secondary-authors&gt;&lt;/contributors&gt;&lt;titles&gt;&lt;title&gt;NMR Studies of Protein–Ligand Interactions&lt;/title&gt;&lt;secondary-title&gt;Protein-Ligand Interactions&lt;/secondary-title&gt;&lt;/titles&gt;&lt;pages&gt;&lt;style face="normal" font="default" charset="238" size="100%"&gt;197-213&lt;/style&gt;&lt;/pages&gt;&lt;dates&gt;&lt;year&gt;&lt;style face="normal" font="default" charset="238" size="100%"&gt;2005&lt;/style&gt;&lt;/year&gt;&lt;/dates&gt;&lt;pub-location&gt;&lt;style face="normal" font="default" charset="238" size="100%"&gt;Totowa, NJ&lt;/style&gt;&lt;/pub-location&gt;&lt;publisher&gt;&lt;style face="normal" font="default" charset="238" size="100%"&gt;Humana Press&lt;/style&gt;&lt;/publisher&gt;&lt;urls&gt;&lt;/urls&gt;&lt;/record&gt;&lt;/Cite&gt;&lt;/EndNote&gt;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104</w:t>
        </w:r>
        <w:r w:rsidR="00EF7E46" w:rsidRPr="002E1C3B">
          <w:rPr>
            <w:rFonts w:ascii="Times New Roman" w:hAnsi="Times New Roman" w:cs="Times New Roman"/>
            <w:lang w:val="en-US"/>
          </w:rPr>
          <w:fldChar w:fldCharType="end"/>
        </w:r>
      </w:hyperlink>
    </w:p>
    <w:p w14:paraId="51501F52" w14:textId="77777777" w:rsidR="00BC19E2" w:rsidRPr="002E1C3B" w:rsidRDefault="00BC19E2" w:rsidP="00B63F0F">
      <w:pPr>
        <w:spacing w:line="360" w:lineRule="auto"/>
        <w:rPr>
          <w:rFonts w:ascii="Times New Roman" w:hAnsi="Times New Roman" w:cs="Times New Roman"/>
          <w:lang w:val="en-US"/>
        </w:rPr>
      </w:pPr>
    </w:p>
    <w:p w14:paraId="09CE7398" w14:textId="093A6ED4"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There are several approaches in </w:t>
      </w:r>
      <w:proofErr w:type="gramStart"/>
      <w:r w:rsidRPr="002E1C3B">
        <w:rPr>
          <w:rFonts w:ascii="Times New Roman" w:hAnsi="Times New Roman" w:cs="Times New Roman"/>
          <w:lang w:val="en-US"/>
        </w:rPr>
        <w:t>NMR</w:t>
      </w:r>
      <w:proofErr w:type="gramEnd"/>
      <w:r w:rsidRPr="002E1C3B">
        <w:rPr>
          <w:rFonts w:ascii="Times New Roman" w:hAnsi="Times New Roman" w:cs="Times New Roman"/>
          <w:lang w:val="en-US"/>
        </w:rPr>
        <w:t xml:space="preserve"> by which the interaction of biological macromolecules and low molecular weight-ligands can be characterized at an atomic level</w:t>
      </w:r>
      <w:r w:rsidR="009362D2">
        <w:rPr>
          <w:rFonts w:ascii="Times New Roman" w:hAnsi="Times New Roman" w:cs="Times New Roman"/>
          <w:lang w:val="en-US"/>
        </w:rPr>
        <w:t>, using relatively</w:t>
      </w:r>
      <w:r w:rsidRPr="002E1C3B">
        <w:rPr>
          <w:rFonts w:ascii="Times New Roman" w:hAnsi="Times New Roman" w:cs="Times New Roman"/>
          <w:lang w:val="en-US"/>
        </w:rPr>
        <w:t xml:space="preserve"> quick and eas</w:t>
      </w:r>
      <w:r w:rsidR="009362D2">
        <w:rPr>
          <w:rFonts w:ascii="Times New Roman" w:hAnsi="Times New Roman" w:cs="Times New Roman"/>
          <w:lang w:val="en-US"/>
        </w:rPr>
        <w:t>y</w:t>
      </w:r>
      <w:r w:rsidRPr="002E1C3B">
        <w:rPr>
          <w:rFonts w:ascii="Times New Roman" w:hAnsi="Times New Roman" w:cs="Times New Roman"/>
          <w:lang w:val="en-US"/>
        </w:rPr>
        <w:t xml:space="preserve"> ligand-based techniques. These need only small amounts of </w:t>
      </w:r>
      <w:proofErr w:type="spellStart"/>
      <w:r w:rsidRPr="002E1C3B">
        <w:rPr>
          <w:rFonts w:ascii="Times New Roman" w:hAnsi="Times New Roman" w:cs="Times New Roman"/>
          <w:lang w:val="en-US"/>
        </w:rPr>
        <w:t>nonisotope</w:t>
      </w:r>
      <w:proofErr w:type="spellEnd"/>
      <w:r w:rsidRPr="002E1C3B">
        <w:rPr>
          <w:rFonts w:ascii="Times New Roman" w:hAnsi="Times New Roman" w:cs="Times New Roman"/>
          <w:lang w:val="en-US"/>
        </w:rPr>
        <w:t xml:space="preserve"> labeled, and thus readily available target macromolecules. As the focus is on the signals stemming only from the ligand, no further NMR information regarding the target is needed. Techniques based on the observation of isotopically labeled biological macromolecules open the possibility to observe interactions of proteins with low-molecular-weight ligands, DNA or other proteins. With these techniques, the structure of high-molecular-weight complexes can be determined. In this case, the resonance signals of the macromolecule must be identified beforehand.</w:t>
      </w:r>
      <w:hyperlink w:anchor="_ENREF_104" w:tooltip="Maurer, 2005 #8003"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&lt;EndNote&gt;&lt;Cite&gt;&lt;Author&gt;Maurer&lt;/Author&gt;&lt;Year&gt;2005&lt;/Year&gt;&lt;RecNum&gt;8003&lt;/RecNum&gt;&lt;DisplayText&gt;&lt;style face="superscript"&gt;104&lt;/style&gt;&lt;/DisplayText&gt;&lt;record&gt;&lt;rec-number&gt;8003&lt;/rec-number&gt;&lt;foreign-keys&gt;&lt;key app="EN" db-id="zzsx0r0arte2d3extp6vtrp3a9t0dvprwpsx"&gt;8003&lt;/key&gt;&lt;/foreign-keys&gt;&lt;ref-type name="Book Section"&gt;5&lt;/ref-type&gt;&lt;contributors&gt;&lt;authors&gt;&lt;author&gt;&lt;style face="normal" font="default" charset="238" size="100%"&gt;Maurer,T.&lt;/style&gt;&lt;/author&gt;&lt;/authors&gt;&lt;secondary-authors&gt;&lt;author&gt;&lt;style face="normal" font="default" charset="238" size="100%"&gt;Ulrich Nienhaus,G.&lt;/style&gt;&lt;/author&gt;&lt;/secondary-authors&gt;&lt;/contributors&gt;&lt;titles&gt;&lt;title&gt;NMR Studies of Protein–Ligand Interactions&lt;/title&gt;&lt;secondary-title&gt;Protein-Ligand Interactions&lt;/secondary-title&gt;&lt;/titles&gt;&lt;pages&gt;&lt;style face="normal" font="default" charset="238" size="100%"&gt;197-213&lt;/style&gt;&lt;/pages&gt;&lt;dates&gt;&lt;year&gt;&lt;style face="normal" font="default" charset="238" size="100%"&gt;2005&lt;/style&gt;&lt;/year&gt;&lt;/dates&gt;&lt;pub-location&gt;&lt;style face="normal" font="default" charset="238" size="100%"&gt;Totowa, NJ&lt;/style&gt;&lt;/pub-location&gt;&lt;publisher&gt;&lt;style face="normal" font="default" charset="238" size="100%"&gt;Humana Press&lt;/style&gt;&lt;/publisher&gt;&lt;urls&gt;&lt;/urls&gt;&lt;/record&gt;&lt;/Cite&gt;&lt;/EndNote&gt;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104</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The NMR-based procedures can be roughly subdivided into two groups (1) observation of the NMR signals of the usually low molecular weight-ligand and its behavior upon binding to the target, and (2) focus on the signals of the usually much higher molecular weight protein or DNA target and the effect of the binding ligand. The former relies on the transfer of magnetization between target and bound ligand giving rise to ligand signals, whereas the latter observes the effect of ligand binding on the chemical shift of the target resonances, thus changing the position of the target NMR signals. </w:t>
      </w:r>
      <w:r w:rsidR="00194F81">
        <w:rPr>
          <w:rFonts w:ascii="Times New Roman" w:hAnsi="Times New Roman" w:cs="Times New Roman"/>
          <w:lang w:val="en-US"/>
        </w:rPr>
        <w:t xml:space="preserve">One big advantage of </w:t>
      </w:r>
      <w:r w:rsidRPr="002E1C3B">
        <w:rPr>
          <w:rFonts w:ascii="Times New Roman" w:hAnsi="Times New Roman" w:cs="Times New Roman"/>
          <w:lang w:val="en-US"/>
        </w:rPr>
        <w:t xml:space="preserve">NMR </w:t>
      </w:r>
      <w:r w:rsidRPr="002E1C3B">
        <w:rPr>
          <w:rFonts w:ascii="Times New Roman" w:hAnsi="Times New Roman" w:cs="Times New Roman"/>
          <w:lang w:val="en-US"/>
        </w:rPr>
        <w:lastRenderedPageBreak/>
        <w:t xml:space="preserve">measurements </w:t>
      </w:r>
      <w:r w:rsidR="00194F81">
        <w:rPr>
          <w:rFonts w:ascii="Times New Roman" w:hAnsi="Times New Roman" w:cs="Times New Roman"/>
          <w:lang w:val="en-US"/>
        </w:rPr>
        <w:t xml:space="preserve">is that the experiments </w:t>
      </w:r>
      <w:r w:rsidRPr="002E1C3B">
        <w:rPr>
          <w:rFonts w:ascii="Times New Roman" w:hAnsi="Times New Roman" w:cs="Times New Roman"/>
          <w:lang w:val="en-US"/>
        </w:rPr>
        <w:t>are performed in aqueous solution</w:t>
      </w:r>
      <w:r w:rsidR="00FC06A9">
        <w:rPr>
          <w:rFonts w:ascii="Times New Roman" w:hAnsi="Times New Roman" w:cs="Times New Roman"/>
          <w:lang w:val="en-US"/>
        </w:rPr>
        <w:t>s</w:t>
      </w:r>
      <w:r w:rsidRPr="002E1C3B">
        <w:rPr>
          <w:rFonts w:ascii="Times New Roman" w:hAnsi="Times New Roman" w:cs="Times New Roman"/>
          <w:lang w:val="en-US"/>
        </w:rPr>
        <w:t xml:space="preserve">, </w:t>
      </w:r>
      <w:r w:rsidR="00194F81">
        <w:rPr>
          <w:rFonts w:ascii="Times New Roman" w:hAnsi="Times New Roman" w:cs="Times New Roman"/>
          <w:lang w:val="en-US"/>
        </w:rPr>
        <w:t>that c</w:t>
      </w:r>
      <w:r w:rsidR="00011C2B">
        <w:rPr>
          <w:rFonts w:ascii="Times New Roman" w:hAnsi="Times New Roman" w:cs="Times New Roman"/>
          <w:lang w:val="en-US"/>
        </w:rPr>
        <w:t>an</w:t>
      </w:r>
      <w:r w:rsidR="00194F81">
        <w:rPr>
          <w:rFonts w:ascii="Times New Roman" w:hAnsi="Times New Roman" w:cs="Times New Roman"/>
          <w:lang w:val="en-US"/>
        </w:rPr>
        <w:t xml:space="preserve"> be relatively</w:t>
      </w:r>
      <w:r w:rsidR="00194F81" w:rsidRPr="002E1C3B">
        <w:rPr>
          <w:rFonts w:ascii="Times New Roman" w:hAnsi="Times New Roman" w:cs="Times New Roman"/>
          <w:lang w:val="en-US"/>
        </w:rPr>
        <w:t xml:space="preserve"> </w:t>
      </w:r>
      <w:r w:rsidRPr="002E1C3B">
        <w:rPr>
          <w:rFonts w:ascii="Times New Roman" w:hAnsi="Times New Roman" w:cs="Times New Roman"/>
          <w:lang w:val="en-US"/>
        </w:rPr>
        <w:t xml:space="preserve">close to biological </w:t>
      </w:r>
      <w:r w:rsidR="00194F81">
        <w:rPr>
          <w:rFonts w:ascii="Times New Roman" w:hAnsi="Times New Roman" w:cs="Times New Roman"/>
          <w:lang w:val="en-US"/>
        </w:rPr>
        <w:t>conditions</w:t>
      </w:r>
      <w:r w:rsidR="00BC19E2" w:rsidRPr="002E1C3B">
        <w:rPr>
          <w:rFonts w:ascii="Times New Roman" w:hAnsi="Times New Roman" w:cs="Times New Roman"/>
          <w:lang w:val="en-US"/>
        </w:rPr>
        <w:t>.</w:t>
      </w:r>
      <w:hyperlink w:anchor="_ENREF_104" w:tooltip="Maurer, 2005 #8003"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&lt;EndNote&gt;&lt;Cite&gt;&lt;Author&gt;Maurer&lt;/Author&gt;&lt;Year&gt;2005&lt;/Year&gt;&lt;RecNum&gt;8003&lt;/RecNum&gt;&lt;DisplayText&gt;&lt;style face="superscript"&gt;104&lt;/style&gt;&lt;/DisplayText&gt;&lt;record&gt;&lt;rec-number&gt;8003&lt;/rec-number&gt;&lt;foreign-keys&gt;&lt;key app="EN" db-id="zzsx0r0arte2d3extp6vtrp3a9t0dvprwpsx"&gt;8003&lt;/key&gt;&lt;/foreign-keys&gt;&lt;ref-type name="Book Section"&gt;5&lt;/ref-type&gt;&lt;contributors&gt;&lt;authors&gt;&lt;author&gt;&lt;style face="normal" font="default" charset="238" size="100%"&gt;Maurer,T.&lt;/style&gt;&lt;/author&gt;&lt;/authors&gt;&lt;secondary-authors&gt;&lt;author&gt;&lt;style face="normal" font="default" charset="238" size="100%"&gt;Ulrich Nienhaus,G.&lt;/style&gt;&lt;/author&gt;&lt;/secondary-authors&gt;&lt;/contributors&gt;&lt;titles&gt;&lt;title&gt;NMR Studies of Protein–Ligand Interactions&lt;/title&gt;&lt;secondary-title&gt;Protein-Ligand Interactions&lt;/secondary-title&gt;&lt;/titles&gt;&lt;pages&gt;&lt;style face="normal" font="default" charset="238" size="100%"&gt;197-213&lt;/style&gt;&lt;/pages&gt;&lt;dates&gt;&lt;year&gt;&lt;style face="normal" font="default" charset="238" size="100%"&gt;2005&lt;/style&gt;&lt;/year&gt;&lt;/dates&gt;&lt;pub-location&gt;&lt;style face="normal" font="default" charset="238" size="100%"&gt;Totowa, NJ&lt;/style&gt;&lt;/pub-location&gt;&lt;publisher&gt;&lt;style face="normal" font="default" charset="238" size="100%"&gt;Humana Press&lt;/style&gt;&lt;/publisher&gt;&lt;urls&gt;&lt;/urls&gt;&lt;/record&gt;&lt;/Cite&gt;&lt;/EndNote&gt;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104</w:t>
        </w:r>
        <w:r w:rsidR="00EF7E46" w:rsidRPr="002E1C3B">
          <w:rPr>
            <w:rFonts w:ascii="Times New Roman" w:hAnsi="Times New Roman" w:cs="Times New Roman"/>
            <w:lang w:val="en-US"/>
          </w:rPr>
          <w:fldChar w:fldCharType="end"/>
        </w:r>
      </w:hyperlink>
    </w:p>
    <w:p w14:paraId="503549C9" w14:textId="77777777" w:rsidR="00BC19E2" w:rsidRPr="002E1C3B" w:rsidRDefault="00BC19E2" w:rsidP="00B63F0F">
      <w:pPr>
        <w:spacing w:line="360" w:lineRule="auto"/>
        <w:rPr>
          <w:rFonts w:ascii="Times New Roman" w:hAnsi="Times New Roman" w:cs="Times New Roman"/>
          <w:lang w:val="en-US"/>
        </w:rPr>
      </w:pPr>
    </w:p>
    <w:p w14:paraId="275C8D5F" w14:textId="6DA7CA37"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The available NMR methods for studying interaction</w:t>
      </w:r>
      <w:r w:rsidR="00715FDD">
        <w:rPr>
          <w:rFonts w:ascii="Times New Roman" w:hAnsi="Times New Roman" w:cs="Times New Roman"/>
          <w:lang w:val="en-US"/>
        </w:rPr>
        <w:t>s</w:t>
      </w:r>
      <w:r w:rsidRPr="002E1C3B">
        <w:rPr>
          <w:rFonts w:ascii="Times New Roman" w:hAnsi="Times New Roman" w:cs="Times New Roman"/>
          <w:lang w:val="en-US"/>
        </w:rPr>
        <w:t xml:space="preserve"> are, to name some: intermolecular dipole–dipole relaxation effect, cross-saturation, chemical shift perturbation, dynamics and exchange perturbation, paramagnetic methods, and dipolar orientation. Most of these methods </w:t>
      </w:r>
      <w:r w:rsidR="00E06755">
        <w:rPr>
          <w:rFonts w:ascii="Times New Roman" w:hAnsi="Times New Roman" w:cs="Times New Roman"/>
          <w:lang w:val="en-US"/>
        </w:rPr>
        <w:t>have been used to study</w:t>
      </w:r>
      <w:r w:rsidRPr="002E1C3B">
        <w:rPr>
          <w:rFonts w:ascii="Times New Roman" w:hAnsi="Times New Roman" w:cs="Times New Roman"/>
          <w:lang w:val="en-US"/>
        </w:rPr>
        <w:t xml:space="preserve"> complexes </w:t>
      </w:r>
      <w:r w:rsidR="00E06755">
        <w:rPr>
          <w:rFonts w:ascii="Times New Roman" w:hAnsi="Times New Roman" w:cs="Times New Roman"/>
          <w:lang w:val="en-US"/>
        </w:rPr>
        <w:t xml:space="preserve">with molecular weight of </w:t>
      </w:r>
      <w:r w:rsidRPr="002E1C3B">
        <w:rPr>
          <w:rFonts w:ascii="Times New Roman" w:hAnsi="Times New Roman" w:cs="Times New Roman"/>
          <w:lang w:val="en-US"/>
        </w:rPr>
        <w:t xml:space="preserve">60 </w:t>
      </w:r>
      <w:proofErr w:type="spellStart"/>
      <w:r w:rsidRPr="002E1C3B">
        <w:rPr>
          <w:rFonts w:ascii="Times New Roman" w:hAnsi="Times New Roman" w:cs="Times New Roman"/>
          <w:lang w:val="en-US"/>
        </w:rPr>
        <w:t>kDa</w:t>
      </w:r>
      <w:proofErr w:type="spellEnd"/>
      <w:r w:rsidRPr="002E1C3B">
        <w:rPr>
          <w:rFonts w:ascii="Times New Roman" w:hAnsi="Times New Roman" w:cs="Times New Roman"/>
          <w:lang w:val="en-US"/>
        </w:rPr>
        <w:t xml:space="preserve"> and can be used also for large complexes, up to 1000 </w:t>
      </w:r>
      <w:proofErr w:type="spellStart"/>
      <w:r w:rsidRPr="002E1C3B">
        <w:rPr>
          <w:rFonts w:ascii="Times New Roman" w:hAnsi="Times New Roman" w:cs="Times New Roman"/>
          <w:lang w:val="en-US"/>
        </w:rPr>
        <w:t>kDa</w:t>
      </w:r>
      <w:proofErr w:type="spellEnd"/>
      <w:r w:rsidR="00BC19E2" w:rsidRPr="002E1C3B">
        <w:rPr>
          <w:rFonts w:ascii="Times New Roman" w:hAnsi="Times New Roman" w:cs="Times New Roman"/>
          <w:lang w:val="en-US"/>
        </w:rPr>
        <w:t>.</w:t>
      </w:r>
      <w:r w:rsidR="00BC19E2" w:rsidRPr="002E1C3B">
        <w:rPr>
          <w:rFonts w:ascii="Times New Roman" w:hAnsi="Times New Roman" w:cs="Times New Roman"/>
          <w:lang w:val="en-US"/>
        </w:rPr>
        <w:fldChar w:fldCharType="begin">
          <w:fldData xml:space="preserve">PEVuZE5vdGU+PENpdGU+PEF1dGhvcj5PJmFwb3M7Q29ubmVsbDwvQXV0aG9yPjxZZWFyPjIwMDk8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PEVuZE5vdGU+PENpdGU+PEF1dGhvcj5PJmFwb3M7Q29ubmVsbDwvQXV0aG9yPjxZZWFyPjIwMDk8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BC19E2" w:rsidRPr="002E1C3B">
        <w:rPr>
          <w:rFonts w:ascii="Times New Roman" w:hAnsi="Times New Roman" w:cs="Times New Roman"/>
          <w:lang w:val="en-US"/>
        </w:rPr>
      </w:r>
      <w:r w:rsidR="00BC19E2" w:rsidRPr="002E1C3B">
        <w:rPr>
          <w:rFonts w:ascii="Times New Roman" w:hAnsi="Times New Roman" w:cs="Times New Roman"/>
          <w:lang w:val="en-US"/>
        </w:rPr>
        <w:fldChar w:fldCharType="separate"/>
      </w:r>
      <w:hyperlink w:anchor="_ENREF_99" w:tooltip="O'Connell, 2009 #8002" w:history="1">
        <w:r w:rsidR="00EF7E46" w:rsidRPr="009C4D6A">
          <w:rPr>
            <w:rFonts w:ascii="Times New Roman" w:hAnsi="Times New Roman" w:cs="Times New Roman"/>
            <w:noProof/>
            <w:vertAlign w:val="superscript"/>
            <w:lang w:val="en-US"/>
          </w:rPr>
          <w:t>99</w:t>
        </w:r>
      </w:hyperlink>
      <w:r w:rsidR="009C4D6A" w:rsidRPr="009C4D6A">
        <w:rPr>
          <w:rFonts w:ascii="Times New Roman" w:hAnsi="Times New Roman" w:cs="Times New Roman"/>
          <w:noProof/>
          <w:vertAlign w:val="superscript"/>
          <w:lang w:val="en-US"/>
        </w:rPr>
        <w:t>,</w:t>
      </w:r>
      <w:hyperlink w:anchor="_ENREF_105" w:tooltip="Carlomagno, 2014 #8016" w:history="1">
        <w:r w:rsidR="00EF7E46" w:rsidRPr="009C4D6A">
          <w:rPr>
            <w:rFonts w:ascii="Times New Roman" w:hAnsi="Times New Roman" w:cs="Times New Roman"/>
            <w:noProof/>
            <w:vertAlign w:val="superscript"/>
            <w:lang w:val="en-US"/>
          </w:rPr>
          <w:t>105</w:t>
        </w:r>
      </w:hyperlink>
      <w:r w:rsidR="009C4D6A" w:rsidRPr="009C4D6A">
        <w:rPr>
          <w:rFonts w:ascii="Times New Roman" w:hAnsi="Times New Roman" w:cs="Times New Roman"/>
          <w:noProof/>
          <w:vertAlign w:val="superscript"/>
          <w:lang w:val="en-US"/>
        </w:rPr>
        <w:t>,</w:t>
      </w:r>
      <w:hyperlink w:anchor="_ENREF_106" w:tooltip="Zuiderweg, 2002 #8087" w:history="1">
        <w:r w:rsidR="00EF7E46" w:rsidRPr="009C4D6A">
          <w:rPr>
            <w:rFonts w:ascii="Times New Roman" w:hAnsi="Times New Roman" w:cs="Times New Roman"/>
            <w:noProof/>
            <w:vertAlign w:val="superscript"/>
            <w:lang w:val="en-US"/>
          </w:rPr>
          <w:t>106</w:t>
        </w:r>
      </w:hyperlink>
      <w:r w:rsidR="00BC19E2" w:rsidRPr="002E1C3B">
        <w:rPr>
          <w:rFonts w:ascii="Times New Roman" w:hAnsi="Times New Roman" w:cs="Times New Roman"/>
          <w:lang w:val="en-US"/>
        </w:rPr>
        <w:fldChar w:fldCharType="end"/>
      </w:r>
      <w:r w:rsidR="00BC19E2" w:rsidRPr="002E1C3B">
        <w:rPr>
          <w:rFonts w:ascii="Times New Roman" w:hAnsi="Times New Roman" w:cs="Times New Roman"/>
          <w:lang w:val="en-US"/>
        </w:rPr>
        <w:t xml:space="preserve"> </w:t>
      </w:r>
      <w:r w:rsidR="00284DF0">
        <w:rPr>
          <w:rFonts w:ascii="Times New Roman" w:hAnsi="Times New Roman" w:cs="Times New Roman"/>
          <w:lang w:val="en-US"/>
        </w:rPr>
        <w:t>A</w:t>
      </w:r>
      <w:r w:rsidRPr="002E1C3B">
        <w:rPr>
          <w:rFonts w:ascii="Times New Roman" w:hAnsi="Times New Roman" w:cs="Times New Roman"/>
          <w:lang w:val="en-US"/>
        </w:rPr>
        <w:t xml:space="preserve">dvances in instrumentation </w:t>
      </w:r>
      <w:r w:rsidR="00284DF0">
        <w:rPr>
          <w:rFonts w:ascii="Times New Roman" w:hAnsi="Times New Roman" w:cs="Times New Roman"/>
          <w:lang w:val="en-US"/>
        </w:rPr>
        <w:t xml:space="preserve">have enabled to overcome </w:t>
      </w:r>
      <w:r w:rsidRPr="002E1C3B">
        <w:rPr>
          <w:rFonts w:ascii="Times New Roman" w:hAnsi="Times New Roman" w:cs="Times New Roman"/>
          <w:lang w:val="en-US"/>
        </w:rPr>
        <w:t xml:space="preserve">the classical size-limitation of solution-state NMR and have demonstrated its </w:t>
      </w:r>
      <w:r w:rsidR="00284DF0">
        <w:rPr>
          <w:rFonts w:ascii="Times New Roman" w:hAnsi="Times New Roman" w:cs="Times New Roman"/>
          <w:lang w:val="en-US"/>
        </w:rPr>
        <w:t>use in studies of</w:t>
      </w:r>
      <w:r w:rsidRPr="002E1C3B">
        <w:rPr>
          <w:rFonts w:ascii="Times New Roman" w:hAnsi="Times New Roman" w:cs="Times New Roman"/>
          <w:lang w:val="en-US"/>
        </w:rPr>
        <w:t xml:space="preserve"> mega-</w:t>
      </w:r>
      <w:proofErr w:type="spellStart"/>
      <w:r w:rsidRPr="002E1C3B">
        <w:rPr>
          <w:rFonts w:ascii="Times New Roman" w:hAnsi="Times New Roman" w:cs="Times New Roman"/>
          <w:lang w:val="en-US"/>
        </w:rPr>
        <w:t>dalton</w:t>
      </w:r>
      <w:proofErr w:type="spellEnd"/>
      <w:r w:rsidRPr="002E1C3B">
        <w:rPr>
          <w:rFonts w:ascii="Times New Roman" w:hAnsi="Times New Roman" w:cs="Times New Roman"/>
          <w:lang w:val="en-US"/>
        </w:rPr>
        <w:t xml:space="preserve"> protein complexes, including those containing nucleic acids</w:t>
      </w:r>
      <w:r w:rsidR="00BC19E2" w:rsidRPr="002E1C3B">
        <w:rPr>
          <w:rFonts w:ascii="Times New Roman" w:hAnsi="Times New Roman" w:cs="Times New Roman"/>
          <w:lang w:val="en-US"/>
        </w:rPr>
        <w:t>.</w:t>
      </w:r>
      <w:r w:rsidR="00B53629" w:rsidRPr="002E1C3B">
        <w:rPr>
          <w:rFonts w:ascii="Times New Roman" w:hAnsi="Times New Roman" w:cs="Times New Roman"/>
          <w:lang w:val="en-US"/>
        </w:rPr>
        <w:fldChar w:fldCharType="begin">
          <w:fldData xml:space="preserve">PEVuZE5vdGU+PENpdGU+PEF1dGhvcj5Hcmlzd29sZDwvQXV0aG9yPjxZZWFyPjIwMDI8L1llYXI+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PEVuZE5vdGU+PENpdGU+PEF1dGhvcj5Hcmlzd29sZDwvQXV0aG9yPjxZZWFyPjIwMDI8L1llYXI+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B53629" w:rsidRPr="002E1C3B">
        <w:rPr>
          <w:rFonts w:ascii="Times New Roman" w:hAnsi="Times New Roman" w:cs="Times New Roman"/>
          <w:lang w:val="en-US"/>
        </w:rPr>
      </w:r>
      <w:r w:rsidR="00B53629" w:rsidRPr="002E1C3B">
        <w:rPr>
          <w:rFonts w:ascii="Times New Roman" w:hAnsi="Times New Roman" w:cs="Times New Roman"/>
          <w:lang w:val="en-US"/>
        </w:rPr>
        <w:fldChar w:fldCharType="separate"/>
      </w:r>
      <w:hyperlink w:anchor="_ENREF_105" w:tooltip="Carlomagno, 2014 #8016" w:history="1">
        <w:r w:rsidR="00EF7E46" w:rsidRPr="009C4D6A">
          <w:rPr>
            <w:rFonts w:ascii="Times New Roman" w:hAnsi="Times New Roman" w:cs="Times New Roman"/>
            <w:noProof/>
            <w:vertAlign w:val="superscript"/>
            <w:lang w:val="en-US"/>
          </w:rPr>
          <w:t>105</w:t>
        </w:r>
      </w:hyperlink>
      <w:r w:rsidR="009C4D6A" w:rsidRPr="009C4D6A">
        <w:rPr>
          <w:rFonts w:ascii="Times New Roman" w:hAnsi="Times New Roman" w:cs="Times New Roman"/>
          <w:noProof/>
          <w:vertAlign w:val="superscript"/>
          <w:lang w:val="en-US"/>
        </w:rPr>
        <w:t>,</w:t>
      </w:r>
      <w:hyperlink w:anchor="_ENREF_107" w:tooltip="Griswold, 2002 #8019" w:history="1">
        <w:r w:rsidR="00EF7E46" w:rsidRPr="009C4D6A">
          <w:rPr>
            <w:rFonts w:ascii="Times New Roman" w:hAnsi="Times New Roman" w:cs="Times New Roman"/>
            <w:noProof/>
            <w:vertAlign w:val="superscript"/>
            <w:lang w:val="en-US"/>
          </w:rPr>
          <w:t>107</w:t>
        </w:r>
      </w:hyperlink>
      <w:r w:rsidR="009C4D6A" w:rsidRPr="009C4D6A">
        <w:rPr>
          <w:rFonts w:ascii="Times New Roman" w:hAnsi="Times New Roman" w:cs="Times New Roman"/>
          <w:noProof/>
          <w:vertAlign w:val="superscript"/>
          <w:lang w:val="en-US"/>
        </w:rPr>
        <w:t>,</w:t>
      </w:r>
      <w:hyperlink w:anchor="_ENREF_108" w:tooltip="Mainz, 2013 #8022" w:history="1">
        <w:r w:rsidR="00EF7E46" w:rsidRPr="009C4D6A">
          <w:rPr>
            <w:rFonts w:ascii="Times New Roman" w:hAnsi="Times New Roman" w:cs="Times New Roman"/>
            <w:noProof/>
            <w:vertAlign w:val="superscript"/>
            <w:lang w:val="en-US"/>
          </w:rPr>
          <w:t>108</w:t>
        </w:r>
      </w:hyperlink>
      <w:r w:rsidR="00B53629" w:rsidRPr="002E1C3B">
        <w:rPr>
          <w:rFonts w:ascii="Times New Roman" w:hAnsi="Times New Roman" w:cs="Times New Roman"/>
          <w:lang w:val="en-US"/>
        </w:rPr>
        <w:fldChar w:fldCharType="end"/>
      </w:r>
      <w:r w:rsidRPr="002E1C3B">
        <w:rPr>
          <w:rFonts w:ascii="Times New Roman" w:hAnsi="Times New Roman" w:cs="Times New Roman"/>
          <w:lang w:val="en-US"/>
        </w:rPr>
        <w:t xml:space="preserve"> Furthermore, solid-state NMR (</w:t>
      </w:r>
      <w:proofErr w:type="spellStart"/>
      <w:r w:rsidRPr="002E1C3B">
        <w:rPr>
          <w:rFonts w:ascii="Times New Roman" w:hAnsi="Times New Roman" w:cs="Times New Roman"/>
          <w:lang w:val="en-US"/>
        </w:rPr>
        <w:t>ssNMR</w:t>
      </w:r>
      <w:proofErr w:type="spellEnd"/>
      <w:r w:rsidRPr="002E1C3B">
        <w:rPr>
          <w:rFonts w:ascii="Times New Roman" w:hAnsi="Times New Roman" w:cs="Times New Roman"/>
          <w:lang w:val="en-US"/>
        </w:rPr>
        <w:t>) has emerged in the last decade as one of the prominent methods to study the structure of large, poorly soluble molecules, especially of membrane proteins and intrinsically disordered proteins.</w:t>
      </w:r>
      <w:hyperlink w:anchor="_ENREF_105" w:tooltip="Carlomagno, 2014 #8016"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&lt;EndNote&gt;&lt;Cite&gt;&lt;Author&gt;Carlomagno&lt;/Author&gt;&lt;Year&gt;2014&lt;/Year&gt;&lt;RecNum&gt;8016&lt;/RecNum&gt;&lt;DisplayText&gt;&lt;style face="superscript"&gt;105&lt;/style&gt;&lt;/DisplayText&gt;&lt;record&gt;&lt;rec-number&gt;8016&lt;/rec-number&gt;&lt;foreign-keys&gt;&lt;key app="EN" db-id="zzsx0r0arte2d3extp6vtrp3a9t0dvprwpsx"&gt;8016&lt;/key&gt;&lt;/foreign-keys&gt;&lt;ref-type name="Journal Article"&gt;17&lt;/ref-type&gt;&lt;contributors&gt;&lt;authors&gt;&lt;author&gt;Carlomagno, T.&lt;/author&gt;&lt;/authors&gt;&lt;/contributors&gt;&lt;auth-address&gt;European Molecular Biology Laboratory, Structural and Computational Biology Unit, Meyerhofstrasse 1, D-69117 Heidelberg, Germany. Electronic address: teresa.carlomagno@embl.de.&lt;/auth-address&gt;&lt;titles&gt;&lt;title&gt;Present and future of NMR for RNA-protein complexes: a perspective of integrated structural biology&lt;/title&gt;&lt;secondary-title&gt;J Magn Reson&lt;/secondary-title&gt;&lt;/titles&gt;&lt;periodical&gt;&lt;full-title&gt;J Magn Reson&lt;/full-title&gt;&lt;/periodical&gt;&lt;pages&gt;126-36&lt;/pages&gt;&lt;volume&gt;241&lt;/volume&gt;&lt;edition&gt;2014/03/25&lt;/edition&gt;&lt;keywords&gt;&lt;keyword&gt;Animals&lt;/keyword&gt;&lt;keyword&gt;Electron Spin Resonance Spectroscopy&lt;/keyword&gt;&lt;keyword&gt;Humans&lt;/keyword&gt;&lt;keyword&gt;Models, Molecular&lt;/keyword&gt;&lt;keyword&gt;*Nuclear Magnetic Resonance, Biomolecular&lt;/keyword&gt;&lt;keyword&gt;Nucleic Acid Conformation&lt;/keyword&gt;&lt;keyword&gt;Protein Conformation&lt;/keyword&gt;&lt;keyword&gt;Proteins/*chemistry&lt;/keyword&gt;&lt;keyword&gt;RNA/*chemistry&lt;/keyword&gt;&lt;/keywords&gt;&lt;dates&gt;&lt;year&gt;2014&lt;/year&gt;&lt;pub-dates&gt;&lt;date&gt;Apr&lt;/date&gt;&lt;/pub-dates&gt;&lt;/dates&gt;&lt;isbn&gt;1096-0856 (Electronic)&amp;#xD;1090-7807 (Linking)&lt;/isbn&gt;&lt;accession-num&gt;24656085&lt;/accession-num&gt;&lt;work-type&gt;Research Support, Non-U.S. Gov&amp;apos;t&amp;#xD;Review&lt;/work-type&gt;&lt;urls&gt;&lt;related-urls&gt;&lt;url&gt;http://www.ncbi.nlm.nih.gov/pubmed/24656085&lt;/url&gt;&lt;/related-urls&gt;&lt;/urls&gt;&lt;electronic-resource-num&gt;10.1016/j.jmr.2013.10.007&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105</w:t>
        </w:r>
        <w:r w:rsidR="00EF7E46" w:rsidRPr="002E1C3B">
          <w:rPr>
            <w:rFonts w:ascii="Times New Roman" w:hAnsi="Times New Roman" w:cs="Times New Roman"/>
            <w:lang w:val="en-US"/>
          </w:rPr>
          <w:fldChar w:fldCharType="end"/>
        </w:r>
      </w:hyperlink>
    </w:p>
    <w:p w14:paraId="24A837D3" w14:textId="77777777" w:rsidR="00331B3D" w:rsidRPr="002E1C3B" w:rsidRDefault="00331B3D" w:rsidP="00B63F0F">
      <w:pPr>
        <w:spacing w:line="360" w:lineRule="auto"/>
        <w:rPr>
          <w:rFonts w:ascii="Times New Roman" w:hAnsi="Times New Roman" w:cs="Times New Roman"/>
          <w:lang w:val="en-US"/>
        </w:rPr>
      </w:pPr>
    </w:p>
    <w:p w14:paraId="647269F9" w14:textId="210506D9" w:rsidR="00331B3D" w:rsidRPr="002E1C3B" w:rsidRDefault="00D61CC3" w:rsidP="00B63F0F">
      <w:pPr>
        <w:spacing w:line="360" w:lineRule="auto"/>
        <w:rPr>
          <w:rFonts w:ascii="Times New Roman" w:hAnsi="Times New Roman" w:cs="Times New Roman"/>
          <w:lang w:val="en-US"/>
        </w:rPr>
      </w:pPr>
      <w:r>
        <w:rPr>
          <w:rFonts w:ascii="Times New Roman" w:hAnsi="Times New Roman" w:cs="Times New Roman"/>
          <w:b/>
          <w:lang w:val="en-US"/>
        </w:rPr>
        <w:t xml:space="preserve">4. 3. </w:t>
      </w:r>
      <w:proofErr w:type="spellStart"/>
      <w:r w:rsidR="00331B3D" w:rsidRPr="002E1C3B">
        <w:rPr>
          <w:rFonts w:ascii="Times New Roman" w:hAnsi="Times New Roman" w:cs="Times New Roman"/>
          <w:b/>
          <w:lang w:val="en-US"/>
        </w:rPr>
        <w:t>Cryo</w:t>
      </w:r>
      <w:proofErr w:type="spellEnd"/>
      <w:r w:rsidR="00331B3D" w:rsidRPr="002E1C3B">
        <w:rPr>
          <w:rFonts w:ascii="Times New Roman" w:hAnsi="Times New Roman" w:cs="Times New Roman"/>
          <w:b/>
          <w:lang w:val="en-US"/>
        </w:rPr>
        <w:t>-electron microscopy</w:t>
      </w:r>
    </w:p>
    <w:p w14:paraId="14586ADF" w14:textId="0D60681A" w:rsidR="000D3BC9" w:rsidRPr="002E1C3B" w:rsidRDefault="00331B3D" w:rsidP="00B63F0F">
      <w:pPr>
        <w:spacing w:line="360" w:lineRule="auto"/>
        <w:rPr>
          <w:rFonts w:ascii="Times New Roman" w:hAnsi="Times New Roman" w:cs="Times New Roman"/>
          <w:lang w:val="en-US"/>
        </w:rPr>
      </w:pP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-electron microscopy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 xml:space="preserve">-EM) is increasingly becoming a mainstream technology for studying the architecture of cells, viruses and protein assemblies at molecular </w:t>
      </w:r>
      <w:r w:rsidR="00B201D0">
        <w:rPr>
          <w:rFonts w:ascii="Times New Roman" w:hAnsi="Times New Roman" w:cs="Times New Roman"/>
          <w:lang w:val="en-US"/>
        </w:rPr>
        <w:t xml:space="preserve">and even atomic </w:t>
      </w:r>
      <w:r w:rsidRPr="002E1C3B">
        <w:rPr>
          <w:rFonts w:ascii="Times New Roman" w:hAnsi="Times New Roman" w:cs="Times New Roman"/>
          <w:lang w:val="en-US"/>
        </w:rPr>
        <w:t xml:space="preserve">resolution. For many years, structure determination of biological macromolecules by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 xml:space="preserve">-EM was limited to large complexes </w:t>
      </w:r>
      <w:r w:rsidR="00B201D0">
        <w:rPr>
          <w:rFonts w:ascii="Times New Roman" w:hAnsi="Times New Roman" w:cs="Times New Roman"/>
          <w:lang w:val="en-US"/>
        </w:rPr>
        <w:t>and</w:t>
      </w:r>
      <w:r w:rsidRPr="002E1C3B">
        <w:rPr>
          <w:rFonts w:ascii="Times New Roman" w:hAnsi="Times New Roman" w:cs="Times New Roman"/>
          <w:lang w:val="en-US"/>
        </w:rPr>
        <w:t xml:space="preserve"> low-resolution models</w:t>
      </w:r>
      <w:r w:rsidR="00B201D0">
        <w:rPr>
          <w:rFonts w:ascii="Times New Roman" w:hAnsi="Times New Roman" w:cs="Times New Roman"/>
          <w:lang w:val="en-US"/>
        </w:rPr>
        <w:t xml:space="preserve">. </w:t>
      </w:r>
      <w:r w:rsidRPr="002E1C3B">
        <w:rPr>
          <w:rFonts w:ascii="Times New Roman" w:hAnsi="Times New Roman" w:cs="Times New Roman"/>
          <w:lang w:val="en-US"/>
        </w:rPr>
        <w:t xml:space="preserve">Recent developments in microscope design and imaging hardware, </w:t>
      </w:r>
      <w:r w:rsidR="00B201D0">
        <w:rPr>
          <w:rFonts w:ascii="Times New Roman" w:hAnsi="Times New Roman" w:cs="Times New Roman"/>
          <w:lang w:val="en-US"/>
        </w:rPr>
        <w:t>in combination</w:t>
      </w:r>
      <w:r w:rsidR="00B201D0" w:rsidRPr="002E1C3B">
        <w:rPr>
          <w:rFonts w:ascii="Times New Roman" w:hAnsi="Times New Roman" w:cs="Times New Roman"/>
          <w:lang w:val="en-US"/>
        </w:rPr>
        <w:t xml:space="preserve"> </w:t>
      </w:r>
      <w:r w:rsidRPr="002E1C3B">
        <w:rPr>
          <w:rFonts w:ascii="Times New Roman" w:hAnsi="Times New Roman" w:cs="Times New Roman"/>
          <w:lang w:val="en-US"/>
        </w:rPr>
        <w:t>with enhanced image processing and automatio</w:t>
      </w:r>
      <w:r w:rsidR="00B201D0">
        <w:rPr>
          <w:rFonts w:ascii="Times New Roman" w:hAnsi="Times New Roman" w:cs="Times New Roman"/>
          <w:lang w:val="en-US"/>
        </w:rPr>
        <w:t>n</w:t>
      </w:r>
      <w:r w:rsidRPr="002E1C3B">
        <w:rPr>
          <w:rFonts w:ascii="Times New Roman" w:hAnsi="Times New Roman" w:cs="Times New Roman"/>
          <w:lang w:val="en-US"/>
        </w:rPr>
        <w:t xml:space="preserve"> , build the crucial basis for further advance of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 xml:space="preserve">-EM method, which are </w:t>
      </w:r>
      <w:r w:rsidR="00B201D0">
        <w:rPr>
          <w:rFonts w:ascii="Times New Roman" w:hAnsi="Times New Roman" w:cs="Times New Roman"/>
          <w:lang w:val="en-US"/>
        </w:rPr>
        <w:t>approaching</w:t>
      </w:r>
      <w:r w:rsidRPr="002E1C3B">
        <w:rPr>
          <w:rFonts w:ascii="Times New Roman" w:hAnsi="Times New Roman" w:cs="Times New Roman"/>
          <w:lang w:val="en-US"/>
        </w:rPr>
        <w:t xml:space="preserve"> resolutions obtained by X-ray crystallography</w:t>
      </w:r>
      <w:r w:rsidR="00B201D0">
        <w:rPr>
          <w:rFonts w:ascii="Times New Roman" w:hAnsi="Times New Roman" w:cs="Times New Roman"/>
          <w:lang w:val="en-US"/>
        </w:rPr>
        <w:t xml:space="preserve">, </w:t>
      </w:r>
      <w:r w:rsidR="00FB73B8">
        <w:rPr>
          <w:rFonts w:ascii="Times New Roman" w:hAnsi="Times New Roman" w:cs="Times New Roman"/>
          <w:lang w:val="en-US"/>
        </w:rPr>
        <w:t>a</w:t>
      </w:r>
      <w:r w:rsidR="00673D67">
        <w:rPr>
          <w:rFonts w:ascii="Times New Roman" w:hAnsi="Times New Roman" w:cs="Times New Roman"/>
          <w:lang w:val="en-US"/>
        </w:rPr>
        <w:t>nd are</w:t>
      </w:r>
      <w:r w:rsidR="00FB73B8">
        <w:rPr>
          <w:rFonts w:ascii="Times New Roman" w:hAnsi="Times New Roman" w:cs="Times New Roman"/>
          <w:lang w:val="en-US"/>
        </w:rPr>
        <w:t xml:space="preserve"> becoming applicable also for </w:t>
      </w:r>
      <w:r w:rsidR="00B201D0" w:rsidRPr="002E1C3B">
        <w:rPr>
          <w:rFonts w:ascii="Times New Roman" w:hAnsi="Times New Roman" w:cs="Times New Roman"/>
          <w:lang w:val="en-US"/>
        </w:rPr>
        <w:t xml:space="preserve">smaller molecular </w:t>
      </w:r>
      <w:r w:rsidR="008917DD">
        <w:rPr>
          <w:rFonts w:ascii="Times New Roman" w:hAnsi="Times New Roman" w:cs="Times New Roman"/>
          <w:lang w:val="en-US"/>
        </w:rPr>
        <w:t>objects</w:t>
      </w:r>
      <w:r w:rsidRPr="002E1C3B">
        <w:rPr>
          <w:rFonts w:ascii="Times New Roman" w:hAnsi="Times New Roman" w:cs="Times New Roman"/>
          <w:lang w:val="en-US"/>
        </w:rPr>
        <w:t xml:space="preserve">. </w:t>
      </w:r>
      <w:r w:rsidR="00B201D0">
        <w:rPr>
          <w:rFonts w:ascii="Times New Roman" w:hAnsi="Times New Roman" w:cs="Times New Roman"/>
          <w:lang w:val="en-US"/>
        </w:rPr>
        <w:t>Experimentation</w:t>
      </w:r>
      <w:r w:rsidR="00B201D0" w:rsidRPr="002E1C3B">
        <w:rPr>
          <w:rFonts w:ascii="Times New Roman" w:hAnsi="Times New Roman" w:cs="Times New Roman"/>
          <w:lang w:val="en-US"/>
        </w:rPr>
        <w:t xml:space="preserve"> </w:t>
      </w:r>
      <w:r w:rsidRPr="002E1C3B">
        <w:rPr>
          <w:rFonts w:ascii="Times New Roman" w:hAnsi="Times New Roman" w:cs="Times New Roman"/>
          <w:lang w:val="en-US"/>
        </w:rPr>
        <w:t>at cryogenic temperatures and averaging of multiple low-dose images</w:t>
      </w:r>
      <w:r w:rsidR="00B201D0">
        <w:rPr>
          <w:rFonts w:ascii="Times New Roman" w:hAnsi="Times New Roman" w:cs="Times New Roman"/>
          <w:lang w:val="en-US"/>
        </w:rPr>
        <w:t xml:space="preserve"> are central to</w:t>
      </w:r>
      <w:r w:rsidRPr="002E1C3B">
        <w:rPr>
          <w:rFonts w:ascii="Times New Roman" w:hAnsi="Times New Roman" w:cs="Times New Roman"/>
          <w:lang w:val="en-US"/>
        </w:rPr>
        <w:t xml:space="preserve"> modern high-resolution biological electron microscopy</w:t>
      </w:r>
      <w:r w:rsidR="000D3BC9" w:rsidRPr="002E1C3B">
        <w:rPr>
          <w:rFonts w:ascii="Times New Roman" w:hAnsi="Times New Roman" w:cs="Times New Roman"/>
          <w:lang w:val="en-US"/>
        </w:rPr>
        <w:t>.</w:t>
      </w:r>
      <w:r w:rsidR="000D3BC9" w:rsidRPr="002E1C3B">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OTMsMTA5PC9zdHlsZT48L0Rpc3BsYXlUZXh0PjxyZWNvcmQ+PHJlYy1udW1iZXI+ODAyNzwvcmVj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YWw+PHBhZ2VzPjE3Mi00PC9wYWdlcz48dm9sdW1lPjUyNTwvdm9sdW1lPjxudW1iZXI+NzU2ODwv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OTMsMTA5PC9zdHlsZT48L0Rpc3BsYXlUZXh0PjxyZWNvcmQ+PHJlYy1udW1iZXI+ODAyNzwvcmVj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YWw+PHBhZ2VzPjE3Mi00PC9wYWdlcz48dm9sdW1lPjUyNTwvdm9sdW1lPjxudW1iZXI+NzU2ODwv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0D3BC9" w:rsidRPr="002E1C3B">
        <w:rPr>
          <w:rFonts w:ascii="Times New Roman" w:hAnsi="Times New Roman" w:cs="Times New Roman"/>
          <w:lang w:val="en-US"/>
        </w:rPr>
      </w:r>
      <w:r w:rsidR="000D3BC9" w:rsidRPr="002E1C3B">
        <w:rPr>
          <w:rFonts w:ascii="Times New Roman" w:hAnsi="Times New Roman" w:cs="Times New Roman"/>
          <w:lang w:val="en-US"/>
        </w:rPr>
        <w:fldChar w:fldCharType="separate"/>
      </w:r>
      <w:hyperlink w:anchor="_ENREF_93" w:tooltip="Callaway, 2015 #7996" w:history="1">
        <w:r w:rsidR="00EF7E46" w:rsidRPr="009C4D6A">
          <w:rPr>
            <w:rFonts w:ascii="Times New Roman" w:hAnsi="Times New Roman" w:cs="Times New Roman"/>
            <w:noProof/>
            <w:vertAlign w:val="superscript"/>
            <w:lang w:val="en-US"/>
          </w:rPr>
          <w:t>93</w:t>
        </w:r>
      </w:hyperlink>
      <w:r w:rsidR="009C4D6A" w:rsidRPr="009C4D6A">
        <w:rPr>
          <w:rFonts w:ascii="Times New Roman" w:hAnsi="Times New Roman" w:cs="Times New Roman"/>
          <w:noProof/>
          <w:vertAlign w:val="superscript"/>
          <w:lang w:val="en-US"/>
        </w:rPr>
        <w:t>,</w:t>
      </w:r>
      <w:hyperlink w:anchor="_ENREF_109" w:tooltip="Milne, 2013 #8027" w:history="1">
        <w:r w:rsidR="00EF7E46" w:rsidRPr="009C4D6A">
          <w:rPr>
            <w:rFonts w:ascii="Times New Roman" w:hAnsi="Times New Roman" w:cs="Times New Roman"/>
            <w:noProof/>
            <w:vertAlign w:val="superscript"/>
            <w:lang w:val="en-US"/>
          </w:rPr>
          <w:t>109</w:t>
        </w:r>
      </w:hyperlink>
      <w:r w:rsidR="000D3BC9" w:rsidRPr="002E1C3B">
        <w:rPr>
          <w:rFonts w:ascii="Times New Roman" w:hAnsi="Times New Roman" w:cs="Times New Roman"/>
          <w:lang w:val="en-US"/>
        </w:rPr>
        <w:fldChar w:fldCharType="end"/>
      </w:r>
    </w:p>
    <w:p w14:paraId="1F08B8B1" w14:textId="77777777" w:rsidR="00331B3D" w:rsidRPr="002E1C3B" w:rsidRDefault="00331B3D" w:rsidP="00B63F0F">
      <w:pPr>
        <w:spacing w:line="360" w:lineRule="auto"/>
        <w:rPr>
          <w:rFonts w:ascii="Times New Roman" w:hAnsi="Times New Roman" w:cs="Times New Roman"/>
          <w:lang w:val="en-US"/>
        </w:rPr>
      </w:pPr>
    </w:p>
    <w:p w14:paraId="2CA22350" w14:textId="153CD884" w:rsidR="00331B3D"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In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-EM</w:t>
      </w:r>
      <w:r w:rsidR="00593F6A">
        <w:rPr>
          <w:rFonts w:ascii="Times New Roman" w:hAnsi="Times New Roman" w:cs="Times New Roman"/>
          <w:lang w:val="en-US"/>
        </w:rPr>
        <w:t xml:space="preserve"> set-up</w:t>
      </w:r>
      <w:r w:rsidRPr="002E1C3B">
        <w:rPr>
          <w:rFonts w:ascii="Times New Roman" w:hAnsi="Times New Roman" w:cs="Times New Roman"/>
          <w:lang w:val="en-US"/>
        </w:rPr>
        <w:t xml:space="preserve">, a frozen protein solution is exposed to a beam of electrons. The electrons </w:t>
      </w:r>
      <w:r w:rsidR="00593F6A">
        <w:rPr>
          <w:rFonts w:ascii="Times New Roman" w:hAnsi="Times New Roman" w:cs="Times New Roman"/>
          <w:lang w:val="en-US"/>
        </w:rPr>
        <w:t xml:space="preserve">scattered by the sample </w:t>
      </w:r>
      <w:r w:rsidRPr="002E1C3B">
        <w:rPr>
          <w:rFonts w:ascii="Times New Roman" w:hAnsi="Times New Roman" w:cs="Times New Roman"/>
          <w:lang w:val="en-US"/>
        </w:rPr>
        <w:t xml:space="preserve">pass through a lens </w:t>
      </w:r>
      <w:r w:rsidR="00593F6A">
        <w:rPr>
          <w:rFonts w:ascii="Times New Roman" w:hAnsi="Times New Roman" w:cs="Times New Roman"/>
          <w:lang w:val="en-US"/>
        </w:rPr>
        <w:t>that creates a</w:t>
      </w:r>
      <w:r w:rsidRPr="002E1C3B">
        <w:rPr>
          <w:rFonts w:ascii="Times New Roman" w:hAnsi="Times New Roman" w:cs="Times New Roman"/>
          <w:lang w:val="en-US"/>
        </w:rPr>
        <w:t xml:space="preserve"> magnified image on the detector, from which the structure can be deduced</w:t>
      </w:r>
      <w:r w:rsidR="000D3BC9" w:rsidRPr="002E1C3B">
        <w:rPr>
          <w:rFonts w:ascii="Times New Roman" w:hAnsi="Times New Roman" w:cs="Times New Roman"/>
          <w:lang w:val="en-US"/>
        </w:rPr>
        <w:t>.</w:t>
      </w:r>
      <w:hyperlink w:anchor="_ENREF_93" w:tooltip="Callaway, 2015 #7996"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&lt;EndNote&gt;&lt;Cite&gt;&lt;Author&gt;Callaway&lt;/Author&gt;&lt;Year&gt;2015&lt;/Year&gt;&lt;RecNum&gt;7996&lt;/RecNum&gt;&lt;DisplayText&gt;&lt;style face="superscript"&gt;93&lt;/style&gt;&lt;/DisplayText&gt;&lt;record&gt;&lt;rec-number&gt;7996&lt;/rec-number&gt;&lt;foreign-keys&gt;&lt;key app="EN" db-id="zzsx0r0arte2d3extp6vtrp3a9t0dvprwpsx"&gt;7996&lt;/key&gt;&lt;/foreign-keys&gt;&lt;ref-type name="Journal Article"&gt;17&lt;/ref-type&gt;&lt;contributors&gt;&lt;authors&gt;&lt;author&gt;Callaway, E.&lt;/author&gt;&lt;/authors&gt;&lt;/contributors&gt;&lt;titles&gt;&lt;title&gt;The revolution will not be crystallized: a new method sweeps through structural biology&lt;/title&gt;&lt;secondary-title&gt;Nature&lt;/secondary-title&gt;&lt;alt-title&gt;Nature&lt;/alt-title&gt;&lt;/titles&gt;&lt;periodical&gt;&lt;full-title&gt;Nature&lt;/full-title&gt;&lt;/periodical&gt;&lt;alt-periodical&gt;&lt;full-title&gt;Nature&lt;/full-title&gt;&lt;/alt-periodical&gt;&lt;pages&gt;172-4&lt;/pages&gt;&lt;volume&gt;525&lt;/volume&gt;&lt;number&gt;7568&lt;/number&gt;&lt;edition&gt;2015/09/12&lt;/edition&gt;&lt;keywords&gt;&lt;keyword&gt;Cryoelectron Microscopy/economics/history/*methods/*trends&lt;/keyword&gt;&lt;keyword&gt;Crystallization&lt;/keyword&gt;&lt;keyword&gt;Crystallography, X-Ray/history&lt;/keyword&gt;&lt;keyword&gt;Drug Industry/methods&lt;/keyword&gt;&lt;keyword&gt;History, 20th Century&lt;/keyword&gt;&lt;keyword&gt;History, 21st Century&lt;/keyword&gt;&lt;keyword&gt;Humans&lt;/keyword&gt;&lt;keyword&gt;Molecular Biology/*instrumentation/*methods/trends&lt;/keyword&gt;&lt;keyword&gt;Proteins/chemistry&lt;/keyword&gt;&lt;/keywords&gt;&lt;dates&gt;&lt;year&gt;2015&lt;/year&gt;&lt;pub-dates&gt;&lt;date&gt;Sep 10&lt;/date&gt;&lt;/pub-dates&gt;&lt;/dates&gt;&lt;isbn&gt;1476-4687 (Electronic)&amp;#xD;0028-0836 (Linking)&lt;/isbn&gt;&lt;accession-num&gt;26354465&lt;/accession-num&gt;&lt;work-type&gt;Historical Article&amp;#xD;News&lt;/work-type&gt;&lt;urls&gt;&lt;related-urls&gt;&lt;url&gt;http://www.ncbi.nlm.nih.gov/pubmed/26354465&lt;/url&gt;&lt;/related-urls&gt;&lt;/urls&gt;&lt;electronic-resource-num&gt;10.1038/525172a&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93</w:t>
        </w:r>
        <w:r w:rsidR="00EF7E46" w:rsidRPr="002E1C3B">
          <w:rPr>
            <w:rFonts w:ascii="Times New Roman" w:hAnsi="Times New Roman" w:cs="Times New Roman"/>
            <w:lang w:val="en-US"/>
          </w:rPr>
          <w:fldChar w:fldCharType="end"/>
        </w:r>
      </w:hyperlink>
      <w:r w:rsidR="000D3BC9" w:rsidRPr="002E1C3B">
        <w:rPr>
          <w:rFonts w:ascii="Times New Roman" w:hAnsi="Times New Roman" w:cs="Times New Roman"/>
          <w:lang w:val="en-US"/>
        </w:rPr>
        <w:t xml:space="preserve">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 xml:space="preserve">-EM can be divided in several </w:t>
      </w:r>
      <w:proofErr w:type="spellStart"/>
      <w:r w:rsidRPr="002E1C3B">
        <w:rPr>
          <w:rFonts w:ascii="Times New Roman" w:hAnsi="Times New Roman" w:cs="Times New Roman"/>
          <w:lang w:val="en-US"/>
        </w:rPr>
        <w:t>subdisciplines</w:t>
      </w:r>
      <w:proofErr w:type="spellEnd"/>
      <w:r w:rsidRPr="002E1C3B">
        <w:rPr>
          <w:rFonts w:ascii="Times New Roman" w:hAnsi="Times New Roman" w:cs="Times New Roman"/>
          <w:lang w:val="en-US"/>
        </w:rPr>
        <w:t xml:space="preserve">, including </w:t>
      </w:r>
      <w:proofErr w:type="spellStart"/>
      <w:r w:rsidR="00593F6A">
        <w:rPr>
          <w:rFonts w:ascii="Times New Roman" w:hAnsi="Times New Roman" w:cs="Times New Roman"/>
          <w:lang w:val="en-US"/>
        </w:rPr>
        <w:t>c</w:t>
      </w:r>
      <w:r w:rsidRPr="002E1C3B">
        <w:rPr>
          <w:rFonts w:ascii="Times New Roman" w:hAnsi="Times New Roman" w:cs="Times New Roman"/>
          <w:lang w:val="en-US"/>
        </w:rPr>
        <w:t>ryo</w:t>
      </w:r>
      <w:proofErr w:type="spellEnd"/>
      <w:r w:rsidRPr="002E1C3B">
        <w:rPr>
          <w:rFonts w:ascii="Times New Roman" w:hAnsi="Times New Roman" w:cs="Times New Roman"/>
          <w:lang w:val="en-US"/>
        </w:rPr>
        <w:t xml:space="preserve">-electron tomography, single-particle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 xml:space="preserve">-EM, and electron crystallography. These methods can be used singly as well as in hybrid approaches, where the information from </w:t>
      </w:r>
      <w:proofErr w:type="spellStart"/>
      <w:r w:rsidR="00593F6A">
        <w:rPr>
          <w:rFonts w:ascii="Times New Roman" w:hAnsi="Times New Roman" w:cs="Times New Roman"/>
          <w:lang w:val="en-US"/>
        </w:rPr>
        <w:t>cryo</w:t>
      </w:r>
      <w:proofErr w:type="spellEnd"/>
      <w:r w:rsidR="00593F6A">
        <w:rPr>
          <w:rFonts w:ascii="Times New Roman" w:hAnsi="Times New Roman" w:cs="Times New Roman"/>
          <w:lang w:val="en-US"/>
        </w:rPr>
        <w:t>-EM</w:t>
      </w:r>
      <w:r w:rsidRPr="002E1C3B">
        <w:rPr>
          <w:rFonts w:ascii="Times New Roman" w:hAnsi="Times New Roman" w:cs="Times New Roman"/>
          <w:lang w:val="en-US"/>
        </w:rPr>
        <w:t xml:space="preserve"> is combined with complementary information obtained using X-ray crystallograph</w:t>
      </w:r>
      <w:r w:rsidR="00593F6A">
        <w:rPr>
          <w:rFonts w:ascii="Times New Roman" w:hAnsi="Times New Roman" w:cs="Times New Roman"/>
          <w:lang w:val="en-US"/>
        </w:rPr>
        <w:t>y</w:t>
      </w:r>
      <w:r w:rsidRPr="002E1C3B">
        <w:rPr>
          <w:rFonts w:ascii="Times New Roman" w:hAnsi="Times New Roman" w:cs="Times New Roman"/>
          <w:lang w:val="en-US"/>
        </w:rPr>
        <w:t xml:space="preserve"> </w:t>
      </w:r>
      <w:r w:rsidR="00593F6A">
        <w:rPr>
          <w:rFonts w:ascii="Times New Roman" w:hAnsi="Times New Roman" w:cs="Times New Roman"/>
          <w:lang w:val="en-US"/>
        </w:rPr>
        <w:t>or</w:t>
      </w:r>
      <w:r w:rsidRPr="002E1C3B">
        <w:rPr>
          <w:rFonts w:ascii="Times New Roman" w:hAnsi="Times New Roman" w:cs="Times New Roman"/>
          <w:lang w:val="en-US"/>
        </w:rPr>
        <w:t xml:space="preserve"> NMR</w:t>
      </w:r>
      <w:r w:rsidR="000D3BC9" w:rsidRPr="002E1C3B">
        <w:rPr>
          <w:rFonts w:ascii="Times New Roman" w:hAnsi="Times New Roman" w:cs="Times New Roman"/>
          <w:lang w:val="en-US"/>
        </w:rPr>
        <w:t>.</w:t>
      </w:r>
      <w:hyperlink w:anchor="_ENREF_109" w:tooltip="Milne, 2013 #8027" w:history="1">
        <w:r w:rsidR="00EF7E46" w:rsidRPr="002E1C3B">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MTA5PC9zdHlsZT48L0Rpc3BsYXlUZXh0PjxyZWNvcmQ+PHJlYy1udW1iZXI+ODAyNzwvcmVjLW51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MTA5PC9zdHlsZT48L0Rpc3BsYXlUZXh0PjxyZWNvcmQ+PHJlYy1udW1iZXI+ODAyNzwvcmVjLW51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109</w:t>
        </w:r>
        <w:r w:rsidR="00EF7E46" w:rsidRPr="002E1C3B">
          <w:rPr>
            <w:rFonts w:ascii="Times New Roman" w:hAnsi="Times New Roman" w:cs="Times New Roman"/>
            <w:lang w:val="en-US"/>
          </w:rPr>
          <w:fldChar w:fldCharType="end"/>
        </w:r>
      </w:hyperlink>
      <w:r w:rsidR="000D3BC9" w:rsidRPr="002E1C3B">
        <w:rPr>
          <w:rFonts w:ascii="Times New Roman" w:hAnsi="Times New Roman" w:cs="Times New Roman"/>
          <w:lang w:val="en-US"/>
        </w:rPr>
        <w:t xml:space="preserve">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 xml:space="preserve">-electron tomography is emerging as a powerful method to visualize structurally </w:t>
      </w:r>
      <w:r w:rsidR="00FB73B8" w:rsidRPr="002E1C3B">
        <w:rPr>
          <w:rFonts w:ascii="Times New Roman" w:hAnsi="Times New Roman" w:cs="Times New Roman"/>
          <w:lang w:val="en-US"/>
        </w:rPr>
        <w:t>heterogeneous</w:t>
      </w:r>
      <w:r w:rsidRPr="002E1C3B">
        <w:rPr>
          <w:rFonts w:ascii="Times New Roman" w:hAnsi="Times New Roman" w:cs="Times New Roman"/>
          <w:lang w:val="en-US"/>
        </w:rPr>
        <w:t xml:space="preserve"> </w:t>
      </w:r>
      <w:r w:rsidR="00FB73B8">
        <w:rPr>
          <w:rFonts w:ascii="Times New Roman" w:hAnsi="Times New Roman" w:cs="Times New Roman"/>
          <w:lang w:val="en-US"/>
        </w:rPr>
        <w:t>objects</w:t>
      </w:r>
      <w:r w:rsidR="00FB73B8" w:rsidRPr="002E1C3B">
        <w:rPr>
          <w:rFonts w:ascii="Times New Roman" w:hAnsi="Times New Roman" w:cs="Times New Roman"/>
          <w:lang w:val="en-US"/>
        </w:rPr>
        <w:t xml:space="preserve"> </w:t>
      </w:r>
      <w:r w:rsidRPr="002E1C3B">
        <w:rPr>
          <w:rFonts w:ascii="Times New Roman" w:hAnsi="Times New Roman" w:cs="Times New Roman"/>
          <w:lang w:val="en-US"/>
        </w:rPr>
        <w:t xml:space="preserve">(e.g. viruses, tissues, cellular and sub-cellular </w:t>
      </w:r>
      <w:proofErr w:type="spellStart"/>
      <w:r w:rsidRPr="002E1C3B">
        <w:rPr>
          <w:rFonts w:ascii="Times New Roman" w:hAnsi="Times New Roman" w:cs="Times New Roman"/>
          <w:lang w:val="en-US"/>
        </w:rPr>
        <w:lastRenderedPageBreak/>
        <w:t>multimolecular</w:t>
      </w:r>
      <w:proofErr w:type="spellEnd"/>
      <w:r w:rsidRPr="002E1C3B">
        <w:rPr>
          <w:rFonts w:ascii="Times New Roman" w:hAnsi="Times New Roman" w:cs="Times New Roman"/>
          <w:lang w:val="en-US"/>
        </w:rPr>
        <w:t xml:space="preserve"> assemblies) at resolutions between ~ 100 Å and ~ 50 Å and reaching up to 20 Å and higher, when applying </w:t>
      </w:r>
      <w:proofErr w:type="spellStart"/>
      <w:r w:rsidRPr="002E1C3B">
        <w:rPr>
          <w:rFonts w:ascii="Times New Roman" w:hAnsi="Times New Roman" w:cs="Times New Roman"/>
          <w:lang w:val="en-US"/>
        </w:rPr>
        <w:t>subvolume</w:t>
      </w:r>
      <w:proofErr w:type="spellEnd"/>
      <w:r w:rsidRPr="002E1C3B">
        <w:rPr>
          <w:rFonts w:ascii="Times New Roman" w:hAnsi="Times New Roman" w:cs="Times New Roman"/>
          <w:lang w:val="en-US"/>
        </w:rPr>
        <w:t xml:space="preserve"> averaging</w:t>
      </w:r>
      <w:r w:rsidR="000D3BC9" w:rsidRPr="002E1C3B">
        <w:rPr>
          <w:rFonts w:ascii="Times New Roman" w:hAnsi="Times New Roman" w:cs="Times New Roman"/>
          <w:lang w:val="en-US"/>
        </w:rPr>
        <w:t>.</w:t>
      </w:r>
      <w:hyperlink w:anchor="_ENREF_109" w:tooltip="Milne, 2013 #8027" w:history="1">
        <w:r w:rsidR="00EF7E46" w:rsidRPr="002E1C3B">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MTA5PC9zdHlsZT48L0Rpc3BsYXlUZXh0PjxyZWNvcmQ+PHJlYy1udW1iZXI+ODAyNzwvcmVjLW51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MTA5PC9zdHlsZT48L0Rpc3BsYXlUZXh0PjxyZWNvcmQ+PHJlYy1udW1iZXI+ODAyNzwvcmVjLW51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109</w:t>
        </w:r>
        <w:r w:rsidR="00EF7E46" w:rsidRPr="002E1C3B">
          <w:rPr>
            <w:rFonts w:ascii="Times New Roman" w:hAnsi="Times New Roman" w:cs="Times New Roman"/>
            <w:lang w:val="en-US"/>
          </w:rPr>
          <w:fldChar w:fldCharType="end"/>
        </w:r>
      </w:hyperlink>
      <w:r w:rsidR="000D3BC9" w:rsidRPr="002E1C3B">
        <w:rPr>
          <w:rFonts w:ascii="Times New Roman" w:hAnsi="Times New Roman" w:cs="Times New Roman"/>
          <w:lang w:val="en-US"/>
        </w:rPr>
        <w:t xml:space="preserve"> </w:t>
      </w:r>
      <w:r w:rsidRPr="002E1C3B">
        <w:rPr>
          <w:rFonts w:ascii="Times New Roman" w:hAnsi="Times New Roman" w:cs="Times New Roman"/>
          <w:lang w:val="en-US"/>
        </w:rPr>
        <w:t xml:space="preserve">Single-particle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 xml:space="preserve">-EM is probably the most commonly used variant of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 xml:space="preserve">-EM. In this case, data from a large number of 2D projection images, featuring identical copies of a protein complex in different orientations, are combined to generate a 3D reconstruction of the structure. </w:t>
      </w:r>
      <w:r w:rsidR="00C76502">
        <w:rPr>
          <w:rFonts w:ascii="Times New Roman" w:hAnsi="Times New Roman" w:cs="Times New Roman"/>
          <w:lang w:val="en-US"/>
        </w:rPr>
        <w:t xml:space="preserve">Following this, </w:t>
      </w:r>
      <w:r w:rsidRPr="002E1C3B">
        <w:rPr>
          <w:rFonts w:ascii="Times New Roman" w:hAnsi="Times New Roman" w:cs="Times New Roman"/>
          <w:lang w:val="en-US"/>
        </w:rPr>
        <w:t xml:space="preserve">atomic models, available for some or all of the components </w:t>
      </w:r>
      <w:r w:rsidR="00C76502">
        <w:rPr>
          <w:rFonts w:ascii="Times New Roman" w:hAnsi="Times New Roman" w:cs="Times New Roman"/>
          <w:lang w:val="en-US"/>
        </w:rPr>
        <w:t>building</w:t>
      </w:r>
      <w:r w:rsidR="00C76502" w:rsidRPr="002E1C3B">
        <w:rPr>
          <w:rFonts w:ascii="Times New Roman" w:hAnsi="Times New Roman" w:cs="Times New Roman"/>
          <w:lang w:val="en-US"/>
        </w:rPr>
        <w:t xml:space="preserve"> </w:t>
      </w:r>
      <w:r w:rsidRPr="002E1C3B">
        <w:rPr>
          <w:rFonts w:ascii="Times New Roman" w:hAnsi="Times New Roman" w:cs="Times New Roman"/>
          <w:lang w:val="en-US"/>
        </w:rPr>
        <w:t>the complex</w:t>
      </w:r>
      <w:r w:rsidR="00C76502">
        <w:rPr>
          <w:rFonts w:ascii="Times New Roman" w:hAnsi="Times New Roman" w:cs="Times New Roman"/>
          <w:lang w:val="en-US"/>
        </w:rPr>
        <w:t xml:space="preserve"> are </w:t>
      </w:r>
      <w:r w:rsidRPr="002E1C3B">
        <w:rPr>
          <w:rFonts w:ascii="Times New Roman" w:hAnsi="Times New Roman" w:cs="Times New Roman"/>
          <w:lang w:val="en-US"/>
        </w:rPr>
        <w:t xml:space="preserve">fitted into the density map to provide </w:t>
      </w:r>
      <w:proofErr w:type="gramStart"/>
      <w:r w:rsidRPr="002E1C3B">
        <w:rPr>
          <w:rFonts w:ascii="Times New Roman" w:hAnsi="Times New Roman" w:cs="Times New Roman"/>
          <w:lang w:val="en-US"/>
        </w:rPr>
        <w:t xml:space="preserve">pseudo-atomic models, </w:t>
      </w:r>
      <w:r w:rsidR="00C76502">
        <w:rPr>
          <w:rFonts w:ascii="Times New Roman" w:hAnsi="Times New Roman" w:cs="Times New Roman"/>
          <w:lang w:val="en-US"/>
        </w:rPr>
        <w:t>which largely extends</w:t>
      </w:r>
      <w:proofErr w:type="gramEnd"/>
      <w:r w:rsidR="00C76502">
        <w:rPr>
          <w:rFonts w:ascii="Times New Roman" w:hAnsi="Times New Roman" w:cs="Times New Roman"/>
          <w:lang w:val="en-US"/>
        </w:rPr>
        <w:t xml:space="preserve"> </w:t>
      </w:r>
      <w:r w:rsidRPr="002E1C3B">
        <w:rPr>
          <w:rFonts w:ascii="Times New Roman" w:hAnsi="Times New Roman" w:cs="Times New Roman"/>
          <w:lang w:val="en-US"/>
        </w:rPr>
        <w:t>the information obtained by electron microscopy</w:t>
      </w:r>
      <w:r w:rsidR="000D3BC9" w:rsidRPr="002E1C3B">
        <w:rPr>
          <w:rFonts w:ascii="Times New Roman" w:hAnsi="Times New Roman" w:cs="Times New Roman"/>
          <w:lang w:val="en-US"/>
        </w:rPr>
        <w:t>.</w:t>
      </w:r>
      <w:hyperlink w:anchor="_ENREF_109" w:tooltip="Milne, 2013 #8027" w:history="1">
        <w:r w:rsidR="00EF7E46" w:rsidRPr="002E1C3B">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MTA5PC9zdHlsZT48L0Rpc3BsYXlUZXh0PjxyZWNvcmQ+PHJlYy1udW1iZXI+ODAyNzwvcmVjLW51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MTA5PC9zdHlsZT48L0Rpc3BsYXlUZXh0PjxyZWNvcmQ+PHJlYy1udW1iZXI+ODAyNzwvcmVjLW51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109</w:t>
        </w:r>
        <w:r w:rsidR="00EF7E46" w:rsidRPr="002E1C3B">
          <w:rPr>
            <w:rFonts w:ascii="Times New Roman" w:hAnsi="Times New Roman" w:cs="Times New Roman"/>
            <w:lang w:val="en-US"/>
          </w:rPr>
          <w:fldChar w:fldCharType="end"/>
        </w:r>
      </w:hyperlink>
      <w:r w:rsidRPr="002E1C3B">
        <w:rPr>
          <w:rFonts w:ascii="Times New Roman" w:hAnsi="Times New Roman" w:cs="Times New Roman"/>
          <w:lang w:val="en-US"/>
        </w:rPr>
        <w:t xml:space="preserve"> Using this approach, resolutions beyond 3 Å can be achieved</w:t>
      </w:r>
      <w:r w:rsidR="00CC71F0">
        <w:rPr>
          <w:rFonts w:ascii="Times New Roman" w:hAnsi="Times New Roman" w:cs="Times New Roman"/>
          <w:lang w:val="en-US"/>
        </w:rPr>
        <w:t xml:space="preserve"> now</w:t>
      </w:r>
      <w:r w:rsidRPr="002E1C3B">
        <w:rPr>
          <w:rFonts w:ascii="Times New Roman" w:hAnsi="Times New Roman" w:cs="Times New Roman"/>
          <w:lang w:val="en-US"/>
        </w:rPr>
        <w:t xml:space="preserve">, </w:t>
      </w:r>
      <w:r w:rsidR="00CC71F0">
        <w:rPr>
          <w:rFonts w:ascii="Times New Roman" w:hAnsi="Times New Roman" w:cs="Times New Roman"/>
          <w:lang w:val="en-US"/>
        </w:rPr>
        <w:t xml:space="preserve">as a combination of a </w:t>
      </w:r>
      <w:r w:rsidRPr="002E1C3B">
        <w:rPr>
          <w:rFonts w:ascii="Times New Roman" w:hAnsi="Times New Roman" w:cs="Times New Roman"/>
          <w:lang w:val="en-US"/>
        </w:rPr>
        <w:t xml:space="preserve">technical </w:t>
      </w:r>
      <w:r w:rsidR="00CC71F0">
        <w:rPr>
          <w:rFonts w:ascii="Times New Roman" w:hAnsi="Times New Roman" w:cs="Times New Roman"/>
          <w:lang w:val="en-US"/>
        </w:rPr>
        <w:t>development</w:t>
      </w:r>
      <w:r w:rsidRPr="002E1C3B">
        <w:rPr>
          <w:rFonts w:ascii="Times New Roman" w:hAnsi="Times New Roman" w:cs="Times New Roman"/>
          <w:lang w:val="en-US"/>
        </w:rPr>
        <w:t xml:space="preserve">, </w:t>
      </w:r>
      <w:r w:rsidR="00CC71F0">
        <w:rPr>
          <w:rFonts w:ascii="Times New Roman" w:hAnsi="Times New Roman" w:cs="Times New Roman"/>
          <w:lang w:val="en-US"/>
        </w:rPr>
        <w:t>as well as</w:t>
      </w:r>
      <w:r w:rsidRPr="002E1C3B">
        <w:rPr>
          <w:rFonts w:ascii="Times New Roman" w:hAnsi="Times New Roman" w:cs="Times New Roman"/>
          <w:lang w:val="en-US"/>
        </w:rPr>
        <w:t xml:space="preserve"> sample preparation</w:t>
      </w:r>
      <w:r w:rsidR="00CC71F0">
        <w:rPr>
          <w:rFonts w:ascii="Times New Roman" w:hAnsi="Times New Roman" w:cs="Times New Roman"/>
          <w:lang w:val="en-US"/>
        </w:rPr>
        <w:t xml:space="preserve"> improvement</w:t>
      </w:r>
      <w:r w:rsidR="000D3BC9" w:rsidRPr="002E1C3B">
        <w:rPr>
          <w:rFonts w:ascii="Times New Roman" w:hAnsi="Times New Roman" w:cs="Times New Roman"/>
          <w:lang w:val="en-US"/>
        </w:rPr>
        <w:t>.</w:t>
      </w:r>
      <w:r w:rsidR="000D3BC9" w:rsidRPr="002E1C3B">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OTMsMTA5LDExMDwvc3R5bGU+PC9EaXNwbGF5VGV4dD48cmVjb3JkPjxyZWMtbnVtYmVyPjgwMjc8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OTMsMTA5LDExMDwvc3R5bGU+PC9EaXNwbGF5VGV4dD48cmVjb3JkPjxyZWMtbnVtYmVyPjgwMjc8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0D3BC9" w:rsidRPr="002E1C3B">
        <w:rPr>
          <w:rFonts w:ascii="Times New Roman" w:hAnsi="Times New Roman" w:cs="Times New Roman"/>
          <w:lang w:val="en-US"/>
        </w:rPr>
      </w:r>
      <w:r w:rsidR="000D3BC9" w:rsidRPr="002E1C3B">
        <w:rPr>
          <w:rFonts w:ascii="Times New Roman" w:hAnsi="Times New Roman" w:cs="Times New Roman"/>
          <w:lang w:val="en-US"/>
        </w:rPr>
        <w:fldChar w:fldCharType="separate"/>
      </w:r>
      <w:hyperlink w:anchor="_ENREF_93" w:tooltip="Callaway, 2015 #7996" w:history="1">
        <w:r w:rsidR="00EF7E46" w:rsidRPr="009C4D6A">
          <w:rPr>
            <w:rFonts w:ascii="Times New Roman" w:hAnsi="Times New Roman" w:cs="Times New Roman"/>
            <w:noProof/>
            <w:vertAlign w:val="superscript"/>
            <w:lang w:val="en-US"/>
          </w:rPr>
          <w:t>93</w:t>
        </w:r>
      </w:hyperlink>
      <w:r w:rsidR="009C4D6A" w:rsidRPr="009C4D6A">
        <w:rPr>
          <w:rFonts w:ascii="Times New Roman" w:hAnsi="Times New Roman" w:cs="Times New Roman"/>
          <w:noProof/>
          <w:vertAlign w:val="superscript"/>
          <w:lang w:val="en-US"/>
        </w:rPr>
        <w:t>,</w:t>
      </w:r>
      <w:hyperlink w:anchor="_ENREF_109" w:tooltip="Milne, 2013 #8027" w:history="1">
        <w:r w:rsidR="00EF7E46" w:rsidRPr="009C4D6A">
          <w:rPr>
            <w:rFonts w:ascii="Times New Roman" w:hAnsi="Times New Roman" w:cs="Times New Roman"/>
            <w:noProof/>
            <w:vertAlign w:val="superscript"/>
            <w:lang w:val="en-US"/>
          </w:rPr>
          <w:t>109</w:t>
        </w:r>
      </w:hyperlink>
      <w:r w:rsidR="009C4D6A" w:rsidRPr="009C4D6A">
        <w:rPr>
          <w:rFonts w:ascii="Times New Roman" w:hAnsi="Times New Roman" w:cs="Times New Roman"/>
          <w:noProof/>
          <w:vertAlign w:val="superscript"/>
          <w:lang w:val="en-US"/>
        </w:rPr>
        <w:t>,</w:t>
      </w:r>
      <w:hyperlink w:anchor="_ENREF_110" w:tooltip="Bartesaghi, 2015 #8028" w:history="1">
        <w:r w:rsidR="00EF7E46" w:rsidRPr="009C4D6A">
          <w:rPr>
            <w:rFonts w:ascii="Times New Roman" w:hAnsi="Times New Roman" w:cs="Times New Roman"/>
            <w:noProof/>
            <w:vertAlign w:val="superscript"/>
            <w:lang w:val="en-US"/>
          </w:rPr>
          <w:t>110</w:t>
        </w:r>
      </w:hyperlink>
      <w:r w:rsidR="000D3BC9" w:rsidRPr="002E1C3B">
        <w:rPr>
          <w:rFonts w:ascii="Times New Roman" w:hAnsi="Times New Roman" w:cs="Times New Roman"/>
          <w:lang w:val="en-US"/>
        </w:rPr>
        <w:fldChar w:fldCharType="end"/>
      </w:r>
      <w:r w:rsidR="000D3BC9" w:rsidRPr="002E1C3B">
        <w:rPr>
          <w:rFonts w:ascii="Times New Roman" w:hAnsi="Times New Roman" w:cs="Times New Roman"/>
          <w:lang w:val="en-US"/>
        </w:rPr>
        <w:t xml:space="preserve"> </w:t>
      </w:r>
      <w:proofErr w:type="spellStart"/>
      <w:r w:rsidRPr="002E1C3B">
        <w:rPr>
          <w:rFonts w:ascii="Times New Roman" w:hAnsi="Times New Roman" w:cs="Times New Roman"/>
          <w:lang w:val="en-US"/>
        </w:rPr>
        <w:t>Cryo</w:t>
      </w:r>
      <w:proofErr w:type="spellEnd"/>
      <w:r w:rsidRPr="002E1C3B">
        <w:rPr>
          <w:rFonts w:ascii="Times New Roman" w:hAnsi="Times New Roman" w:cs="Times New Roman"/>
          <w:lang w:val="en-US"/>
        </w:rPr>
        <w:t>-electron microscopy of ordered assemblies or electron crystallography allows even higher resolutions due to highly crystalline assemblies, forming two-dimensional crystals or other types of ordered assemblies such as tubular crystals and helical assemblies</w:t>
      </w:r>
      <w:r w:rsidR="000D3BC9" w:rsidRPr="002E1C3B">
        <w:rPr>
          <w:rFonts w:ascii="Times New Roman" w:hAnsi="Times New Roman" w:cs="Times New Roman"/>
          <w:lang w:val="en-US"/>
        </w:rPr>
        <w:t>.</w:t>
      </w:r>
      <w:hyperlink w:anchor="_ENREF_109" w:tooltip="Milne, 2013 #8027" w:history="1">
        <w:r w:rsidR="00EF7E46" w:rsidRPr="002E1C3B">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MTA5PC9zdHlsZT48L0Rpc3BsYXlUZXh0PjxyZWNvcmQ+PHJlYy1udW1iZXI+ODAyNzwvcmVjLW51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</w:fldData>
          </w:fldChar>
        </w:r>
        <w:r w:rsidR="00EF7E46">
          <w:rPr>
            <w:rFonts w:ascii="Times New Roman" w:hAnsi="Times New Roman" w:cs="Times New Roman"/>
            <w:lang w:val="en-US"/>
          </w:rPr>
          <w:instrText xml:space="preserve"> ADDIN EN.CITE </w:instrText>
        </w:r>
        <w:r w:rsidR="00EF7E46">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MTA5PC9zdHlsZT48L0Rpc3BsYXlUZXh0PjxyZWNvcmQ+PHJlYy1udW1iZXI+ODAyNzwvcmVjLW51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</w:fldData>
          </w:fldChar>
        </w:r>
        <w:r w:rsidR="00EF7E46">
          <w:rPr>
            <w:rFonts w:ascii="Times New Roman" w:hAnsi="Times New Roman" w:cs="Times New Roman"/>
            <w:lang w:val="en-US"/>
          </w:rPr>
          <w:instrText xml:space="preserve"> ADDIN EN.CITE.DATA </w:instrText>
        </w:r>
        <w:r w:rsidR="00EF7E46">
          <w:rPr>
            <w:rFonts w:ascii="Times New Roman" w:hAnsi="Times New Roman" w:cs="Times New Roman"/>
            <w:lang w:val="en-US"/>
          </w:rPr>
        </w:r>
        <w:r w:rsidR="00EF7E46">
          <w:rPr>
            <w:rFonts w:ascii="Times New Roman" w:hAnsi="Times New Roman" w:cs="Times New Roman"/>
            <w:lang w:val="en-US"/>
          </w:rPr>
          <w:fldChar w:fldCharType="end"/>
        </w:r>
        <w:r w:rsidR="00EF7E46" w:rsidRPr="002E1C3B">
          <w:rPr>
            <w:rFonts w:ascii="Times New Roman" w:hAnsi="Times New Roman" w:cs="Times New Roman"/>
            <w:lang w:val="en-US"/>
          </w:rPr>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109</w:t>
        </w:r>
        <w:r w:rsidR="00EF7E46" w:rsidRPr="002E1C3B">
          <w:rPr>
            <w:rFonts w:ascii="Times New Roman" w:hAnsi="Times New Roman" w:cs="Times New Roman"/>
            <w:lang w:val="en-US"/>
          </w:rPr>
          <w:fldChar w:fldCharType="end"/>
        </w:r>
      </w:hyperlink>
      <w:r w:rsidR="008C07B4">
        <w:rPr>
          <w:rFonts w:ascii="Times New Roman" w:hAnsi="Times New Roman" w:cs="Times New Roman"/>
          <w:lang w:val="en-US"/>
        </w:rPr>
        <w:t xml:space="preserve"> </w:t>
      </w:r>
      <w:r w:rsidRPr="002E1C3B">
        <w:rPr>
          <w:rFonts w:ascii="Times New Roman" w:hAnsi="Times New Roman" w:cs="Times New Roman"/>
          <w:lang w:val="en-US"/>
        </w:rPr>
        <w:t>This strategy has been extremely effective with membrane proteins that form two-dimensional crystals in the plane of the membrane, and high resolutions, reaching beyond 1.8 Å have been reported</w:t>
      </w:r>
      <w:r w:rsidR="000D3BC9" w:rsidRPr="002E1C3B">
        <w:rPr>
          <w:rFonts w:ascii="Times New Roman" w:hAnsi="Times New Roman" w:cs="Times New Roman"/>
          <w:lang w:val="en-US"/>
        </w:rPr>
        <w:t>.</w:t>
      </w:r>
      <w:r w:rsidR="000D3BC9" w:rsidRPr="002E1C3B">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MTA5LDExMTwvc3R5bGU+PC9EaXNwbGF5VGV4dD48cmVjb3JkPjxyZWMtbnVtYmVyPjgwMjc8L3Jl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=
</w:fldData>
        </w:fldChar>
      </w:r>
      <w:r w:rsidR="009C4D6A">
        <w:rPr>
          <w:rFonts w:ascii="Times New Roman" w:hAnsi="Times New Roman" w:cs="Times New Roman"/>
          <w:lang w:val="en-US"/>
        </w:rPr>
        <w:instrText xml:space="preserve"> ADDIN EN.CITE </w:instrText>
      </w:r>
      <w:r w:rsidR="009C4D6A">
        <w:rPr>
          <w:rFonts w:ascii="Times New Roman" w:hAnsi="Times New Roman" w:cs="Times New Roman"/>
          <w:lang w:val="en-US"/>
        </w:rPr>
        <w:fldChar w:fldCharType="begin">
          <w:fldData xml:space="preserve">PEVuZE5vdGU+PENpdGU+PEF1dGhvcj5NaWxuZTwvQXV0aG9yPjxZZWFyPjIwMTM8L1llYXI+PFJl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=
</w:fldData>
        </w:fldChar>
      </w:r>
      <w:r w:rsidR="009C4D6A">
        <w:rPr>
          <w:rFonts w:ascii="Times New Roman" w:hAnsi="Times New Roman" w:cs="Times New Roman"/>
          <w:lang w:val="en-US"/>
        </w:rPr>
        <w:instrText xml:space="preserve"> ADDIN EN.CITE.DATA </w:instrText>
      </w:r>
      <w:r w:rsidR="009C4D6A">
        <w:rPr>
          <w:rFonts w:ascii="Times New Roman" w:hAnsi="Times New Roman" w:cs="Times New Roman"/>
          <w:lang w:val="en-US"/>
        </w:rPr>
      </w:r>
      <w:r w:rsidR="009C4D6A">
        <w:rPr>
          <w:rFonts w:ascii="Times New Roman" w:hAnsi="Times New Roman" w:cs="Times New Roman"/>
          <w:lang w:val="en-US"/>
        </w:rPr>
        <w:fldChar w:fldCharType="end"/>
      </w:r>
      <w:r w:rsidR="000D3BC9" w:rsidRPr="002E1C3B">
        <w:rPr>
          <w:rFonts w:ascii="Times New Roman" w:hAnsi="Times New Roman" w:cs="Times New Roman"/>
          <w:lang w:val="en-US"/>
        </w:rPr>
      </w:r>
      <w:r w:rsidR="000D3BC9" w:rsidRPr="002E1C3B">
        <w:rPr>
          <w:rFonts w:ascii="Times New Roman" w:hAnsi="Times New Roman" w:cs="Times New Roman"/>
          <w:lang w:val="en-US"/>
        </w:rPr>
        <w:fldChar w:fldCharType="separate"/>
      </w:r>
      <w:hyperlink w:anchor="_ENREF_109" w:tooltip="Milne, 2013 #8027" w:history="1">
        <w:r w:rsidR="00EF7E46" w:rsidRPr="009C4D6A">
          <w:rPr>
            <w:rFonts w:ascii="Times New Roman" w:hAnsi="Times New Roman" w:cs="Times New Roman"/>
            <w:noProof/>
            <w:vertAlign w:val="superscript"/>
            <w:lang w:val="en-US"/>
          </w:rPr>
          <w:t>109</w:t>
        </w:r>
      </w:hyperlink>
      <w:r w:rsidR="009C4D6A" w:rsidRPr="009C4D6A">
        <w:rPr>
          <w:rFonts w:ascii="Times New Roman" w:hAnsi="Times New Roman" w:cs="Times New Roman"/>
          <w:noProof/>
          <w:vertAlign w:val="superscript"/>
          <w:lang w:val="en-US"/>
        </w:rPr>
        <w:t>,</w:t>
      </w:r>
      <w:hyperlink w:anchor="_ENREF_111" w:tooltip="Gonen, 2005 #8029" w:history="1">
        <w:r w:rsidR="00EF7E46" w:rsidRPr="009C4D6A">
          <w:rPr>
            <w:rFonts w:ascii="Times New Roman" w:hAnsi="Times New Roman" w:cs="Times New Roman"/>
            <w:noProof/>
            <w:vertAlign w:val="superscript"/>
            <w:lang w:val="en-US"/>
          </w:rPr>
          <w:t>111</w:t>
        </w:r>
      </w:hyperlink>
      <w:r w:rsidR="000D3BC9" w:rsidRPr="002E1C3B">
        <w:rPr>
          <w:rFonts w:ascii="Times New Roman" w:hAnsi="Times New Roman" w:cs="Times New Roman"/>
          <w:lang w:val="en-US"/>
        </w:rPr>
        <w:fldChar w:fldCharType="end"/>
      </w:r>
      <w:r w:rsidRPr="002E1C3B">
        <w:rPr>
          <w:rFonts w:ascii="Times New Roman" w:hAnsi="Times New Roman" w:cs="Times New Roman"/>
          <w:lang w:val="en-US"/>
        </w:rPr>
        <w:t xml:space="preserve"> The drawback here is that proteins have to be amenable to form ordered assemblies such as helical or two-dimensional crystals.</w:t>
      </w:r>
    </w:p>
    <w:p w14:paraId="633172B3" w14:textId="77777777" w:rsidR="000D3BC9" w:rsidRPr="002E1C3B" w:rsidRDefault="000D3BC9" w:rsidP="00B63F0F">
      <w:pPr>
        <w:spacing w:line="360" w:lineRule="auto"/>
        <w:rPr>
          <w:rFonts w:ascii="Times New Roman" w:hAnsi="Times New Roman" w:cs="Times New Roman"/>
          <w:lang w:val="en-US"/>
        </w:rPr>
      </w:pPr>
    </w:p>
    <w:p w14:paraId="7B0A3788" w14:textId="47D93EBF" w:rsidR="00331B3D" w:rsidRPr="002E1C3B" w:rsidRDefault="008C07B4" w:rsidP="00B63F0F">
      <w:pPr>
        <w:spacing w:line="360" w:lineRule="auto"/>
        <w:rPr>
          <w:rFonts w:ascii="Times New Roman" w:hAnsi="Times New Roman" w:cs="Times New Roman"/>
          <w:lang w:val="en-US"/>
        </w:rPr>
      </w:pPr>
      <w:r>
        <w:rPr>
          <w:rFonts w:ascii="Times New Roman" w:hAnsi="Times New Roman" w:cs="Times New Roman"/>
          <w:lang w:val="en-US"/>
        </w:rPr>
        <w:t xml:space="preserve">Besides using </w:t>
      </w:r>
      <w:proofErr w:type="spellStart"/>
      <w:r w:rsidR="00331B3D" w:rsidRPr="002E1C3B">
        <w:rPr>
          <w:rFonts w:ascii="Times New Roman" w:hAnsi="Times New Roman" w:cs="Times New Roman"/>
          <w:lang w:val="en-US"/>
        </w:rPr>
        <w:t>Cryo</w:t>
      </w:r>
      <w:proofErr w:type="spellEnd"/>
      <w:r w:rsidR="00331B3D" w:rsidRPr="002E1C3B">
        <w:rPr>
          <w:rFonts w:ascii="Times New Roman" w:hAnsi="Times New Roman" w:cs="Times New Roman"/>
          <w:lang w:val="en-US"/>
        </w:rPr>
        <w:t xml:space="preserve">-EM approach </w:t>
      </w:r>
      <w:r>
        <w:rPr>
          <w:rFonts w:ascii="Times New Roman" w:hAnsi="Times New Roman" w:cs="Times New Roman"/>
          <w:lang w:val="en-US"/>
        </w:rPr>
        <w:t xml:space="preserve">as a method of a choice to study </w:t>
      </w:r>
      <w:r w:rsidR="00331B3D" w:rsidRPr="002E1C3B">
        <w:rPr>
          <w:rFonts w:ascii="Times New Roman" w:hAnsi="Times New Roman" w:cs="Times New Roman"/>
          <w:lang w:val="en-US"/>
        </w:rPr>
        <w:t>huge and dynamic complexes, molecular machines like ribosomes, viruses and membrane proteins</w:t>
      </w:r>
      <w:r>
        <w:rPr>
          <w:rFonts w:ascii="Times New Roman" w:hAnsi="Times New Roman" w:cs="Times New Roman"/>
          <w:lang w:val="en-US"/>
        </w:rPr>
        <w:t>, it can be also used</w:t>
      </w:r>
      <w:r w:rsidR="00331B3D" w:rsidRPr="002E1C3B">
        <w:rPr>
          <w:rFonts w:ascii="Times New Roman" w:hAnsi="Times New Roman" w:cs="Times New Roman"/>
          <w:lang w:val="en-US"/>
        </w:rPr>
        <w:t xml:space="preserve"> to calculate the structure of a protein that has been flash-frozen in several conformations </w:t>
      </w:r>
      <w:r>
        <w:rPr>
          <w:rFonts w:ascii="Times New Roman" w:hAnsi="Times New Roman" w:cs="Times New Roman"/>
          <w:lang w:val="en-US"/>
        </w:rPr>
        <w:t>to</w:t>
      </w:r>
      <w:r w:rsidR="00331B3D" w:rsidRPr="002E1C3B">
        <w:rPr>
          <w:rFonts w:ascii="Times New Roman" w:hAnsi="Times New Roman" w:cs="Times New Roman"/>
          <w:lang w:val="en-US"/>
        </w:rPr>
        <w:t xml:space="preserve"> deduce the mechanisms by which it works</w:t>
      </w:r>
      <w:r w:rsidR="000D3BC9" w:rsidRPr="002E1C3B">
        <w:rPr>
          <w:rFonts w:ascii="Times New Roman" w:hAnsi="Times New Roman" w:cs="Times New Roman"/>
          <w:lang w:val="en-US"/>
        </w:rPr>
        <w:t>.</w:t>
      </w:r>
      <w:hyperlink w:anchor="_ENREF_93" w:tooltip="Callaway, 2015 #7996"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&lt;EndNote&gt;&lt;Cite&gt;&lt;Author&gt;Callaway&lt;/Author&gt;&lt;Year&gt;2015&lt;/Year&gt;&lt;RecNum&gt;7996&lt;/RecNum&gt;&lt;DisplayText&gt;&lt;style face="superscript"&gt;93&lt;/style&gt;&lt;/DisplayText&gt;&lt;record&gt;&lt;rec-number&gt;7996&lt;/rec-number&gt;&lt;foreign-keys&gt;&lt;key app="EN" db-id="zzsx0r0arte2d3extp6vtrp3a9t0dvprwpsx"&gt;7996&lt;/key&gt;&lt;/foreign-keys&gt;&lt;ref-type name="Journal Article"&gt;17&lt;/ref-type&gt;&lt;contributors&gt;&lt;authors&gt;&lt;author&gt;Callaway, E.&lt;/author&gt;&lt;/authors&gt;&lt;/contributors&gt;&lt;titles&gt;&lt;title&gt;The revolution will not be crystallized: a new method sweeps through structural biology&lt;/title&gt;&lt;secondary-title&gt;Nature&lt;/secondary-title&gt;&lt;alt-title&gt;Nature&lt;/alt-title&gt;&lt;/titles&gt;&lt;periodical&gt;&lt;full-title&gt;Nature&lt;/full-title&gt;&lt;/periodical&gt;&lt;alt-periodical&gt;&lt;full-title&gt;Nature&lt;/full-title&gt;&lt;/alt-periodical&gt;&lt;pages&gt;172-4&lt;/pages&gt;&lt;volume&gt;525&lt;/volume&gt;&lt;number&gt;7568&lt;/number&gt;&lt;edition&gt;2015/09/12&lt;/edition&gt;&lt;keywords&gt;&lt;keyword&gt;Cryoelectron Microscopy/economics/history/*methods/*trends&lt;/keyword&gt;&lt;keyword&gt;Crystallization&lt;/keyword&gt;&lt;keyword&gt;Crystallography, X-Ray/history&lt;/keyword&gt;&lt;keyword&gt;Drug Industry/methods&lt;/keyword&gt;&lt;keyword&gt;History, 20th Century&lt;/keyword&gt;&lt;keyword&gt;History, 21st Century&lt;/keyword&gt;&lt;keyword&gt;Humans&lt;/keyword&gt;&lt;keyword&gt;Molecular Biology/*instrumentation/*methods/trends&lt;/keyword&gt;&lt;keyword&gt;Proteins/chemistry&lt;/keyword&gt;&lt;/keywords&gt;&lt;dates&gt;&lt;year&gt;2015&lt;/year&gt;&lt;pub-dates&gt;&lt;date&gt;Sep 10&lt;/date&gt;&lt;/pub-dates&gt;&lt;/dates&gt;&lt;isbn&gt;1476-4687 (Electronic)&amp;#xD;0028-0836 (Linking)&lt;/isbn&gt;&lt;accession-num&gt;26354465&lt;/accession-num&gt;&lt;work-type&gt;Historical Article&amp;#xD;News&lt;/work-type&gt;&lt;urls&gt;&lt;related-urls&gt;&lt;url&gt;http://www.ncbi.nlm.nih.gov/pubmed/26354465&lt;/url&gt;&lt;/related-urls&gt;&lt;/urls&gt;&lt;electronic-resource-num&gt;10.1038/525172a&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93</w:t>
        </w:r>
        <w:r w:rsidR="00EF7E46" w:rsidRPr="002E1C3B">
          <w:rPr>
            <w:rFonts w:ascii="Times New Roman" w:hAnsi="Times New Roman" w:cs="Times New Roman"/>
            <w:lang w:val="en-US"/>
          </w:rPr>
          <w:fldChar w:fldCharType="end"/>
        </w:r>
      </w:hyperlink>
      <w:r w:rsidR="00331B3D" w:rsidRPr="002E1C3B">
        <w:rPr>
          <w:rFonts w:ascii="Times New Roman" w:hAnsi="Times New Roman" w:cs="Times New Roman"/>
          <w:lang w:val="en-US"/>
        </w:rPr>
        <w:t xml:space="preserve"> Thus, electron microscopy has the potential to provide both structural and dynamic information of biological assemblies in order to understand the molecular mechanisms of their functions</w:t>
      </w:r>
      <w:r w:rsidR="000D3BC9" w:rsidRPr="002E1C3B">
        <w:rPr>
          <w:rFonts w:ascii="Times New Roman" w:hAnsi="Times New Roman" w:cs="Times New Roman"/>
          <w:lang w:val="en-US"/>
        </w:rPr>
        <w:t>.</w:t>
      </w:r>
      <w:hyperlink w:anchor="_ENREF_112" w:tooltip="Durand, 2013 #8030" w:history="1">
        <w:r w:rsidR="00EF7E46" w:rsidRPr="002E1C3B">
          <w:rPr>
            <w:rFonts w:ascii="Times New Roman" w:hAnsi="Times New Roman" w:cs="Times New Roman"/>
            <w:lang w:val="en-US"/>
          </w:rPr>
          <w:fldChar w:fldCharType="begin"/>
        </w:r>
        <w:r w:rsidR="00EF7E46">
          <w:rPr>
            <w:rFonts w:ascii="Times New Roman" w:hAnsi="Times New Roman" w:cs="Times New Roman"/>
            <w:lang w:val="en-US"/>
          </w:rPr>
          <w:instrText xml:space="preserve"> ADDIN EN.CITE &lt;EndNote&gt;&lt;Cite&gt;&lt;Author&gt;Durand&lt;/Author&gt;&lt;Year&gt;2013&lt;/Year&gt;&lt;RecNum&gt;8030&lt;/RecNum&gt;&lt;DisplayText&gt;&lt;style face="superscript"&gt;112&lt;/style&gt;&lt;/DisplayText&gt;&lt;record&gt;&lt;rec-number&gt;8030&lt;/rec-number&gt;&lt;foreign-keys&gt;&lt;key app="EN" db-id="zzsx0r0arte2d3extp6vtrp3a9t0dvprwpsx"&gt;8030&lt;/key&gt;&lt;/foreign-keys&gt;&lt;ref-type name="Journal Article"&gt;17&lt;/ref-type&gt;&lt;contributors&gt;&lt;authors&gt;&lt;author&gt;Durand, A.&lt;/author&gt;&lt;author&gt;Papai, G.&lt;/author&gt;&lt;author&gt;Schultz, P.&lt;/author&gt;&lt;/authors&gt;&lt;/contributors&gt;&lt;titles&gt;&lt;title&gt;Structure, assembly and dynamics of macromolecular complexes by single particle cryo-electron microscopy&lt;/title&gt;&lt;secondary-title&gt;J Nanobiotechnology&lt;/secondary-title&gt;&lt;alt-title&gt;Journal of nanobiotechnology&lt;/alt-title&gt;&lt;/titles&gt;&lt;periodical&gt;&lt;full-title&gt;J Nanobiotechnology&lt;/full-title&gt;&lt;abbr-1&gt;Journal of nanobiotechnology&lt;/abbr-1&gt;&lt;/periodical&gt;&lt;alt-periodical&gt;&lt;full-title&gt;J Nanobiotechnology&lt;/full-title&gt;&lt;abbr-1&gt;Journal of nanobiotechnology&lt;/abbr-1&gt;&lt;/alt-periodical&gt;&lt;pages&gt;S4&lt;/pages&gt;&lt;volume&gt;11 Suppl 1&lt;/volume&gt;&lt;edition&gt;2014/02/26&lt;/edition&gt;&lt;keywords&gt;&lt;keyword&gt;Cryoelectron Microscopy/*methods&lt;/keyword&gt;&lt;keyword&gt;Dna&lt;/keyword&gt;&lt;keyword&gt;Imaging, Three-Dimensional/*methods&lt;/keyword&gt;&lt;keyword&gt;*Macromolecular Substances/chemistry/metabolism/ultrastructure&lt;/keyword&gt;&lt;keyword&gt;Models, Molecular&lt;/keyword&gt;&lt;keyword&gt;Molecular Imaging/*methods&lt;/keyword&gt;&lt;keyword&gt;Protein Conformation&lt;/keyword&gt;&lt;keyword&gt;Transcription Factors&lt;/keyword&gt;&lt;/keywords&gt;&lt;dates&gt;&lt;year&gt;2013&lt;/year&gt;&lt;/dates&gt;&lt;isbn&gt;1477-3155 (Electronic)&amp;#xD;1477-3155 (Linking)&lt;/isbn&gt;&lt;accession-num&gt;24565374&lt;/accession-num&gt;&lt;work-type&gt;Research Support, Non-U.S. Gov&amp;apos;t&lt;/work-type&gt;&lt;urls&gt;&lt;related-urls&gt;&lt;url&gt;http://www.ncbi.nlm.nih.gov/pubmed/24565374&lt;/url&gt;&lt;/related-urls&gt;&lt;/urls&gt;&lt;custom2&gt;4028798&lt;/custom2&gt;&lt;electronic-resource-num&gt;10.1186/1477-3155-11-S1-S4&lt;/electronic-resource-num&gt;&lt;language&gt;eng&lt;/language&gt;&lt;/record&gt;&lt;/Cite&gt;&lt;/EndNote&gt;</w:instrText>
        </w:r>
        <w:r w:rsidR="00EF7E46" w:rsidRPr="002E1C3B">
          <w:rPr>
            <w:rFonts w:ascii="Times New Roman" w:hAnsi="Times New Roman" w:cs="Times New Roman"/>
            <w:lang w:val="en-US"/>
          </w:rPr>
          <w:fldChar w:fldCharType="separate"/>
        </w:r>
        <w:r w:rsidR="00EF7E46" w:rsidRPr="009C4D6A">
          <w:rPr>
            <w:rFonts w:ascii="Times New Roman" w:hAnsi="Times New Roman" w:cs="Times New Roman"/>
            <w:noProof/>
            <w:vertAlign w:val="superscript"/>
            <w:lang w:val="en-US"/>
          </w:rPr>
          <w:t>112</w:t>
        </w:r>
        <w:r w:rsidR="00EF7E46" w:rsidRPr="002E1C3B">
          <w:rPr>
            <w:rFonts w:ascii="Times New Roman" w:hAnsi="Times New Roman" w:cs="Times New Roman"/>
            <w:lang w:val="en-US"/>
          </w:rPr>
          <w:fldChar w:fldCharType="end"/>
        </w:r>
      </w:hyperlink>
    </w:p>
    <w:p w14:paraId="52015BEF" w14:textId="77777777" w:rsidR="00A56E02" w:rsidRPr="002E1C3B" w:rsidRDefault="00A56E02" w:rsidP="00B63F0F">
      <w:pPr>
        <w:spacing w:line="360" w:lineRule="auto"/>
        <w:rPr>
          <w:rFonts w:ascii="Times New Roman" w:hAnsi="Times New Roman" w:cs="Times New Roman"/>
          <w:lang w:val="en-US"/>
        </w:rPr>
      </w:pPr>
    </w:p>
    <w:p w14:paraId="1930BFA9" w14:textId="4472EDE1" w:rsidR="00EB6051"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5. </w:t>
      </w:r>
      <w:r w:rsidR="00EB6051" w:rsidRPr="002E1C3B">
        <w:rPr>
          <w:rFonts w:ascii="Times New Roman" w:hAnsi="Times New Roman" w:cs="Times New Roman"/>
          <w:b/>
          <w:lang w:val="en-US"/>
        </w:rPr>
        <w:t>Conclusions</w:t>
      </w:r>
    </w:p>
    <w:p w14:paraId="7E357615" w14:textId="2CF61CB6" w:rsidR="00A341CD" w:rsidRPr="002E1C3B" w:rsidRDefault="00EC209A" w:rsidP="00A341CD">
      <w:pPr>
        <w:spacing w:line="360" w:lineRule="auto"/>
        <w:rPr>
          <w:rFonts w:ascii="Times New Roman" w:hAnsi="Times New Roman" w:cs="Times New Roman"/>
          <w:lang w:val="en-US"/>
        </w:rPr>
      </w:pPr>
      <w:r w:rsidRPr="002E1C3B">
        <w:rPr>
          <w:rFonts w:ascii="Times New Roman" w:hAnsi="Times New Roman" w:cs="Times New Roman"/>
          <w:lang w:val="en-US"/>
        </w:rPr>
        <w:t>C</w:t>
      </w:r>
      <w:r w:rsidR="00A341CD" w:rsidRPr="002E1C3B">
        <w:rPr>
          <w:rFonts w:ascii="Times New Roman" w:hAnsi="Times New Roman" w:cs="Times New Roman"/>
          <w:lang w:val="en-US"/>
        </w:rPr>
        <w:t xml:space="preserve">omplementary structural, </w:t>
      </w:r>
      <w:r w:rsidRPr="002E1C3B">
        <w:rPr>
          <w:rFonts w:ascii="Times New Roman" w:hAnsi="Times New Roman" w:cs="Times New Roman"/>
          <w:lang w:val="en-US"/>
        </w:rPr>
        <w:t xml:space="preserve">biophysical, </w:t>
      </w:r>
      <w:r w:rsidR="00A341CD" w:rsidRPr="002E1C3B">
        <w:rPr>
          <w:rFonts w:ascii="Times New Roman" w:hAnsi="Times New Roman" w:cs="Times New Roman"/>
          <w:lang w:val="en-US"/>
        </w:rPr>
        <w:t>functional and computational methods should be considered in order to correctly describe and interpret macromolecular interactions</w:t>
      </w:r>
      <w:r w:rsidR="00B8680F" w:rsidRPr="002E1C3B">
        <w:rPr>
          <w:rFonts w:ascii="Times New Roman" w:hAnsi="Times New Roman" w:cs="Times New Roman"/>
          <w:lang w:val="en-US"/>
        </w:rPr>
        <w:t xml:space="preserve"> in biological systems</w:t>
      </w:r>
      <w:r w:rsidR="00A341CD" w:rsidRPr="002E1C3B">
        <w:rPr>
          <w:rFonts w:ascii="Times New Roman" w:hAnsi="Times New Roman" w:cs="Times New Roman"/>
          <w:lang w:val="en-US"/>
        </w:rPr>
        <w:t xml:space="preserve">. </w:t>
      </w:r>
      <w:r w:rsidR="00B8680F" w:rsidRPr="002E1C3B">
        <w:rPr>
          <w:rFonts w:ascii="Times New Roman" w:hAnsi="Times New Roman" w:cs="Times New Roman"/>
          <w:lang w:val="en-US"/>
        </w:rPr>
        <w:t xml:space="preserve">In many cases this means employing different protein constructs and complementary approaches. </w:t>
      </w:r>
      <w:r w:rsidR="00A341CD" w:rsidRPr="002E1C3B">
        <w:rPr>
          <w:rFonts w:ascii="Times New Roman" w:hAnsi="Times New Roman" w:cs="Times New Roman"/>
          <w:lang w:val="en-US"/>
        </w:rPr>
        <w:t xml:space="preserve">These may </w:t>
      </w:r>
      <w:r w:rsidRPr="002E1C3B">
        <w:rPr>
          <w:rFonts w:ascii="Times New Roman" w:hAnsi="Times New Roman" w:cs="Times New Roman"/>
          <w:lang w:val="en-US"/>
        </w:rPr>
        <w:t xml:space="preserve">in addition to those described in this review </w:t>
      </w:r>
      <w:r w:rsidR="00A341CD" w:rsidRPr="002E1C3B">
        <w:rPr>
          <w:rFonts w:ascii="Times New Roman" w:hAnsi="Times New Roman" w:cs="Times New Roman"/>
          <w:lang w:val="en-US"/>
        </w:rPr>
        <w:t>include SAXS, neutron and light scattering, atomic force microscopy, mass spectrometry and analytical ultracentrifugation, which yield information on the shape, size and mass of macromolecules</w:t>
      </w:r>
      <w:r w:rsidRPr="002E1C3B">
        <w:rPr>
          <w:rFonts w:ascii="Times New Roman" w:hAnsi="Times New Roman" w:cs="Times New Roman"/>
          <w:lang w:val="en-US"/>
        </w:rPr>
        <w:t>.</w:t>
      </w:r>
      <w:r w:rsidR="00A341CD" w:rsidRPr="002E1C3B">
        <w:rPr>
          <w:rFonts w:ascii="Times New Roman" w:hAnsi="Times New Roman" w:cs="Times New Roman"/>
          <w:lang w:val="en-US"/>
        </w:rPr>
        <w:t xml:space="preserve"> </w:t>
      </w:r>
      <w:r w:rsidRPr="002E1C3B">
        <w:rPr>
          <w:rFonts w:ascii="Times New Roman" w:hAnsi="Times New Roman" w:cs="Times New Roman"/>
          <w:lang w:val="en-US"/>
        </w:rPr>
        <w:t>C</w:t>
      </w:r>
      <w:r w:rsidR="00A341CD" w:rsidRPr="002E1C3B">
        <w:rPr>
          <w:rFonts w:ascii="Times New Roman" w:hAnsi="Times New Roman" w:cs="Times New Roman"/>
          <w:lang w:val="en-US"/>
        </w:rPr>
        <w:t xml:space="preserve">hemical cross-linking and </w:t>
      </w:r>
      <w:r w:rsidR="00FE1F8B">
        <w:rPr>
          <w:rFonts w:ascii="Times New Roman" w:hAnsi="Times New Roman" w:cs="Times New Roman"/>
          <w:lang w:val="en-US"/>
        </w:rPr>
        <w:t xml:space="preserve">electron paramagnetic resonance </w:t>
      </w:r>
      <w:r w:rsidRPr="002E1C3B">
        <w:rPr>
          <w:rFonts w:ascii="Times New Roman" w:hAnsi="Times New Roman" w:cs="Times New Roman"/>
          <w:lang w:val="en-US"/>
        </w:rPr>
        <w:t xml:space="preserve">can </w:t>
      </w:r>
      <w:r w:rsidR="00A341CD" w:rsidRPr="002E1C3B">
        <w:rPr>
          <w:rFonts w:ascii="Times New Roman" w:hAnsi="Times New Roman" w:cs="Times New Roman"/>
          <w:lang w:val="en-US"/>
        </w:rPr>
        <w:t>yield data on proximities of different parts of macromolecules</w:t>
      </w:r>
      <w:r w:rsidRPr="002E1C3B">
        <w:rPr>
          <w:rFonts w:ascii="Times New Roman" w:hAnsi="Times New Roman" w:cs="Times New Roman"/>
          <w:lang w:val="en-US"/>
        </w:rPr>
        <w:t xml:space="preserve">, while </w:t>
      </w:r>
      <w:r w:rsidR="00A341CD" w:rsidRPr="002E1C3B">
        <w:rPr>
          <w:rFonts w:ascii="Times New Roman" w:hAnsi="Times New Roman" w:cs="Times New Roman"/>
          <w:lang w:val="en-US"/>
        </w:rPr>
        <w:t xml:space="preserve">circular dichroism informs about the secondary structural content of a protein. Furthermore, mutational analysis of the potential </w:t>
      </w:r>
      <w:r w:rsidR="00A341CD" w:rsidRPr="002E1C3B">
        <w:rPr>
          <w:rFonts w:ascii="Times New Roman" w:hAnsi="Times New Roman" w:cs="Times New Roman"/>
          <w:lang w:val="en-US"/>
        </w:rPr>
        <w:lastRenderedPageBreak/>
        <w:t>binding interfaces in combination with methods that measure the strength of binding in wild type and in mutated proteins, like ITC, SPR and MST</w:t>
      </w:r>
      <w:r w:rsidRPr="002E1C3B">
        <w:rPr>
          <w:rFonts w:ascii="Times New Roman" w:hAnsi="Times New Roman" w:cs="Times New Roman"/>
          <w:lang w:val="en-US"/>
        </w:rPr>
        <w:t>,</w:t>
      </w:r>
      <w:r w:rsidR="00A341CD" w:rsidRPr="002E1C3B">
        <w:rPr>
          <w:rFonts w:ascii="Times New Roman" w:hAnsi="Times New Roman" w:cs="Times New Roman"/>
          <w:lang w:val="en-US"/>
        </w:rPr>
        <w:t xml:space="preserve"> give further details on correctness of determined interfaces by </w:t>
      </w:r>
      <w:r w:rsidRPr="002E1C3B">
        <w:rPr>
          <w:rFonts w:ascii="Times New Roman" w:hAnsi="Times New Roman" w:cs="Times New Roman"/>
          <w:lang w:val="en-US"/>
        </w:rPr>
        <w:t xml:space="preserve">structural methods, such as </w:t>
      </w:r>
      <w:r w:rsidR="00A341CD" w:rsidRPr="002E1C3B">
        <w:rPr>
          <w:rFonts w:ascii="Times New Roman" w:hAnsi="Times New Roman" w:cs="Times New Roman"/>
          <w:lang w:val="en-US"/>
        </w:rPr>
        <w:t xml:space="preserve">X-ray crystallography. </w:t>
      </w:r>
      <w:r w:rsidRPr="002E1C3B">
        <w:rPr>
          <w:rFonts w:ascii="Times New Roman" w:hAnsi="Times New Roman" w:cs="Times New Roman"/>
          <w:lang w:val="en-US"/>
        </w:rPr>
        <w:t>Novel approaches, developments in instrumentation and advances in protein recombinant technology will allow better and more rapid description of molecular interactions for many important biological molecules.</w:t>
      </w:r>
    </w:p>
    <w:p w14:paraId="63FFEC9A" w14:textId="77777777" w:rsidR="00EB6051" w:rsidRPr="002E1C3B" w:rsidRDefault="00EB6051" w:rsidP="00B63F0F">
      <w:pPr>
        <w:spacing w:line="360" w:lineRule="auto"/>
        <w:rPr>
          <w:rFonts w:ascii="Times New Roman" w:hAnsi="Times New Roman" w:cs="Times New Roman"/>
          <w:lang w:val="en-US"/>
        </w:rPr>
      </w:pPr>
    </w:p>
    <w:p w14:paraId="6C24BC37" w14:textId="1F802A61" w:rsidR="00EB6051" w:rsidRPr="002E1C3B" w:rsidRDefault="00D61CC3" w:rsidP="00B63F0F">
      <w:pPr>
        <w:spacing w:line="360" w:lineRule="auto"/>
        <w:rPr>
          <w:rFonts w:ascii="Times New Roman" w:hAnsi="Times New Roman" w:cs="Times New Roman"/>
          <w:b/>
          <w:lang w:val="en-US"/>
        </w:rPr>
      </w:pPr>
      <w:r>
        <w:rPr>
          <w:rFonts w:ascii="Times New Roman" w:hAnsi="Times New Roman" w:cs="Times New Roman"/>
          <w:b/>
          <w:lang w:val="en-US"/>
        </w:rPr>
        <w:t xml:space="preserve">6. </w:t>
      </w:r>
      <w:r w:rsidR="00EB6051" w:rsidRPr="002E1C3B">
        <w:rPr>
          <w:rFonts w:ascii="Times New Roman" w:hAnsi="Times New Roman" w:cs="Times New Roman"/>
          <w:b/>
          <w:lang w:val="en-US"/>
        </w:rPr>
        <w:t>Acknowledgements</w:t>
      </w:r>
    </w:p>
    <w:p w14:paraId="585575E0" w14:textId="65AB165B" w:rsidR="00EB6051" w:rsidRPr="002E1C3B" w:rsidRDefault="00331B3D" w:rsidP="00B63F0F">
      <w:pPr>
        <w:spacing w:line="360" w:lineRule="auto"/>
        <w:rPr>
          <w:rFonts w:ascii="Times New Roman" w:hAnsi="Times New Roman" w:cs="Times New Roman"/>
          <w:lang w:val="en-US"/>
        </w:rPr>
      </w:pPr>
      <w:r w:rsidRPr="002E1C3B">
        <w:rPr>
          <w:rFonts w:ascii="Times New Roman" w:hAnsi="Times New Roman" w:cs="Times New Roman"/>
          <w:lang w:val="en-US"/>
        </w:rPr>
        <w:t xml:space="preserve">We would like to thank for the financial support to the Slovenian Research Agency (Program grant Molecular Interactions P1-039 and </w:t>
      </w:r>
      <w:r w:rsidR="00EC209A" w:rsidRPr="002E1C3B">
        <w:rPr>
          <w:rFonts w:ascii="Times New Roman" w:hAnsi="Times New Roman" w:cs="Times New Roman"/>
          <w:lang w:val="en-US"/>
        </w:rPr>
        <w:t xml:space="preserve">Network of Research Infrastructural Programs of the University of Ljubljana I0-0022). We dedicate this paper to the memory of prof. </w:t>
      </w:r>
      <w:proofErr w:type="spellStart"/>
      <w:r w:rsidR="00EC209A" w:rsidRPr="002E1C3B">
        <w:rPr>
          <w:rFonts w:ascii="Times New Roman" w:hAnsi="Times New Roman" w:cs="Times New Roman"/>
          <w:lang w:val="en-US"/>
        </w:rPr>
        <w:t>Janko</w:t>
      </w:r>
      <w:proofErr w:type="spellEnd"/>
      <w:r w:rsidR="00EC209A" w:rsidRPr="002E1C3B">
        <w:rPr>
          <w:rFonts w:ascii="Times New Roman" w:hAnsi="Times New Roman" w:cs="Times New Roman"/>
          <w:lang w:val="en-US"/>
        </w:rPr>
        <w:t xml:space="preserve"> Jamnik, who unreservedly supported our efforts towards excellence in studying molecular interactions.</w:t>
      </w:r>
    </w:p>
    <w:p w14:paraId="619801CB" w14:textId="77777777" w:rsidR="00EC209A" w:rsidRPr="002E1C3B" w:rsidRDefault="00EC209A" w:rsidP="00B63F0F">
      <w:pPr>
        <w:spacing w:line="360" w:lineRule="auto"/>
        <w:rPr>
          <w:rFonts w:ascii="Times New Roman" w:hAnsi="Times New Roman" w:cs="Times New Roman"/>
          <w:lang w:val="en-US" w:eastAsia="sl-SI"/>
        </w:rPr>
      </w:pPr>
    </w:p>
    <w:p w14:paraId="1F89A669" w14:textId="01DC8825" w:rsidR="000D42CB" w:rsidRPr="002E1C3B" w:rsidRDefault="00D61CC3" w:rsidP="00F2782A">
      <w:pPr>
        <w:spacing w:line="360" w:lineRule="auto"/>
        <w:rPr>
          <w:rFonts w:ascii="Times New Roman" w:hAnsi="Times New Roman" w:cs="Times New Roman"/>
          <w:b/>
          <w:lang w:val="en-US" w:eastAsia="sl-SI"/>
        </w:rPr>
      </w:pPr>
      <w:r>
        <w:rPr>
          <w:rFonts w:ascii="Times New Roman" w:hAnsi="Times New Roman" w:cs="Times New Roman"/>
          <w:b/>
          <w:lang w:val="en-US" w:eastAsia="sl-SI"/>
        </w:rPr>
        <w:t xml:space="preserve">7. </w:t>
      </w:r>
      <w:r w:rsidR="00EC209A" w:rsidRPr="002E1C3B">
        <w:rPr>
          <w:rFonts w:ascii="Times New Roman" w:hAnsi="Times New Roman" w:cs="Times New Roman"/>
          <w:b/>
          <w:lang w:val="en-US" w:eastAsia="sl-SI"/>
        </w:rPr>
        <w:t>References</w:t>
      </w:r>
    </w:p>
    <w:p w14:paraId="14F16E9E" w14:textId="13E1996F" w:rsidR="00EF7E46" w:rsidRPr="00F2782A" w:rsidRDefault="006B6427" w:rsidP="00F2782A">
      <w:pPr>
        <w:spacing w:line="360" w:lineRule="auto"/>
        <w:rPr>
          <w:rFonts w:ascii="Times New Roman" w:hAnsi="Times New Roman" w:cs="Times New Roman"/>
          <w:noProof/>
          <w:lang w:val="en-US"/>
        </w:rPr>
      </w:pPr>
      <w:r w:rsidRPr="00F2782A">
        <w:rPr>
          <w:rFonts w:ascii="Times New Roman" w:hAnsi="Times New Roman" w:cs="Times New Roman"/>
          <w:lang w:val="en-US"/>
        </w:rPr>
        <w:fldChar w:fldCharType="begin"/>
      </w:r>
      <w:r w:rsidRPr="00F2782A">
        <w:rPr>
          <w:rFonts w:ascii="Times New Roman" w:hAnsi="Times New Roman" w:cs="Times New Roman"/>
          <w:lang w:val="en-US"/>
        </w:rPr>
        <w:instrText xml:space="preserve"> ADDIN EN.REFLIST </w:instrText>
      </w:r>
      <w:r w:rsidRPr="00F2782A">
        <w:rPr>
          <w:rFonts w:ascii="Times New Roman" w:hAnsi="Times New Roman" w:cs="Times New Roman"/>
          <w:lang w:val="en-US"/>
        </w:rPr>
        <w:fldChar w:fldCharType="separate"/>
      </w:r>
      <w:bookmarkStart w:id="1" w:name="_ENREF_1"/>
      <w:r w:rsidR="007B747D" w:rsidRPr="00F2782A">
        <w:rPr>
          <w:rFonts w:ascii="Times New Roman" w:hAnsi="Times New Roman" w:cs="Times New Roman"/>
          <w:noProof/>
          <w:lang w:val="en-US"/>
        </w:rPr>
        <w:t xml:space="preserve">1. </w:t>
      </w:r>
      <w:r w:rsidR="00EF7E46" w:rsidRPr="00F2782A">
        <w:rPr>
          <w:rFonts w:ascii="Times New Roman" w:hAnsi="Times New Roman" w:cs="Times New Roman"/>
          <w:noProof/>
          <w:lang w:val="en-US"/>
        </w:rPr>
        <w:t xml:space="preserve">I. Petta, S. Lievens, C. Libert, J. Tavernier, K. De Bosscher, </w:t>
      </w:r>
      <w:r w:rsidR="00EF7E46" w:rsidRPr="00F2782A">
        <w:rPr>
          <w:rFonts w:ascii="Times New Roman" w:hAnsi="Times New Roman" w:cs="Times New Roman"/>
          <w:i/>
          <w:noProof/>
          <w:lang w:val="en-US"/>
        </w:rPr>
        <w:t>Mol</w:t>
      </w:r>
      <w:r w:rsidR="007B747D" w:rsidRPr="00F2782A">
        <w:rPr>
          <w:rFonts w:ascii="Times New Roman" w:hAnsi="Times New Roman" w:cs="Times New Roman"/>
          <w:i/>
          <w:noProof/>
          <w:lang w:val="en-US"/>
        </w:rPr>
        <w:t>. Th</w:t>
      </w:r>
      <w:r w:rsidR="00EF7E46" w:rsidRPr="00F2782A">
        <w:rPr>
          <w:rFonts w:ascii="Times New Roman" w:hAnsi="Times New Roman" w:cs="Times New Roman"/>
          <w:i/>
          <w:noProof/>
          <w:lang w:val="en-US"/>
        </w:rPr>
        <w:t>erapy</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7B747D" w:rsidRPr="00F2782A">
        <w:rPr>
          <w:rFonts w:ascii="Times New Roman" w:hAnsi="Times New Roman" w:cs="Times New Roman"/>
          <w:b/>
          <w:noProof/>
          <w:lang w:val="en-US"/>
        </w:rPr>
        <w:t xml:space="preserve">, </w:t>
      </w:r>
      <w:r w:rsidR="007B747D" w:rsidRPr="00F2782A">
        <w:rPr>
          <w:rFonts w:ascii="Times New Roman" w:hAnsi="Times New Roman" w:cs="Times New Roman"/>
        </w:rPr>
        <w:t>doi: 10.1038/mt.2015.214</w:t>
      </w:r>
      <w:r w:rsidR="00EF7E46" w:rsidRPr="00F2782A">
        <w:rPr>
          <w:rFonts w:ascii="Times New Roman" w:hAnsi="Times New Roman" w:cs="Times New Roman"/>
          <w:noProof/>
          <w:lang w:val="en-US"/>
        </w:rPr>
        <w:t>.</w:t>
      </w:r>
      <w:bookmarkEnd w:id="1"/>
    </w:p>
    <w:p w14:paraId="1E98CA7D" w14:textId="621417AF" w:rsidR="00EF7E46" w:rsidRPr="00F2782A" w:rsidRDefault="007B747D" w:rsidP="00F2782A">
      <w:pPr>
        <w:spacing w:line="360" w:lineRule="auto"/>
        <w:rPr>
          <w:rFonts w:ascii="Times New Roman" w:hAnsi="Times New Roman" w:cs="Times New Roman"/>
          <w:noProof/>
          <w:lang w:val="en-US"/>
        </w:rPr>
      </w:pPr>
      <w:bookmarkStart w:id="2" w:name="_ENREF_2"/>
      <w:r w:rsidRPr="00F2782A">
        <w:rPr>
          <w:rFonts w:ascii="Times New Roman" w:hAnsi="Times New Roman" w:cs="Times New Roman"/>
          <w:noProof/>
          <w:lang w:val="en-US"/>
        </w:rPr>
        <w:t xml:space="preserve">2. </w:t>
      </w:r>
      <w:r w:rsidR="00EF7E46" w:rsidRPr="00F2782A">
        <w:rPr>
          <w:rFonts w:ascii="Times New Roman" w:hAnsi="Times New Roman" w:cs="Times New Roman"/>
          <w:noProof/>
          <w:lang w:val="en-US"/>
        </w:rPr>
        <w:t xml:space="preserve">A. M. Watkins, P. S. Arora, </w:t>
      </w:r>
      <w:r w:rsidR="00EF7E46" w:rsidRPr="00F2782A">
        <w:rPr>
          <w:rFonts w:ascii="Times New Roman" w:hAnsi="Times New Roman" w:cs="Times New Roman"/>
          <w:i/>
          <w:noProof/>
          <w:lang w:val="en-US"/>
        </w:rPr>
        <w:t>Eur</w:t>
      </w:r>
      <w:r w:rsidRPr="00F2782A">
        <w:rPr>
          <w:rFonts w:ascii="Times New Roman" w:hAnsi="Times New Roman" w:cs="Times New Roman"/>
          <w:i/>
          <w:noProof/>
          <w:lang w:val="en-US"/>
        </w:rPr>
        <w:t>. J. M</w:t>
      </w:r>
      <w:r w:rsidR="00EF7E46" w:rsidRPr="00F2782A">
        <w:rPr>
          <w:rFonts w:ascii="Times New Roman" w:hAnsi="Times New Roman" w:cs="Times New Roman"/>
          <w:i/>
          <w:noProof/>
          <w:lang w:val="en-US"/>
        </w:rPr>
        <w:t>ed</w:t>
      </w:r>
      <w:r w:rsidRPr="00F2782A">
        <w:rPr>
          <w:rFonts w:ascii="Times New Roman" w:hAnsi="Times New Roman" w:cs="Times New Roman"/>
          <w:i/>
          <w:noProof/>
          <w:lang w:val="en-US"/>
        </w:rPr>
        <w:t xml:space="preserve">. Chem.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94</w:t>
      </w:r>
      <w:r w:rsidR="00EF7E46" w:rsidRPr="00F2782A">
        <w:rPr>
          <w:rFonts w:ascii="Times New Roman" w:hAnsi="Times New Roman" w:cs="Times New Roman"/>
          <w:noProof/>
          <w:lang w:val="en-US"/>
        </w:rPr>
        <w:t>, 480-488.</w:t>
      </w:r>
      <w:bookmarkEnd w:id="2"/>
    </w:p>
    <w:p w14:paraId="086EF1A4" w14:textId="64C56897" w:rsidR="00EF7E46" w:rsidRPr="00F2782A" w:rsidRDefault="007B747D" w:rsidP="00F2782A">
      <w:pPr>
        <w:spacing w:line="360" w:lineRule="auto"/>
        <w:rPr>
          <w:rFonts w:ascii="Times New Roman" w:hAnsi="Times New Roman" w:cs="Times New Roman"/>
          <w:noProof/>
          <w:lang w:val="en-US"/>
        </w:rPr>
      </w:pPr>
      <w:bookmarkStart w:id="3" w:name="_ENREF_3"/>
      <w:r w:rsidRPr="00F2782A">
        <w:rPr>
          <w:rFonts w:ascii="Times New Roman" w:hAnsi="Times New Roman" w:cs="Times New Roman"/>
          <w:noProof/>
          <w:lang w:val="en-US"/>
        </w:rPr>
        <w:t xml:space="preserve">3. </w:t>
      </w:r>
      <w:r w:rsidR="00EF7E46" w:rsidRPr="00F2782A">
        <w:rPr>
          <w:rFonts w:ascii="Times New Roman" w:hAnsi="Times New Roman" w:cs="Times New Roman"/>
          <w:noProof/>
          <w:lang w:val="en-US"/>
        </w:rPr>
        <w:t xml:space="preserve">P. Wojcik, L. Berlicki, </w:t>
      </w:r>
      <w:r w:rsidR="00EF7E46" w:rsidRPr="00F2782A">
        <w:rPr>
          <w:rFonts w:ascii="Times New Roman" w:hAnsi="Times New Roman" w:cs="Times New Roman"/>
          <w:i/>
          <w:noProof/>
          <w:lang w:val="en-US"/>
        </w:rPr>
        <w:t>Bioorg</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Med</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Lett</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2016</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26</w:t>
      </w:r>
      <w:r w:rsidR="00EF7E46" w:rsidRPr="00F2782A">
        <w:rPr>
          <w:rFonts w:ascii="Times New Roman" w:hAnsi="Times New Roman" w:cs="Times New Roman"/>
          <w:noProof/>
          <w:lang w:val="en-US"/>
        </w:rPr>
        <w:t>, 707-713.</w:t>
      </w:r>
      <w:bookmarkEnd w:id="3"/>
    </w:p>
    <w:p w14:paraId="554BB8D8" w14:textId="23B1FB76" w:rsidR="00EF7E46" w:rsidRPr="00F2782A" w:rsidRDefault="007B747D" w:rsidP="00F2782A">
      <w:pPr>
        <w:spacing w:line="360" w:lineRule="auto"/>
        <w:rPr>
          <w:rFonts w:ascii="Times New Roman" w:hAnsi="Times New Roman" w:cs="Times New Roman"/>
          <w:noProof/>
          <w:lang w:val="en-US"/>
        </w:rPr>
      </w:pPr>
      <w:bookmarkStart w:id="4" w:name="_ENREF_4"/>
      <w:r w:rsidRPr="00F2782A">
        <w:rPr>
          <w:rFonts w:ascii="Times New Roman" w:hAnsi="Times New Roman" w:cs="Times New Roman"/>
          <w:noProof/>
          <w:lang w:val="en-US"/>
        </w:rPr>
        <w:t xml:space="preserve">4. </w:t>
      </w:r>
      <w:r w:rsidR="00EF7E46" w:rsidRPr="00F2782A">
        <w:rPr>
          <w:rFonts w:ascii="Times New Roman" w:hAnsi="Times New Roman" w:cs="Times New Roman"/>
          <w:noProof/>
          <w:lang w:val="en-US"/>
        </w:rPr>
        <w:t xml:space="preserve">L. G. Milroy, T. N. Grossmann, S. Hennig, L. Brunsveld, C. Ottmann, </w:t>
      </w:r>
      <w:r w:rsidR="00EF7E46" w:rsidRPr="00F2782A">
        <w:rPr>
          <w:rFonts w:ascii="Times New Roman" w:hAnsi="Times New Roman" w:cs="Times New Roman"/>
          <w:i/>
          <w:noProof/>
          <w:lang w:val="en-US"/>
        </w:rPr>
        <w:t>Chem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Rev</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114</w:t>
      </w:r>
      <w:r w:rsidR="00EF7E46" w:rsidRPr="00F2782A">
        <w:rPr>
          <w:rFonts w:ascii="Times New Roman" w:hAnsi="Times New Roman" w:cs="Times New Roman"/>
          <w:noProof/>
          <w:lang w:val="en-US"/>
        </w:rPr>
        <w:t>, 4695-4748.</w:t>
      </w:r>
      <w:bookmarkEnd w:id="4"/>
    </w:p>
    <w:p w14:paraId="5A3DE00E" w14:textId="0F734914" w:rsidR="00EF7E46" w:rsidRPr="00F2782A" w:rsidRDefault="007B747D" w:rsidP="00F2782A">
      <w:pPr>
        <w:spacing w:line="360" w:lineRule="auto"/>
        <w:rPr>
          <w:rFonts w:ascii="Times New Roman" w:hAnsi="Times New Roman" w:cs="Times New Roman"/>
          <w:noProof/>
          <w:lang w:val="en-US"/>
        </w:rPr>
      </w:pPr>
      <w:bookmarkStart w:id="5" w:name="_ENREF_5"/>
      <w:r w:rsidRPr="00F2782A">
        <w:rPr>
          <w:rFonts w:ascii="Times New Roman" w:hAnsi="Times New Roman" w:cs="Times New Roman"/>
          <w:noProof/>
          <w:lang w:val="en-US"/>
        </w:rPr>
        <w:t xml:space="preserve">5. </w:t>
      </w:r>
      <w:r w:rsidR="00EF7E46" w:rsidRPr="00F2782A">
        <w:rPr>
          <w:rFonts w:ascii="Times New Roman" w:hAnsi="Times New Roman" w:cs="Times New Roman"/>
          <w:noProof/>
          <w:lang w:val="en-US"/>
        </w:rPr>
        <w:t xml:space="preserve">O. Byron, B. Vestergaard, </w:t>
      </w:r>
      <w:r w:rsidR="00EF7E46" w:rsidRPr="00F2782A">
        <w:rPr>
          <w:rFonts w:ascii="Times New Roman" w:hAnsi="Times New Roman" w:cs="Times New Roman"/>
          <w:i/>
          <w:noProof/>
          <w:lang w:val="en-US"/>
        </w:rPr>
        <w:t>Curr</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Opin</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Struct</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Biol</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35</w:t>
      </w:r>
      <w:r w:rsidR="00EF7E46" w:rsidRPr="00F2782A">
        <w:rPr>
          <w:rFonts w:ascii="Times New Roman" w:hAnsi="Times New Roman" w:cs="Times New Roman"/>
          <w:noProof/>
          <w:lang w:val="en-US"/>
        </w:rPr>
        <w:t>, 76-86.</w:t>
      </w:r>
      <w:bookmarkEnd w:id="5"/>
    </w:p>
    <w:p w14:paraId="1B9E9191" w14:textId="4DB74BE7" w:rsidR="00EF7E46" w:rsidRPr="00F2782A" w:rsidRDefault="00EF7E46" w:rsidP="00F2782A">
      <w:pPr>
        <w:spacing w:line="360" w:lineRule="auto"/>
        <w:rPr>
          <w:rFonts w:ascii="Times New Roman" w:hAnsi="Times New Roman" w:cs="Times New Roman"/>
          <w:noProof/>
          <w:lang w:val="en-US"/>
        </w:rPr>
      </w:pPr>
      <w:bookmarkStart w:id="6" w:name="_ENREF_6"/>
      <w:r w:rsidRPr="00F2782A">
        <w:rPr>
          <w:rFonts w:ascii="Times New Roman" w:hAnsi="Times New Roman" w:cs="Times New Roman"/>
          <w:noProof/>
          <w:lang w:val="en-US"/>
        </w:rPr>
        <w:t>6</w:t>
      </w:r>
      <w:r w:rsidR="007B747D" w:rsidRPr="00F2782A">
        <w:rPr>
          <w:rFonts w:ascii="Times New Roman" w:hAnsi="Times New Roman" w:cs="Times New Roman"/>
          <w:noProof/>
          <w:lang w:val="en-US"/>
        </w:rPr>
        <w:t xml:space="preserve">. </w:t>
      </w:r>
      <w:r w:rsidRPr="00F2782A">
        <w:rPr>
          <w:rFonts w:ascii="Times New Roman" w:hAnsi="Times New Roman" w:cs="Times New Roman"/>
          <w:noProof/>
          <w:lang w:val="en-US"/>
        </w:rPr>
        <w:t xml:space="preserve">A. Perrakis, A. Musacchio, S. Cusack, C. Petosa, </w:t>
      </w:r>
      <w:r w:rsidRPr="00F2782A">
        <w:rPr>
          <w:rFonts w:ascii="Times New Roman" w:hAnsi="Times New Roman" w:cs="Times New Roman"/>
          <w:i/>
          <w:noProof/>
          <w:lang w:val="en-US"/>
        </w:rPr>
        <w:t>J</w:t>
      </w:r>
      <w:r w:rsidR="007B747D" w:rsidRPr="00F2782A">
        <w:rPr>
          <w:rFonts w:ascii="Times New Roman" w:hAnsi="Times New Roman" w:cs="Times New Roman"/>
          <w:i/>
          <w:noProof/>
          <w:lang w:val="en-US"/>
        </w:rPr>
        <w:t>.</w:t>
      </w:r>
      <w:r w:rsidRPr="00F2782A">
        <w:rPr>
          <w:rFonts w:ascii="Times New Roman" w:hAnsi="Times New Roman" w:cs="Times New Roman"/>
          <w:i/>
          <w:noProof/>
          <w:lang w:val="en-US"/>
        </w:rPr>
        <w:t xml:space="preserve"> Struct</w:t>
      </w:r>
      <w:r w:rsidR="007B747D" w:rsidRPr="00F2782A">
        <w:rPr>
          <w:rFonts w:ascii="Times New Roman" w:hAnsi="Times New Roman" w:cs="Times New Roman"/>
          <w:i/>
          <w:noProof/>
          <w:lang w:val="en-US"/>
        </w:rPr>
        <w:t>.</w:t>
      </w:r>
      <w:r w:rsidRPr="00F2782A">
        <w:rPr>
          <w:rFonts w:ascii="Times New Roman" w:hAnsi="Times New Roman" w:cs="Times New Roman"/>
          <w:i/>
          <w:noProof/>
          <w:lang w:val="en-US"/>
        </w:rPr>
        <w:t xml:space="preserve"> Biol</w:t>
      </w:r>
      <w:r w:rsidR="007B747D" w:rsidRPr="00F2782A">
        <w:rPr>
          <w:rFonts w:ascii="Times New Roman" w:hAnsi="Times New Roman" w:cs="Times New Roman"/>
          <w:i/>
          <w:noProof/>
          <w:lang w:val="en-US"/>
        </w:rPr>
        <w:t>.</w:t>
      </w:r>
      <w:r w:rsidRPr="00F2782A">
        <w:rPr>
          <w:rFonts w:ascii="Times New Roman" w:hAnsi="Times New Roman" w:cs="Times New Roman"/>
          <w:noProof/>
          <w:lang w:val="en-US"/>
        </w:rPr>
        <w:t xml:space="preserve"> </w:t>
      </w:r>
      <w:r w:rsidRPr="00F2782A">
        <w:rPr>
          <w:rFonts w:ascii="Times New Roman" w:hAnsi="Times New Roman" w:cs="Times New Roman"/>
          <w:b/>
          <w:noProof/>
          <w:lang w:val="en-US"/>
        </w:rPr>
        <w:t>2011</w:t>
      </w:r>
      <w:r w:rsidRPr="00F2782A">
        <w:rPr>
          <w:rFonts w:ascii="Times New Roman" w:hAnsi="Times New Roman" w:cs="Times New Roman"/>
          <w:noProof/>
          <w:lang w:val="en-US"/>
        </w:rPr>
        <w:t xml:space="preserve">, </w:t>
      </w:r>
      <w:r w:rsidRPr="00F2782A">
        <w:rPr>
          <w:rFonts w:ascii="Times New Roman" w:hAnsi="Times New Roman" w:cs="Times New Roman"/>
          <w:i/>
          <w:noProof/>
          <w:lang w:val="en-US"/>
        </w:rPr>
        <w:t>175</w:t>
      </w:r>
      <w:r w:rsidRPr="00F2782A">
        <w:rPr>
          <w:rFonts w:ascii="Times New Roman" w:hAnsi="Times New Roman" w:cs="Times New Roman"/>
          <w:noProof/>
          <w:lang w:val="en-US"/>
        </w:rPr>
        <w:t>, 106-112.</w:t>
      </w:r>
      <w:bookmarkEnd w:id="6"/>
    </w:p>
    <w:p w14:paraId="0643ED01" w14:textId="0270A634" w:rsidR="00EF7E46" w:rsidRPr="00F2782A" w:rsidRDefault="00EF7E46" w:rsidP="00F2782A">
      <w:pPr>
        <w:spacing w:line="360" w:lineRule="auto"/>
        <w:rPr>
          <w:rFonts w:ascii="Times New Roman" w:hAnsi="Times New Roman" w:cs="Times New Roman"/>
          <w:noProof/>
          <w:lang w:val="en-US"/>
        </w:rPr>
      </w:pPr>
      <w:bookmarkStart w:id="7" w:name="_ENREF_7"/>
      <w:r w:rsidRPr="00F2782A">
        <w:rPr>
          <w:rFonts w:ascii="Times New Roman" w:hAnsi="Times New Roman" w:cs="Times New Roman"/>
          <w:noProof/>
          <w:lang w:val="en-US"/>
        </w:rPr>
        <w:t>7</w:t>
      </w:r>
      <w:r w:rsidR="007B747D" w:rsidRPr="00F2782A">
        <w:rPr>
          <w:rFonts w:ascii="Times New Roman" w:hAnsi="Times New Roman" w:cs="Times New Roman"/>
          <w:noProof/>
          <w:lang w:val="en-US"/>
        </w:rPr>
        <w:t xml:space="preserve">. </w:t>
      </w:r>
      <w:r w:rsidRPr="00F2782A">
        <w:rPr>
          <w:rFonts w:ascii="Times New Roman" w:hAnsi="Times New Roman" w:cs="Times New Roman"/>
          <w:noProof/>
          <w:lang w:val="en-US"/>
        </w:rPr>
        <w:t xml:space="preserve">J. R. Perkins, I. Diboun, B. H. Dessailly, J. G. Lees, C. Orengo, </w:t>
      </w:r>
      <w:r w:rsidRPr="00F2782A">
        <w:rPr>
          <w:rFonts w:ascii="Times New Roman" w:hAnsi="Times New Roman" w:cs="Times New Roman"/>
          <w:i/>
          <w:noProof/>
          <w:lang w:val="en-US"/>
        </w:rPr>
        <w:t>Structure</w:t>
      </w:r>
      <w:r w:rsidRPr="00F2782A">
        <w:rPr>
          <w:rFonts w:ascii="Times New Roman" w:hAnsi="Times New Roman" w:cs="Times New Roman"/>
          <w:noProof/>
          <w:lang w:val="en-US"/>
        </w:rPr>
        <w:t xml:space="preserve"> </w:t>
      </w:r>
      <w:r w:rsidRPr="00F2782A">
        <w:rPr>
          <w:rFonts w:ascii="Times New Roman" w:hAnsi="Times New Roman" w:cs="Times New Roman"/>
          <w:b/>
          <w:noProof/>
          <w:lang w:val="en-US"/>
        </w:rPr>
        <w:t>2010</w:t>
      </w:r>
      <w:r w:rsidRPr="00F2782A">
        <w:rPr>
          <w:rFonts w:ascii="Times New Roman" w:hAnsi="Times New Roman" w:cs="Times New Roman"/>
          <w:noProof/>
          <w:lang w:val="en-US"/>
        </w:rPr>
        <w:t xml:space="preserve">, </w:t>
      </w:r>
      <w:r w:rsidRPr="00F2782A">
        <w:rPr>
          <w:rFonts w:ascii="Times New Roman" w:hAnsi="Times New Roman" w:cs="Times New Roman"/>
          <w:i/>
          <w:noProof/>
          <w:lang w:val="en-US"/>
        </w:rPr>
        <w:t>18</w:t>
      </w:r>
      <w:r w:rsidRPr="00F2782A">
        <w:rPr>
          <w:rFonts w:ascii="Times New Roman" w:hAnsi="Times New Roman" w:cs="Times New Roman"/>
          <w:noProof/>
          <w:lang w:val="en-US"/>
        </w:rPr>
        <w:t>, 1233-1243.</w:t>
      </w:r>
      <w:bookmarkEnd w:id="7"/>
    </w:p>
    <w:p w14:paraId="38E6701A" w14:textId="4DF28C2B" w:rsidR="00EF7E46" w:rsidRPr="00F2782A" w:rsidRDefault="00EF7E46" w:rsidP="00F2782A">
      <w:pPr>
        <w:spacing w:line="360" w:lineRule="auto"/>
        <w:rPr>
          <w:rFonts w:ascii="Times New Roman" w:hAnsi="Times New Roman" w:cs="Times New Roman"/>
          <w:noProof/>
          <w:lang w:val="en-US"/>
        </w:rPr>
      </w:pPr>
      <w:bookmarkStart w:id="8" w:name="_ENREF_8"/>
      <w:r w:rsidRPr="00F2782A">
        <w:rPr>
          <w:rFonts w:ascii="Times New Roman" w:hAnsi="Times New Roman" w:cs="Times New Roman"/>
          <w:noProof/>
          <w:lang w:val="en-US"/>
        </w:rPr>
        <w:t>8</w:t>
      </w:r>
      <w:r w:rsidR="007B747D" w:rsidRPr="00F2782A">
        <w:rPr>
          <w:rFonts w:ascii="Times New Roman" w:hAnsi="Times New Roman" w:cs="Times New Roman"/>
          <w:noProof/>
          <w:lang w:val="en-US"/>
        </w:rPr>
        <w:t xml:space="preserve">. </w:t>
      </w:r>
      <w:r w:rsidRPr="00F2782A">
        <w:rPr>
          <w:rFonts w:ascii="Times New Roman" w:hAnsi="Times New Roman" w:cs="Times New Roman"/>
          <w:noProof/>
          <w:lang w:val="en-US"/>
        </w:rPr>
        <w:t xml:space="preserve">I. Wittig, H. Schagger, </w:t>
      </w:r>
      <w:r w:rsidRPr="00F2782A">
        <w:rPr>
          <w:rFonts w:ascii="Times New Roman" w:hAnsi="Times New Roman" w:cs="Times New Roman"/>
          <w:i/>
          <w:noProof/>
          <w:lang w:val="en-US"/>
        </w:rPr>
        <w:t>Proteomics</w:t>
      </w:r>
      <w:r w:rsidRPr="00F2782A">
        <w:rPr>
          <w:rFonts w:ascii="Times New Roman" w:hAnsi="Times New Roman" w:cs="Times New Roman"/>
          <w:noProof/>
          <w:lang w:val="en-US"/>
        </w:rPr>
        <w:t xml:space="preserve"> </w:t>
      </w:r>
      <w:r w:rsidRPr="00F2782A">
        <w:rPr>
          <w:rFonts w:ascii="Times New Roman" w:hAnsi="Times New Roman" w:cs="Times New Roman"/>
          <w:b/>
          <w:noProof/>
          <w:lang w:val="en-US"/>
        </w:rPr>
        <w:t>2009</w:t>
      </w:r>
      <w:r w:rsidRPr="00F2782A">
        <w:rPr>
          <w:rFonts w:ascii="Times New Roman" w:hAnsi="Times New Roman" w:cs="Times New Roman"/>
          <w:noProof/>
          <w:lang w:val="en-US"/>
        </w:rPr>
        <w:t xml:space="preserve">, </w:t>
      </w:r>
      <w:r w:rsidRPr="00F2782A">
        <w:rPr>
          <w:rFonts w:ascii="Times New Roman" w:hAnsi="Times New Roman" w:cs="Times New Roman"/>
          <w:i/>
          <w:noProof/>
          <w:lang w:val="en-US"/>
        </w:rPr>
        <w:t>9</w:t>
      </w:r>
      <w:r w:rsidRPr="00F2782A">
        <w:rPr>
          <w:rFonts w:ascii="Times New Roman" w:hAnsi="Times New Roman" w:cs="Times New Roman"/>
          <w:noProof/>
          <w:lang w:val="en-US"/>
        </w:rPr>
        <w:t>, 5214-5223.</w:t>
      </w:r>
      <w:bookmarkEnd w:id="8"/>
    </w:p>
    <w:p w14:paraId="37743D75" w14:textId="487409E9" w:rsidR="00EF7E46" w:rsidRPr="00F2782A" w:rsidRDefault="007B747D" w:rsidP="00F2782A">
      <w:pPr>
        <w:spacing w:line="360" w:lineRule="auto"/>
        <w:rPr>
          <w:rFonts w:ascii="Times New Roman" w:hAnsi="Times New Roman" w:cs="Times New Roman"/>
          <w:noProof/>
          <w:lang w:val="en-US"/>
        </w:rPr>
      </w:pPr>
      <w:bookmarkStart w:id="9" w:name="_ENREF_9"/>
      <w:r w:rsidRPr="00F2782A">
        <w:rPr>
          <w:rFonts w:ascii="Times New Roman" w:hAnsi="Times New Roman" w:cs="Times New Roman"/>
          <w:noProof/>
          <w:lang w:val="en-US"/>
        </w:rPr>
        <w:t xml:space="preserve">9. </w:t>
      </w:r>
      <w:r w:rsidR="00EF7E46" w:rsidRPr="00F2782A">
        <w:rPr>
          <w:rFonts w:ascii="Times New Roman" w:hAnsi="Times New Roman" w:cs="Times New Roman"/>
          <w:noProof/>
          <w:lang w:val="en-US"/>
        </w:rPr>
        <w:t xml:space="preserve">F. E. Paul, F. Hosp, M. Selbach, </w:t>
      </w:r>
      <w:r w:rsidR="00EF7E46" w:rsidRPr="00F2782A">
        <w:rPr>
          <w:rFonts w:ascii="Times New Roman" w:hAnsi="Times New Roman" w:cs="Times New Roman"/>
          <w:i/>
          <w:noProof/>
          <w:lang w:val="en-US"/>
        </w:rPr>
        <w:t>Methods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54</w:t>
      </w:r>
      <w:r w:rsidR="00EF7E46" w:rsidRPr="00F2782A">
        <w:rPr>
          <w:rFonts w:ascii="Times New Roman" w:hAnsi="Times New Roman" w:cs="Times New Roman"/>
          <w:noProof/>
          <w:lang w:val="en-US"/>
        </w:rPr>
        <w:t>, 387-395.</w:t>
      </w:r>
      <w:bookmarkEnd w:id="9"/>
    </w:p>
    <w:p w14:paraId="53E8B891" w14:textId="34141C42" w:rsidR="00EF7E46" w:rsidRPr="00F2782A" w:rsidRDefault="007B747D" w:rsidP="00F2782A">
      <w:pPr>
        <w:spacing w:line="360" w:lineRule="auto"/>
        <w:rPr>
          <w:rFonts w:ascii="Times New Roman" w:hAnsi="Times New Roman" w:cs="Times New Roman"/>
          <w:noProof/>
          <w:lang w:val="en-US"/>
        </w:rPr>
      </w:pPr>
      <w:bookmarkStart w:id="10" w:name="_ENREF_10"/>
      <w:r w:rsidRPr="00F2782A">
        <w:rPr>
          <w:rFonts w:ascii="Times New Roman" w:hAnsi="Times New Roman" w:cs="Times New Roman"/>
          <w:noProof/>
          <w:lang w:val="en-US"/>
        </w:rPr>
        <w:t xml:space="preserve">10. </w:t>
      </w:r>
      <w:r w:rsidR="00EF7E46" w:rsidRPr="00F2782A">
        <w:rPr>
          <w:rFonts w:ascii="Times New Roman" w:hAnsi="Times New Roman" w:cs="Times New Roman"/>
          <w:noProof/>
          <w:lang w:val="en-US"/>
        </w:rPr>
        <w:t xml:space="preserve">N. Johnsson, </w:t>
      </w:r>
      <w:r w:rsidR="00EF7E46" w:rsidRPr="00F2782A">
        <w:rPr>
          <w:rFonts w:ascii="Times New Roman" w:hAnsi="Times New Roman" w:cs="Times New Roman"/>
          <w:i/>
          <w:noProof/>
          <w:lang w:val="en-US"/>
        </w:rPr>
        <w:t>Biochem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Biophys</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Res</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Commun</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445</w:t>
      </w:r>
      <w:r w:rsidR="00EF7E46" w:rsidRPr="00F2782A">
        <w:rPr>
          <w:rFonts w:ascii="Times New Roman" w:hAnsi="Times New Roman" w:cs="Times New Roman"/>
          <w:noProof/>
          <w:lang w:val="en-US"/>
        </w:rPr>
        <w:t>, 739-745.</w:t>
      </w:r>
      <w:bookmarkEnd w:id="10"/>
    </w:p>
    <w:p w14:paraId="116CCA46" w14:textId="448C8E7B" w:rsidR="00EF7E46" w:rsidRPr="00F2782A" w:rsidRDefault="007B747D" w:rsidP="00F2782A">
      <w:pPr>
        <w:spacing w:line="360" w:lineRule="auto"/>
        <w:rPr>
          <w:rFonts w:ascii="Times New Roman" w:hAnsi="Times New Roman" w:cs="Times New Roman"/>
          <w:noProof/>
          <w:lang w:val="en-US"/>
        </w:rPr>
      </w:pPr>
      <w:bookmarkStart w:id="11" w:name="_ENREF_11"/>
      <w:r w:rsidRPr="00F2782A">
        <w:rPr>
          <w:rFonts w:ascii="Times New Roman" w:hAnsi="Times New Roman" w:cs="Times New Roman"/>
          <w:noProof/>
          <w:lang w:val="en-US"/>
        </w:rPr>
        <w:t xml:space="preserve">11. </w:t>
      </w:r>
      <w:r w:rsidR="00EF7E46" w:rsidRPr="00F2782A">
        <w:rPr>
          <w:rFonts w:ascii="Times New Roman" w:hAnsi="Times New Roman" w:cs="Times New Roman"/>
          <w:noProof/>
          <w:lang w:val="en-US"/>
        </w:rPr>
        <w:t xml:space="preserve">D. M. Fowler, J. J. Stephany, S. Fields, </w:t>
      </w:r>
      <w:r w:rsidR="00EF7E46" w:rsidRPr="00F2782A">
        <w:rPr>
          <w:rFonts w:ascii="Times New Roman" w:hAnsi="Times New Roman" w:cs="Times New Roman"/>
          <w:i/>
          <w:noProof/>
          <w:lang w:val="en-US"/>
        </w:rPr>
        <w:t xml:space="preserve">Nature </w:t>
      </w:r>
      <w:r w:rsidRPr="00F2782A">
        <w:rPr>
          <w:rFonts w:ascii="Times New Roman" w:hAnsi="Times New Roman" w:cs="Times New Roman"/>
          <w:i/>
          <w:noProof/>
          <w:lang w:val="en-US"/>
        </w:rPr>
        <w:t>P</w:t>
      </w:r>
      <w:r w:rsidR="00EF7E46" w:rsidRPr="00F2782A">
        <w:rPr>
          <w:rFonts w:ascii="Times New Roman" w:hAnsi="Times New Roman" w:cs="Times New Roman"/>
          <w:i/>
          <w:noProof/>
          <w:lang w:val="en-US"/>
        </w:rPr>
        <w:t>rotocols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w:t>
      </w:r>
      <w:r w:rsidR="00EF7E46" w:rsidRPr="00F2782A">
        <w:rPr>
          <w:rFonts w:ascii="Times New Roman" w:hAnsi="Times New Roman" w:cs="Times New Roman"/>
          <w:noProof/>
          <w:lang w:val="en-US"/>
        </w:rPr>
        <w:t>, 2267-2284.</w:t>
      </w:r>
      <w:bookmarkEnd w:id="11"/>
    </w:p>
    <w:p w14:paraId="2B63364A" w14:textId="14C5B2B7" w:rsidR="00EF7E46" w:rsidRPr="00F2782A" w:rsidRDefault="007B747D" w:rsidP="00F2782A">
      <w:pPr>
        <w:spacing w:line="360" w:lineRule="auto"/>
        <w:rPr>
          <w:rFonts w:ascii="Times New Roman" w:hAnsi="Times New Roman" w:cs="Times New Roman"/>
          <w:noProof/>
          <w:lang w:val="en-US"/>
        </w:rPr>
      </w:pPr>
      <w:bookmarkStart w:id="12" w:name="_ENREF_12"/>
      <w:r w:rsidRPr="00F2782A">
        <w:rPr>
          <w:rFonts w:ascii="Times New Roman" w:hAnsi="Times New Roman" w:cs="Times New Roman"/>
          <w:noProof/>
          <w:lang w:val="en-US"/>
        </w:rPr>
        <w:t xml:space="preserve">12. </w:t>
      </w:r>
      <w:r w:rsidR="00EF7E46" w:rsidRPr="00F2782A">
        <w:rPr>
          <w:rFonts w:ascii="Times New Roman" w:hAnsi="Times New Roman" w:cs="Times New Roman"/>
          <w:noProof/>
          <w:lang w:val="en-US"/>
        </w:rPr>
        <w:t xml:space="preserve">O. Puig, F. Caspary, G. Rigaut, B. Rutz, E. Bouveret, E. Bragado-Nilsson, M. Wilm, B. Seraphin, </w:t>
      </w:r>
      <w:r w:rsidR="00EF7E46" w:rsidRPr="00F2782A">
        <w:rPr>
          <w:rFonts w:ascii="Times New Roman" w:hAnsi="Times New Roman" w:cs="Times New Roman"/>
          <w:i/>
          <w:noProof/>
          <w:lang w:val="en-US"/>
        </w:rPr>
        <w:t>Methods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24</w:t>
      </w:r>
      <w:r w:rsidR="00EF7E46" w:rsidRPr="00F2782A">
        <w:rPr>
          <w:rFonts w:ascii="Times New Roman" w:hAnsi="Times New Roman" w:cs="Times New Roman"/>
          <w:noProof/>
          <w:lang w:val="en-US"/>
        </w:rPr>
        <w:t>, 218-229.</w:t>
      </w:r>
      <w:bookmarkEnd w:id="12"/>
    </w:p>
    <w:p w14:paraId="18AE92DC" w14:textId="25FA6EB4" w:rsidR="00EF7E46" w:rsidRPr="00F2782A" w:rsidRDefault="007B747D" w:rsidP="00F2782A">
      <w:pPr>
        <w:spacing w:line="360" w:lineRule="auto"/>
        <w:rPr>
          <w:rFonts w:ascii="Times New Roman" w:hAnsi="Times New Roman" w:cs="Times New Roman"/>
          <w:noProof/>
          <w:lang w:val="en-US"/>
        </w:rPr>
      </w:pPr>
      <w:bookmarkStart w:id="13" w:name="_ENREF_13"/>
      <w:r w:rsidRPr="00F2782A">
        <w:rPr>
          <w:rFonts w:ascii="Times New Roman" w:hAnsi="Times New Roman" w:cs="Times New Roman"/>
          <w:noProof/>
          <w:lang w:val="en-US"/>
        </w:rPr>
        <w:t xml:space="preserve">13. </w:t>
      </w:r>
      <w:r w:rsidR="00EF7E46" w:rsidRPr="00F2782A">
        <w:rPr>
          <w:rFonts w:ascii="Times New Roman" w:hAnsi="Times New Roman" w:cs="Times New Roman"/>
          <w:noProof/>
          <w:lang w:val="en-US"/>
        </w:rPr>
        <w:t xml:space="preserve">P. Kaiser, D. Meierhofer, X. Wang, L. Huang, </w:t>
      </w:r>
      <w:r w:rsidR="00EF7E46" w:rsidRPr="00F2782A">
        <w:rPr>
          <w:rFonts w:ascii="Times New Roman" w:hAnsi="Times New Roman" w:cs="Times New Roman"/>
          <w:i/>
          <w:noProof/>
          <w:lang w:val="en-US"/>
        </w:rPr>
        <w:t>Methods Mol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Biol</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2008</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439</w:t>
      </w:r>
      <w:r w:rsidR="00EF7E46" w:rsidRPr="00F2782A">
        <w:rPr>
          <w:rFonts w:ascii="Times New Roman" w:hAnsi="Times New Roman" w:cs="Times New Roman"/>
          <w:noProof/>
          <w:lang w:val="en-US"/>
        </w:rPr>
        <w:t>, 309-326.</w:t>
      </w:r>
      <w:bookmarkEnd w:id="13"/>
    </w:p>
    <w:p w14:paraId="07AF3C9C" w14:textId="624DCE73" w:rsidR="00EF7E46" w:rsidRPr="00F2782A" w:rsidRDefault="007B747D" w:rsidP="00F2782A">
      <w:pPr>
        <w:spacing w:line="360" w:lineRule="auto"/>
        <w:rPr>
          <w:rFonts w:ascii="Times New Roman" w:hAnsi="Times New Roman" w:cs="Times New Roman"/>
          <w:noProof/>
          <w:lang w:val="en-US"/>
        </w:rPr>
      </w:pPr>
      <w:bookmarkStart w:id="14" w:name="_ENREF_14"/>
      <w:r w:rsidRPr="00F2782A">
        <w:rPr>
          <w:rFonts w:ascii="Times New Roman" w:hAnsi="Times New Roman" w:cs="Times New Roman"/>
          <w:noProof/>
          <w:lang w:val="en-US"/>
        </w:rPr>
        <w:t xml:space="preserve">14. </w:t>
      </w:r>
      <w:r w:rsidR="00EF7E46" w:rsidRPr="00F2782A">
        <w:rPr>
          <w:rFonts w:ascii="Times New Roman" w:hAnsi="Times New Roman" w:cs="Times New Roman"/>
          <w:noProof/>
          <w:lang w:val="en-US"/>
        </w:rPr>
        <w:t xml:space="preserve">N. J. Krogan, G. Cagney, H. Yu, G. Zhong, X. Guo, A. Ignatchenko, J. Li, S. Pu, N. Datta, A. P. Tikuisis, T. Punna, J. M. Peregrin-Alvarez, M. Shales, X. Zhang, M. Davey, M. </w:t>
      </w:r>
      <w:r w:rsidR="00EF7E46" w:rsidRPr="00F2782A">
        <w:rPr>
          <w:rFonts w:ascii="Times New Roman" w:hAnsi="Times New Roman" w:cs="Times New Roman"/>
          <w:noProof/>
          <w:lang w:val="en-US"/>
        </w:rPr>
        <w:lastRenderedPageBreak/>
        <w:t xml:space="preserve">D. Robinson, A. Paccanaro, J. E. Bray, A. Sheung, B. Beattie, D. P. Richards, V. Canadien, A. Lalev, F. Mena, P. Wong, A. Starostine, M. M. Canete, J. Vlasblom, S. Wu, C. Orsi, S. R. Collins, S. Chandran, R. Haw, J. J. Rilstone, K. Gandi, N. J. Thompson, G. Musso, P. St Onge, S. Ghanny, M. H. Lam, G. Butland, A. M. Altaf-Ul, S. Kanaya, A. Shilatifard, E. O'Shea, J. S. Weissman, C. J. Ingles, T. R. Hughes, J. Parkinson, M. Gerstein, S. J. Wodak, A. Emili, J. F. Greenblatt, </w:t>
      </w:r>
      <w:r w:rsidR="00EF7E46" w:rsidRPr="00F2782A">
        <w:rPr>
          <w:rFonts w:ascii="Times New Roman" w:hAnsi="Times New Roman" w:cs="Times New Roman"/>
          <w:i/>
          <w:noProof/>
          <w:lang w:val="en-US"/>
        </w:rPr>
        <w:t>Nature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2006</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440</w:t>
      </w:r>
      <w:r w:rsidR="00EF7E46" w:rsidRPr="00F2782A">
        <w:rPr>
          <w:rFonts w:ascii="Times New Roman" w:hAnsi="Times New Roman" w:cs="Times New Roman"/>
          <w:noProof/>
          <w:lang w:val="en-US"/>
        </w:rPr>
        <w:t>, 637-643.</w:t>
      </w:r>
      <w:bookmarkEnd w:id="14"/>
    </w:p>
    <w:p w14:paraId="7B840071" w14:textId="57858F23" w:rsidR="00EF7E46" w:rsidRPr="00F2782A" w:rsidRDefault="007B747D" w:rsidP="00F2782A">
      <w:pPr>
        <w:spacing w:line="360" w:lineRule="auto"/>
        <w:rPr>
          <w:rFonts w:ascii="Times New Roman" w:hAnsi="Times New Roman" w:cs="Times New Roman"/>
          <w:noProof/>
          <w:lang w:val="en-US"/>
        </w:rPr>
      </w:pPr>
      <w:bookmarkStart w:id="15" w:name="_ENREF_15"/>
      <w:r w:rsidRPr="00F2782A">
        <w:rPr>
          <w:rFonts w:ascii="Times New Roman" w:hAnsi="Times New Roman" w:cs="Times New Roman"/>
          <w:noProof/>
          <w:lang w:val="en-US"/>
        </w:rPr>
        <w:t xml:space="preserve">15. </w:t>
      </w:r>
      <w:r w:rsidR="00EF7E46" w:rsidRPr="00F2782A">
        <w:rPr>
          <w:rFonts w:ascii="Times New Roman" w:hAnsi="Times New Roman" w:cs="Times New Roman"/>
          <w:noProof/>
          <w:lang w:val="en-US"/>
        </w:rPr>
        <w:t xml:space="preserve">J. H. Morris, G. M. Knudsen, E. Verschueren, J. R. Johnson, P. Cimermancic, A. L. Greninger, A. R. Pico, </w:t>
      </w:r>
      <w:r w:rsidR="00EF7E46" w:rsidRPr="00F2782A">
        <w:rPr>
          <w:rFonts w:ascii="Times New Roman" w:hAnsi="Times New Roman" w:cs="Times New Roman"/>
          <w:i/>
          <w:noProof/>
          <w:lang w:val="en-US"/>
        </w:rPr>
        <w:t xml:space="preserve">Nature </w:t>
      </w:r>
      <w:r w:rsidRPr="00F2782A">
        <w:rPr>
          <w:rFonts w:ascii="Times New Roman" w:hAnsi="Times New Roman" w:cs="Times New Roman"/>
          <w:i/>
          <w:noProof/>
          <w:lang w:val="en-US"/>
        </w:rPr>
        <w:t>P</w:t>
      </w:r>
      <w:r w:rsidR="00EF7E46" w:rsidRPr="00F2782A">
        <w:rPr>
          <w:rFonts w:ascii="Times New Roman" w:hAnsi="Times New Roman" w:cs="Times New Roman"/>
          <w:i/>
          <w:noProof/>
          <w:lang w:val="en-US"/>
        </w:rPr>
        <w:t>rotocols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w:t>
      </w:r>
      <w:r w:rsidR="00EF7E46" w:rsidRPr="00F2782A">
        <w:rPr>
          <w:rFonts w:ascii="Times New Roman" w:hAnsi="Times New Roman" w:cs="Times New Roman"/>
          <w:noProof/>
          <w:lang w:val="en-US"/>
        </w:rPr>
        <w:t>, 2539-2554.</w:t>
      </w:r>
      <w:bookmarkEnd w:id="15"/>
    </w:p>
    <w:p w14:paraId="3D3504F0" w14:textId="1E08E691" w:rsidR="00EF7E46" w:rsidRPr="00F2782A" w:rsidRDefault="007B747D" w:rsidP="00F2782A">
      <w:pPr>
        <w:spacing w:line="360" w:lineRule="auto"/>
        <w:rPr>
          <w:rFonts w:ascii="Times New Roman" w:hAnsi="Times New Roman" w:cs="Times New Roman"/>
          <w:noProof/>
          <w:lang w:val="en-US"/>
        </w:rPr>
      </w:pPr>
      <w:bookmarkStart w:id="16" w:name="_ENREF_16"/>
      <w:r w:rsidRPr="00F2782A">
        <w:rPr>
          <w:rFonts w:ascii="Times New Roman" w:hAnsi="Times New Roman" w:cs="Times New Roman"/>
          <w:noProof/>
          <w:lang w:val="en-US"/>
        </w:rPr>
        <w:t>16. M</w:t>
      </w:r>
      <w:r w:rsidR="00EF7E46" w:rsidRPr="00F2782A">
        <w:rPr>
          <w:rFonts w:ascii="Times New Roman" w:hAnsi="Times New Roman" w:cs="Times New Roman"/>
          <w:noProof/>
          <w:lang w:val="en-US"/>
        </w:rPr>
        <w:t xml:space="preserve">. L. Valero, R. Sendra, M. Pamblanco,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 P</w:t>
      </w:r>
      <w:r w:rsidR="00EF7E46" w:rsidRPr="00F2782A">
        <w:rPr>
          <w:rFonts w:ascii="Times New Roman" w:hAnsi="Times New Roman" w:cs="Times New Roman"/>
          <w:i/>
          <w:noProof/>
          <w:lang w:val="en-US"/>
        </w:rPr>
        <w:t>roteomics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2016</w:t>
      </w:r>
      <w:r w:rsidRPr="00F2782A">
        <w:rPr>
          <w:rFonts w:ascii="Times New Roman" w:hAnsi="Times New Roman" w:cs="Times New Roman"/>
          <w:noProof/>
          <w:lang w:val="en-US"/>
        </w:rPr>
        <w:t>, doi: 10.1016/j.jprot.2016.01.004</w:t>
      </w:r>
      <w:r w:rsidR="00EF7E46" w:rsidRPr="00F2782A">
        <w:rPr>
          <w:rFonts w:ascii="Times New Roman" w:hAnsi="Times New Roman" w:cs="Times New Roman"/>
          <w:noProof/>
          <w:lang w:val="en-US"/>
        </w:rPr>
        <w:t>.</w:t>
      </w:r>
      <w:bookmarkEnd w:id="16"/>
    </w:p>
    <w:p w14:paraId="43DBD31E" w14:textId="1B6AF196" w:rsidR="00EF7E46" w:rsidRPr="00F2782A" w:rsidRDefault="00EF7E46" w:rsidP="00F2782A">
      <w:pPr>
        <w:spacing w:line="360" w:lineRule="auto"/>
        <w:rPr>
          <w:rFonts w:ascii="Times New Roman" w:hAnsi="Times New Roman" w:cs="Times New Roman"/>
          <w:noProof/>
          <w:lang w:val="en-US"/>
        </w:rPr>
      </w:pPr>
      <w:bookmarkStart w:id="17" w:name="_ENREF_17"/>
      <w:r w:rsidRPr="00F2782A">
        <w:rPr>
          <w:rFonts w:ascii="Times New Roman" w:hAnsi="Times New Roman" w:cs="Times New Roman"/>
          <w:noProof/>
          <w:lang w:val="en-US"/>
        </w:rPr>
        <w:t>17</w:t>
      </w:r>
      <w:r w:rsidR="007B747D" w:rsidRPr="00F2782A">
        <w:rPr>
          <w:rFonts w:ascii="Times New Roman" w:hAnsi="Times New Roman" w:cs="Times New Roman"/>
          <w:noProof/>
          <w:lang w:val="en-US"/>
        </w:rPr>
        <w:t xml:space="preserve">. </w:t>
      </w:r>
      <w:r w:rsidRPr="00F2782A">
        <w:rPr>
          <w:rFonts w:ascii="Times New Roman" w:hAnsi="Times New Roman" w:cs="Times New Roman"/>
          <w:noProof/>
          <w:lang w:val="en-US"/>
        </w:rPr>
        <w:t xml:space="preserve">J. Van Leene, D. Eeckhout, B. Cannoot, N. De Winne, G. Persiau, E. Van De Slijke, L. Vercruysse, M. Dedecker, A. Verkest, K. Vandepoele, L. Martens, E. Witters, K. Gevaert, G. De Jaeger, </w:t>
      </w:r>
      <w:r w:rsidRPr="00F2782A">
        <w:rPr>
          <w:rFonts w:ascii="Times New Roman" w:hAnsi="Times New Roman" w:cs="Times New Roman"/>
          <w:i/>
          <w:noProof/>
          <w:lang w:val="en-US"/>
        </w:rPr>
        <w:t xml:space="preserve">Nature </w:t>
      </w:r>
      <w:r w:rsidR="007B747D" w:rsidRPr="00F2782A">
        <w:rPr>
          <w:rFonts w:ascii="Times New Roman" w:hAnsi="Times New Roman" w:cs="Times New Roman"/>
          <w:i/>
          <w:noProof/>
          <w:lang w:val="en-US"/>
        </w:rPr>
        <w:t>P</w:t>
      </w:r>
      <w:r w:rsidRPr="00F2782A">
        <w:rPr>
          <w:rFonts w:ascii="Times New Roman" w:hAnsi="Times New Roman" w:cs="Times New Roman"/>
          <w:i/>
          <w:noProof/>
          <w:lang w:val="en-US"/>
        </w:rPr>
        <w:t>rotocols</w:t>
      </w:r>
      <w:r w:rsidRPr="00F2782A">
        <w:rPr>
          <w:rFonts w:ascii="Times New Roman" w:hAnsi="Times New Roman" w:cs="Times New Roman"/>
          <w:noProof/>
          <w:lang w:val="en-US"/>
        </w:rPr>
        <w:t xml:space="preserve"> </w:t>
      </w:r>
      <w:r w:rsidRPr="00F2782A">
        <w:rPr>
          <w:rFonts w:ascii="Times New Roman" w:hAnsi="Times New Roman" w:cs="Times New Roman"/>
          <w:b/>
          <w:noProof/>
          <w:lang w:val="en-US"/>
        </w:rPr>
        <w:t>2015</w:t>
      </w:r>
      <w:r w:rsidRPr="00F2782A">
        <w:rPr>
          <w:rFonts w:ascii="Times New Roman" w:hAnsi="Times New Roman" w:cs="Times New Roman"/>
          <w:noProof/>
          <w:lang w:val="en-US"/>
        </w:rPr>
        <w:t xml:space="preserve">, </w:t>
      </w:r>
      <w:r w:rsidRPr="00F2782A">
        <w:rPr>
          <w:rFonts w:ascii="Times New Roman" w:hAnsi="Times New Roman" w:cs="Times New Roman"/>
          <w:i/>
          <w:noProof/>
          <w:lang w:val="en-US"/>
        </w:rPr>
        <w:t>10</w:t>
      </w:r>
      <w:r w:rsidRPr="00F2782A">
        <w:rPr>
          <w:rFonts w:ascii="Times New Roman" w:hAnsi="Times New Roman" w:cs="Times New Roman"/>
          <w:noProof/>
          <w:lang w:val="en-US"/>
        </w:rPr>
        <w:t>, 169-187.</w:t>
      </w:r>
      <w:bookmarkEnd w:id="17"/>
    </w:p>
    <w:p w14:paraId="026A2CE6" w14:textId="443D8868" w:rsidR="00EF7E46" w:rsidRPr="00F2782A" w:rsidRDefault="007B747D" w:rsidP="00F2782A">
      <w:pPr>
        <w:spacing w:line="360" w:lineRule="auto"/>
        <w:rPr>
          <w:rFonts w:ascii="Times New Roman" w:hAnsi="Times New Roman" w:cs="Times New Roman"/>
          <w:noProof/>
          <w:lang w:val="en-US"/>
        </w:rPr>
      </w:pPr>
      <w:bookmarkStart w:id="18" w:name="_ENREF_18"/>
      <w:r w:rsidRPr="00F2782A">
        <w:rPr>
          <w:rFonts w:ascii="Times New Roman" w:hAnsi="Times New Roman" w:cs="Times New Roman"/>
          <w:noProof/>
          <w:lang w:val="en-US"/>
        </w:rPr>
        <w:t xml:space="preserve">18. </w:t>
      </w:r>
      <w:r w:rsidR="00EF7E46" w:rsidRPr="00F2782A">
        <w:rPr>
          <w:rFonts w:ascii="Times New Roman" w:hAnsi="Times New Roman" w:cs="Times New Roman"/>
          <w:noProof/>
          <w:lang w:val="en-US"/>
        </w:rPr>
        <w:t xml:space="preserve">A. M. Edwards, B. Kus, R. Jansen, D. Greenbaum, J. Greenblatt, M. Gerstein, </w:t>
      </w:r>
      <w:r w:rsidR="00EF7E46" w:rsidRPr="00F2782A">
        <w:rPr>
          <w:rFonts w:ascii="Times New Roman" w:hAnsi="Times New Roman" w:cs="Times New Roman"/>
          <w:i/>
          <w:noProof/>
          <w:lang w:val="en-US"/>
        </w:rPr>
        <w:t xml:space="preserve">Trends </w:t>
      </w:r>
      <w:r w:rsidRPr="00F2782A">
        <w:rPr>
          <w:rFonts w:ascii="Times New Roman" w:hAnsi="Times New Roman" w:cs="Times New Roman"/>
          <w:i/>
          <w:noProof/>
          <w:lang w:val="en-US"/>
        </w:rPr>
        <w:t>G</w:t>
      </w:r>
      <w:r w:rsidR="00EF7E46" w:rsidRPr="00F2782A">
        <w:rPr>
          <w:rFonts w:ascii="Times New Roman" w:hAnsi="Times New Roman" w:cs="Times New Roman"/>
          <w:i/>
          <w:noProof/>
          <w:lang w:val="en-US"/>
        </w:rPr>
        <w:t>enet</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18</w:t>
      </w:r>
      <w:r w:rsidR="00EF7E46" w:rsidRPr="00F2782A">
        <w:rPr>
          <w:rFonts w:ascii="Times New Roman" w:hAnsi="Times New Roman" w:cs="Times New Roman"/>
          <w:noProof/>
          <w:lang w:val="en-US"/>
        </w:rPr>
        <w:t>, 529-536.</w:t>
      </w:r>
      <w:bookmarkEnd w:id="18"/>
    </w:p>
    <w:p w14:paraId="15296994" w14:textId="28AFC462" w:rsidR="00EF7E46" w:rsidRPr="00F2782A" w:rsidRDefault="007B747D" w:rsidP="00F2782A">
      <w:pPr>
        <w:spacing w:line="360" w:lineRule="auto"/>
        <w:rPr>
          <w:rFonts w:ascii="Times New Roman" w:hAnsi="Times New Roman" w:cs="Times New Roman"/>
          <w:noProof/>
          <w:lang w:val="en-US"/>
        </w:rPr>
      </w:pPr>
      <w:bookmarkStart w:id="19" w:name="_ENREF_19"/>
      <w:r w:rsidRPr="00F2782A">
        <w:rPr>
          <w:rFonts w:ascii="Times New Roman" w:hAnsi="Times New Roman" w:cs="Times New Roman"/>
          <w:noProof/>
          <w:lang w:val="en-US"/>
        </w:rPr>
        <w:t xml:space="preserve">19. </w:t>
      </w:r>
      <w:r w:rsidR="00EF7E46" w:rsidRPr="00F2782A">
        <w:rPr>
          <w:rFonts w:ascii="Times New Roman" w:hAnsi="Times New Roman" w:cs="Times New Roman"/>
          <w:noProof/>
          <w:lang w:val="en-US"/>
        </w:rPr>
        <w:t xml:space="preserve">W. H. Dunham, M. Mullin, A. C. Gingras, </w:t>
      </w:r>
      <w:r w:rsidR="00EF7E46" w:rsidRPr="00F2782A">
        <w:rPr>
          <w:rFonts w:ascii="Times New Roman" w:hAnsi="Times New Roman" w:cs="Times New Roman"/>
          <w:i/>
          <w:noProof/>
          <w:lang w:val="en-US"/>
        </w:rPr>
        <w:t>Proteomics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12</w:t>
      </w:r>
      <w:r w:rsidR="00EF7E46" w:rsidRPr="00F2782A">
        <w:rPr>
          <w:rFonts w:ascii="Times New Roman" w:hAnsi="Times New Roman" w:cs="Times New Roman"/>
          <w:noProof/>
          <w:lang w:val="en-US"/>
        </w:rPr>
        <w:t>, 1576-1590.</w:t>
      </w:r>
      <w:bookmarkEnd w:id="19"/>
    </w:p>
    <w:p w14:paraId="17E947A6" w14:textId="33E77885" w:rsidR="00EF7E46" w:rsidRPr="00F2782A" w:rsidRDefault="007B747D" w:rsidP="00F2782A">
      <w:pPr>
        <w:spacing w:line="360" w:lineRule="auto"/>
        <w:rPr>
          <w:rFonts w:ascii="Times New Roman" w:hAnsi="Times New Roman" w:cs="Times New Roman"/>
          <w:noProof/>
          <w:lang w:val="en-US"/>
        </w:rPr>
      </w:pPr>
      <w:bookmarkStart w:id="20" w:name="_ENREF_20"/>
      <w:r w:rsidRPr="00F2782A">
        <w:rPr>
          <w:rFonts w:ascii="Times New Roman" w:hAnsi="Times New Roman" w:cs="Times New Roman"/>
          <w:noProof/>
          <w:lang w:val="en-US"/>
        </w:rPr>
        <w:t xml:space="preserve">20. </w:t>
      </w:r>
      <w:r w:rsidR="00EF7E46" w:rsidRPr="00F2782A">
        <w:rPr>
          <w:rFonts w:ascii="Times New Roman" w:hAnsi="Times New Roman" w:cs="Times New Roman"/>
          <w:noProof/>
          <w:lang w:val="en-US"/>
        </w:rPr>
        <w:t xml:space="preserve">J. H. Caufield, N. Sakhawalkar, P. Uetz, </w:t>
      </w:r>
      <w:r w:rsidR="00EF7E46" w:rsidRPr="00F2782A">
        <w:rPr>
          <w:rFonts w:ascii="Times New Roman" w:hAnsi="Times New Roman" w:cs="Times New Roman"/>
          <w:i/>
          <w:noProof/>
          <w:lang w:val="en-US"/>
        </w:rPr>
        <w:t>Methods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58</w:t>
      </w:r>
      <w:r w:rsidR="00EF7E46" w:rsidRPr="00F2782A">
        <w:rPr>
          <w:rFonts w:ascii="Times New Roman" w:hAnsi="Times New Roman" w:cs="Times New Roman"/>
          <w:noProof/>
          <w:lang w:val="en-US"/>
        </w:rPr>
        <w:t>, 317-324.</w:t>
      </w:r>
      <w:bookmarkEnd w:id="20"/>
    </w:p>
    <w:p w14:paraId="0B04BAED" w14:textId="77777777" w:rsidR="0071578A" w:rsidRPr="00F2782A" w:rsidRDefault="007B747D" w:rsidP="00F2782A">
      <w:pPr>
        <w:spacing w:line="360" w:lineRule="auto"/>
        <w:rPr>
          <w:rFonts w:ascii="Times New Roman" w:hAnsi="Times New Roman" w:cs="Times New Roman"/>
          <w:i/>
          <w:noProof/>
          <w:lang w:val="en-US"/>
        </w:rPr>
      </w:pPr>
      <w:bookmarkStart w:id="21" w:name="_ENREF_21"/>
      <w:r w:rsidRPr="00F2782A">
        <w:rPr>
          <w:rFonts w:ascii="Times New Roman" w:hAnsi="Times New Roman" w:cs="Times New Roman"/>
          <w:noProof/>
          <w:lang w:val="en-US"/>
        </w:rPr>
        <w:t xml:space="preserve">21. </w:t>
      </w:r>
      <w:r w:rsidR="00EF7E46" w:rsidRPr="00F2782A">
        <w:rPr>
          <w:rFonts w:ascii="Times New Roman" w:hAnsi="Times New Roman" w:cs="Times New Roman"/>
          <w:noProof/>
          <w:lang w:val="en-US"/>
        </w:rPr>
        <w:t xml:space="preserve">A. Bruckner, C. Polge, N. Lentze, D. Auerbach, U. Schlattner, </w:t>
      </w:r>
      <w:r w:rsidR="00EF7E46" w:rsidRPr="00F2782A">
        <w:rPr>
          <w:rFonts w:ascii="Times New Roman" w:hAnsi="Times New Roman" w:cs="Times New Roman"/>
          <w:i/>
          <w:noProof/>
          <w:lang w:val="en-US"/>
        </w:rPr>
        <w:t>Int</w:t>
      </w:r>
      <w:r w:rsidRPr="00F2782A">
        <w:rPr>
          <w:rFonts w:ascii="Times New Roman" w:hAnsi="Times New Roman" w:cs="Times New Roman"/>
          <w:i/>
          <w:noProof/>
          <w:lang w:val="en-US"/>
        </w:rPr>
        <w:t xml:space="preserve">. J. Mol. Sci. </w:t>
      </w:r>
    </w:p>
    <w:p w14:paraId="03FA930C" w14:textId="4F83BBB6" w:rsidR="00EF7E46" w:rsidRPr="00F2782A" w:rsidRDefault="00EF7E46" w:rsidP="00F2782A">
      <w:pPr>
        <w:spacing w:line="360" w:lineRule="auto"/>
        <w:rPr>
          <w:rFonts w:ascii="Times New Roman" w:hAnsi="Times New Roman" w:cs="Times New Roman"/>
          <w:noProof/>
          <w:lang w:val="en-US"/>
        </w:rPr>
      </w:pPr>
      <w:r w:rsidRPr="00F2782A">
        <w:rPr>
          <w:rFonts w:ascii="Times New Roman" w:hAnsi="Times New Roman" w:cs="Times New Roman"/>
          <w:b/>
          <w:noProof/>
          <w:lang w:val="en-US"/>
        </w:rPr>
        <w:t>2009</w:t>
      </w:r>
      <w:r w:rsidRPr="00F2782A">
        <w:rPr>
          <w:rFonts w:ascii="Times New Roman" w:hAnsi="Times New Roman" w:cs="Times New Roman"/>
          <w:noProof/>
          <w:lang w:val="en-US"/>
        </w:rPr>
        <w:t xml:space="preserve">, </w:t>
      </w:r>
      <w:r w:rsidRPr="00F2782A">
        <w:rPr>
          <w:rFonts w:ascii="Times New Roman" w:hAnsi="Times New Roman" w:cs="Times New Roman"/>
          <w:i/>
          <w:noProof/>
          <w:lang w:val="en-US"/>
        </w:rPr>
        <w:t>10</w:t>
      </w:r>
      <w:r w:rsidRPr="00F2782A">
        <w:rPr>
          <w:rFonts w:ascii="Times New Roman" w:hAnsi="Times New Roman" w:cs="Times New Roman"/>
          <w:noProof/>
          <w:lang w:val="en-US"/>
        </w:rPr>
        <w:t>, 2763-2788.</w:t>
      </w:r>
      <w:bookmarkEnd w:id="21"/>
    </w:p>
    <w:p w14:paraId="62F9A11E" w14:textId="3E813D6D" w:rsidR="00EF7E46" w:rsidRPr="00F2782A" w:rsidRDefault="0071578A" w:rsidP="00F2782A">
      <w:pPr>
        <w:spacing w:line="360" w:lineRule="auto"/>
        <w:rPr>
          <w:rFonts w:ascii="Times New Roman" w:hAnsi="Times New Roman" w:cs="Times New Roman"/>
          <w:noProof/>
          <w:lang w:val="en-US"/>
        </w:rPr>
      </w:pPr>
      <w:bookmarkStart w:id="22" w:name="_ENREF_22"/>
      <w:r w:rsidRPr="00F2782A">
        <w:rPr>
          <w:rFonts w:ascii="Times New Roman" w:hAnsi="Times New Roman" w:cs="Times New Roman"/>
          <w:noProof/>
          <w:lang w:val="en-US"/>
        </w:rPr>
        <w:t xml:space="preserve">22. </w:t>
      </w:r>
      <w:r w:rsidR="00EF7E46" w:rsidRPr="00F2782A">
        <w:rPr>
          <w:rFonts w:ascii="Times New Roman" w:hAnsi="Times New Roman" w:cs="Times New Roman"/>
          <w:noProof/>
          <w:lang w:val="en-US"/>
        </w:rPr>
        <w:t xml:space="preserve">J. Mehla, J. H. Caufield, P. Uetz, </w:t>
      </w:r>
      <w:r w:rsidR="00EF7E46" w:rsidRPr="00F2782A">
        <w:rPr>
          <w:rFonts w:ascii="Times New Roman" w:hAnsi="Times New Roman" w:cs="Times New Roman"/>
          <w:i/>
          <w:noProof/>
          <w:lang w:val="en-US"/>
        </w:rPr>
        <w:t xml:space="preserve">Cold Spring Harbor </w:t>
      </w:r>
      <w:r w:rsidRPr="00F2782A">
        <w:rPr>
          <w:rFonts w:ascii="Times New Roman" w:hAnsi="Times New Roman" w:cs="Times New Roman"/>
          <w:i/>
          <w:noProof/>
          <w:lang w:val="en-US"/>
        </w:rPr>
        <w:t>P</w:t>
      </w:r>
      <w:r w:rsidR="00EF7E46" w:rsidRPr="00F2782A">
        <w:rPr>
          <w:rFonts w:ascii="Times New Roman" w:hAnsi="Times New Roman" w:cs="Times New Roman"/>
          <w:i/>
          <w:noProof/>
          <w:lang w:val="en-US"/>
        </w:rPr>
        <w:t>rotocols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2015</w:t>
      </w:r>
      <w:r w:rsidR="00EF7E46" w:rsidRPr="00F2782A">
        <w:rPr>
          <w:rFonts w:ascii="Times New Roman" w:hAnsi="Times New Roman" w:cs="Times New Roman"/>
          <w:noProof/>
          <w:lang w:val="en-US"/>
        </w:rPr>
        <w:t>, 442-452.</w:t>
      </w:r>
      <w:bookmarkEnd w:id="22"/>
    </w:p>
    <w:p w14:paraId="6271DDE7" w14:textId="7752FFBC" w:rsidR="00EF7E46" w:rsidRPr="00F2782A" w:rsidRDefault="0071578A" w:rsidP="00F2782A">
      <w:pPr>
        <w:spacing w:line="360" w:lineRule="auto"/>
        <w:rPr>
          <w:rFonts w:ascii="Times New Roman" w:hAnsi="Times New Roman" w:cs="Times New Roman"/>
          <w:noProof/>
          <w:lang w:val="en-US"/>
        </w:rPr>
      </w:pPr>
      <w:bookmarkStart w:id="23" w:name="_ENREF_23"/>
      <w:r w:rsidRPr="00F2782A">
        <w:rPr>
          <w:rFonts w:ascii="Times New Roman" w:hAnsi="Times New Roman" w:cs="Times New Roman"/>
          <w:noProof/>
          <w:lang w:val="en-US"/>
        </w:rPr>
        <w:t xml:space="preserve">23. </w:t>
      </w:r>
      <w:r w:rsidR="00EF7E46" w:rsidRPr="00F2782A">
        <w:rPr>
          <w:rFonts w:ascii="Times New Roman" w:hAnsi="Times New Roman" w:cs="Times New Roman"/>
          <w:noProof/>
          <w:lang w:val="en-US"/>
        </w:rPr>
        <w:t xml:space="preserve">B. Deplancke, D. Dupuy, M. Vidal, A. J. Walhout, </w:t>
      </w:r>
      <w:r w:rsidR="00EF7E46" w:rsidRPr="00F2782A">
        <w:rPr>
          <w:rFonts w:ascii="Times New Roman" w:hAnsi="Times New Roman" w:cs="Times New Roman"/>
          <w:i/>
          <w:noProof/>
          <w:lang w:val="en-US"/>
        </w:rPr>
        <w:t xml:space="preserve">Genome </w:t>
      </w:r>
      <w:r w:rsidRPr="00F2782A">
        <w:rPr>
          <w:rFonts w:ascii="Times New Roman" w:hAnsi="Times New Roman" w:cs="Times New Roman"/>
          <w:i/>
          <w:noProof/>
          <w:lang w:val="en-US"/>
        </w:rPr>
        <w:t xml:space="preserve">Res. </w:t>
      </w:r>
      <w:r w:rsidR="00EF7E46" w:rsidRPr="00F2782A">
        <w:rPr>
          <w:rFonts w:ascii="Times New Roman" w:hAnsi="Times New Roman" w:cs="Times New Roman"/>
          <w:b/>
          <w:noProof/>
          <w:lang w:val="en-US"/>
        </w:rPr>
        <w:t>2004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14</w:t>
      </w:r>
      <w:r w:rsidR="00EF7E46" w:rsidRPr="00F2782A">
        <w:rPr>
          <w:rFonts w:ascii="Times New Roman" w:hAnsi="Times New Roman" w:cs="Times New Roman"/>
          <w:noProof/>
          <w:lang w:val="en-US"/>
        </w:rPr>
        <w:t>, 2093-2101.</w:t>
      </w:r>
      <w:bookmarkEnd w:id="23"/>
    </w:p>
    <w:p w14:paraId="456B069B" w14:textId="442A92C8" w:rsidR="00EF7E46" w:rsidRPr="00F2782A" w:rsidRDefault="0071578A" w:rsidP="00F2782A">
      <w:pPr>
        <w:spacing w:line="360" w:lineRule="auto"/>
        <w:rPr>
          <w:rFonts w:ascii="Times New Roman" w:hAnsi="Times New Roman" w:cs="Times New Roman"/>
          <w:noProof/>
          <w:lang w:val="en-US"/>
        </w:rPr>
      </w:pPr>
      <w:bookmarkStart w:id="24" w:name="_ENREF_24"/>
      <w:r w:rsidRPr="00F2782A">
        <w:rPr>
          <w:rFonts w:ascii="Times New Roman" w:hAnsi="Times New Roman" w:cs="Times New Roman"/>
          <w:noProof/>
          <w:lang w:val="en-US"/>
        </w:rPr>
        <w:t xml:space="preserve">24. </w:t>
      </w:r>
      <w:r w:rsidR="00EF7E46" w:rsidRPr="00F2782A">
        <w:rPr>
          <w:rFonts w:ascii="Times New Roman" w:hAnsi="Times New Roman" w:cs="Times New Roman"/>
          <w:noProof/>
          <w:lang w:val="en-US"/>
        </w:rPr>
        <w:t xml:space="preserve">D. J. SenGupta, B. Zhang, B. Kraemer, P. Pochart, S. Fields, M. Wickens, </w:t>
      </w:r>
      <w:r w:rsidRPr="00F2782A">
        <w:rPr>
          <w:rFonts w:ascii="Times New Roman" w:hAnsi="Times New Roman" w:cs="Times New Roman"/>
          <w:i/>
          <w:noProof/>
          <w:lang w:val="en-US"/>
        </w:rPr>
        <w:t>Proc. Natl. Acad. Sci. US</w:t>
      </w:r>
      <w:r w:rsidR="00EF7E46" w:rsidRPr="00F2782A">
        <w:rPr>
          <w:rFonts w:ascii="Times New Roman" w:hAnsi="Times New Roman" w:cs="Times New Roman"/>
          <w:i/>
          <w:noProof/>
          <w:lang w:val="en-US"/>
        </w:rPr>
        <w:t>A</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1996</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93</w:t>
      </w:r>
      <w:r w:rsidR="00EF7E46" w:rsidRPr="00F2782A">
        <w:rPr>
          <w:rFonts w:ascii="Times New Roman" w:hAnsi="Times New Roman" w:cs="Times New Roman"/>
          <w:noProof/>
          <w:lang w:val="en-US"/>
        </w:rPr>
        <w:t>, 8496-8501.</w:t>
      </w:r>
      <w:bookmarkEnd w:id="24"/>
    </w:p>
    <w:p w14:paraId="6E49BF11" w14:textId="23AAFB27" w:rsidR="00EF7E46" w:rsidRPr="00F2782A" w:rsidRDefault="0071578A" w:rsidP="00F2782A">
      <w:pPr>
        <w:spacing w:line="360" w:lineRule="auto"/>
        <w:rPr>
          <w:rFonts w:ascii="Times New Roman" w:hAnsi="Times New Roman" w:cs="Times New Roman"/>
          <w:noProof/>
          <w:lang w:val="en-US"/>
        </w:rPr>
      </w:pPr>
      <w:bookmarkStart w:id="25" w:name="_ENREF_25"/>
      <w:r w:rsidRPr="00F2782A">
        <w:rPr>
          <w:rFonts w:ascii="Times New Roman" w:hAnsi="Times New Roman" w:cs="Times New Roman"/>
          <w:noProof/>
          <w:lang w:val="en-US"/>
        </w:rPr>
        <w:t xml:space="preserve">25. </w:t>
      </w:r>
      <w:r w:rsidR="00EF7E46" w:rsidRPr="00F2782A">
        <w:rPr>
          <w:rFonts w:ascii="Times New Roman" w:hAnsi="Times New Roman" w:cs="Times New Roman"/>
          <w:noProof/>
          <w:lang w:val="en-US"/>
        </w:rPr>
        <w:t xml:space="preserve">I. </w:t>
      </w:r>
      <w:r w:rsidRPr="00F2782A">
        <w:rPr>
          <w:rFonts w:ascii="Times New Roman" w:hAnsi="Times New Roman" w:cs="Times New Roman"/>
          <w:noProof/>
          <w:lang w:val="en-US"/>
        </w:rPr>
        <w:t>Š</w:t>
      </w:r>
      <w:r w:rsidR="00EF7E46" w:rsidRPr="00F2782A">
        <w:rPr>
          <w:rFonts w:ascii="Times New Roman" w:hAnsi="Times New Roman" w:cs="Times New Roman"/>
          <w:noProof/>
          <w:lang w:val="en-US"/>
        </w:rPr>
        <w:t xml:space="preserve">tagljar, C. Korostensky, N. Johnsson, S. te Heesen, </w:t>
      </w:r>
      <w:r w:rsidR="00EF7E46" w:rsidRPr="00F2782A">
        <w:rPr>
          <w:rFonts w:ascii="Times New Roman" w:hAnsi="Times New Roman" w:cs="Times New Roman"/>
          <w:i/>
          <w:noProof/>
          <w:lang w:val="en-US"/>
        </w:rPr>
        <w:t>Proc</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Natl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Acad</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Sci</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USA</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1998</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95</w:t>
      </w:r>
      <w:r w:rsidR="00EF7E46" w:rsidRPr="00F2782A">
        <w:rPr>
          <w:rFonts w:ascii="Times New Roman" w:hAnsi="Times New Roman" w:cs="Times New Roman"/>
          <w:noProof/>
          <w:lang w:val="en-US"/>
        </w:rPr>
        <w:t>, 5187-5192.</w:t>
      </w:r>
      <w:bookmarkEnd w:id="25"/>
    </w:p>
    <w:p w14:paraId="488D3855" w14:textId="3819AB30" w:rsidR="00EF7E46" w:rsidRPr="00F2782A" w:rsidRDefault="0071578A" w:rsidP="00F2782A">
      <w:pPr>
        <w:spacing w:line="360" w:lineRule="auto"/>
        <w:rPr>
          <w:rFonts w:ascii="Times New Roman" w:hAnsi="Times New Roman" w:cs="Times New Roman"/>
          <w:noProof/>
          <w:lang w:val="en-US"/>
        </w:rPr>
      </w:pPr>
      <w:bookmarkStart w:id="26" w:name="_ENREF_26"/>
      <w:r w:rsidRPr="00F2782A">
        <w:rPr>
          <w:rFonts w:ascii="Times New Roman" w:hAnsi="Times New Roman" w:cs="Times New Roman"/>
          <w:noProof/>
          <w:lang w:val="en-US"/>
        </w:rPr>
        <w:t xml:space="preserve">26. </w:t>
      </w:r>
      <w:r w:rsidR="00EF7E46" w:rsidRPr="00F2782A">
        <w:rPr>
          <w:rFonts w:ascii="Times New Roman" w:hAnsi="Times New Roman" w:cs="Times New Roman"/>
          <w:noProof/>
          <w:lang w:val="en-US"/>
        </w:rPr>
        <w:t xml:space="preserve">K. Zolghadr, O. Mortusewicz, U. Rothbauer, R. Kleinhans, H. Goehler, E. E. Wanker, M. C. Cardoso, H. Leonhardt, </w:t>
      </w:r>
      <w:r w:rsidR="00EF7E46" w:rsidRPr="00F2782A">
        <w:rPr>
          <w:rFonts w:ascii="Times New Roman" w:hAnsi="Times New Roman" w:cs="Times New Roman"/>
          <w:i/>
          <w:noProof/>
          <w:lang w:val="en-US"/>
        </w:rPr>
        <w:t>Mol</w:t>
      </w:r>
      <w:r w:rsidRPr="00F2782A">
        <w:rPr>
          <w:rFonts w:ascii="Times New Roman" w:hAnsi="Times New Roman" w:cs="Times New Roman"/>
          <w:i/>
          <w:noProof/>
          <w:lang w:val="en-US"/>
        </w:rPr>
        <w:t>. C</w:t>
      </w:r>
      <w:r w:rsidR="00EF7E46" w:rsidRPr="00F2782A">
        <w:rPr>
          <w:rFonts w:ascii="Times New Roman" w:hAnsi="Times New Roman" w:cs="Times New Roman"/>
          <w:i/>
          <w:noProof/>
          <w:lang w:val="en-US"/>
        </w:rPr>
        <w:t>ell</w:t>
      </w:r>
      <w:r w:rsidRPr="00F2782A">
        <w:rPr>
          <w:rFonts w:ascii="Times New Roman" w:hAnsi="Times New Roman" w:cs="Times New Roman"/>
          <w:i/>
          <w:noProof/>
          <w:lang w:val="en-US"/>
        </w:rPr>
        <w:t>. P</w:t>
      </w:r>
      <w:r w:rsidR="00EF7E46" w:rsidRPr="00F2782A">
        <w:rPr>
          <w:rFonts w:ascii="Times New Roman" w:hAnsi="Times New Roman" w:cs="Times New Roman"/>
          <w:i/>
          <w:noProof/>
          <w:lang w:val="en-US"/>
        </w:rPr>
        <w:t>roteomics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2008</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7</w:t>
      </w:r>
      <w:r w:rsidR="00EF7E46" w:rsidRPr="00F2782A">
        <w:rPr>
          <w:rFonts w:ascii="Times New Roman" w:hAnsi="Times New Roman" w:cs="Times New Roman"/>
          <w:noProof/>
          <w:lang w:val="en-US"/>
        </w:rPr>
        <w:t>, 2279-2287.</w:t>
      </w:r>
      <w:bookmarkEnd w:id="26"/>
    </w:p>
    <w:p w14:paraId="53B3C6A5" w14:textId="2DE4172B" w:rsidR="00EF7E46" w:rsidRPr="00F2782A" w:rsidRDefault="0071578A" w:rsidP="00F2782A">
      <w:pPr>
        <w:spacing w:line="360" w:lineRule="auto"/>
        <w:rPr>
          <w:rFonts w:ascii="Times New Roman" w:hAnsi="Times New Roman" w:cs="Times New Roman"/>
          <w:noProof/>
          <w:lang w:val="en-US"/>
        </w:rPr>
      </w:pPr>
      <w:bookmarkStart w:id="27" w:name="_ENREF_27"/>
      <w:r w:rsidRPr="00F2782A">
        <w:rPr>
          <w:rFonts w:ascii="Times New Roman" w:hAnsi="Times New Roman" w:cs="Times New Roman"/>
          <w:noProof/>
          <w:lang w:val="en-US"/>
        </w:rPr>
        <w:t xml:space="preserve">27. </w:t>
      </w:r>
      <w:r w:rsidR="00EF7E46" w:rsidRPr="00F2782A">
        <w:rPr>
          <w:rFonts w:ascii="Times New Roman" w:hAnsi="Times New Roman" w:cs="Times New Roman"/>
          <w:noProof/>
          <w:lang w:val="en-US"/>
        </w:rPr>
        <w:t xml:space="preserve">S. Lievens, S. Gerlo, I. Lemmens, D. J. De Clercq, M. D. Risseeuw, N. Vanderroost, A. S. De Smet, E. Ruyssinck, E. Chevet, S. Van Calenbergh, J. Tavernier, </w:t>
      </w:r>
      <w:r w:rsidRPr="00F2782A">
        <w:rPr>
          <w:rFonts w:ascii="Times New Roman" w:hAnsi="Times New Roman" w:cs="Times New Roman"/>
          <w:i/>
          <w:noProof/>
          <w:lang w:val="en-US"/>
        </w:rPr>
        <w:t>Mol. Cell. Proteomics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13</w:t>
      </w:r>
      <w:r w:rsidR="00EF7E46" w:rsidRPr="00F2782A">
        <w:rPr>
          <w:rFonts w:ascii="Times New Roman" w:hAnsi="Times New Roman" w:cs="Times New Roman"/>
          <w:noProof/>
          <w:lang w:val="en-US"/>
        </w:rPr>
        <w:t>, 3332-3342.</w:t>
      </w:r>
      <w:bookmarkEnd w:id="27"/>
    </w:p>
    <w:p w14:paraId="6B0FDCE4" w14:textId="110C65CC" w:rsidR="00EF7E46" w:rsidRPr="00F2782A" w:rsidRDefault="0071578A" w:rsidP="00F2782A">
      <w:pPr>
        <w:spacing w:line="360" w:lineRule="auto"/>
        <w:rPr>
          <w:rFonts w:ascii="Times New Roman" w:hAnsi="Times New Roman" w:cs="Times New Roman"/>
          <w:noProof/>
          <w:lang w:val="en-US"/>
        </w:rPr>
      </w:pPr>
      <w:bookmarkStart w:id="28" w:name="_ENREF_28"/>
      <w:r w:rsidRPr="00F2782A">
        <w:rPr>
          <w:rFonts w:ascii="Times New Roman" w:hAnsi="Times New Roman" w:cs="Times New Roman"/>
          <w:noProof/>
          <w:lang w:val="en-US"/>
        </w:rPr>
        <w:t xml:space="preserve">28. </w:t>
      </w:r>
      <w:r w:rsidR="00EF7E46" w:rsidRPr="00F2782A">
        <w:rPr>
          <w:rFonts w:ascii="Times New Roman" w:hAnsi="Times New Roman" w:cs="Times New Roman"/>
          <w:noProof/>
          <w:lang w:val="en-US"/>
        </w:rPr>
        <w:t xml:space="preserve">J. F. Rual, K. Venkatesan, T. Hao, T. Hirozane-Kishikawa, A. Dricot, N. Li, G. F. Berriz, F. D. Gibbons, M. Dreze, N. Ayivi-Guedehoussou, N. Klitgord, C. Simon, M. Boxem, S. Milstein, J. Rosenberg, D. S. Goldberg, L. V. Zhang, S. L. Wong, G. Franklin, S. Li, J. S. Albala, J. Lim, C. Fraughton, E. Llamosas, S. Cevik, C. Bex, P. Lamesch, R. S. Sikorski, J. </w:t>
      </w:r>
      <w:r w:rsidR="00EF7E46" w:rsidRPr="00F2782A">
        <w:rPr>
          <w:rFonts w:ascii="Times New Roman" w:hAnsi="Times New Roman" w:cs="Times New Roman"/>
          <w:noProof/>
          <w:lang w:val="en-US"/>
        </w:rPr>
        <w:lastRenderedPageBreak/>
        <w:t xml:space="preserve">Vandenhaute, H. Y. Zoghbi, A. Smolyar, S. Bosak, R. Sequerra, L. Doucette-Stamm, M. E. Cusick, D. E. Hill, F. P. Roth, M. Vidal, </w:t>
      </w:r>
      <w:r w:rsidR="00EF7E46" w:rsidRPr="00F2782A">
        <w:rPr>
          <w:rFonts w:ascii="Times New Roman" w:hAnsi="Times New Roman" w:cs="Times New Roman"/>
          <w:i/>
          <w:noProof/>
          <w:lang w:val="en-US"/>
        </w:rPr>
        <w:t>Nature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437</w:t>
      </w:r>
      <w:r w:rsidR="00EF7E46" w:rsidRPr="00F2782A">
        <w:rPr>
          <w:rFonts w:ascii="Times New Roman" w:hAnsi="Times New Roman" w:cs="Times New Roman"/>
          <w:noProof/>
          <w:lang w:val="en-US"/>
        </w:rPr>
        <w:t>, 1173-1178.</w:t>
      </w:r>
      <w:bookmarkEnd w:id="28"/>
    </w:p>
    <w:p w14:paraId="7D422BEA" w14:textId="01ACDFD4" w:rsidR="00EF7E46" w:rsidRPr="00F2782A" w:rsidRDefault="0071578A" w:rsidP="00F2782A">
      <w:pPr>
        <w:spacing w:line="360" w:lineRule="auto"/>
        <w:rPr>
          <w:rFonts w:ascii="Times New Roman" w:hAnsi="Times New Roman" w:cs="Times New Roman"/>
          <w:noProof/>
          <w:lang w:val="en-US"/>
        </w:rPr>
      </w:pPr>
      <w:bookmarkStart w:id="29" w:name="_ENREF_29"/>
      <w:r w:rsidRPr="00F2782A">
        <w:rPr>
          <w:rFonts w:ascii="Times New Roman" w:hAnsi="Times New Roman" w:cs="Times New Roman"/>
          <w:noProof/>
          <w:lang w:val="en-US"/>
        </w:rPr>
        <w:t xml:space="preserve">29. </w:t>
      </w:r>
      <w:r w:rsidR="00EF7E46" w:rsidRPr="00F2782A">
        <w:rPr>
          <w:rFonts w:ascii="Times New Roman" w:hAnsi="Times New Roman" w:cs="Times New Roman"/>
          <w:noProof/>
          <w:lang w:val="en-US"/>
        </w:rPr>
        <w:t xml:space="preserve">H. Yu, L. Tardivo, S. Tam, E. Weiner, F. Gebreab, C. Fan, N. Svrzikapa, T. Hirozane-Kishikawa, E. Rietman, X. Yang, J. Sahalie, K. Salehi-Ashtiani, T. Hao, M. E. Cusick, D. E. Hill, F. P. Roth, P. Braun, M. Vidal, </w:t>
      </w:r>
      <w:r w:rsidR="00EF7E46" w:rsidRPr="00F2782A">
        <w:rPr>
          <w:rFonts w:ascii="Times New Roman" w:hAnsi="Times New Roman" w:cs="Times New Roman"/>
          <w:i/>
          <w:noProof/>
          <w:lang w:val="en-US"/>
        </w:rPr>
        <w:t xml:space="preserve">Nature </w:t>
      </w:r>
      <w:r w:rsidRPr="00F2782A">
        <w:rPr>
          <w:rFonts w:ascii="Times New Roman" w:hAnsi="Times New Roman" w:cs="Times New Roman"/>
          <w:i/>
          <w:noProof/>
          <w:lang w:val="en-US"/>
        </w:rPr>
        <w:t>M</w:t>
      </w:r>
      <w:r w:rsidR="00EF7E46" w:rsidRPr="00F2782A">
        <w:rPr>
          <w:rFonts w:ascii="Times New Roman" w:hAnsi="Times New Roman" w:cs="Times New Roman"/>
          <w:i/>
          <w:noProof/>
          <w:lang w:val="en-US"/>
        </w:rPr>
        <w:t>ethods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8</w:t>
      </w:r>
      <w:r w:rsidR="00EF7E46" w:rsidRPr="00F2782A">
        <w:rPr>
          <w:rFonts w:ascii="Times New Roman" w:hAnsi="Times New Roman" w:cs="Times New Roman"/>
          <w:noProof/>
          <w:lang w:val="en-US"/>
        </w:rPr>
        <w:t>, 478-480.</w:t>
      </w:r>
      <w:bookmarkEnd w:id="29"/>
    </w:p>
    <w:p w14:paraId="02037901" w14:textId="07B35BDB" w:rsidR="00EF7E46" w:rsidRPr="00F2782A" w:rsidRDefault="0071578A" w:rsidP="00F2782A">
      <w:pPr>
        <w:spacing w:line="360" w:lineRule="auto"/>
        <w:rPr>
          <w:rFonts w:ascii="Times New Roman" w:hAnsi="Times New Roman" w:cs="Times New Roman"/>
          <w:noProof/>
          <w:lang w:val="en-US"/>
        </w:rPr>
      </w:pPr>
      <w:bookmarkStart w:id="30" w:name="_ENREF_30"/>
      <w:r w:rsidRPr="00F2782A">
        <w:rPr>
          <w:rFonts w:ascii="Times New Roman" w:hAnsi="Times New Roman" w:cs="Times New Roman"/>
          <w:noProof/>
          <w:lang w:val="en-US"/>
        </w:rPr>
        <w:t xml:space="preserve">30. </w:t>
      </w:r>
      <w:r w:rsidR="00EF7E46" w:rsidRPr="00F2782A">
        <w:rPr>
          <w:rFonts w:ascii="Times New Roman" w:hAnsi="Times New Roman" w:cs="Times New Roman"/>
          <w:noProof/>
          <w:lang w:val="en-US"/>
        </w:rPr>
        <w:t xml:space="preserve">T. Forster: Delocalized excitation and excitation transfer. In </w:t>
      </w:r>
      <w:r w:rsidR="00EF7E46" w:rsidRPr="00F2782A">
        <w:rPr>
          <w:rFonts w:ascii="Times New Roman" w:hAnsi="Times New Roman" w:cs="Times New Roman"/>
          <w:i/>
          <w:noProof/>
          <w:lang w:val="en-US"/>
        </w:rPr>
        <w:t>Modern Quantum Chemistry. Vol. 3.</w:t>
      </w:r>
      <w:r w:rsidR="00EF7E46" w:rsidRPr="00F2782A">
        <w:rPr>
          <w:rFonts w:ascii="Times New Roman" w:hAnsi="Times New Roman" w:cs="Times New Roman"/>
          <w:noProof/>
          <w:lang w:val="en-US"/>
        </w:rPr>
        <w:t>; Sinanoglu, E., Ed.; Academic Press: New York, 1965; pp 93–137.</w:t>
      </w:r>
      <w:bookmarkEnd w:id="30"/>
    </w:p>
    <w:p w14:paraId="41E94D9E" w14:textId="07D27904" w:rsidR="00EF7E46" w:rsidRPr="00F2782A" w:rsidRDefault="0071578A" w:rsidP="00F2782A">
      <w:pPr>
        <w:spacing w:line="360" w:lineRule="auto"/>
        <w:rPr>
          <w:rFonts w:ascii="Times New Roman" w:hAnsi="Times New Roman" w:cs="Times New Roman"/>
          <w:noProof/>
          <w:lang w:val="en-US"/>
        </w:rPr>
      </w:pPr>
      <w:bookmarkStart w:id="31" w:name="_ENREF_31"/>
      <w:r w:rsidRPr="00F2782A">
        <w:rPr>
          <w:rFonts w:ascii="Times New Roman" w:hAnsi="Times New Roman" w:cs="Times New Roman"/>
          <w:noProof/>
          <w:lang w:val="en-US"/>
        </w:rPr>
        <w:t xml:space="preserve">31. </w:t>
      </w:r>
      <w:r w:rsidR="00EF7E46" w:rsidRPr="00F2782A">
        <w:rPr>
          <w:rFonts w:ascii="Times New Roman" w:hAnsi="Times New Roman" w:cs="Times New Roman"/>
          <w:noProof/>
          <w:lang w:val="en-US"/>
        </w:rPr>
        <w:t xml:space="preserve">A. Pietraszewska-Bogiel, T. W. Gadella, </w:t>
      </w:r>
      <w:r w:rsidRPr="00F2782A">
        <w:rPr>
          <w:rFonts w:ascii="Times New Roman" w:hAnsi="Times New Roman" w:cs="Times New Roman"/>
          <w:i/>
          <w:noProof/>
          <w:lang w:val="en-US"/>
        </w:rPr>
        <w:t>J. Microscopy</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241</w:t>
      </w:r>
      <w:r w:rsidR="00EF7E46" w:rsidRPr="00F2782A">
        <w:rPr>
          <w:rFonts w:ascii="Times New Roman" w:hAnsi="Times New Roman" w:cs="Times New Roman"/>
          <w:noProof/>
          <w:lang w:val="en-US"/>
        </w:rPr>
        <w:t>, 111-118.</w:t>
      </w:r>
      <w:bookmarkEnd w:id="31"/>
    </w:p>
    <w:p w14:paraId="5121A52D" w14:textId="0973F1BD" w:rsidR="00EF7E46" w:rsidRPr="00F2782A" w:rsidRDefault="0071578A" w:rsidP="00F2782A">
      <w:pPr>
        <w:spacing w:line="360" w:lineRule="auto"/>
        <w:rPr>
          <w:rFonts w:ascii="Times New Roman" w:hAnsi="Times New Roman" w:cs="Times New Roman"/>
          <w:noProof/>
          <w:lang w:val="en-US"/>
        </w:rPr>
      </w:pPr>
      <w:bookmarkStart w:id="32" w:name="_ENREF_32"/>
      <w:r w:rsidRPr="00F2782A">
        <w:rPr>
          <w:rFonts w:ascii="Times New Roman" w:hAnsi="Times New Roman" w:cs="Times New Roman"/>
          <w:noProof/>
          <w:lang w:val="en-US"/>
        </w:rPr>
        <w:t xml:space="preserve">32. </w:t>
      </w:r>
      <w:r w:rsidR="00EF7E46" w:rsidRPr="00F2782A">
        <w:rPr>
          <w:rFonts w:ascii="Times New Roman" w:hAnsi="Times New Roman" w:cs="Times New Roman"/>
          <w:noProof/>
          <w:lang w:val="en-US"/>
        </w:rPr>
        <w:t xml:space="preserve">A. Hoppe, K. Christensen, J. A. Swanson, </w:t>
      </w:r>
      <w:r w:rsidR="00EF7E46" w:rsidRPr="00F2782A">
        <w:rPr>
          <w:rFonts w:ascii="Times New Roman" w:hAnsi="Times New Roman" w:cs="Times New Roman"/>
          <w:i/>
          <w:noProof/>
          <w:lang w:val="en-US"/>
        </w:rPr>
        <w:t>Biophys J</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83</w:t>
      </w:r>
      <w:r w:rsidR="00EF7E46" w:rsidRPr="00F2782A">
        <w:rPr>
          <w:rFonts w:ascii="Times New Roman" w:hAnsi="Times New Roman" w:cs="Times New Roman"/>
          <w:noProof/>
          <w:lang w:val="en-US"/>
        </w:rPr>
        <w:t>, 3652-3664.</w:t>
      </w:r>
      <w:bookmarkEnd w:id="32"/>
    </w:p>
    <w:p w14:paraId="7F9BE0FE" w14:textId="0DDD4EED" w:rsidR="00EF7E46" w:rsidRPr="00F2782A" w:rsidRDefault="0071578A" w:rsidP="00F2782A">
      <w:pPr>
        <w:spacing w:line="360" w:lineRule="auto"/>
        <w:rPr>
          <w:rFonts w:ascii="Times New Roman" w:hAnsi="Times New Roman" w:cs="Times New Roman"/>
          <w:noProof/>
          <w:lang w:val="en-US"/>
        </w:rPr>
      </w:pPr>
      <w:bookmarkStart w:id="33" w:name="_ENREF_33"/>
      <w:r w:rsidRPr="00F2782A">
        <w:rPr>
          <w:rFonts w:ascii="Times New Roman" w:hAnsi="Times New Roman" w:cs="Times New Roman"/>
          <w:noProof/>
          <w:lang w:val="en-US"/>
        </w:rPr>
        <w:t xml:space="preserve">33. </w:t>
      </w:r>
      <w:r w:rsidR="00EF7E46" w:rsidRPr="00F2782A">
        <w:rPr>
          <w:rFonts w:ascii="Times New Roman" w:hAnsi="Times New Roman" w:cs="Times New Roman"/>
          <w:noProof/>
          <w:lang w:val="en-US"/>
        </w:rPr>
        <w:t xml:space="preserve">A. D. Hoppe, B. L. Scott, T. P. Welliver, S. W. Straight, J. A. Swanson, </w:t>
      </w:r>
      <w:r w:rsidR="00EF7E46" w:rsidRPr="00F2782A">
        <w:rPr>
          <w:rFonts w:ascii="Times New Roman" w:hAnsi="Times New Roman" w:cs="Times New Roman"/>
          <w:i/>
          <w:noProof/>
          <w:lang w:val="en-US"/>
        </w:rPr>
        <w:t>PLoS ONE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8</w:t>
      </w:r>
      <w:r w:rsidR="00EF7E46" w:rsidRPr="00F2782A">
        <w:rPr>
          <w:rFonts w:ascii="Times New Roman" w:hAnsi="Times New Roman" w:cs="Times New Roman"/>
          <w:noProof/>
          <w:lang w:val="en-US"/>
        </w:rPr>
        <w:t>, e64760.</w:t>
      </w:r>
      <w:bookmarkEnd w:id="33"/>
    </w:p>
    <w:p w14:paraId="1F6EE42F" w14:textId="1AF9477F" w:rsidR="00EF7E46" w:rsidRPr="00F2782A" w:rsidRDefault="0071578A" w:rsidP="00F2782A">
      <w:pPr>
        <w:spacing w:line="360" w:lineRule="auto"/>
        <w:rPr>
          <w:rFonts w:ascii="Times New Roman" w:hAnsi="Times New Roman" w:cs="Times New Roman"/>
          <w:noProof/>
          <w:lang w:val="en-US"/>
        </w:rPr>
      </w:pPr>
      <w:bookmarkStart w:id="34" w:name="_ENREF_34"/>
      <w:r w:rsidRPr="00F2782A">
        <w:rPr>
          <w:rFonts w:ascii="Times New Roman" w:hAnsi="Times New Roman" w:cs="Times New Roman"/>
          <w:noProof/>
          <w:lang w:val="en-US"/>
        </w:rPr>
        <w:t xml:space="preserve">34. </w:t>
      </w:r>
      <w:r w:rsidR="00EF7E46" w:rsidRPr="00F2782A">
        <w:rPr>
          <w:rFonts w:ascii="Times New Roman" w:hAnsi="Times New Roman" w:cs="Times New Roman"/>
          <w:noProof/>
          <w:lang w:val="en-US"/>
        </w:rPr>
        <w:t xml:space="preserve">A. J. Garcia-Saez, S. B. Buschhorn, H. Keller, G. Anderluh, K. Simons, P. Schwille,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286</w:t>
      </w:r>
      <w:r w:rsidR="00EF7E46" w:rsidRPr="00F2782A">
        <w:rPr>
          <w:rFonts w:ascii="Times New Roman" w:hAnsi="Times New Roman" w:cs="Times New Roman"/>
          <w:noProof/>
          <w:lang w:val="en-US"/>
        </w:rPr>
        <w:t>, 37768-37777.</w:t>
      </w:r>
      <w:bookmarkEnd w:id="34"/>
    </w:p>
    <w:p w14:paraId="087C762C" w14:textId="32BF3DE5" w:rsidR="00EF7E46" w:rsidRPr="00F2782A" w:rsidRDefault="0071578A" w:rsidP="00F2782A">
      <w:pPr>
        <w:spacing w:line="360" w:lineRule="auto"/>
        <w:rPr>
          <w:rFonts w:ascii="Times New Roman" w:hAnsi="Times New Roman" w:cs="Times New Roman"/>
          <w:noProof/>
          <w:lang w:val="en-US"/>
        </w:rPr>
      </w:pPr>
      <w:bookmarkStart w:id="35" w:name="_ENREF_35"/>
      <w:r w:rsidRPr="00F2782A">
        <w:rPr>
          <w:rFonts w:ascii="Times New Roman" w:hAnsi="Times New Roman" w:cs="Times New Roman"/>
          <w:noProof/>
          <w:lang w:val="en-US"/>
        </w:rPr>
        <w:t xml:space="preserve">35. </w:t>
      </w:r>
      <w:r w:rsidR="00EF7E46" w:rsidRPr="00F2782A">
        <w:rPr>
          <w:rFonts w:ascii="Times New Roman" w:hAnsi="Times New Roman" w:cs="Times New Roman"/>
          <w:noProof/>
          <w:lang w:val="en-US"/>
        </w:rPr>
        <w:t>M. Sko</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aj, B. Bakra</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 I. Kri</w:t>
      </w:r>
      <w:r w:rsidRPr="00F2782A">
        <w:rPr>
          <w:rFonts w:ascii="Times New Roman" w:hAnsi="Times New Roman" w:cs="Times New Roman"/>
          <w:noProof/>
          <w:lang w:val="en-US"/>
        </w:rPr>
        <w:t>ž</w:t>
      </w:r>
      <w:r w:rsidR="00EF7E46" w:rsidRPr="00F2782A">
        <w:rPr>
          <w:rFonts w:ascii="Times New Roman" w:hAnsi="Times New Roman" w:cs="Times New Roman"/>
          <w:noProof/>
          <w:lang w:val="en-US"/>
        </w:rPr>
        <w:t>aj, P. Ma</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ek, G. Anderluh, K. Sep</w:t>
      </w:r>
      <w:r w:rsidRPr="00F2782A">
        <w:rPr>
          <w:rFonts w:ascii="Times New Roman" w:hAnsi="Times New Roman" w:cs="Times New Roman"/>
          <w:noProof/>
          <w:lang w:val="en-US"/>
        </w:rPr>
        <w:t>čić</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Curr</w:t>
      </w:r>
      <w:r w:rsidRPr="00F2782A">
        <w:rPr>
          <w:rFonts w:ascii="Times New Roman" w:hAnsi="Times New Roman" w:cs="Times New Roman"/>
          <w:i/>
          <w:noProof/>
          <w:lang w:val="en-US"/>
        </w:rPr>
        <w:t xml:space="preserve">. Med. Chem.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20</w:t>
      </w:r>
      <w:r w:rsidR="00EF7E46" w:rsidRPr="00F2782A">
        <w:rPr>
          <w:rFonts w:ascii="Times New Roman" w:hAnsi="Times New Roman" w:cs="Times New Roman"/>
          <w:noProof/>
          <w:lang w:val="en-US"/>
        </w:rPr>
        <w:t>, 491-501.</w:t>
      </w:r>
      <w:bookmarkEnd w:id="35"/>
    </w:p>
    <w:p w14:paraId="676F4AA3" w14:textId="33C3FE5C" w:rsidR="00EF7E46" w:rsidRPr="00F2782A" w:rsidRDefault="0071578A" w:rsidP="00F2782A">
      <w:pPr>
        <w:spacing w:line="360" w:lineRule="auto"/>
        <w:rPr>
          <w:rFonts w:ascii="Times New Roman" w:hAnsi="Times New Roman" w:cs="Times New Roman"/>
          <w:noProof/>
          <w:lang w:val="en-US"/>
        </w:rPr>
      </w:pPr>
      <w:bookmarkStart w:id="36" w:name="_ENREF_36"/>
      <w:r w:rsidRPr="00F2782A">
        <w:rPr>
          <w:rFonts w:ascii="Times New Roman" w:hAnsi="Times New Roman" w:cs="Times New Roman"/>
          <w:noProof/>
          <w:lang w:val="en-US"/>
        </w:rPr>
        <w:t xml:space="preserve">36. </w:t>
      </w:r>
      <w:r w:rsidR="00EF7E46" w:rsidRPr="00F2782A">
        <w:rPr>
          <w:rFonts w:ascii="Times New Roman" w:hAnsi="Times New Roman" w:cs="Times New Roman"/>
          <w:noProof/>
          <w:lang w:val="en-US"/>
        </w:rPr>
        <w:t xml:space="preserve">P. Schuck, </w:t>
      </w:r>
      <w:r w:rsidR="00EF7E46" w:rsidRPr="00F2782A">
        <w:rPr>
          <w:rFonts w:ascii="Times New Roman" w:hAnsi="Times New Roman" w:cs="Times New Roman"/>
          <w:i/>
          <w:noProof/>
          <w:lang w:val="en-US"/>
        </w:rPr>
        <w:t>Annu.</w:t>
      </w:r>
      <w:r w:rsidRPr="00F2782A">
        <w:rPr>
          <w:rFonts w:ascii="Times New Roman" w:hAnsi="Times New Roman" w:cs="Times New Roman"/>
          <w:i/>
          <w:noProof/>
          <w:lang w:val="en-US"/>
        </w:rPr>
        <w:t xml:space="preserve"> </w:t>
      </w:r>
      <w:r w:rsidR="00EF7E46" w:rsidRPr="00F2782A">
        <w:rPr>
          <w:rFonts w:ascii="Times New Roman" w:hAnsi="Times New Roman" w:cs="Times New Roman"/>
          <w:i/>
          <w:noProof/>
          <w:lang w:val="en-US"/>
        </w:rPr>
        <w:t>Rev.</w:t>
      </w:r>
      <w:r w:rsidRPr="00F2782A">
        <w:rPr>
          <w:rFonts w:ascii="Times New Roman" w:hAnsi="Times New Roman" w:cs="Times New Roman"/>
          <w:i/>
          <w:noProof/>
          <w:lang w:val="en-US"/>
        </w:rPr>
        <w:t xml:space="preserve"> </w:t>
      </w:r>
      <w:r w:rsidR="00EF7E46" w:rsidRPr="00F2782A">
        <w:rPr>
          <w:rFonts w:ascii="Times New Roman" w:hAnsi="Times New Roman" w:cs="Times New Roman"/>
          <w:i/>
          <w:noProof/>
          <w:lang w:val="en-US"/>
        </w:rPr>
        <w:t>Biophys.</w:t>
      </w:r>
      <w:r w:rsidRPr="00F2782A">
        <w:rPr>
          <w:rFonts w:ascii="Times New Roman" w:hAnsi="Times New Roman" w:cs="Times New Roman"/>
          <w:i/>
          <w:noProof/>
          <w:lang w:val="en-US"/>
        </w:rPr>
        <w:t xml:space="preserve"> </w:t>
      </w:r>
      <w:r w:rsidR="00EF7E46" w:rsidRPr="00F2782A">
        <w:rPr>
          <w:rFonts w:ascii="Times New Roman" w:hAnsi="Times New Roman" w:cs="Times New Roman"/>
          <w:i/>
          <w:noProof/>
          <w:lang w:val="en-US"/>
        </w:rPr>
        <w:t>Biomol.</w:t>
      </w:r>
      <w:r w:rsidRPr="00F2782A">
        <w:rPr>
          <w:rFonts w:ascii="Times New Roman" w:hAnsi="Times New Roman" w:cs="Times New Roman"/>
          <w:i/>
          <w:noProof/>
          <w:lang w:val="en-US"/>
        </w:rPr>
        <w:t xml:space="preserve"> </w:t>
      </w:r>
      <w:r w:rsidR="00EF7E46" w:rsidRPr="00F2782A">
        <w:rPr>
          <w:rFonts w:ascii="Times New Roman" w:hAnsi="Times New Roman" w:cs="Times New Roman"/>
          <w:i/>
          <w:noProof/>
          <w:lang w:val="en-US"/>
        </w:rPr>
        <w:t>Struct.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1997</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26</w:t>
      </w:r>
      <w:r w:rsidR="00EF7E46" w:rsidRPr="00F2782A">
        <w:rPr>
          <w:rFonts w:ascii="Times New Roman" w:hAnsi="Times New Roman" w:cs="Times New Roman"/>
          <w:noProof/>
          <w:lang w:val="en-US"/>
        </w:rPr>
        <w:t>, 541-566.</w:t>
      </w:r>
      <w:bookmarkEnd w:id="36"/>
    </w:p>
    <w:p w14:paraId="10C19ECA" w14:textId="438627A9" w:rsidR="00EF7E46" w:rsidRPr="00F2782A" w:rsidRDefault="0071578A" w:rsidP="00F2782A">
      <w:pPr>
        <w:spacing w:line="360" w:lineRule="auto"/>
        <w:rPr>
          <w:rFonts w:ascii="Times New Roman" w:hAnsi="Times New Roman" w:cs="Times New Roman"/>
          <w:noProof/>
          <w:lang w:val="en-US"/>
        </w:rPr>
      </w:pPr>
      <w:bookmarkStart w:id="37" w:name="_ENREF_37"/>
      <w:r w:rsidRPr="00F2782A">
        <w:rPr>
          <w:rFonts w:ascii="Times New Roman" w:hAnsi="Times New Roman" w:cs="Times New Roman"/>
          <w:noProof/>
          <w:lang w:val="en-US"/>
        </w:rPr>
        <w:t xml:space="preserve">37. </w:t>
      </w:r>
      <w:r w:rsidR="00EF7E46" w:rsidRPr="00F2782A">
        <w:rPr>
          <w:rFonts w:ascii="Times New Roman" w:hAnsi="Times New Roman" w:cs="Times New Roman"/>
          <w:noProof/>
          <w:lang w:val="en-US"/>
        </w:rPr>
        <w:t xml:space="preserve">R. L. Rich, D. G. Myszka, </w:t>
      </w:r>
      <w:r w:rsidRPr="00F2782A">
        <w:rPr>
          <w:rFonts w:ascii="Times New Roman" w:hAnsi="Times New Roman" w:cs="Times New Roman"/>
          <w:i/>
          <w:noProof/>
          <w:lang w:val="en-US"/>
        </w:rPr>
        <w:t>J. Mol. Recognit.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24</w:t>
      </w:r>
      <w:r w:rsidR="00EF7E46" w:rsidRPr="00F2782A">
        <w:rPr>
          <w:rFonts w:ascii="Times New Roman" w:hAnsi="Times New Roman" w:cs="Times New Roman"/>
          <w:noProof/>
          <w:lang w:val="en-US"/>
        </w:rPr>
        <w:t>, 892-914.</w:t>
      </w:r>
      <w:bookmarkEnd w:id="37"/>
    </w:p>
    <w:p w14:paraId="55CF14E5" w14:textId="1B2D8E32" w:rsidR="00EF7E46" w:rsidRPr="00F2782A" w:rsidRDefault="0071578A" w:rsidP="00F2782A">
      <w:pPr>
        <w:spacing w:line="360" w:lineRule="auto"/>
        <w:rPr>
          <w:rFonts w:ascii="Times New Roman" w:hAnsi="Times New Roman" w:cs="Times New Roman"/>
          <w:noProof/>
          <w:lang w:val="en-US"/>
        </w:rPr>
      </w:pPr>
      <w:bookmarkStart w:id="38" w:name="_ENREF_38"/>
      <w:r w:rsidRPr="00F2782A">
        <w:rPr>
          <w:rFonts w:ascii="Times New Roman" w:hAnsi="Times New Roman" w:cs="Times New Roman"/>
          <w:noProof/>
          <w:lang w:val="en-US"/>
        </w:rPr>
        <w:t xml:space="preserve">38. </w:t>
      </w:r>
      <w:r w:rsidR="00EF7E46" w:rsidRPr="00F2782A">
        <w:rPr>
          <w:rFonts w:ascii="Times New Roman" w:hAnsi="Times New Roman" w:cs="Times New Roman"/>
          <w:noProof/>
          <w:lang w:val="en-US"/>
        </w:rPr>
        <w:t xml:space="preserve">N. J. de Mol, M. J. E. Fischer: </w:t>
      </w:r>
      <w:r w:rsidR="00EF7E46" w:rsidRPr="00F2782A">
        <w:rPr>
          <w:rFonts w:ascii="Times New Roman" w:hAnsi="Times New Roman" w:cs="Times New Roman"/>
          <w:i/>
          <w:noProof/>
          <w:lang w:val="en-US"/>
        </w:rPr>
        <w:t>Surface Plasmon Resonance: Methods and Protocols</w:t>
      </w:r>
      <w:r w:rsidR="00EF7E46" w:rsidRPr="00F2782A">
        <w:rPr>
          <w:rFonts w:ascii="Times New Roman" w:hAnsi="Times New Roman" w:cs="Times New Roman"/>
          <w:noProof/>
          <w:lang w:val="en-US"/>
        </w:rPr>
        <w:t>; Humana Press: New York, USA, 2010; Vol. 627.</w:t>
      </w:r>
      <w:bookmarkEnd w:id="38"/>
    </w:p>
    <w:p w14:paraId="37D53012" w14:textId="21A7B8ED" w:rsidR="00EF7E46" w:rsidRPr="00F2782A" w:rsidRDefault="0071578A" w:rsidP="00F2782A">
      <w:pPr>
        <w:spacing w:line="360" w:lineRule="auto"/>
        <w:rPr>
          <w:rFonts w:ascii="Times New Roman" w:hAnsi="Times New Roman" w:cs="Times New Roman"/>
          <w:noProof/>
          <w:lang w:val="en-US"/>
        </w:rPr>
      </w:pPr>
      <w:bookmarkStart w:id="39" w:name="_ENREF_39"/>
      <w:r w:rsidRPr="00F2782A">
        <w:rPr>
          <w:rFonts w:ascii="Times New Roman" w:hAnsi="Times New Roman" w:cs="Times New Roman"/>
          <w:noProof/>
          <w:lang w:val="en-US"/>
        </w:rPr>
        <w:t xml:space="preserve">39. </w:t>
      </w:r>
      <w:r w:rsidR="00EF7E46" w:rsidRPr="00F2782A">
        <w:rPr>
          <w:rFonts w:ascii="Times New Roman" w:hAnsi="Times New Roman" w:cs="Times New Roman"/>
          <w:noProof/>
          <w:lang w:val="en-US"/>
        </w:rPr>
        <w:t>V. Godinic-Mikul</w:t>
      </w:r>
      <w:r w:rsidRPr="00F2782A">
        <w:rPr>
          <w:rFonts w:ascii="Times New Roman" w:hAnsi="Times New Roman" w:cs="Times New Roman"/>
          <w:noProof/>
          <w:lang w:val="en-US"/>
        </w:rPr>
        <w:t>čić</w:t>
      </w:r>
      <w:r w:rsidR="00EF7E46" w:rsidRPr="00F2782A">
        <w:rPr>
          <w:rFonts w:ascii="Times New Roman" w:hAnsi="Times New Roman" w:cs="Times New Roman"/>
          <w:noProof/>
          <w:lang w:val="en-US"/>
        </w:rPr>
        <w:t>, J. Jari</w:t>
      </w:r>
      <w:r w:rsidRPr="00F2782A">
        <w:rPr>
          <w:rFonts w:ascii="Times New Roman" w:hAnsi="Times New Roman" w:cs="Times New Roman"/>
          <w:noProof/>
          <w:lang w:val="en-US"/>
        </w:rPr>
        <w:t>ć</w:t>
      </w:r>
      <w:r w:rsidR="00EF7E46" w:rsidRPr="00F2782A">
        <w:rPr>
          <w:rFonts w:ascii="Times New Roman" w:hAnsi="Times New Roman" w:cs="Times New Roman"/>
          <w:noProof/>
          <w:lang w:val="en-US"/>
        </w:rPr>
        <w:t>, C. D. Hausmann, M. Ibba, I. Weygand-</w:t>
      </w:r>
      <w:r w:rsidRPr="00F2782A">
        <w:rPr>
          <w:rFonts w:ascii="Times New Roman" w:hAnsi="Times New Roman" w:cs="Times New Roman"/>
          <w:noProof/>
          <w:lang w:val="en-US"/>
        </w:rPr>
        <w:t>Đ</w:t>
      </w:r>
      <w:r w:rsidR="00EF7E46" w:rsidRPr="00F2782A">
        <w:rPr>
          <w:rFonts w:ascii="Times New Roman" w:hAnsi="Times New Roman" w:cs="Times New Roman"/>
          <w:noProof/>
          <w:lang w:val="en-US"/>
        </w:rPr>
        <w:t>ura</w:t>
      </w:r>
      <w:r w:rsidRPr="00F2782A">
        <w:rPr>
          <w:rFonts w:ascii="Times New Roman" w:hAnsi="Times New Roman" w:cs="Times New Roman"/>
          <w:noProof/>
          <w:lang w:val="en-US"/>
        </w:rPr>
        <w:t>šević</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 xml:space="preserve">. Biol. Chem.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286</w:t>
      </w:r>
      <w:r w:rsidR="00EF7E46" w:rsidRPr="00F2782A">
        <w:rPr>
          <w:rFonts w:ascii="Times New Roman" w:hAnsi="Times New Roman" w:cs="Times New Roman"/>
          <w:noProof/>
          <w:lang w:val="en-US"/>
        </w:rPr>
        <w:t>, 3396-3404.</w:t>
      </w:r>
      <w:bookmarkEnd w:id="39"/>
    </w:p>
    <w:p w14:paraId="47761CC4" w14:textId="0EFD5387" w:rsidR="00EF7E46" w:rsidRPr="00F2782A" w:rsidRDefault="0071578A" w:rsidP="00F2782A">
      <w:pPr>
        <w:spacing w:line="360" w:lineRule="auto"/>
        <w:rPr>
          <w:rFonts w:ascii="Times New Roman" w:hAnsi="Times New Roman" w:cs="Times New Roman"/>
          <w:noProof/>
          <w:lang w:val="en-US"/>
        </w:rPr>
      </w:pPr>
      <w:bookmarkStart w:id="40" w:name="_ENREF_40"/>
      <w:r w:rsidRPr="00F2782A">
        <w:rPr>
          <w:rFonts w:ascii="Times New Roman" w:hAnsi="Times New Roman" w:cs="Times New Roman"/>
          <w:noProof/>
          <w:lang w:val="en-US"/>
        </w:rPr>
        <w:t xml:space="preserve">40. </w:t>
      </w:r>
      <w:r w:rsidR="00EF7E46" w:rsidRPr="00F2782A">
        <w:rPr>
          <w:rFonts w:ascii="Times New Roman" w:hAnsi="Times New Roman" w:cs="Times New Roman"/>
          <w:noProof/>
          <w:lang w:val="en-US"/>
        </w:rPr>
        <w:t>B. Bakra</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 A. Kladnik, P. Ma</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 xml:space="preserve">ek, G. McHaffie, A. Werner, J. H. Lakey, G. Anderluh,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2010</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285</w:t>
      </w:r>
      <w:r w:rsidR="00EF7E46" w:rsidRPr="00F2782A">
        <w:rPr>
          <w:rFonts w:ascii="Times New Roman" w:hAnsi="Times New Roman" w:cs="Times New Roman"/>
          <w:noProof/>
          <w:lang w:val="en-US"/>
        </w:rPr>
        <w:t>, 22186-22195.</w:t>
      </w:r>
      <w:bookmarkEnd w:id="40"/>
    </w:p>
    <w:p w14:paraId="4D903387" w14:textId="5B4C7670" w:rsidR="00EF7E46" w:rsidRPr="00F2782A" w:rsidRDefault="001368E4" w:rsidP="00F2782A">
      <w:pPr>
        <w:spacing w:line="360" w:lineRule="auto"/>
        <w:rPr>
          <w:rFonts w:ascii="Times New Roman" w:hAnsi="Times New Roman" w:cs="Times New Roman"/>
          <w:noProof/>
          <w:lang w:val="en-US"/>
        </w:rPr>
      </w:pPr>
      <w:bookmarkStart w:id="41" w:name="_ENREF_41"/>
      <w:r w:rsidRPr="00F2782A">
        <w:rPr>
          <w:rFonts w:ascii="Times New Roman" w:hAnsi="Times New Roman" w:cs="Times New Roman"/>
          <w:noProof/>
          <w:lang w:val="en-US"/>
        </w:rPr>
        <w:t xml:space="preserve">41. </w:t>
      </w:r>
      <w:r w:rsidR="00EF7E46" w:rsidRPr="00F2782A">
        <w:rPr>
          <w:rFonts w:ascii="Times New Roman" w:hAnsi="Times New Roman" w:cs="Times New Roman"/>
          <w:noProof/>
          <w:lang w:val="en-US"/>
        </w:rPr>
        <w:t>A. Bavdek, R. Kostanj</w:t>
      </w:r>
      <w:r w:rsidRPr="00F2782A">
        <w:rPr>
          <w:rFonts w:ascii="Times New Roman" w:hAnsi="Times New Roman" w:cs="Times New Roman"/>
          <w:noProof/>
          <w:lang w:val="en-US"/>
        </w:rPr>
        <w:t>š</w:t>
      </w:r>
      <w:r w:rsidR="00EF7E46" w:rsidRPr="00F2782A">
        <w:rPr>
          <w:rFonts w:ascii="Times New Roman" w:hAnsi="Times New Roman" w:cs="Times New Roman"/>
          <w:noProof/>
          <w:lang w:val="en-US"/>
        </w:rPr>
        <w:t xml:space="preserve">ek, V. Antonini, J. H. Lakey, M. Dalla Serra, R. J. Gilbert, G. Anderluh, </w:t>
      </w:r>
      <w:r w:rsidR="00EF7E46" w:rsidRPr="00F2782A">
        <w:rPr>
          <w:rFonts w:ascii="Times New Roman" w:hAnsi="Times New Roman" w:cs="Times New Roman"/>
          <w:i/>
          <w:noProof/>
          <w:lang w:val="en-US"/>
        </w:rPr>
        <w:t xml:space="preserve">FEBS </w:t>
      </w:r>
      <w:r w:rsidRPr="00F2782A">
        <w:rPr>
          <w:rFonts w:ascii="Times New Roman" w:hAnsi="Times New Roman" w:cs="Times New Roman"/>
          <w:i/>
          <w:noProof/>
          <w:lang w:val="en-US"/>
        </w:rPr>
        <w:t xml:space="preserve">J. </w:t>
      </w:r>
      <w:r w:rsidR="00EF7E46" w:rsidRPr="00F2782A">
        <w:rPr>
          <w:rFonts w:ascii="Times New Roman" w:hAnsi="Times New Roman" w:cs="Times New Roman"/>
          <w:b/>
          <w:noProof/>
          <w:lang w:val="en-US"/>
        </w:rPr>
        <w:t>2012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279</w:t>
      </w:r>
      <w:r w:rsidR="00EF7E46" w:rsidRPr="00F2782A">
        <w:rPr>
          <w:rFonts w:ascii="Times New Roman" w:hAnsi="Times New Roman" w:cs="Times New Roman"/>
          <w:noProof/>
          <w:lang w:val="en-US"/>
        </w:rPr>
        <w:t>, 126-141.</w:t>
      </w:r>
      <w:bookmarkEnd w:id="41"/>
    </w:p>
    <w:p w14:paraId="4A6B635B" w14:textId="16371C20" w:rsidR="00EF7E46" w:rsidRPr="00F2782A" w:rsidRDefault="001368E4" w:rsidP="00F2782A">
      <w:pPr>
        <w:spacing w:line="360" w:lineRule="auto"/>
        <w:rPr>
          <w:rFonts w:ascii="Times New Roman" w:hAnsi="Times New Roman" w:cs="Times New Roman"/>
          <w:noProof/>
          <w:lang w:val="en-US"/>
        </w:rPr>
      </w:pPr>
      <w:bookmarkStart w:id="42" w:name="_ENREF_42"/>
      <w:r w:rsidRPr="00F2782A">
        <w:rPr>
          <w:rFonts w:ascii="Times New Roman" w:hAnsi="Times New Roman" w:cs="Times New Roman"/>
          <w:noProof/>
          <w:lang w:val="en-US"/>
        </w:rPr>
        <w:t xml:space="preserve">42. </w:t>
      </w:r>
      <w:r w:rsidR="00EF7E46" w:rsidRPr="00F2782A">
        <w:rPr>
          <w:rFonts w:ascii="Times New Roman" w:hAnsi="Times New Roman" w:cs="Times New Roman"/>
          <w:noProof/>
          <w:lang w:val="en-US"/>
        </w:rPr>
        <w:t>M. Beseni</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ar, P. Ma</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 xml:space="preserve">ek, J. H. Lakey, G. Anderluh, </w:t>
      </w:r>
      <w:r w:rsidR="00EF7E46" w:rsidRPr="00F2782A">
        <w:rPr>
          <w:rFonts w:ascii="Times New Roman" w:hAnsi="Times New Roman" w:cs="Times New Roman"/>
          <w:i/>
          <w:noProof/>
          <w:lang w:val="en-US"/>
        </w:rPr>
        <w:t>Chem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Phys</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Lipids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2006</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141</w:t>
      </w:r>
      <w:r w:rsidR="00EF7E46" w:rsidRPr="00F2782A">
        <w:rPr>
          <w:rFonts w:ascii="Times New Roman" w:hAnsi="Times New Roman" w:cs="Times New Roman"/>
          <w:noProof/>
          <w:lang w:val="en-US"/>
        </w:rPr>
        <w:t>, 169-178.</w:t>
      </w:r>
      <w:bookmarkEnd w:id="42"/>
    </w:p>
    <w:p w14:paraId="2E22DA6F" w14:textId="16CA44D8" w:rsidR="00EF7E46" w:rsidRPr="00F2782A" w:rsidRDefault="001368E4" w:rsidP="00F2782A">
      <w:pPr>
        <w:spacing w:line="360" w:lineRule="auto"/>
        <w:rPr>
          <w:rFonts w:ascii="Times New Roman" w:hAnsi="Times New Roman" w:cs="Times New Roman"/>
          <w:noProof/>
          <w:lang w:val="en-US"/>
        </w:rPr>
      </w:pPr>
      <w:bookmarkStart w:id="43" w:name="_ENREF_43"/>
      <w:r w:rsidRPr="00F2782A">
        <w:rPr>
          <w:rFonts w:ascii="Times New Roman" w:hAnsi="Times New Roman" w:cs="Times New Roman"/>
          <w:noProof/>
          <w:lang w:val="en-US"/>
        </w:rPr>
        <w:t xml:space="preserve">43. </w:t>
      </w:r>
      <w:r w:rsidR="00EF7E46" w:rsidRPr="00F2782A">
        <w:rPr>
          <w:rFonts w:ascii="Times New Roman" w:hAnsi="Times New Roman" w:cs="Times New Roman"/>
          <w:noProof/>
          <w:lang w:val="en-US"/>
        </w:rPr>
        <w:t xml:space="preserve">M. Brvar, A. Perdih, V. Hodnik, M. Renko, G. Anderluh, R. Jerala, T. </w:t>
      </w:r>
      <w:r w:rsidRPr="00F2782A">
        <w:rPr>
          <w:rFonts w:ascii="Times New Roman" w:hAnsi="Times New Roman" w:cs="Times New Roman"/>
          <w:noProof/>
          <w:lang w:val="en-US"/>
        </w:rPr>
        <w:t>Š</w:t>
      </w:r>
      <w:r w:rsidR="00EF7E46" w:rsidRPr="00F2782A">
        <w:rPr>
          <w:rFonts w:ascii="Times New Roman" w:hAnsi="Times New Roman" w:cs="Times New Roman"/>
          <w:noProof/>
          <w:lang w:val="en-US"/>
        </w:rPr>
        <w:t xml:space="preserve">olmajer, </w:t>
      </w:r>
      <w:r w:rsidR="00EF7E46" w:rsidRPr="00F2782A">
        <w:rPr>
          <w:rFonts w:ascii="Times New Roman" w:hAnsi="Times New Roman" w:cs="Times New Roman"/>
          <w:i/>
          <w:noProof/>
          <w:lang w:val="en-US"/>
        </w:rPr>
        <w:t>Bioorg</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Med</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20</w:t>
      </w:r>
      <w:r w:rsidR="00EF7E46" w:rsidRPr="00F2782A">
        <w:rPr>
          <w:rFonts w:ascii="Times New Roman" w:hAnsi="Times New Roman" w:cs="Times New Roman"/>
          <w:noProof/>
          <w:lang w:val="en-US"/>
        </w:rPr>
        <w:t>, 2572-2580.</w:t>
      </w:r>
      <w:bookmarkEnd w:id="43"/>
    </w:p>
    <w:p w14:paraId="6E32E1EE" w14:textId="1321D4A9" w:rsidR="00EF7E46" w:rsidRPr="00F2782A" w:rsidRDefault="001368E4" w:rsidP="00F2782A">
      <w:pPr>
        <w:spacing w:line="360" w:lineRule="auto"/>
        <w:rPr>
          <w:rFonts w:ascii="Times New Roman" w:hAnsi="Times New Roman" w:cs="Times New Roman"/>
          <w:noProof/>
          <w:lang w:val="en-US"/>
        </w:rPr>
      </w:pPr>
      <w:bookmarkStart w:id="44" w:name="_ENREF_44"/>
      <w:r w:rsidRPr="00F2782A">
        <w:rPr>
          <w:rFonts w:ascii="Times New Roman" w:hAnsi="Times New Roman" w:cs="Times New Roman"/>
          <w:noProof/>
          <w:lang w:val="en-US"/>
        </w:rPr>
        <w:t xml:space="preserve">44. </w:t>
      </w:r>
      <w:r w:rsidR="00EF7E46" w:rsidRPr="00F2782A">
        <w:rPr>
          <w:rFonts w:ascii="Times New Roman" w:hAnsi="Times New Roman" w:cs="Times New Roman"/>
          <w:noProof/>
          <w:lang w:val="en-US"/>
        </w:rPr>
        <w:t xml:space="preserve">V. </w:t>
      </w:r>
      <w:r w:rsidRPr="00F2782A">
        <w:rPr>
          <w:rFonts w:ascii="Times New Roman" w:hAnsi="Times New Roman" w:cs="Times New Roman"/>
          <w:noProof/>
          <w:lang w:val="en-US"/>
        </w:rPr>
        <w:t>Š</w:t>
      </w:r>
      <w:r w:rsidR="00EF7E46" w:rsidRPr="00F2782A">
        <w:rPr>
          <w:rFonts w:ascii="Times New Roman" w:hAnsi="Times New Roman" w:cs="Times New Roman"/>
          <w:noProof/>
          <w:lang w:val="en-US"/>
        </w:rPr>
        <w:t>kedelj, E. Arsovska, T. Tomasic, A. Krofli</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 V. Hodnik, M. Hrast, M. Be</w:t>
      </w:r>
      <w:r w:rsidRPr="00F2782A">
        <w:rPr>
          <w:rFonts w:ascii="Times New Roman" w:hAnsi="Times New Roman" w:cs="Times New Roman"/>
          <w:noProof/>
          <w:lang w:val="en-US"/>
        </w:rPr>
        <w:t>š</w:t>
      </w:r>
      <w:r w:rsidR="00EF7E46" w:rsidRPr="00F2782A">
        <w:rPr>
          <w:rFonts w:ascii="Times New Roman" w:hAnsi="Times New Roman" w:cs="Times New Roman"/>
          <w:noProof/>
          <w:lang w:val="en-US"/>
        </w:rPr>
        <w:t>ter-Roga</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 xml:space="preserve">, G. Anderluh, S. Gobec, J. Bostock, I. Chopra, A. J. O'Neill, C. Randall, A. </w:t>
      </w:r>
      <w:r w:rsidRPr="00F2782A">
        <w:rPr>
          <w:rFonts w:ascii="Times New Roman" w:hAnsi="Times New Roman" w:cs="Times New Roman"/>
          <w:noProof/>
          <w:lang w:val="en-US"/>
        </w:rPr>
        <w:t>Ž</w:t>
      </w:r>
      <w:r w:rsidR="00EF7E46" w:rsidRPr="00F2782A">
        <w:rPr>
          <w:rFonts w:ascii="Times New Roman" w:hAnsi="Times New Roman" w:cs="Times New Roman"/>
          <w:noProof/>
          <w:lang w:val="en-US"/>
        </w:rPr>
        <w:t xml:space="preserve">ega, </w:t>
      </w:r>
      <w:r w:rsidR="00EF7E46" w:rsidRPr="00F2782A">
        <w:rPr>
          <w:rFonts w:ascii="Times New Roman" w:hAnsi="Times New Roman" w:cs="Times New Roman"/>
          <w:i/>
          <w:noProof/>
          <w:lang w:val="en-US"/>
        </w:rPr>
        <w:t>PLoS ONE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7</w:t>
      </w:r>
      <w:r w:rsidR="00EF7E46" w:rsidRPr="00F2782A">
        <w:rPr>
          <w:rFonts w:ascii="Times New Roman" w:hAnsi="Times New Roman" w:cs="Times New Roman"/>
          <w:noProof/>
          <w:lang w:val="en-US"/>
        </w:rPr>
        <w:t>, e39922.</w:t>
      </w:r>
      <w:bookmarkEnd w:id="44"/>
    </w:p>
    <w:p w14:paraId="2418AE0E" w14:textId="3E620A2B" w:rsidR="00EF7E46" w:rsidRPr="00F2782A" w:rsidRDefault="001368E4" w:rsidP="00F2782A">
      <w:pPr>
        <w:spacing w:line="360" w:lineRule="auto"/>
        <w:rPr>
          <w:rFonts w:ascii="Times New Roman" w:hAnsi="Times New Roman" w:cs="Times New Roman"/>
          <w:noProof/>
          <w:lang w:val="en-US"/>
        </w:rPr>
      </w:pPr>
      <w:bookmarkStart w:id="45" w:name="_ENREF_45"/>
      <w:r w:rsidRPr="00F2782A">
        <w:rPr>
          <w:rFonts w:ascii="Times New Roman" w:hAnsi="Times New Roman" w:cs="Times New Roman"/>
          <w:noProof/>
          <w:lang w:val="en-US"/>
        </w:rPr>
        <w:t xml:space="preserve">45. </w:t>
      </w:r>
      <w:r w:rsidR="00EF7E46" w:rsidRPr="00F2782A">
        <w:rPr>
          <w:rFonts w:ascii="Times New Roman" w:hAnsi="Times New Roman" w:cs="Times New Roman"/>
          <w:noProof/>
          <w:lang w:val="en-US"/>
        </w:rPr>
        <w:t xml:space="preserve">V. Kodoyianni, </w:t>
      </w:r>
      <w:r w:rsidR="00EF7E46" w:rsidRPr="00F2782A">
        <w:rPr>
          <w:rFonts w:ascii="Times New Roman" w:hAnsi="Times New Roman" w:cs="Times New Roman"/>
          <w:i/>
          <w:noProof/>
          <w:lang w:val="en-US"/>
        </w:rPr>
        <w:t>Biotechniques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50</w:t>
      </w:r>
      <w:r w:rsidR="00EF7E46" w:rsidRPr="00F2782A">
        <w:rPr>
          <w:rFonts w:ascii="Times New Roman" w:hAnsi="Times New Roman" w:cs="Times New Roman"/>
          <w:noProof/>
          <w:lang w:val="en-US"/>
        </w:rPr>
        <w:t>, 32-40.</w:t>
      </w:r>
      <w:bookmarkEnd w:id="45"/>
    </w:p>
    <w:p w14:paraId="086F68A3" w14:textId="65126A69" w:rsidR="00EF7E46" w:rsidRPr="00F2782A" w:rsidRDefault="001368E4" w:rsidP="00F2782A">
      <w:pPr>
        <w:spacing w:line="360" w:lineRule="auto"/>
        <w:rPr>
          <w:rFonts w:ascii="Times New Roman" w:hAnsi="Times New Roman" w:cs="Times New Roman"/>
          <w:noProof/>
          <w:lang w:val="en-US"/>
        </w:rPr>
      </w:pPr>
      <w:bookmarkStart w:id="46" w:name="_ENREF_46"/>
      <w:r w:rsidRPr="00F2782A">
        <w:rPr>
          <w:rFonts w:ascii="Times New Roman" w:hAnsi="Times New Roman" w:cs="Times New Roman"/>
          <w:noProof/>
          <w:lang w:val="en-US"/>
        </w:rPr>
        <w:t xml:space="preserve">46. </w:t>
      </w:r>
      <w:r w:rsidR="00EF7E46" w:rsidRPr="00F2782A">
        <w:rPr>
          <w:rFonts w:ascii="Times New Roman" w:hAnsi="Times New Roman" w:cs="Times New Roman"/>
          <w:noProof/>
          <w:lang w:val="en-US"/>
        </w:rPr>
        <w:t xml:space="preserve">N. F. Visser, A. J. Heck, </w:t>
      </w:r>
      <w:r w:rsidR="00EF7E46" w:rsidRPr="00F2782A">
        <w:rPr>
          <w:rFonts w:ascii="Times New Roman" w:hAnsi="Times New Roman" w:cs="Times New Roman"/>
          <w:i/>
          <w:noProof/>
          <w:lang w:val="en-US"/>
        </w:rPr>
        <w:t xml:space="preserve">Expert </w:t>
      </w:r>
      <w:r w:rsidRPr="00F2782A">
        <w:rPr>
          <w:rFonts w:ascii="Times New Roman" w:hAnsi="Times New Roman" w:cs="Times New Roman"/>
          <w:i/>
          <w:noProof/>
          <w:lang w:val="en-US"/>
        </w:rPr>
        <w:t>R</w:t>
      </w:r>
      <w:r w:rsidR="00EF7E46" w:rsidRPr="00F2782A">
        <w:rPr>
          <w:rFonts w:ascii="Times New Roman" w:hAnsi="Times New Roman" w:cs="Times New Roman"/>
          <w:i/>
          <w:noProof/>
          <w:lang w:val="en-US"/>
        </w:rPr>
        <w:t>ev</w:t>
      </w:r>
      <w:r w:rsidRPr="00F2782A">
        <w:rPr>
          <w:rFonts w:ascii="Times New Roman" w:hAnsi="Times New Roman" w:cs="Times New Roman"/>
          <w:i/>
          <w:noProof/>
          <w:lang w:val="en-US"/>
        </w:rPr>
        <w:t>. P</w:t>
      </w:r>
      <w:r w:rsidR="00EF7E46" w:rsidRPr="00F2782A">
        <w:rPr>
          <w:rFonts w:ascii="Times New Roman" w:hAnsi="Times New Roman" w:cs="Times New Roman"/>
          <w:i/>
          <w:noProof/>
          <w:lang w:val="en-US"/>
        </w:rPr>
        <w:t>roteomics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2008</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w:t>
      </w:r>
      <w:r w:rsidR="00EF7E46" w:rsidRPr="00F2782A">
        <w:rPr>
          <w:rFonts w:ascii="Times New Roman" w:hAnsi="Times New Roman" w:cs="Times New Roman"/>
          <w:noProof/>
          <w:lang w:val="en-US"/>
        </w:rPr>
        <w:t>, 425-433.</w:t>
      </w:r>
      <w:bookmarkEnd w:id="46"/>
    </w:p>
    <w:p w14:paraId="71B5DF32" w14:textId="65864FFE" w:rsidR="00EF7E46" w:rsidRPr="00F2782A" w:rsidRDefault="001368E4" w:rsidP="00F2782A">
      <w:pPr>
        <w:spacing w:line="360" w:lineRule="auto"/>
        <w:rPr>
          <w:rFonts w:ascii="Times New Roman" w:hAnsi="Times New Roman" w:cs="Times New Roman"/>
          <w:noProof/>
          <w:lang w:val="en-US"/>
        </w:rPr>
      </w:pPr>
      <w:bookmarkStart w:id="47" w:name="_ENREF_47"/>
      <w:r w:rsidRPr="00F2782A">
        <w:rPr>
          <w:rFonts w:ascii="Times New Roman" w:hAnsi="Times New Roman" w:cs="Times New Roman"/>
          <w:noProof/>
          <w:lang w:val="en-US"/>
        </w:rPr>
        <w:lastRenderedPageBreak/>
        <w:t xml:space="preserve">47. </w:t>
      </w:r>
      <w:r w:rsidR="00EF7E46" w:rsidRPr="00F2782A">
        <w:rPr>
          <w:rFonts w:ascii="Times New Roman" w:hAnsi="Times New Roman" w:cs="Times New Roman"/>
          <w:noProof/>
          <w:lang w:val="en-US"/>
        </w:rPr>
        <w:t xml:space="preserve">Q. Zhang, L. Jing, J. Zhang, Y. Ren, Y. Wang, T. Wei, B. Liedberg, </w:t>
      </w:r>
      <w:r w:rsidR="00EF7E46" w:rsidRPr="00F2782A">
        <w:rPr>
          <w:rFonts w:ascii="Times New Roman" w:hAnsi="Times New Roman" w:cs="Times New Roman"/>
          <w:i/>
          <w:noProof/>
          <w:lang w:val="en-US"/>
        </w:rPr>
        <w:t>Anal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Biochem</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463</w:t>
      </w:r>
      <w:r w:rsidR="00EF7E46" w:rsidRPr="00F2782A">
        <w:rPr>
          <w:rFonts w:ascii="Times New Roman" w:hAnsi="Times New Roman" w:cs="Times New Roman"/>
          <w:noProof/>
          <w:lang w:val="en-US"/>
        </w:rPr>
        <w:t>, 7-14.</w:t>
      </w:r>
      <w:bookmarkEnd w:id="47"/>
    </w:p>
    <w:p w14:paraId="37B66A4A" w14:textId="41FF5AD7" w:rsidR="00EF7E46" w:rsidRPr="00F2782A" w:rsidRDefault="001368E4" w:rsidP="00F2782A">
      <w:pPr>
        <w:spacing w:line="360" w:lineRule="auto"/>
        <w:rPr>
          <w:rFonts w:ascii="Times New Roman" w:hAnsi="Times New Roman" w:cs="Times New Roman"/>
          <w:noProof/>
          <w:lang w:val="en-US"/>
        </w:rPr>
      </w:pPr>
      <w:bookmarkStart w:id="48" w:name="_ENREF_48"/>
      <w:r w:rsidRPr="00F2782A">
        <w:rPr>
          <w:rFonts w:ascii="Times New Roman" w:hAnsi="Times New Roman" w:cs="Times New Roman"/>
          <w:noProof/>
          <w:lang w:val="en-US"/>
        </w:rPr>
        <w:t xml:space="preserve">48. </w:t>
      </w:r>
      <w:r w:rsidR="00EF7E46" w:rsidRPr="00F2782A">
        <w:rPr>
          <w:rFonts w:ascii="Times New Roman" w:hAnsi="Times New Roman" w:cs="Times New Roman"/>
          <w:noProof/>
          <w:lang w:val="en-US"/>
        </w:rPr>
        <w:t xml:space="preserve">S. Kumar, N. Dilbaghi, M. Barnela, G. Bhanjana, R. Kumar, </w:t>
      </w:r>
      <w:r w:rsidR="00EF7E46" w:rsidRPr="00F2782A">
        <w:rPr>
          <w:rFonts w:ascii="Times New Roman" w:hAnsi="Times New Roman" w:cs="Times New Roman"/>
          <w:i/>
          <w:noProof/>
          <w:lang w:val="en-US"/>
        </w:rPr>
        <w:t>BioNanoScience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w:t>
      </w:r>
      <w:r w:rsidR="00EF7E46" w:rsidRPr="00F2782A">
        <w:rPr>
          <w:rFonts w:ascii="Times New Roman" w:hAnsi="Times New Roman" w:cs="Times New Roman"/>
          <w:noProof/>
          <w:lang w:val="en-US"/>
        </w:rPr>
        <w:t>, 196–217.</w:t>
      </w:r>
      <w:bookmarkEnd w:id="48"/>
    </w:p>
    <w:p w14:paraId="7CFC62A8" w14:textId="5D68FB34" w:rsidR="00EF7E46" w:rsidRPr="00F2782A" w:rsidRDefault="001368E4" w:rsidP="00F2782A">
      <w:pPr>
        <w:spacing w:line="360" w:lineRule="auto"/>
        <w:rPr>
          <w:rFonts w:ascii="Times New Roman" w:hAnsi="Times New Roman" w:cs="Times New Roman"/>
          <w:noProof/>
          <w:lang w:val="en-US"/>
        </w:rPr>
      </w:pPr>
      <w:bookmarkStart w:id="49" w:name="_ENREF_49"/>
      <w:r w:rsidRPr="00F2782A">
        <w:rPr>
          <w:rFonts w:ascii="Times New Roman" w:hAnsi="Times New Roman" w:cs="Times New Roman"/>
          <w:noProof/>
          <w:lang w:val="en-US"/>
        </w:rPr>
        <w:t xml:space="preserve">49. </w:t>
      </w:r>
      <w:r w:rsidR="00EF7E46" w:rsidRPr="00F2782A">
        <w:rPr>
          <w:rFonts w:ascii="Times New Roman" w:hAnsi="Times New Roman" w:cs="Times New Roman"/>
          <w:noProof/>
          <w:lang w:val="en-US"/>
        </w:rPr>
        <w:t xml:space="preserve">V. Hodnik, G. Anderluh, </w:t>
      </w:r>
      <w:r w:rsidR="00EF7E46" w:rsidRPr="00F2782A">
        <w:rPr>
          <w:rFonts w:ascii="Times New Roman" w:hAnsi="Times New Roman" w:cs="Times New Roman"/>
          <w:i/>
          <w:noProof/>
          <w:lang w:val="en-US"/>
        </w:rPr>
        <w:t>Sensors (Basel)</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2009</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w:t>
      </w:r>
      <w:r w:rsidR="00EF7E46" w:rsidRPr="00F2782A">
        <w:rPr>
          <w:rFonts w:ascii="Times New Roman" w:hAnsi="Times New Roman" w:cs="Times New Roman"/>
          <w:noProof/>
          <w:lang w:val="en-US"/>
        </w:rPr>
        <w:t>, 1339-1354.</w:t>
      </w:r>
      <w:bookmarkEnd w:id="49"/>
    </w:p>
    <w:p w14:paraId="373C1983" w14:textId="6AE8F513" w:rsidR="00EF7E46" w:rsidRPr="00F2782A" w:rsidRDefault="001368E4" w:rsidP="00F2782A">
      <w:pPr>
        <w:spacing w:line="360" w:lineRule="auto"/>
        <w:rPr>
          <w:rFonts w:ascii="Times New Roman" w:hAnsi="Times New Roman" w:cs="Times New Roman"/>
          <w:noProof/>
          <w:lang w:val="en-US"/>
        </w:rPr>
      </w:pPr>
      <w:bookmarkStart w:id="50" w:name="_ENREF_50"/>
      <w:r w:rsidRPr="00F2782A">
        <w:rPr>
          <w:rFonts w:ascii="Times New Roman" w:hAnsi="Times New Roman" w:cs="Times New Roman"/>
          <w:noProof/>
          <w:lang w:val="en-US"/>
        </w:rPr>
        <w:t xml:space="preserve">50. </w:t>
      </w:r>
      <w:r w:rsidR="00EF7E46" w:rsidRPr="00F2782A">
        <w:rPr>
          <w:rFonts w:ascii="Times New Roman" w:hAnsi="Times New Roman" w:cs="Times New Roman"/>
          <w:noProof/>
          <w:lang w:val="en-US"/>
        </w:rPr>
        <w:t xml:space="preserve">J. Zhang, Y. Sun, B. Xu, H. Zhang, Y. Gao, D. Song, </w:t>
      </w:r>
      <w:r w:rsidR="00EF7E46" w:rsidRPr="00F2782A">
        <w:rPr>
          <w:rFonts w:ascii="Times New Roman" w:hAnsi="Times New Roman" w:cs="Times New Roman"/>
          <w:i/>
          <w:noProof/>
          <w:lang w:val="en-US"/>
        </w:rPr>
        <w:t>Biosens</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Bioelectron</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45</w:t>
      </w:r>
      <w:r w:rsidR="00EF7E46" w:rsidRPr="00F2782A">
        <w:rPr>
          <w:rFonts w:ascii="Times New Roman" w:hAnsi="Times New Roman" w:cs="Times New Roman"/>
          <w:noProof/>
          <w:lang w:val="en-US"/>
        </w:rPr>
        <w:t>, 230-236.</w:t>
      </w:r>
      <w:bookmarkEnd w:id="50"/>
    </w:p>
    <w:p w14:paraId="5C6A8FBA" w14:textId="489F1429" w:rsidR="00EF7E46" w:rsidRPr="00F2782A" w:rsidRDefault="001368E4" w:rsidP="00F2782A">
      <w:pPr>
        <w:spacing w:line="360" w:lineRule="auto"/>
        <w:rPr>
          <w:rFonts w:ascii="Times New Roman" w:hAnsi="Times New Roman" w:cs="Times New Roman"/>
          <w:noProof/>
          <w:lang w:val="en-US"/>
        </w:rPr>
      </w:pPr>
      <w:bookmarkStart w:id="51" w:name="_ENREF_51"/>
      <w:r w:rsidRPr="00F2782A">
        <w:rPr>
          <w:rFonts w:ascii="Times New Roman" w:hAnsi="Times New Roman" w:cs="Times New Roman"/>
          <w:noProof/>
          <w:lang w:val="en-US"/>
        </w:rPr>
        <w:t xml:space="preserve">51. </w:t>
      </w:r>
      <w:r w:rsidR="00EF7E46" w:rsidRPr="00F2782A">
        <w:rPr>
          <w:rFonts w:ascii="Times New Roman" w:hAnsi="Times New Roman" w:cs="Times New Roman"/>
          <w:noProof/>
          <w:lang w:val="en-US"/>
        </w:rPr>
        <w:t xml:space="preserve">M. Dysinger, L. E. King,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Immunol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Meth</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379</w:t>
      </w:r>
      <w:r w:rsidR="00EF7E46" w:rsidRPr="00F2782A">
        <w:rPr>
          <w:rFonts w:ascii="Times New Roman" w:hAnsi="Times New Roman" w:cs="Times New Roman"/>
          <w:noProof/>
          <w:lang w:val="en-US"/>
        </w:rPr>
        <w:t>, 30-41.</w:t>
      </w:r>
      <w:bookmarkEnd w:id="51"/>
    </w:p>
    <w:p w14:paraId="7219589D" w14:textId="75BD94F0" w:rsidR="00EF7E46" w:rsidRPr="00F2782A" w:rsidRDefault="001368E4" w:rsidP="00F2782A">
      <w:pPr>
        <w:spacing w:line="360" w:lineRule="auto"/>
        <w:rPr>
          <w:rFonts w:ascii="Times New Roman" w:hAnsi="Times New Roman" w:cs="Times New Roman"/>
          <w:noProof/>
          <w:lang w:val="en-US"/>
        </w:rPr>
      </w:pPr>
      <w:bookmarkStart w:id="52" w:name="_ENREF_52"/>
      <w:r w:rsidRPr="00F2782A">
        <w:rPr>
          <w:rFonts w:ascii="Times New Roman" w:hAnsi="Times New Roman" w:cs="Times New Roman"/>
          <w:noProof/>
          <w:lang w:val="en-US"/>
        </w:rPr>
        <w:t xml:space="preserve">52. </w:t>
      </w:r>
      <w:r w:rsidR="00EF7E46" w:rsidRPr="00F2782A">
        <w:rPr>
          <w:rFonts w:ascii="Times New Roman" w:hAnsi="Times New Roman" w:cs="Times New Roman"/>
          <w:noProof/>
          <w:lang w:val="en-US"/>
        </w:rPr>
        <w:t xml:space="preserve">N. B. Shah, T. M. Duncan, </w:t>
      </w:r>
      <w:r w:rsidRPr="00F2782A">
        <w:rPr>
          <w:rFonts w:ascii="Times New Roman" w:hAnsi="Times New Roman" w:cs="Times New Roman"/>
          <w:i/>
          <w:noProof/>
          <w:lang w:val="en-US"/>
        </w:rPr>
        <w:t xml:space="preserve">J. Vis. Exp.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e51383.</w:t>
      </w:r>
      <w:bookmarkEnd w:id="52"/>
    </w:p>
    <w:p w14:paraId="558E2C90" w14:textId="6DEB532C" w:rsidR="00EF7E46" w:rsidRPr="00F2782A" w:rsidRDefault="001368E4" w:rsidP="00F2782A">
      <w:pPr>
        <w:spacing w:line="360" w:lineRule="auto"/>
        <w:rPr>
          <w:rFonts w:ascii="Times New Roman" w:hAnsi="Times New Roman" w:cs="Times New Roman"/>
          <w:noProof/>
          <w:lang w:val="en-US"/>
        </w:rPr>
      </w:pPr>
      <w:bookmarkStart w:id="53" w:name="_ENREF_53"/>
      <w:r w:rsidRPr="00F2782A">
        <w:rPr>
          <w:rFonts w:ascii="Times New Roman" w:hAnsi="Times New Roman" w:cs="Times New Roman"/>
          <w:noProof/>
          <w:lang w:val="en-US"/>
        </w:rPr>
        <w:t xml:space="preserve">53. </w:t>
      </w:r>
      <w:r w:rsidR="00EF7E46" w:rsidRPr="00F2782A">
        <w:rPr>
          <w:rFonts w:ascii="Times New Roman" w:hAnsi="Times New Roman" w:cs="Times New Roman"/>
          <w:noProof/>
          <w:lang w:val="en-US"/>
        </w:rPr>
        <w:t xml:space="preserve">A. Sultana, J. E. Lee, </w:t>
      </w:r>
      <w:r w:rsidR="00EF7E46" w:rsidRPr="00F2782A">
        <w:rPr>
          <w:rFonts w:ascii="Times New Roman" w:hAnsi="Times New Roman" w:cs="Times New Roman"/>
          <w:i/>
          <w:noProof/>
          <w:lang w:val="en-US"/>
        </w:rPr>
        <w:t>Curr</w:t>
      </w:r>
      <w:r w:rsidRPr="00F2782A">
        <w:rPr>
          <w:rFonts w:ascii="Times New Roman" w:hAnsi="Times New Roman" w:cs="Times New Roman"/>
          <w:i/>
          <w:noProof/>
          <w:lang w:val="en-US"/>
        </w:rPr>
        <w:t xml:space="preserve">. Protocols Prot. Sci.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79</w:t>
      </w:r>
      <w:r w:rsidR="00EF7E46" w:rsidRPr="00F2782A">
        <w:rPr>
          <w:rFonts w:ascii="Times New Roman" w:hAnsi="Times New Roman" w:cs="Times New Roman"/>
          <w:noProof/>
          <w:lang w:val="en-US"/>
        </w:rPr>
        <w:t>, 19 25.</w:t>
      </w:r>
      <w:bookmarkEnd w:id="53"/>
    </w:p>
    <w:p w14:paraId="5B932A9D" w14:textId="5B3C24C9" w:rsidR="00EF7E46" w:rsidRPr="00F2782A" w:rsidRDefault="001368E4" w:rsidP="00F2782A">
      <w:pPr>
        <w:spacing w:line="360" w:lineRule="auto"/>
        <w:rPr>
          <w:rFonts w:ascii="Times New Roman" w:hAnsi="Times New Roman" w:cs="Times New Roman"/>
          <w:noProof/>
          <w:lang w:val="en-US"/>
        </w:rPr>
      </w:pPr>
      <w:bookmarkStart w:id="54" w:name="_ENREF_54"/>
      <w:r w:rsidRPr="00F2782A">
        <w:rPr>
          <w:rFonts w:ascii="Times New Roman" w:hAnsi="Times New Roman" w:cs="Times New Roman"/>
          <w:noProof/>
          <w:lang w:val="en-US"/>
        </w:rPr>
        <w:t xml:space="preserve">54. </w:t>
      </w:r>
      <w:r w:rsidR="00EF7E46" w:rsidRPr="00F2782A">
        <w:rPr>
          <w:rFonts w:ascii="Times New Roman" w:hAnsi="Times New Roman" w:cs="Times New Roman"/>
          <w:noProof/>
          <w:lang w:val="en-US"/>
        </w:rPr>
        <w:t xml:space="preserve">J. Wallner, G. Lhota, D. Jeschek, A. Mader, K. Vorauer-Uhl,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Pharm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Biomed</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Anal</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72</w:t>
      </w:r>
      <w:r w:rsidR="00EF7E46" w:rsidRPr="00F2782A">
        <w:rPr>
          <w:rFonts w:ascii="Times New Roman" w:hAnsi="Times New Roman" w:cs="Times New Roman"/>
          <w:noProof/>
          <w:lang w:val="en-US"/>
        </w:rPr>
        <w:t>, 150-154.</w:t>
      </w:r>
      <w:bookmarkEnd w:id="54"/>
    </w:p>
    <w:p w14:paraId="414730A2" w14:textId="178E6403" w:rsidR="00EF7E46" w:rsidRPr="00F2782A" w:rsidRDefault="001368E4" w:rsidP="00F2782A">
      <w:pPr>
        <w:spacing w:line="360" w:lineRule="auto"/>
        <w:rPr>
          <w:rFonts w:ascii="Times New Roman" w:hAnsi="Times New Roman" w:cs="Times New Roman"/>
          <w:noProof/>
          <w:lang w:val="en-US"/>
        </w:rPr>
      </w:pPr>
      <w:bookmarkStart w:id="55" w:name="_ENREF_55"/>
      <w:r w:rsidRPr="00F2782A">
        <w:rPr>
          <w:rFonts w:ascii="Times New Roman" w:hAnsi="Times New Roman" w:cs="Times New Roman"/>
          <w:noProof/>
          <w:lang w:val="en-US"/>
        </w:rPr>
        <w:t xml:space="preserve">55. </w:t>
      </w:r>
      <w:r w:rsidR="00EF7E46" w:rsidRPr="00F2782A">
        <w:rPr>
          <w:rFonts w:ascii="Times New Roman" w:hAnsi="Times New Roman" w:cs="Times New Roman"/>
          <w:noProof/>
          <w:lang w:val="en-US"/>
        </w:rPr>
        <w:t xml:space="preserve">M. M. Pierce, C. S. Raman, B. T. Nall, </w:t>
      </w:r>
      <w:r w:rsidR="00EF7E46" w:rsidRPr="00F2782A">
        <w:rPr>
          <w:rFonts w:ascii="Times New Roman" w:hAnsi="Times New Roman" w:cs="Times New Roman"/>
          <w:i/>
          <w:noProof/>
          <w:lang w:val="en-US"/>
        </w:rPr>
        <w:t>Methods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1999</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19</w:t>
      </w:r>
      <w:r w:rsidR="00EF7E46" w:rsidRPr="00F2782A">
        <w:rPr>
          <w:rFonts w:ascii="Times New Roman" w:hAnsi="Times New Roman" w:cs="Times New Roman"/>
          <w:noProof/>
          <w:lang w:val="en-US"/>
        </w:rPr>
        <w:t>, 213-221.</w:t>
      </w:r>
      <w:bookmarkEnd w:id="55"/>
    </w:p>
    <w:p w14:paraId="5A682AFF" w14:textId="095BBFED" w:rsidR="00EF7E46" w:rsidRPr="00F2782A" w:rsidRDefault="001368E4" w:rsidP="00F2782A">
      <w:pPr>
        <w:spacing w:line="360" w:lineRule="auto"/>
        <w:rPr>
          <w:rFonts w:ascii="Times New Roman" w:hAnsi="Times New Roman" w:cs="Times New Roman"/>
          <w:noProof/>
          <w:lang w:val="en-US"/>
        </w:rPr>
      </w:pPr>
      <w:bookmarkStart w:id="56" w:name="_ENREF_56"/>
      <w:r w:rsidRPr="00F2782A">
        <w:rPr>
          <w:rFonts w:ascii="Times New Roman" w:hAnsi="Times New Roman" w:cs="Times New Roman"/>
          <w:noProof/>
          <w:lang w:val="en-US"/>
        </w:rPr>
        <w:t xml:space="preserve">56. </w:t>
      </w:r>
      <w:r w:rsidR="00EF7E46" w:rsidRPr="00F2782A">
        <w:rPr>
          <w:rFonts w:ascii="Times New Roman" w:hAnsi="Times New Roman" w:cs="Times New Roman"/>
          <w:noProof/>
          <w:lang w:val="en-US"/>
        </w:rPr>
        <w:t xml:space="preserve">M. Podobnik, T. F. Weitze, M. O'Donnell, J. Kuriyan, </w:t>
      </w:r>
      <w:r w:rsidR="00EF7E46" w:rsidRPr="00F2782A">
        <w:rPr>
          <w:rFonts w:ascii="Times New Roman" w:hAnsi="Times New Roman" w:cs="Times New Roman"/>
          <w:i/>
          <w:noProof/>
          <w:lang w:val="en-US"/>
        </w:rPr>
        <w:t>Structure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11</w:t>
      </w:r>
      <w:r w:rsidR="00EF7E46" w:rsidRPr="00F2782A">
        <w:rPr>
          <w:rFonts w:ascii="Times New Roman" w:hAnsi="Times New Roman" w:cs="Times New Roman"/>
          <w:noProof/>
          <w:lang w:val="en-US"/>
        </w:rPr>
        <w:t>, 253-263.</w:t>
      </w:r>
      <w:bookmarkEnd w:id="56"/>
    </w:p>
    <w:p w14:paraId="4A46FEF3" w14:textId="40BD02B4" w:rsidR="00EF7E46" w:rsidRPr="00F2782A" w:rsidRDefault="001368E4" w:rsidP="00F2782A">
      <w:pPr>
        <w:spacing w:line="360" w:lineRule="auto"/>
        <w:rPr>
          <w:rFonts w:ascii="Times New Roman" w:hAnsi="Times New Roman" w:cs="Times New Roman"/>
          <w:noProof/>
          <w:lang w:val="en-US"/>
        </w:rPr>
      </w:pPr>
      <w:bookmarkStart w:id="57" w:name="_ENREF_57"/>
      <w:r w:rsidRPr="00F2782A">
        <w:rPr>
          <w:rFonts w:ascii="Times New Roman" w:hAnsi="Times New Roman" w:cs="Times New Roman"/>
          <w:noProof/>
          <w:lang w:val="en-US"/>
        </w:rPr>
        <w:t xml:space="preserve">57. </w:t>
      </w:r>
      <w:r w:rsidR="00EF7E46" w:rsidRPr="00F2782A">
        <w:rPr>
          <w:rFonts w:ascii="Times New Roman" w:hAnsi="Times New Roman" w:cs="Times New Roman"/>
          <w:noProof/>
          <w:lang w:val="en-US"/>
        </w:rPr>
        <w:t xml:space="preserve">S. Rinaldo, A. Paiardini, V. Stelitano, P. Brunotti, L. Cervoni, S. Fernicola, C. Protano, M. Vitali, F. Cutruzzola, G. Giardina, </w:t>
      </w:r>
      <w:r w:rsidRPr="00F2782A">
        <w:rPr>
          <w:rFonts w:ascii="Times New Roman" w:hAnsi="Times New Roman" w:cs="Times New Roman"/>
          <w:i/>
          <w:noProof/>
          <w:lang w:val="en-US"/>
        </w:rPr>
        <w:t>J. Bacteriol.</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197</w:t>
      </w:r>
      <w:r w:rsidR="00EF7E46" w:rsidRPr="00F2782A">
        <w:rPr>
          <w:rFonts w:ascii="Times New Roman" w:hAnsi="Times New Roman" w:cs="Times New Roman"/>
          <w:noProof/>
          <w:lang w:val="en-US"/>
        </w:rPr>
        <w:t>, 1525-1535.</w:t>
      </w:r>
      <w:bookmarkEnd w:id="57"/>
    </w:p>
    <w:p w14:paraId="5CAD89B0" w14:textId="791553EA" w:rsidR="00EF7E46" w:rsidRPr="00F2782A" w:rsidRDefault="001368E4" w:rsidP="00F2782A">
      <w:pPr>
        <w:spacing w:line="360" w:lineRule="auto"/>
        <w:rPr>
          <w:rFonts w:ascii="Times New Roman" w:hAnsi="Times New Roman" w:cs="Times New Roman"/>
          <w:noProof/>
          <w:lang w:val="en-US"/>
        </w:rPr>
      </w:pPr>
      <w:bookmarkStart w:id="58" w:name="_ENREF_58"/>
      <w:r w:rsidRPr="00F2782A">
        <w:rPr>
          <w:rFonts w:ascii="Times New Roman" w:hAnsi="Times New Roman" w:cs="Times New Roman"/>
          <w:noProof/>
          <w:lang w:val="en-US"/>
        </w:rPr>
        <w:t xml:space="preserve">58. </w:t>
      </w:r>
      <w:r w:rsidR="00EF7E46" w:rsidRPr="00F2782A">
        <w:rPr>
          <w:rFonts w:ascii="Times New Roman" w:hAnsi="Times New Roman" w:cs="Times New Roman"/>
          <w:noProof/>
          <w:lang w:val="en-US"/>
        </w:rPr>
        <w:t xml:space="preserve">R. Ghai, R. J. Falconer, B. M. Collins, </w:t>
      </w:r>
      <w:r w:rsidRPr="00F2782A">
        <w:rPr>
          <w:rFonts w:ascii="Times New Roman" w:hAnsi="Times New Roman" w:cs="Times New Roman"/>
          <w:i/>
          <w:noProof/>
          <w:lang w:val="en-US"/>
        </w:rPr>
        <w:t xml:space="preserve">J. Mol. Recognit. </w:t>
      </w:r>
      <w:r w:rsidR="00EF7E46" w:rsidRPr="00F2782A">
        <w:rPr>
          <w:rFonts w:ascii="Times New Roman" w:hAnsi="Times New Roman" w:cs="Times New Roman"/>
          <w:b/>
          <w:noProof/>
          <w:lang w:val="en-US"/>
        </w:rPr>
        <w:t>2012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25</w:t>
      </w:r>
      <w:r w:rsidR="00EF7E46" w:rsidRPr="00F2782A">
        <w:rPr>
          <w:rFonts w:ascii="Times New Roman" w:hAnsi="Times New Roman" w:cs="Times New Roman"/>
          <w:noProof/>
          <w:lang w:val="en-US"/>
        </w:rPr>
        <w:t>, 32-52.</w:t>
      </w:r>
      <w:bookmarkEnd w:id="58"/>
    </w:p>
    <w:p w14:paraId="683F7C2E" w14:textId="17802670" w:rsidR="00EF7E46" w:rsidRPr="00F2782A" w:rsidRDefault="001368E4" w:rsidP="00F2782A">
      <w:pPr>
        <w:spacing w:line="360" w:lineRule="auto"/>
        <w:rPr>
          <w:rFonts w:ascii="Times New Roman" w:hAnsi="Times New Roman" w:cs="Times New Roman"/>
          <w:noProof/>
          <w:lang w:val="en-US"/>
        </w:rPr>
      </w:pPr>
      <w:bookmarkStart w:id="59" w:name="_ENREF_59"/>
      <w:r w:rsidRPr="00F2782A">
        <w:rPr>
          <w:rFonts w:ascii="Times New Roman" w:hAnsi="Times New Roman" w:cs="Times New Roman"/>
          <w:noProof/>
          <w:lang w:val="en-US"/>
        </w:rPr>
        <w:t xml:space="preserve">59. </w:t>
      </w:r>
      <w:r w:rsidR="00EF7E46" w:rsidRPr="00F2782A">
        <w:rPr>
          <w:rFonts w:ascii="Times New Roman" w:hAnsi="Times New Roman" w:cs="Times New Roman"/>
          <w:noProof/>
          <w:lang w:val="en-US"/>
        </w:rPr>
        <w:t>P. Draškovič: Biochemical and structural analysis of the catalytic versatility of the mammalian inositol hexakisphosphate kinase isoforms</w:t>
      </w:r>
      <w:r w:rsidRPr="00F2782A">
        <w:rPr>
          <w:rFonts w:ascii="Times New Roman" w:hAnsi="Times New Roman" w:cs="Times New Roman"/>
          <w:noProof/>
          <w:lang w:val="en-US"/>
        </w:rPr>
        <w:t>, PhD Thesis,</w:t>
      </w:r>
      <w:r w:rsidR="00EF7E46" w:rsidRPr="00F2782A">
        <w:rPr>
          <w:rFonts w:ascii="Times New Roman" w:hAnsi="Times New Roman" w:cs="Times New Roman"/>
          <w:noProof/>
          <w:lang w:val="en-US"/>
        </w:rPr>
        <w:t xml:space="preserve"> University of Ljubljana, 2009.</w:t>
      </w:r>
      <w:bookmarkEnd w:id="59"/>
    </w:p>
    <w:p w14:paraId="5DA730C9" w14:textId="6B1E0038" w:rsidR="00EF7E46" w:rsidRPr="00F2782A" w:rsidRDefault="001368E4" w:rsidP="00F2782A">
      <w:pPr>
        <w:spacing w:line="360" w:lineRule="auto"/>
        <w:rPr>
          <w:rFonts w:ascii="Times New Roman" w:hAnsi="Times New Roman" w:cs="Times New Roman"/>
          <w:noProof/>
          <w:lang w:val="en-US"/>
        </w:rPr>
      </w:pPr>
      <w:bookmarkStart w:id="60" w:name="_ENREF_60"/>
      <w:r w:rsidRPr="00F2782A">
        <w:rPr>
          <w:rFonts w:ascii="Times New Roman" w:hAnsi="Times New Roman" w:cs="Times New Roman"/>
          <w:noProof/>
          <w:lang w:val="en-US"/>
        </w:rPr>
        <w:t xml:space="preserve">60. </w:t>
      </w:r>
      <w:r w:rsidR="00EF7E46" w:rsidRPr="00F2782A">
        <w:rPr>
          <w:rFonts w:ascii="Times New Roman" w:hAnsi="Times New Roman" w:cs="Times New Roman"/>
          <w:noProof/>
          <w:lang w:val="en-US"/>
        </w:rPr>
        <w:t xml:space="preserve">K. A. Marx, </w:t>
      </w:r>
      <w:r w:rsidR="00EF7E46" w:rsidRPr="00F2782A">
        <w:rPr>
          <w:rFonts w:ascii="Times New Roman" w:hAnsi="Times New Roman" w:cs="Times New Roman"/>
          <w:i/>
          <w:noProof/>
          <w:lang w:val="en-US"/>
        </w:rPr>
        <w:t>Biomacromolecules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w:t>
      </w:r>
      <w:r w:rsidR="00EF7E46" w:rsidRPr="00F2782A">
        <w:rPr>
          <w:rFonts w:ascii="Times New Roman" w:hAnsi="Times New Roman" w:cs="Times New Roman"/>
          <w:noProof/>
          <w:lang w:val="en-US"/>
        </w:rPr>
        <w:t>, 1099-1120.</w:t>
      </w:r>
      <w:bookmarkEnd w:id="60"/>
    </w:p>
    <w:p w14:paraId="2431505C" w14:textId="4B0C49D3" w:rsidR="00EF7E46" w:rsidRPr="00F2782A" w:rsidRDefault="001368E4" w:rsidP="00F2782A">
      <w:pPr>
        <w:spacing w:line="360" w:lineRule="auto"/>
        <w:rPr>
          <w:rFonts w:ascii="Times New Roman" w:hAnsi="Times New Roman" w:cs="Times New Roman"/>
          <w:noProof/>
          <w:lang w:val="en-US"/>
        </w:rPr>
      </w:pPr>
      <w:bookmarkStart w:id="61" w:name="_ENREF_61"/>
      <w:r w:rsidRPr="00F2782A">
        <w:rPr>
          <w:rFonts w:ascii="Times New Roman" w:hAnsi="Times New Roman" w:cs="Times New Roman"/>
          <w:noProof/>
          <w:lang w:val="en-US"/>
        </w:rPr>
        <w:t xml:space="preserve">61. </w:t>
      </w:r>
      <w:r w:rsidR="00EF7E46" w:rsidRPr="00F2782A">
        <w:rPr>
          <w:rFonts w:ascii="Times New Roman" w:hAnsi="Times New Roman" w:cs="Times New Roman"/>
          <w:noProof/>
          <w:lang w:val="en-US"/>
        </w:rPr>
        <w:t xml:space="preserve">Q. Chen, S. Xu, Q. Liu, J. Masliyah, Z. Xu, </w:t>
      </w:r>
      <w:r w:rsidR="00EF7E46" w:rsidRPr="00F2782A">
        <w:rPr>
          <w:rFonts w:ascii="Times New Roman" w:hAnsi="Times New Roman" w:cs="Times New Roman"/>
          <w:i/>
          <w:noProof/>
          <w:lang w:val="en-US"/>
        </w:rPr>
        <w:t>Adv</w:t>
      </w:r>
      <w:r w:rsidRPr="00F2782A">
        <w:rPr>
          <w:rFonts w:ascii="Times New Roman" w:hAnsi="Times New Roman" w:cs="Times New Roman"/>
          <w:i/>
          <w:noProof/>
          <w:lang w:val="en-US"/>
        </w:rPr>
        <w:t xml:space="preserve">. Colloid Int. Sci. </w:t>
      </w:r>
      <w:r w:rsidR="00EF7E46" w:rsidRPr="00F2782A">
        <w:rPr>
          <w:rFonts w:ascii="Times New Roman" w:hAnsi="Times New Roman" w:cs="Times New Roman"/>
          <w:b/>
          <w:noProof/>
          <w:lang w:val="en-US"/>
        </w:rPr>
        <w:t>2015</w:t>
      </w:r>
      <w:bookmarkEnd w:id="61"/>
      <w:r w:rsidRPr="00F2782A">
        <w:rPr>
          <w:rFonts w:ascii="Times New Roman" w:hAnsi="Times New Roman" w:cs="Times New Roman"/>
          <w:b/>
          <w:noProof/>
          <w:lang w:val="en-US"/>
        </w:rPr>
        <w:t>,</w:t>
      </w:r>
      <w:r w:rsidRPr="00F2782A">
        <w:rPr>
          <w:rFonts w:ascii="Times New Roman" w:hAnsi="Times New Roman" w:cs="Times New Roman"/>
          <w:noProof/>
          <w:lang w:val="en-US"/>
        </w:rPr>
        <w:t xml:space="preserve"> doi: 10.1016/j.cis.2015.10.004.</w:t>
      </w:r>
    </w:p>
    <w:p w14:paraId="67318BE0" w14:textId="6FBD3A8D" w:rsidR="00EF7E46" w:rsidRPr="00F2782A" w:rsidRDefault="00EF7E46" w:rsidP="00F2782A">
      <w:pPr>
        <w:spacing w:line="360" w:lineRule="auto"/>
        <w:rPr>
          <w:rFonts w:ascii="Times New Roman" w:hAnsi="Times New Roman" w:cs="Times New Roman"/>
          <w:noProof/>
          <w:lang w:val="en-US"/>
        </w:rPr>
      </w:pPr>
      <w:bookmarkStart w:id="62" w:name="_ENREF_62"/>
      <w:r w:rsidRPr="00F2782A">
        <w:rPr>
          <w:rFonts w:ascii="Times New Roman" w:hAnsi="Times New Roman" w:cs="Times New Roman"/>
          <w:noProof/>
          <w:lang w:val="en-US"/>
        </w:rPr>
        <w:t>62</w:t>
      </w:r>
      <w:r w:rsidR="001368E4" w:rsidRPr="00F2782A">
        <w:rPr>
          <w:rFonts w:ascii="Times New Roman" w:hAnsi="Times New Roman" w:cs="Times New Roman"/>
          <w:noProof/>
          <w:lang w:val="en-US"/>
        </w:rPr>
        <w:t xml:space="preserve">. </w:t>
      </w:r>
      <w:r w:rsidRPr="00F2782A">
        <w:rPr>
          <w:rFonts w:ascii="Times New Roman" w:hAnsi="Times New Roman" w:cs="Times New Roman"/>
          <w:noProof/>
          <w:lang w:val="en-US"/>
        </w:rPr>
        <w:t xml:space="preserve">K. Kanazawa, N. Cho, </w:t>
      </w:r>
      <w:r w:rsidRPr="00F2782A">
        <w:rPr>
          <w:rFonts w:ascii="Times New Roman" w:hAnsi="Times New Roman" w:cs="Times New Roman"/>
          <w:i/>
          <w:noProof/>
          <w:lang w:val="en-US"/>
        </w:rPr>
        <w:t>J</w:t>
      </w:r>
      <w:r w:rsidR="001368E4" w:rsidRPr="00F2782A">
        <w:rPr>
          <w:rFonts w:ascii="Times New Roman" w:hAnsi="Times New Roman" w:cs="Times New Roman"/>
          <w:i/>
          <w:noProof/>
          <w:lang w:val="en-US"/>
        </w:rPr>
        <w:t>.</w:t>
      </w:r>
      <w:r w:rsidRPr="00F2782A">
        <w:rPr>
          <w:rFonts w:ascii="Times New Roman" w:hAnsi="Times New Roman" w:cs="Times New Roman"/>
          <w:i/>
          <w:noProof/>
          <w:lang w:val="en-US"/>
        </w:rPr>
        <w:t xml:space="preserve"> Sensors </w:t>
      </w:r>
      <w:r w:rsidRPr="00F2782A">
        <w:rPr>
          <w:rFonts w:ascii="Times New Roman" w:hAnsi="Times New Roman" w:cs="Times New Roman"/>
          <w:b/>
          <w:noProof/>
          <w:lang w:val="en-US"/>
        </w:rPr>
        <w:t>2009</w:t>
      </w:r>
      <w:r w:rsidRPr="00F2782A">
        <w:rPr>
          <w:rFonts w:ascii="Times New Roman" w:hAnsi="Times New Roman" w:cs="Times New Roman"/>
          <w:noProof/>
          <w:lang w:val="en-US"/>
        </w:rPr>
        <w:t xml:space="preserve">, </w:t>
      </w:r>
      <w:r w:rsidRPr="00F2782A">
        <w:rPr>
          <w:rFonts w:ascii="Times New Roman" w:hAnsi="Times New Roman" w:cs="Times New Roman"/>
          <w:i/>
          <w:noProof/>
          <w:lang w:val="en-US"/>
        </w:rPr>
        <w:t>2009</w:t>
      </w:r>
      <w:r w:rsidRPr="00F2782A">
        <w:rPr>
          <w:rFonts w:ascii="Times New Roman" w:hAnsi="Times New Roman" w:cs="Times New Roman"/>
          <w:noProof/>
          <w:lang w:val="en-US"/>
        </w:rPr>
        <w:t>, 824947.</w:t>
      </w:r>
      <w:bookmarkEnd w:id="62"/>
    </w:p>
    <w:p w14:paraId="3480C4CC" w14:textId="144DA2CB" w:rsidR="00EF7E46" w:rsidRPr="00F2782A" w:rsidRDefault="001368E4" w:rsidP="00F2782A">
      <w:pPr>
        <w:spacing w:line="360" w:lineRule="auto"/>
        <w:rPr>
          <w:rFonts w:ascii="Times New Roman" w:hAnsi="Times New Roman" w:cs="Times New Roman"/>
          <w:noProof/>
          <w:lang w:val="en-US"/>
        </w:rPr>
      </w:pPr>
      <w:bookmarkStart w:id="63" w:name="_ENREF_63"/>
      <w:r w:rsidRPr="00F2782A">
        <w:rPr>
          <w:rFonts w:ascii="Times New Roman" w:hAnsi="Times New Roman" w:cs="Times New Roman"/>
          <w:noProof/>
          <w:lang w:val="en-US"/>
        </w:rPr>
        <w:t xml:space="preserve">63. </w:t>
      </w:r>
      <w:r w:rsidR="00EF7E46" w:rsidRPr="00F2782A">
        <w:rPr>
          <w:rFonts w:ascii="Times New Roman" w:hAnsi="Times New Roman" w:cs="Times New Roman"/>
          <w:noProof/>
          <w:lang w:val="en-US"/>
        </w:rPr>
        <w:t xml:space="preserve">E. Nileback, F. Westberg, J. Deinum, S. Svedhem, </w:t>
      </w:r>
      <w:r w:rsidR="00EF7E46" w:rsidRPr="00F2782A">
        <w:rPr>
          <w:rFonts w:ascii="Times New Roman" w:hAnsi="Times New Roman" w:cs="Times New Roman"/>
          <w:i/>
          <w:noProof/>
          <w:lang w:val="en-US"/>
        </w:rPr>
        <w:t>Anal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2010</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82</w:t>
      </w:r>
      <w:r w:rsidR="00EF7E46" w:rsidRPr="00F2782A">
        <w:rPr>
          <w:rFonts w:ascii="Times New Roman" w:hAnsi="Times New Roman" w:cs="Times New Roman"/>
          <w:noProof/>
          <w:lang w:val="en-US"/>
        </w:rPr>
        <w:t>, 8374-8376.</w:t>
      </w:r>
      <w:bookmarkEnd w:id="63"/>
    </w:p>
    <w:p w14:paraId="6E00C8FA" w14:textId="5B889EE1" w:rsidR="00EF7E46" w:rsidRPr="00F2782A" w:rsidRDefault="001368E4" w:rsidP="00F2782A">
      <w:pPr>
        <w:spacing w:line="360" w:lineRule="auto"/>
        <w:rPr>
          <w:rFonts w:ascii="Times New Roman" w:hAnsi="Times New Roman" w:cs="Times New Roman"/>
          <w:noProof/>
          <w:lang w:val="en-US"/>
        </w:rPr>
      </w:pPr>
      <w:bookmarkStart w:id="64" w:name="_ENREF_64"/>
      <w:r w:rsidRPr="00F2782A">
        <w:rPr>
          <w:rFonts w:ascii="Times New Roman" w:hAnsi="Times New Roman" w:cs="Times New Roman"/>
          <w:noProof/>
          <w:lang w:val="en-US"/>
        </w:rPr>
        <w:t xml:space="preserve">64. </w:t>
      </w:r>
      <w:r w:rsidR="00EF7E46" w:rsidRPr="00F2782A">
        <w:rPr>
          <w:rFonts w:ascii="Times New Roman" w:hAnsi="Times New Roman" w:cs="Times New Roman"/>
          <w:noProof/>
          <w:lang w:val="en-US"/>
        </w:rPr>
        <w:t xml:space="preserve">M. M. Ayad, N. Prastomo, A. Matsuda, J. Stejskal: Sensing of silver ions by nanotubular polyaniline film deposited on quartz-crystal in a microbalance. In </w:t>
      </w:r>
      <w:r w:rsidR="00EF7E46" w:rsidRPr="00F2782A">
        <w:rPr>
          <w:rFonts w:ascii="Times New Roman" w:hAnsi="Times New Roman" w:cs="Times New Roman"/>
          <w:i/>
          <w:noProof/>
          <w:lang w:val="en-US"/>
        </w:rPr>
        <w:t>Synthetic Metals, vol. 160</w:t>
      </w:r>
      <w:r w:rsidR="00EF7E46" w:rsidRPr="00F2782A">
        <w:rPr>
          <w:rFonts w:ascii="Times New Roman" w:hAnsi="Times New Roman" w:cs="Times New Roman"/>
          <w:noProof/>
          <w:lang w:val="en-US"/>
        </w:rPr>
        <w:t>; Apodaca, 2010; pp 42-46.</w:t>
      </w:r>
      <w:bookmarkEnd w:id="64"/>
    </w:p>
    <w:p w14:paraId="000A3E2A" w14:textId="222C528D" w:rsidR="00EF7E46" w:rsidRPr="00F2782A" w:rsidRDefault="001368E4" w:rsidP="00F2782A">
      <w:pPr>
        <w:spacing w:line="360" w:lineRule="auto"/>
        <w:rPr>
          <w:rFonts w:ascii="Times New Roman" w:hAnsi="Times New Roman" w:cs="Times New Roman"/>
          <w:noProof/>
          <w:lang w:val="en-US"/>
        </w:rPr>
      </w:pPr>
      <w:bookmarkStart w:id="65" w:name="_ENREF_65"/>
      <w:r w:rsidRPr="00F2782A">
        <w:rPr>
          <w:rFonts w:ascii="Times New Roman" w:hAnsi="Times New Roman" w:cs="Times New Roman"/>
          <w:noProof/>
          <w:lang w:val="en-US"/>
        </w:rPr>
        <w:t xml:space="preserve">65. </w:t>
      </w:r>
      <w:r w:rsidR="00EF7E46" w:rsidRPr="00F2782A">
        <w:rPr>
          <w:rFonts w:ascii="Times New Roman" w:hAnsi="Times New Roman" w:cs="Times New Roman"/>
          <w:noProof/>
          <w:lang w:val="en-US"/>
        </w:rPr>
        <w:t xml:space="preserve">D. C. Apodaca, R. B. Pernites, R. R. Ponnapati, F. R. Del Mundo, R. C. Advincula, </w:t>
      </w:r>
      <w:r w:rsidR="00EF7E46" w:rsidRPr="00F2782A">
        <w:rPr>
          <w:rFonts w:ascii="Times New Roman" w:hAnsi="Times New Roman" w:cs="Times New Roman"/>
          <w:i/>
          <w:noProof/>
          <w:lang w:val="en-US"/>
        </w:rPr>
        <w:t xml:space="preserve">ACS </w:t>
      </w:r>
      <w:r w:rsidRPr="00F2782A">
        <w:rPr>
          <w:rFonts w:ascii="Times New Roman" w:hAnsi="Times New Roman" w:cs="Times New Roman"/>
          <w:i/>
          <w:noProof/>
          <w:lang w:val="en-US"/>
        </w:rPr>
        <w:t>App. Mat. Interfaces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3</w:t>
      </w:r>
      <w:r w:rsidR="00EF7E46" w:rsidRPr="00F2782A">
        <w:rPr>
          <w:rFonts w:ascii="Times New Roman" w:hAnsi="Times New Roman" w:cs="Times New Roman"/>
          <w:noProof/>
          <w:lang w:val="en-US"/>
        </w:rPr>
        <w:t>, 191-203.</w:t>
      </w:r>
      <w:bookmarkEnd w:id="65"/>
    </w:p>
    <w:p w14:paraId="1DB924C8" w14:textId="4E842954" w:rsidR="00EF7E46" w:rsidRPr="00F2782A" w:rsidRDefault="001368E4" w:rsidP="00F2782A">
      <w:pPr>
        <w:spacing w:line="360" w:lineRule="auto"/>
        <w:rPr>
          <w:rFonts w:ascii="Times New Roman" w:hAnsi="Times New Roman" w:cs="Times New Roman"/>
          <w:noProof/>
          <w:lang w:val="en-US"/>
        </w:rPr>
      </w:pPr>
      <w:bookmarkStart w:id="66" w:name="_ENREF_66"/>
      <w:r w:rsidRPr="00F2782A">
        <w:rPr>
          <w:rFonts w:ascii="Times New Roman" w:hAnsi="Times New Roman" w:cs="Times New Roman"/>
          <w:noProof/>
          <w:lang w:val="en-US"/>
        </w:rPr>
        <w:t xml:space="preserve">66. </w:t>
      </w:r>
      <w:r w:rsidR="00EF7E46" w:rsidRPr="00F2782A">
        <w:rPr>
          <w:rFonts w:ascii="Times New Roman" w:hAnsi="Times New Roman" w:cs="Times New Roman"/>
          <w:noProof/>
          <w:lang w:val="en-US"/>
        </w:rPr>
        <w:t xml:space="preserve">N. J. Cho, K. H. Cheong, C. Lee, C. W. Frank, J. S. Glenn,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 xml:space="preserve">. Virol. </w:t>
      </w:r>
      <w:r w:rsidR="00EF7E46" w:rsidRPr="00F2782A">
        <w:rPr>
          <w:rFonts w:ascii="Times New Roman" w:hAnsi="Times New Roman" w:cs="Times New Roman"/>
          <w:b/>
          <w:noProof/>
          <w:lang w:val="en-US"/>
        </w:rPr>
        <w:t>2007</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81</w:t>
      </w:r>
      <w:r w:rsidR="00EF7E46" w:rsidRPr="00F2782A">
        <w:rPr>
          <w:rFonts w:ascii="Times New Roman" w:hAnsi="Times New Roman" w:cs="Times New Roman"/>
          <w:noProof/>
          <w:lang w:val="en-US"/>
        </w:rPr>
        <w:t>, 6682-6689.</w:t>
      </w:r>
      <w:bookmarkEnd w:id="66"/>
    </w:p>
    <w:p w14:paraId="71FC67EB" w14:textId="4D9EBEBA" w:rsidR="00EF7E46" w:rsidRPr="00F2782A" w:rsidRDefault="001368E4" w:rsidP="00F2782A">
      <w:pPr>
        <w:spacing w:line="360" w:lineRule="auto"/>
        <w:rPr>
          <w:rFonts w:ascii="Times New Roman" w:hAnsi="Times New Roman" w:cs="Times New Roman"/>
          <w:noProof/>
          <w:lang w:val="en-US"/>
        </w:rPr>
      </w:pPr>
      <w:bookmarkStart w:id="67" w:name="_ENREF_67"/>
      <w:r w:rsidRPr="00F2782A">
        <w:rPr>
          <w:rFonts w:ascii="Times New Roman" w:hAnsi="Times New Roman" w:cs="Times New Roman"/>
          <w:noProof/>
          <w:lang w:val="en-US"/>
        </w:rPr>
        <w:t xml:space="preserve">67. </w:t>
      </w:r>
      <w:r w:rsidR="00EF7E46" w:rsidRPr="00F2782A">
        <w:rPr>
          <w:rFonts w:ascii="Times New Roman" w:hAnsi="Times New Roman" w:cs="Times New Roman"/>
          <w:noProof/>
          <w:lang w:val="en-US"/>
        </w:rPr>
        <w:t xml:space="preserve">J. Iturri, L. Garcia-Fernandez, U. Reuning, A. J. Garcia, A. del Campo, M. J. Salierno, </w:t>
      </w:r>
      <w:r w:rsidR="00EF7E46" w:rsidRPr="00F2782A">
        <w:rPr>
          <w:rFonts w:ascii="Times New Roman" w:hAnsi="Times New Roman" w:cs="Times New Roman"/>
          <w:i/>
          <w:noProof/>
          <w:lang w:val="en-US"/>
        </w:rPr>
        <w:t>Sci</w:t>
      </w:r>
      <w:r w:rsidRPr="00F2782A">
        <w:rPr>
          <w:rFonts w:ascii="Times New Roman" w:hAnsi="Times New Roman" w:cs="Times New Roman"/>
          <w:i/>
          <w:noProof/>
          <w:lang w:val="en-US"/>
        </w:rPr>
        <w:t>. Rep.</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w:t>
      </w:r>
      <w:r w:rsidR="00EF7E46" w:rsidRPr="00F2782A">
        <w:rPr>
          <w:rFonts w:ascii="Times New Roman" w:hAnsi="Times New Roman" w:cs="Times New Roman"/>
          <w:noProof/>
          <w:lang w:val="en-US"/>
        </w:rPr>
        <w:t>, 9533.</w:t>
      </w:r>
      <w:bookmarkEnd w:id="67"/>
    </w:p>
    <w:p w14:paraId="51E96BAA" w14:textId="719D9343" w:rsidR="00EF7E46" w:rsidRPr="00F2782A" w:rsidRDefault="00A56BE2" w:rsidP="00F2782A">
      <w:pPr>
        <w:spacing w:line="360" w:lineRule="auto"/>
        <w:rPr>
          <w:rFonts w:ascii="Times New Roman" w:hAnsi="Times New Roman" w:cs="Times New Roman"/>
          <w:noProof/>
          <w:lang w:val="en-US"/>
        </w:rPr>
      </w:pPr>
      <w:bookmarkStart w:id="68" w:name="_ENREF_68"/>
      <w:r w:rsidRPr="00F2782A">
        <w:rPr>
          <w:rFonts w:ascii="Times New Roman" w:hAnsi="Times New Roman" w:cs="Times New Roman"/>
          <w:noProof/>
          <w:lang w:val="en-US"/>
        </w:rPr>
        <w:lastRenderedPageBreak/>
        <w:t xml:space="preserve">68. </w:t>
      </w:r>
      <w:r w:rsidR="00EF7E46" w:rsidRPr="00F2782A">
        <w:rPr>
          <w:rFonts w:ascii="Times New Roman" w:hAnsi="Times New Roman" w:cs="Times New Roman"/>
          <w:noProof/>
          <w:lang w:val="en-US"/>
        </w:rPr>
        <w:t xml:space="preserve">L. Al-Halabi, A. Balck, M. Michalzik, D. Frode, S. Buttgenbach, M. Hust, T. Schirrmann, S. Dubel, </w:t>
      </w:r>
      <w:r w:rsidR="00EF7E46" w:rsidRPr="00F2782A">
        <w:rPr>
          <w:rFonts w:ascii="Times New Roman" w:hAnsi="Times New Roman" w:cs="Times New Roman"/>
          <w:i/>
          <w:noProof/>
          <w:lang w:val="en-US"/>
        </w:rPr>
        <w:t>mAbs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w:t>
      </w:r>
      <w:r w:rsidR="00EF7E46" w:rsidRPr="00F2782A">
        <w:rPr>
          <w:rFonts w:ascii="Times New Roman" w:hAnsi="Times New Roman" w:cs="Times New Roman"/>
          <w:noProof/>
          <w:lang w:val="en-US"/>
        </w:rPr>
        <w:t>, 140-149.</w:t>
      </w:r>
      <w:bookmarkEnd w:id="68"/>
    </w:p>
    <w:p w14:paraId="315D3745" w14:textId="1E7B969C" w:rsidR="00EF7E46" w:rsidRPr="00F2782A" w:rsidRDefault="00A56BE2" w:rsidP="00F2782A">
      <w:pPr>
        <w:spacing w:line="360" w:lineRule="auto"/>
        <w:rPr>
          <w:rFonts w:ascii="Times New Roman" w:hAnsi="Times New Roman" w:cs="Times New Roman"/>
          <w:noProof/>
          <w:lang w:val="en-US"/>
        </w:rPr>
      </w:pPr>
      <w:bookmarkStart w:id="69" w:name="_ENREF_69"/>
      <w:r w:rsidRPr="00F2782A">
        <w:rPr>
          <w:rFonts w:ascii="Times New Roman" w:hAnsi="Times New Roman" w:cs="Times New Roman"/>
          <w:noProof/>
          <w:lang w:val="en-US"/>
        </w:rPr>
        <w:t xml:space="preserve">69. </w:t>
      </w:r>
      <w:r w:rsidR="00EF7E46" w:rsidRPr="00F2782A">
        <w:rPr>
          <w:rFonts w:ascii="Times New Roman" w:hAnsi="Times New Roman" w:cs="Times New Roman"/>
          <w:noProof/>
          <w:lang w:val="en-US"/>
        </w:rPr>
        <w:t xml:space="preserve">A. Makino, M. Abe, M. Murate, T. Inaba, N. Yilmaz, F. Hullin-Matsuda, T. Kishimoto, N. L. Schieber, T. Taguchi, H. Arai, G. Anderluh, R. G. Parton, T. Kobayashi, </w:t>
      </w:r>
      <w:r w:rsidR="00EF7E46" w:rsidRPr="00F2782A">
        <w:rPr>
          <w:rFonts w:ascii="Times New Roman" w:hAnsi="Times New Roman" w:cs="Times New Roman"/>
          <w:i/>
          <w:noProof/>
          <w:lang w:val="en-US"/>
        </w:rPr>
        <w:t>FASEB J</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29</w:t>
      </w:r>
      <w:r w:rsidR="00EF7E46" w:rsidRPr="00F2782A">
        <w:rPr>
          <w:rFonts w:ascii="Times New Roman" w:hAnsi="Times New Roman" w:cs="Times New Roman"/>
          <w:noProof/>
          <w:lang w:val="en-US"/>
        </w:rPr>
        <w:t>, 477-493.</w:t>
      </w:r>
      <w:bookmarkEnd w:id="69"/>
    </w:p>
    <w:p w14:paraId="529DF5A5" w14:textId="765FC685" w:rsidR="00EF7E46" w:rsidRPr="00F2782A" w:rsidRDefault="00A56BE2" w:rsidP="00F2782A">
      <w:pPr>
        <w:spacing w:line="360" w:lineRule="auto"/>
        <w:rPr>
          <w:rFonts w:ascii="Times New Roman" w:hAnsi="Times New Roman" w:cs="Times New Roman"/>
          <w:noProof/>
          <w:lang w:val="en-US"/>
        </w:rPr>
      </w:pPr>
      <w:bookmarkStart w:id="70" w:name="_ENREF_70"/>
      <w:r w:rsidRPr="00F2782A">
        <w:rPr>
          <w:rFonts w:ascii="Times New Roman" w:hAnsi="Times New Roman" w:cs="Times New Roman"/>
          <w:noProof/>
          <w:lang w:val="en-US"/>
        </w:rPr>
        <w:t xml:space="preserve">70. </w:t>
      </w:r>
      <w:r w:rsidR="00EF7E46" w:rsidRPr="00F2782A">
        <w:rPr>
          <w:rFonts w:ascii="Times New Roman" w:hAnsi="Times New Roman" w:cs="Times New Roman"/>
          <w:noProof/>
          <w:lang w:val="en-US"/>
        </w:rPr>
        <w:t xml:space="preserve">S. Cabric, J. Sanchez, U. Johansson, R. Larsson, B. Nilsson, O. Korsgren, P. U. Magnusson, </w:t>
      </w:r>
      <w:r w:rsidR="00EF7E46" w:rsidRPr="00F2782A">
        <w:rPr>
          <w:rFonts w:ascii="Times New Roman" w:hAnsi="Times New Roman" w:cs="Times New Roman"/>
          <w:i/>
          <w:noProof/>
          <w:lang w:val="en-US"/>
        </w:rPr>
        <w:t xml:space="preserve">Tissue </w:t>
      </w:r>
      <w:r w:rsidRPr="00F2782A">
        <w:rPr>
          <w:rFonts w:ascii="Times New Roman" w:hAnsi="Times New Roman" w:cs="Times New Roman"/>
          <w:i/>
          <w:noProof/>
          <w:lang w:val="en-US"/>
        </w:rPr>
        <w:t>Eng.</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2010</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16</w:t>
      </w:r>
      <w:r w:rsidR="00EF7E46" w:rsidRPr="00F2782A">
        <w:rPr>
          <w:rFonts w:ascii="Times New Roman" w:hAnsi="Times New Roman" w:cs="Times New Roman"/>
          <w:noProof/>
          <w:lang w:val="en-US"/>
        </w:rPr>
        <w:t>, 961-970.</w:t>
      </w:r>
      <w:bookmarkEnd w:id="70"/>
    </w:p>
    <w:p w14:paraId="55EDA745" w14:textId="5BBDC773" w:rsidR="00EF7E46" w:rsidRPr="00F2782A" w:rsidRDefault="00A56BE2" w:rsidP="00F2782A">
      <w:pPr>
        <w:spacing w:line="360" w:lineRule="auto"/>
        <w:rPr>
          <w:rFonts w:ascii="Times New Roman" w:hAnsi="Times New Roman" w:cs="Times New Roman"/>
          <w:noProof/>
          <w:lang w:val="en-US"/>
        </w:rPr>
      </w:pPr>
      <w:bookmarkStart w:id="71" w:name="_ENREF_71"/>
      <w:r w:rsidRPr="00F2782A">
        <w:rPr>
          <w:rFonts w:ascii="Times New Roman" w:hAnsi="Times New Roman" w:cs="Times New Roman"/>
          <w:noProof/>
          <w:lang w:val="en-US"/>
        </w:rPr>
        <w:t xml:space="preserve">71. </w:t>
      </w:r>
      <w:r w:rsidR="00EF7E46" w:rsidRPr="00F2782A">
        <w:rPr>
          <w:rFonts w:ascii="Times New Roman" w:hAnsi="Times New Roman" w:cs="Times New Roman"/>
          <w:noProof/>
          <w:lang w:val="en-US"/>
        </w:rPr>
        <w:t xml:space="preserve">D. Stratton, S. Lange, S. Kholia, S. Jorfi, S. Antwi-Baffour, J. Inal, </w:t>
      </w:r>
      <w:r w:rsidR="00EF7E46" w:rsidRPr="00F2782A">
        <w:rPr>
          <w:rFonts w:ascii="Times New Roman" w:hAnsi="Times New Roman" w:cs="Times New Roman"/>
          <w:i/>
          <w:noProof/>
          <w:lang w:val="en-US"/>
        </w:rPr>
        <w:t>Biochem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Biophys</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Res</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Commun</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453</w:t>
      </w:r>
      <w:r w:rsidR="00EF7E46" w:rsidRPr="00F2782A">
        <w:rPr>
          <w:rFonts w:ascii="Times New Roman" w:hAnsi="Times New Roman" w:cs="Times New Roman"/>
          <w:noProof/>
          <w:lang w:val="en-US"/>
        </w:rPr>
        <w:t>, 619-624.</w:t>
      </w:r>
      <w:bookmarkEnd w:id="71"/>
    </w:p>
    <w:p w14:paraId="595D4F6A" w14:textId="101FA55E" w:rsidR="00EF7E46" w:rsidRPr="00F2782A" w:rsidRDefault="00A56BE2" w:rsidP="00F2782A">
      <w:pPr>
        <w:spacing w:line="360" w:lineRule="auto"/>
        <w:rPr>
          <w:rFonts w:ascii="Times New Roman" w:hAnsi="Times New Roman" w:cs="Times New Roman"/>
          <w:noProof/>
          <w:lang w:val="en-US"/>
        </w:rPr>
      </w:pPr>
      <w:bookmarkStart w:id="72" w:name="_ENREF_72"/>
      <w:r w:rsidRPr="00F2782A">
        <w:rPr>
          <w:rFonts w:ascii="Times New Roman" w:hAnsi="Times New Roman" w:cs="Times New Roman"/>
          <w:noProof/>
          <w:lang w:val="en-US"/>
        </w:rPr>
        <w:t xml:space="preserve">72. </w:t>
      </w:r>
      <w:r w:rsidR="00EF7E46" w:rsidRPr="00F2782A">
        <w:rPr>
          <w:rFonts w:ascii="Times New Roman" w:hAnsi="Times New Roman" w:cs="Times New Roman"/>
          <w:noProof/>
          <w:lang w:val="en-US"/>
        </w:rPr>
        <w:t xml:space="preserve">D. Peiris, M. Ossondo, S. Fry, M. Loizidou, J. Smith-Ravin, M. V. Dwek, </w:t>
      </w:r>
      <w:r w:rsidR="00EF7E46" w:rsidRPr="00F2782A">
        <w:rPr>
          <w:rFonts w:ascii="Times New Roman" w:hAnsi="Times New Roman" w:cs="Times New Roman"/>
          <w:i/>
          <w:noProof/>
          <w:lang w:val="en-US"/>
        </w:rPr>
        <w:t>PLoS ONE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10</w:t>
      </w:r>
      <w:r w:rsidR="00EF7E46" w:rsidRPr="00F2782A">
        <w:rPr>
          <w:rFonts w:ascii="Times New Roman" w:hAnsi="Times New Roman" w:cs="Times New Roman"/>
          <w:noProof/>
          <w:lang w:val="en-US"/>
        </w:rPr>
        <w:t>, e0138345.</w:t>
      </w:r>
      <w:bookmarkEnd w:id="72"/>
    </w:p>
    <w:p w14:paraId="39869E4B" w14:textId="2AC2D429" w:rsidR="00EF7E46" w:rsidRPr="00F2782A" w:rsidRDefault="00A56BE2" w:rsidP="00F2782A">
      <w:pPr>
        <w:spacing w:line="360" w:lineRule="auto"/>
        <w:rPr>
          <w:rFonts w:ascii="Times New Roman" w:hAnsi="Times New Roman" w:cs="Times New Roman"/>
          <w:noProof/>
          <w:lang w:val="en-US"/>
        </w:rPr>
      </w:pPr>
      <w:bookmarkStart w:id="73" w:name="_ENREF_73"/>
      <w:r w:rsidRPr="00F2782A">
        <w:rPr>
          <w:rFonts w:ascii="Times New Roman" w:hAnsi="Times New Roman" w:cs="Times New Roman"/>
          <w:noProof/>
          <w:lang w:val="en-US"/>
        </w:rPr>
        <w:t xml:space="preserve">73. </w:t>
      </w:r>
      <w:r w:rsidR="00EF7E46" w:rsidRPr="00F2782A">
        <w:rPr>
          <w:rFonts w:ascii="Times New Roman" w:hAnsi="Times New Roman" w:cs="Times New Roman"/>
          <w:noProof/>
          <w:lang w:val="en-US"/>
        </w:rPr>
        <w:t xml:space="preserve">J. P. Severinghaus, T. Sowers, E. J. Brook, R. B. Alley, M. L. Bender, </w:t>
      </w:r>
      <w:r w:rsidR="00EF7E46" w:rsidRPr="00F2782A">
        <w:rPr>
          <w:rFonts w:ascii="Times New Roman" w:hAnsi="Times New Roman" w:cs="Times New Roman"/>
          <w:i/>
          <w:noProof/>
          <w:lang w:val="en-US"/>
        </w:rPr>
        <w:t>Nature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1998</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391</w:t>
      </w:r>
      <w:r w:rsidR="00EF7E46" w:rsidRPr="00F2782A">
        <w:rPr>
          <w:rFonts w:ascii="Times New Roman" w:hAnsi="Times New Roman" w:cs="Times New Roman"/>
          <w:noProof/>
          <w:lang w:val="en-US"/>
        </w:rPr>
        <w:t>, 141-146.</w:t>
      </w:r>
      <w:bookmarkEnd w:id="73"/>
    </w:p>
    <w:p w14:paraId="76617D59" w14:textId="62AA9879" w:rsidR="00EF7E46" w:rsidRPr="00F2782A" w:rsidRDefault="00A56BE2" w:rsidP="00F2782A">
      <w:pPr>
        <w:spacing w:line="360" w:lineRule="auto"/>
        <w:rPr>
          <w:rFonts w:ascii="Times New Roman" w:hAnsi="Times New Roman" w:cs="Times New Roman"/>
          <w:noProof/>
          <w:lang w:val="en-US"/>
        </w:rPr>
      </w:pPr>
      <w:bookmarkStart w:id="74" w:name="_ENREF_74"/>
      <w:r w:rsidRPr="00F2782A">
        <w:rPr>
          <w:rFonts w:ascii="Times New Roman" w:hAnsi="Times New Roman" w:cs="Times New Roman"/>
          <w:noProof/>
          <w:lang w:val="en-US"/>
        </w:rPr>
        <w:t xml:space="preserve">74. </w:t>
      </w:r>
      <w:r w:rsidR="00EF7E46" w:rsidRPr="00F2782A">
        <w:rPr>
          <w:rFonts w:ascii="Times New Roman" w:hAnsi="Times New Roman" w:cs="Times New Roman"/>
          <w:noProof/>
          <w:lang w:val="en-US"/>
        </w:rPr>
        <w:t xml:space="preserve">J. Rauch, W. Kohler, </w:t>
      </w:r>
      <w:r w:rsidR="00EF7E46" w:rsidRPr="00F2782A">
        <w:rPr>
          <w:rFonts w:ascii="Times New Roman" w:hAnsi="Times New Roman" w:cs="Times New Roman"/>
          <w:i/>
          <w:noProof/>
          <w:lang w:val="en-US"/>
        </w:rPr>
        <w:t>Phys</w:t>
      </w:r>
      <w:r w:rsidRPr="00F2782A">
        <w:rPr>
          <w:rFonts w:ascii="Times New Roman" w:hAnsi="Times New Roman" w:cs="Times New Roman"/>
          <w:i/>
          <w:noProof/>
          <w:lang w:val="en-US"/>
        </w:rPr>
        <w:t>. Rev. Lett.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88</w:t>
      </w:r>
      <w:r w:rsidR="00EF7E46" w:rsidRPr="00F2782A">
        <w:rPr>
          <w:rFonts w:ascii="Times New Roman" w:hAnsi="Times New Roman" w:cs="Times New Roman"/>
          <w:noProof/>
          <w:lang w:val="en-US"/>
        </w:rPr>
        <w:t>, 185901.</w:t>
      </w:r>
      <w:bookmarkEnd w:id="74"/>
    </w:p>
    <w:p w14:paraId="297D8DE1" w14:textId="58B3BD48" w:rsidR="00EF7E46" w:rsidRPr="00F2782A" w:rsidRDefault="00154533" w:rsidP="00F2782A">
      <w:pPr>
        <w:spacing w:line="360" w:lineRule="auto"/>
        <w:rPr>
          <w:rFonts w:ascii="Times New Roman" w:hAnsi="Times New Roman" w:cs="Times New Roman"/>
          <w:noProof/>
          <w:lang w:val="en-US"/>
        </w:rPr>
      </w:pPr>
      <w:bookmarkStart w:id="75" w:name="_ENREF_75"/>
      <w:r w:rsidRPr="00F2782A">
        <w:rPr>
          <w:rFonts w:ascii="Times New Roman" w:hAnsi="Times New Roman" w:cs="Times New Roman"/>
          <w:noProof/>
          <w:lang w:val="en-US"/>
        </w:rPr>
        <w:t xml:space="preserve">75. </w:t>
      </w:r>
      <w:r w:rsidR="00EF7E46" w:rsidRPr="00F2782A">
        <w:rPr>
          <w:rFonts w:ascii="Times New Roman" w:hAnsi="Times New Roman" w:cs="Times New Roman"/>
          <w:noProof/>
          <w:lang w:val="en-US"/>
        </w:rPr>
        <w:t xml:space="preserve">F. Huang, P. Chakraborty, C. C. Lundstrom, C. Holmden, J. J. Glessner, S. W. Kieffer, C. E. Lesher, </w:t>
      </w:r>
      <w:r w:rsidR="00EF7E46" w:rsidRPr="00F2782A">
        <w:rPr>
          <w:rFonts w:ascii="Times New Roman" w:hAnsi="Times New Roman" w:cs="Times New Roman"/>
          <w:i/>
          <w:noProof/>
          <w:lang w:val="en-US"/>
        </w:rPr>
        <w:t>Nature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2010</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464</w:t>
      </w:r>
      <w:r w:rsidR="00EF7E46" w:rsidRPr="00F2782A">
        <w:rPr>
          <w:rFonts w:ascii="Times New Roman" w:hAnsi="Times New Roman" w:cs="Times New Roman"/>
          <w:noProof/>
          <w:lang w:val="en-US"/>
        </w:rPr>
        <w:t>, 396-400.</w:t>
      </w:r>
      <w:bookmarkEnd w:id="75"/>
    </w:p>
    <w:p w14:paraId="5B8E2974" w14:textId="6033F293" w:rsidR="00EF7E46" w:rsidRPr="00F2782A" w:rsidRDefault="00154533" w:rsidP="00F2782A">
      <w:pPr>
        <w:spacing w:line="360" w:lineRule="auto"/>
        <w:rPr>
          <w:rFonts w:ascii="Times New Roman" w:hAnsi="Times New Roman" w:cs="Times New Roman"/>
          <w:noProof/>
          <w:lang w:val="en-US"/>
        </w:rPr>
      </w:pPr>
      <w:bookmarkStart w:id="76" w:name="_ENREF_76"/>
      <w:r w:rsidRPr="00F2782A">
        <w:rPr>
          <w:rFonts w:ascii="Times New Roman" w:hAnsi="Times New Roman" w:cs="Times New Roman"/>
          <w:noProof/>
          <w:lang w:val="en-US"/>
        </w:rPr>
        <w:t xml:space="preserve">76. </w:t>
      </w:r>
      <w:r w:rsidR="00EF7E46" w:rsidRPr="00F2782A">
        <w:rPr>
          <w:rFonts w:ascii="Times New Roman" w:hAnsi="Times New Roman" w:cs="Times New Roman"/>
          <w:noProof/>
          <w:lang w:val="en-US"/>
        </w:rPr>
        <w:t xml:space="preserve">D. Braun, A. Libchaber, </w:t>
      </w:r>
      <w:r w:rsidR="00EF7E46" w:rsidRPr="00F2782A">
        <w:rPr>
          <w:rFonts w:ascii="Times New Roman" w:hAnsi="Times New Roman" w:cs="Times New Roman"/>
          <w:i/>
          <w:noProof/>
          <w:lang w:val="en-US"/>
        </w:rPr>
        <w:t>Phys</w:t>
      </w:r>
      <w:r w:rsidRPr="00F2782A">
        <w:rPr>
          <w:rFonts w:ascii="Times New Roman" w:hAnsi="Times New Roman" w:cs="Times New Roman"/>
          <w:i/>
          <w:noProof/>
          <w:lang w:val="en-US"/>
        </w:rPr>
        <w:t xml:space="preserve">. Rev. Lett. </w:t>
      </w:r>
      <w:r w:rsidR="00EF7E46" w:rsidRPr="00F2782A">
        <w:rPr>
          <w:rFonts w:ascii="Times New Roman" w:hAnsi="Times New Roman" w:cs="Times New Roman"/>
          <w:b/>
          <w:noProof/>
          <w:lang w:val="en-US"/>
        </w:rPr>
        <w:t>2002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89</w:t>
      </w:r>
      <w:r w:rsidR="00EF7E46" w:rsidRPr="00F2782A">
        <w:rPr>
          <w:rFonts w:ascii="Times New Roman" w:hAnsi="Times New Roman" w:cs="Times New Roman"/>
          <w:noProof/>
          <w:lang w:val="en-US"/>
        </w:rPr>
        <w:t>, 188103.</w:t>
      </w:r>
      <w:bookmarkEnd w:id="76"/>
    </w:p>
    <w:p w14:paraId="638D63EB" w14:textId="4384E4C3" w:rsidR="00EF7E46" w:rsidRPr="00F2782A" w:rsidRDefault="00154533" w:rsidP="00F2782A">
      <w:pPr>
        <w:spacing w:line="360" w:lineRule="auto"/>
        <w:rPr>
          <w:rFonts w:ascii="Times New Roman" w:hAnsi="Times New Roman" w:cs="Times New Roman"/>
          <w:noProof/>
          <w:lang w:val="en-US"/>
        </w:rPr>
      </w:pPr>
      <w:bookmarkStart w:id="77" w:name="_ENREF_77"/>
      <w:r w:rsidRPr="00F2782A">
        <w:rPr>
          <w:rFonts w:ascii="Times New Roman" w:hAnsi="Times New Roman" w:cs="Times New Roman"/>
          <w:noProof/>
          <w:lang w:val="en-US"/>
        </w:rPr>
        <w:t xml:space="preserve">77. </w:t>
      </w:r>
      <w:r w:rsidR="00EF7E46" w:rsidRPr="00F2782A">
        <w:rPr>
          <w:rFonts w:ascii="Times New Roman" w:hAnsi="Times New Roman" w:cs="Times New Roman"/>
          <w:noProof/>
          <w:lang w:val="en-US"/>
        </w:rPr>
        <w:t xml:space="preserve">P. Baaske, C. J. Wienken, P. Reineck, S. Duhr, D. Braun, </w:t>
      </w:r>
      <w:r w:rsidR="00EF7E46" w:rsidRPr="00F2782A">
        <w:rPr>
          <w:rFonts w:ascii="Times New Roman" w:hAnsi="Times New Roman" w:cs="Times New Roman"/>
          <w:i/>
          <w:noProof/>
          <w:lang w:val="en-US"/>
        </w:rPr>
        <w:t>Angew</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Int</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Ed</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Engl</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2010</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49</w:t>
      </w:r>
      <w:r w:rsidR="00EF7E46" w:rsidRPr="00F2782A">
        <w:rPr>
          <w:rFonts w:ascii="Times New Roman" w:hAnsi="Times New Roman" w:cs="Times New Roman"/>
          <w:noProof/>
          <w:lang w:val="en-US"/>
        </w:rPr>
        <w:t>, 2238-2241.</w:t>
      </w:r>
      <w:bookmarkEnd w:id="77"/>
    </w:p>
    <w:p w14:paraId="6EE15AE7" w14:textId="5053E34E" w:rsidR="00EF7E46" w:rsidRPr="00F2782A" w:rsidRDefault="00154533" w:rsidP="00F2782A">
      <w:pPr>
        <w:spacing w:line="360" w:lineRule="auto"/>
        <w:rPr>
          <w:rFonts w:ascii="Times New Roman" w:hAnsi="Times New Roman" w:cs="Times New Roman"/>
          <w:noProof/>
          <w:lang w:val="en-US"/>
        </w:rPr>
      </w:pPr>
      <w:bookmarkStart w:id="78" w:name="_ENREF_78"/>
      <w:r w:rsidRPr="00F2782A">
        <w:rPr>
          <w:rFonts w:ascii="Times New Roman" w:hAnsi="Times New Roman" w:cs="Times New Roman"/>
          <w:noProof/>
          <w:lang w:val="en-US"/>
        </w:rPr>
        <w:t xml:space="preserve">78. </w:t>
      </w:r>
      <w:r w:rsidR="00EF7E46" w:rsidRPr="00F2782A">
        <w:rPr>
          <w:rFonts w:ascii="Times New Roman" w:hAnsi="Times New Roman" w:cs="Times New Roman"/>
          <w:noProof/>
          <w:lang w:val="en-US"/>
        </w:rPr>
        <w:t xml:space="preserve">C. J. Wienken, P. Baaske, U. Rothbauer, D. Braun, S. Duhr, </w:t>
      </w:r>
      <w:r w:rsidR="00EF7E46" w:rsidRPr="00F2782A">
        <w:rPr>
          <w:rFonts w:ascii="Times New Roman" w:hAnsi="Times New Roman" w:cs="Times New Roman"/>
          <w:i/>
          <w:noProof/>
          <w:lang w:val="en-US"/>
        </w:rPr>
        <w:t xml:space="preserve">Nature </w:t>
      </w:r>
      <w:r w:rsidRPr="00F2782A">
        <w:rPr>
          <w:rFonts w:ascii="Times New Roman" w:hAnsi="Times New Roman" w:cs="Times New Roman"/>
          <w:i/>
          <w:noProof/>
          <w:lang w:val="en-US"/>
        </w:rPr>
        <w:t>C</w:t>
      </w:r>
      <w:r w:rsidR="00EF7E46" w:rsidRPr="00F2782A">
        <w:rPr>
          <w:rFonts w:ascii="Times New Roman" w:hAnsi="Times New Roman" w:cs="Times New Roman"/>
          <w:i/>
          <w:noProof/>
          <w:lang w:val="en-US"/>
        </w:rPr>
        <w:t>omm</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2010</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w:t>
      </w:r>
      <w:r w:rsidR="00EF7E46" w:rsidRPr="00F2782A">
        <w:rPr>
          <w:rFonts w:ascii="Times New Roman" w:hAnsi="Times New Roman" w:cs="Times New Roman"/>
          <w:noProof/>
          <w:lang w:val="en-US"/>
        </w:rPr>
        <w:t>, 100.</w:t>
      </w:r>
      <w:bookmarkEnd w:id="78"/>
    </w:p>
    <w:p w14:paraId="1D6512C7" w14:textId="541AA588" w:rsidR="00EF7E46" w:rsidRPr="00F2782A" w:rsidRDefault="00154533" w:rsidP="00F2782A">
      <w:pPr>
        <w:spacing w:line="360" w:lineRule="auto"/>
        <w:rPr>
          <w:rFonts w:ascii="Times New Roman" w:hAnsi="Times New Roman" w:cs="Times New Roman"/>
          <w:noProof/>
          <w:lang w:val="en-US"/>
        </w:rPr>
      </w:pPr>
      <w:bookmarkStart w:id="79" w:name="_ENREF_79"/>
      <w:r w:rsidRPr="00F2782A">
        <w:rPr>
          <w:rFonts w:ascii="Times New Roman" w:hAnsi="Times New Roman" w:cs="Times New Roman"/>
          <w:noProof/>
          <w:lang w:val="en-US"/>
        </w:rPr>
        <w:t xml:space="preserve">79. </w:t>
      </w:r>
      <w:r w:rsidR="00EF7E46" w:rsidRPr="00F2782A">
        <w:rPr>
          <w:rFonts w:ascii="Times New Roman" w:hAnsi="Times New Roman" w:cs="Times New Roman"/>
          <w:noProof/>
          <w:lang w:val="en-US"/>
        </w:rPr>
        <w:t xml:space="preserve">M. Jerabek-Willemsen, C. J. Wienken, D. Braun, P. Baaske, S. Duhr, </w:t>
      </w:r>
      <w:r w:rsidR="00EF7E46" w:rsidRPr="00F2782A">
        <w:rPr>
          <w:rFonts w:ascii="Times New Roman" w:hAnsi="Times New Roman" w:cs="Times New Roman"/>
          <w:i/>
          <w:noProof/>
          <w:lang w:val="en-US"/>
        </w:rPr>
        <w:t xml:space="preserve">Assay </w:t>
      </w:r>
      <w:r w:rsidRPr="00F2782A">
        <w:rPr>
          <w:rFonts w:ascii="Times New Roman" w:hAnsi="Times New Roman" w:cs="Times New Roman"/>
          <w:i/>
          <w:noProof/>
          <w:lang w:val="en-US"/>
        </w:rPr>
        <w:t>D</w:t>
      </w:r>
      <w:r w:rsidR="00EF7E46" w:rsidRPr="00F2782A">
        <w:rPr>
          <w:rFonts w:ascii="Times New Roman" w:hAnsi="Times New Roman" w:cs="Times New Roman"/>
          <w:i/>
          <w:noProof/>
          <w:lang w:val="en-US"/>
        </w:rPr>
        <w:t xml:space="preserve">rug </w:t>
      </w:r>
      <w:r w:rsidRPr="00F2782A">
        <w:rPr>
          <w:rFonts w:ascii="Times New Roman" w:hAnsi="Times New Roman" w:cs="Times New Roman"/>
          <w:i/>
          <w:noProof/>
          <w:lang w:val="en-US"/>
        </w:rPr>
        <w:t>D</w:t>
      </w:r>
      <w:r w:rsidR="00EF7E46" w:rsidRPr="00F2782A">
        <w:rPr>
          <w:rFonts w:ascii="Times New Roman" w:hAnsi="Times New Roman" w:cs="Times New Roman"/>
          <w:i/>
          <w:noProof/>
          <w:lang w:val="en-US"/>
        </w:rPr>
        <w:t>ev</w:t>
      </w:r>
      <w:r w:rsidRPr="00F2782A">
        <w:rPr>
          <w:rFonts w:ascii="Times New Roman" w:hAnsi="Times New Roman" w:cs="Times New Roman"/>
          <w:i/>
          <w:noProof/>
          <w:lang w:val="en-US"/>
        </w:rPr>
        <w:t xml:space="preserve">. Technol.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w:t>
      </w:r>
      <w:r w:rsidR="00EF7E46" w:rsidRPr="00F2782A">
        <w:rPr>
          <w:rFonts w:ascii="Times New Roman" w:hAnsi="Times New Roman" w:cs="Times New Roman"/>
          <w:noProof/>
          <w:lang w:val="en-US"/>
        </w:rPr>
        <w:t>, 342-353.</w:t>
      </w:r>
      <w:bookmarkEnd w:id="79"/>
    </w:p>
    <w:p w14:paraId="3FEDFEEB" w14:textId="2134143F" w:rsidR="00EF7E46" w:rsidRPr="00F2782A" w:rsidRDefault="00154533" w:rsidP="00F2782A">
      <w:pPr>
        <w:spacing w:line="360" w:lineRule="auto"/>
        <w:rPr>
          <w:rFonts w:ascii="Times New Roman" w:hAnsi="Times New Roman" w:cs="Times New Roman"/>
          <w:noProof/>
          <w:lang w:val="en-US"/>
        </w:rPr>
      </w:pPr>
      <w:bookmarkStart w:id="80" w:name="_ENREF_80"/>
      <w:r w:rsidRPr="00F2782A">
        <w:rPr>
          <w:rFonts w:ascii="Times New Roman" w:hAnsi="Times New Roman" w:cs="Times New Roman"/>
          <w:noProof/>
          <w:lang w:val="en-US"/>
        </w:rPr>
        <w:t xml:space="preserve">80. </w:t>
      </w:r>
      <w:r w:rsidR="00EF7E46" w:rsidRPr="00F2782A">
        <w:rPr>
          <w:rFonts w:ascii="Times New Roman" w:hAnsi="Times New Roman" w:cs="Times New Roman"/>
          <w:noProof/>
          <w:lang w:val="en-US"/>
        </w:rPr>
        <w:t xml:space="preserve">S. A. Seidel, P. M. Dijkman, W. A. Lea, G. van den Bogaart, M. Jerabek-Willemsen, A. Lazic, J. S. Joseph, P. Srinivasan, P. Baaske, A. Simeonov, I. Katritch, F. A. Melo, J. E. Ladbury, G. Schreiber, A. Watts, D. Braun, S. Duhr, </w:t>
      </w:r>
      <w:r w:rsidR="00EF7E46" w:rsidRPr="00F2782A">
        <w:rPr>
          <w:rFonts w:ascii="Times New Roman" w:hAnsi="Times New Roman" w:cs="Times New Roman"/>
          <w:i/>
          <w:noProof/>
          <w:lang w:val="en-US"/>
        </w:rPr>
        <w:t>Methods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59</w:t>
      </w:r>
      <w:r w:rsidR="00EF7E46" w:rsidRPr="00F2782A">
        <w:rPr>
          <w:rFonts w:ascii="Times New Roman" w:hAnsi="Times New Roman" w:cs="Times New Roman"/>
          <w:noProof/>
          <w:lang w:val="en-US"/>
        </w:rPr>
        <w:t>, 301-315.</w:t>
      </w:r>
      <w:bookmarkEnd w:id="80"/>
    </w:p>
    <w:p w14:paraId="110B5405" w14:textId="3FDD2388" w:rsidR="00EF7E46" w:rsidRPr="00F2782A" w:rsidRDefault="00154533" w:rsidP="00F2782A">
      <w:pPr>
        <w:spacing w:line="360" w:lineRule="auto"/>
        <w:rPr>
          <w:rFonts w:ascii="Times New Roman" w:hAnsi="Times New Roman" w:cs="Times New Roman"/>
          <w:noProof/>
          <w:lang w:val="en-US"/>
        </w:rPr>
      </w:pPr>
      <w:bookmarkStart w:id="81" w:name="_ENREF_81"/>
      <w:r w:rsidRPr="00F2782A">
        <w:rPr>
          <w:rFonts w:ascii="Times New Roman" w:hAnsi="Times New Roman" w:cs="Times New Roman"/>
          <w:noProof/>
          <w:lang w:val="en-US"/>
        </w:rPr>
        <w:t xml:space="preserve">81. </w:t>
      </w:r>
      <w:r w:rsidR="00EF7E46" w:rsidRPr="00F2782A">
        <w:rPr>
          <w:rFonts w:ascii="Times New Roman" w:hAnsi="Times New Roman" w:cs="Times New Roman"/>
          <w:noProof/>
          <w:lang w:val="en-US"/>
        </w:rPr>
        <w:t xml:space="preserve">C. G. Alexander, R. Wanner, C. M. Johnson, D. Breitsprecher, G. Winter, S. Duhr, P. Baaske, N. Ferguson, </w:t>
      </w:r>
      <w:r w:rsidR="00EF7E46" w:rsidRPr="00F2782A">
        <w:rPr>
          <w:rFonts w:ascii="Times New Roman" w:hAnsi="Times New Roman" w:cs="Times New Roman"/>
          <w:i/>
          <w:noProof/>
          <w:lang w:val="en-US"/>
        </w:rPr>
        <w:t>Biochim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w:t>
      </w:r>
      <w:r w:rsidRPr="00F2782A">
        <w:rPr>
          <w:rFonts w:ascii="Times New Roman" w:hAnsi="Times New Roman" w:cs="Times New Roman"/>
          <w:i/>
          <w:noProof/>
          <w:lang w:val="en-US"/>
        </w:rPr>
        <w:t>B</w:t>
      </w:r>
      <w:r w:rsidR="00EF7E46" w:rsidRPr="00F2782A">
        <w:rPr>
          <w:rFonts w:ascii="Times New Roman" w:hAnsi="Times New Roman" w:cs="Times New Roman"/>
          <w:i/>
          <w:noProof/>
          <w:lang w:val="en-US"/>
        </w:rPr>
        <w:t>iophys</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w:t>
      </w:r>
      <w:r w:rsidRPr="00F2782A">
        <w:rPr>
          <w:rFonts w:ascii="Times New Roman" w:hAnsi="Times New Roman" w:cs="Times New Roman"/>
          <w:i/>
          <w:noProof/>
          <w:lang w:val="en-US"/>
        </w:rPr>
        <w:t>A</w:t>
      </w:r>
      <w:r w:rsidR="00EF7E46" w:rsidRPr="00F2782A">
        <w:rPr>
          <w:rFonts w:ascii="Times New Roman" w:hAnsi="Times New Roman" w:cs="Times New Roman"/>
          <w:i/>
          <w:noProof/>
          <w:lang w:val="en-US"/>
        </w:rPr>
        <w:t>cta</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1844</w:t>
      </w:r>
      <w:r w:rsidR="00EF7E46" w:rsidRPr="00F2782A">
        <w:rPr>
          <w:rFonts w:ascii="Times New Roman" w:hAnsi="Times New Roman" w:cs="Times New Roman"/>
          <w:noProof/>
          <w:lang w:val="en-US"/>
        </w:rPr>
        <w:t>, 2241-2250.</w:t>
      </w:r>
      <w:bookmarkEnd w:id="81"/>
    </w:p>
    <w:p w14:paraId="5AA216A6" w14:textId="1D0E1109" w:rsidR="00EF7E46" w:rsidRPr="00F2782A" w:rsidRDefault="00154533" w:rsidP="00F2782A">
      <w:pPr>
        <w:spacing w:line="360" w:lineRule="auto"/>
        <w:rPr>
          <w:rFonts w:ascii="Times New Roman" w:hAnsi="Times New Roman" w:cs="Times New Roman"/>
          <w:noProof/>
          <w:lang w:val="en-US"/>
        </w:rPr>
      </w:pPr>
      <w:bookmarkStart w:id="82" w:name="_ENREF_82"/>
      <w:r w:rsidRPr="00F2782A">
        <w:rPr>
          <w:rFonts w:ascii="Times New Roman" w:hAnsi="Times New Roman" w:cs="Times New Roman"/>
          <w:noProof/>
          <w:lang w:val="en-US"/>
        </w:rPr>
        <w:t xml:space="preserve">82. </w:t>
      </w:r>
      <w:r w:rsidR="00EF7E46" w:rsidRPr="00F2782A">
        <w:rPr>
          <w:rFonts w:ascii="Times New Roman" w:hAnsi="Times New Roman" w:cs="Times New Roman"/>
          <w:noProof/>
          <w:lang w:val="en-US"/>
        </w:rPr>
        <w:t xml:space="preserve">M. Winterhalter, </w:t>
      </w:r>
      <w:r w:rsidR="00EF7E46" w:rsidRPr="00F2782A">
        <w:rPr>
          <w:rFonts w:ascii="Times New Roman" w:hAnsi="Times New Roman" w:cs="Times New Roman"/>
          <w:i/>
          <w:noProof/>
          <w:lang w:val="en-US"/>
        </w:rPr>
        <w:t>Curr</w:t>
      </w:r>
      <w:r w:rsidRPr="00F2782A">
        <w:rPr>
          <w:rFonts w:ascii="Times New Roman" w:hAnsi="Times New Roman" w:cs="Times New Roman"/>
          <w:i/>
          <w:noProof/>
          <w:lang w:val="en-US"/>
        </w:rPr>
        <w:t xml:space="preserve">. Opin. Colloid Interface Sci. </w:t>
      </w:r>
      <w:r w:rsidR="00EF7E46" w:rsidRPr="00F2782A">
        <w:rPr>
          <w:rFonts w:ascii="Times New Roman" w:hAnsi="Times New Roman" w:cs="Times New Roman"/>
          <w:b/>
          <w:noProof/>
          <w:lang w:val="en-US"/>
        </w:rPr>
        <w:t>2000</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w:t>
      </w:r>
      <w:r w:rsidR="00EF7E46" w:rsidRPr="00F2782A">
        <w:rPr>
          <w:rFonts w:ascii="Times New Roman" w:hAnsi="Times New Roman" w:cs="Times New Roman"/>
          <w:noProof/>
          <w:lang w:val="en-US"/>
        </w:rPr>
        <w:t>, 250-255.</w:t>
      </w:r>
      <w:bookmarkEnd w:id="82"/>
    </w:p>
    <w:p w14:paraId="31A323CD" w14:textId="21AF6A21" w:rsidR="00EF7E46" w:rsidRPr="00F2782A" w:rsidRDefault="00154533" w:rsidP="00F2782A">
      <w:pPr>
        <w:spacing w:line="360" w:lineRule="auto"/>
        <w:rPr>
          <w:rFonts w:ascii="Times New Roman" w:hAnsi="Times New Roman" w:cs="Times New Roman"/>
          <w:noProof/>
          <w:lang w:val="en-US"/>
        </w:rPr>
      </w:pPr>
      <w:bookmarkStart w:id="83" w:name="_ENREF_83"/>
      <w:r w:rsidRPr="00F2782A">
        <w:rPr>
          <w:rFonts w:ascii="Times New Roman" w:hAnsi="Times New Roman" w:cs="Times New Roman"/>
          <w:noProof/>
          <w:lang w:val="en-US"/>
        </w:rPr>
        <w:t xml:space="preserve">83. </w:t>
      </w:r>
      <w:r w:rsidR="00EF7E46" w:rsidRPr="00F2782A">
        <w:rPr>
          <w:rFonts w:ascii="Times New Roman" w:hAnsi="Times New Roman" w:cs="Times New Roman"/>
          <w:noProof/>
          <w:lang w:val="en-US"/>
        </w:rPr>
        <w:t xml:space="preserve">M. Marchioretto, M. Podobnik, M. Dalla Serra, G. Anderluh, </w:t>
      </w:r>
      <w:r w:rsidR="00EF7E46" w:rsidRPr="00F2782A">
        <w:rPr>
          <w:rFonts w:ascii="Times New Roman" w:hAnsi="Times New Roman" w:cs="Times New Roman"/>
          <w:i/>
          <w:noProof/>
          <w:lang w:val="en-US"/>
        </w:rPr>
        <w:t>Biophys</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182</w:t>
      </w:r>
      <w:r w:rsidR="00EF7E46" w:rsidRPr="00F2782A">
        <w:rPr>
          <w:rFonts w:ascii="Times New Roman" w:hAnsi="Times New Roman" w:cs="Times New Roman"/>
          <w:noProof/>
          <w:lang w:val="en-US"/>
        </w:rPr>
        <w:t>, 64-70.</w:t>
      </w:r>
      <w:bookmarkEnd w:id="83"/>
    </w:p>
    <w:p w14:paraId="7655CCF3" w14:textId="45D046EF" w:rsidR="00EF7E46" w:rsidRPr="00F2782A" w:rsidRDefault="00154533" w:rsidP="00F2782A">
      <w:pPr>
        <w:spacing w:line="360" w:lineRule="auto"/>
        <w:rPr>
          <w:rFonts w:ascii="Times New Roman" w:hAnsi="Times New Roman" w:cs="Times New Roman"/>
          <w:noProof/>
          <w:lang w:val="en-US"/>
        </w:rPr>
      </w:pPr>
      <w:bookmarkStart w:id="84" w:name="_ENREF_84"/>
      <w:r w:rsidRPr="00F2782A">
        <w:rPr>
          <w:rFonts w:ascii="Times New Roman" w:hAnsi="Times New Roman" w:cs="Times New Roman"/>
          <w:noProof/>
          <w:lang w:val="en-US"/>
        </w:rPr>
        <w:t xml:space="preserve">84. </w:t>
      </w:r>
      <w:r w:rsidR="00EF7E46" w:rsidRPr="00F2782A">
        <w:rPr>
          <w:rFonts w:ascii="Times New Roman" w:hAnsi="Times New Roman" w:cs="Times New Roman"/>
          <w:noProof/>
          <w:lang w:val="en-US"/>
        </w:rPr>
        <w:t xml:space="preserve">C. Weichbrodt, H. Bajaj, G. Baaken, J. Wang, S. Guinot, M. Kreir, J. C. Behrends, M. Winterhalter, N. Fertig, </w:t>
      </w:r>
      <w:r w:rsidR="00EF7E46" w:rsidRPr="00F2782A">
        <w:rPr>
          <w:rFonts w:ascii="Times New Roman" w:hAnsi="Times New Roman" w:cs="Times New Roman"/>
          <w:i/>
          <w:noProof/>
          <w:lang w:val="en-US"/>
        </w:rPr>
        <w:t>Analyst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140</w:t>
      </w:r>
      <w:r w:rsidR="00EF7E46" w:rsidRPr="00F2782A">
        <w:rPr>
          <w:rFonts w:ascii="Times New Roman" w:hAnsi="Times New Roman" w:cs="Times New Roman"/>
          <w:noProof/>
          <w:lang w:val="en-US"/>
        </w:rPr>
        <w:t>, 4874-4881.</w:t>
      </w:r>
      <w:bookmarkEnd w:id="84"/>
    </w:p>
    <w:p w14:paraId="48020BCC" w14:textId="1C45812E" w:rsidR="00EF7E46" w:rsidRPr="00F2782A" w:rsidRDefault="00154533" w:rsidP="00F2782A">
      <w:pPr>
        <w:spacing w:line="360" w:lineRule="auto"/>
        <w:rPr>
          <w:rFonts w:ascii="Times New Roman" w:hAnsi="Times New Roman" w:cs="Times New Roman"/>
          <w:noProof/>
          <w:lang w:val="en-US"/>
        </w:rPr>
      </w:pPr>
      <w:bookmarkStart w:id="85" w:name="_ENREF_85"/>
      <w:r w:rsidRPr="00F2782A">
        <w:rPr>
          <w:rFonts w:ascii="Times New Roman" w:hAnsi="Times New Roman" w:cs="Times New Roman"/>
          <w:noProof/>
          <w:lang w:val="en-US"/>
        </w:rPr>
        <w:t xml:space="preserve">85. </w:t>
      </w:r>
      <w:r w:rsidR="00EF7E46" w:rsidRPr="00F2782A">
        <w:rPr>
          <w:rFonts w:ascii="Times New Roman" w:hAnsi="Times New Roman" w:cs="Times New Roman"/>
          <w:noProof/>
          <w:lang w:val="en-US"/>
        </w:rPr>
        <w:t xml:space="preserve">G. Anderluh, M. Dalla Serra, G. Viero, G. Guella, P. Macek, G. Menestrina,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278</w:t>
      </w:r>
      <w:r w:rsidR="00EF7E46" w:rsidRPr="00F2782A">
        <w:rPr>
          <w:rFonts w:ascii="Times New Roman" w:hAnsi="Times New Roman" w:cs="Times New Roman"/>
          <w:noProof/>
          <w:lang w:val="en-US"/>
        </w:rPr>
        <w:t>, 45216-45223.</w:t>
      </w:r>
      <w:bookmarkEnd w:id="85"/>
    </w:p>
    <w:p w14:paraId="2D7E7359" w14:textId="1811A029" w:rsidR="00EF7E46" w:rsidRPr="00F2782A" w:rsidRDefault="00154533" w:rsidP="00F2782A">
      <w:pPr>
        <w:spacing w:line="360" w:lineRule="auto"/>
        <w:rPr>
          <w:rFonts w:ascii="Times New Roman" w:hAnsi="Times New Roman" w:cs="Times New Roman"/>
          <w:noProof/>
          <w:lang w:val="en-US"/>
        </w:rPr>
      </w:pPr>
      <w:bookmarkStart w:id="86" w:name="_ENREF_86"/>
      <w:r w:rsidRPr="00F2782A">
        <w:rPr>
          <w:rFonts w:ascii="Times New Roman" w:hAnsi="Times New Roman" w:cs="Times New Roman"/>
          <w:noProof/>
          <w:lang w:val="en-US"/>
        </w:rPr>
        <w:lastRenderedPageBreak/>
        <w:t xml:space="preserve">86. </w:t>
      </w:r>
      <w:r w:rsidR="00EF7E46" w:rsidRPr="00F2782A">
        <w:rPr>
          <w:rFonts w:ascii="Times New Roman" w:hAnsi="Times New Roman" w:cs="Times New Roman"/>
          <w:noProof/>
          <w:lang w:val="en-US"/>
        </w:rPr>
        <w:t xml:space="preserve">T. Praper, A. Sonnen, G. Viero, A. Kladnik, C. J. Froelich, G. Anderluh, M. Dalla Serra, R. J. Gilbert,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286</w:t>
      </w:r>
      <w:r w:rsidR="00EF7E46" w:rsidRPr="00F2782A">
        <w:rPr>
          <w:rFonts w:ascii="Times New Roman" w:hAnsi="Times New Roman" w:cs="Times New Roman"/>
          <w:noProof/>
          <w:lang w:val="en-US"/>
        </w:rPr>
        <w:t>, 2946-2955.</w:t>
      </w:r>
      <w:bookmarkEnd w:id="86"/>
    </w:p>
    <w:p w14:paraId="4A936058" w14:textId="61F35403" w:rsidR="00EF7E46" w:rsidRPr="00F2782A" w:rsidRDefault="00154533" w:rsidP="00F2782A">
      <w:pPr>
        <w:spacing w:line="360" w:lineRule="auto"/>
        <w:rPr>
          <w:rFonts w:ascii="Times New Roman" w:hAnsi="Times New Roman" w:cs="Times New Roman"/>
          <w:noProof/>
          <w:lang w:val="en-US"/>
        </w:rPr>
      </w:pPr>
      <w:bookmarkStart w:id="87" w:name="_ENREF_87"/>
      <w:r w:rsidRPr="00F2782A">
        <w:rPr>
          <w:rFonts w:ascii="Times New Roman" w:hAnsi="Times New Roman" w:cs="Times New Roman"/>
          <w:noProof/>
          <w:lang w:val="en-US"/>
        </w:rPr>
        <w:t xml:space="preserve">87. </w:t>
      </w:r>
      <w:r w:rsidR="00EF7E46" w:rsidRPr="00F2782A">
        <w:rPr>
          <w:rFonts w:ascii="Times New Roman" w:hAnsi="Times New Roman" w:cs="Times New Roman"/>
          <w:noProof/>
          <w:lang w:val="en-US"/>
        </w:rPr>
        <w:t xml:space="preserve">H. Bayley, P. S. Cremer, </w:t>
      </w:r>
      <w:r w:rsidR="00EF7E46" w:rsidRPr="00F2782A">
        <w:rPr>
          <w:rFonts w:ascii="Times New Roman" w:hAnsi="Times New Roman" w:cs="Times New Roman"/>
          <w:i/>
          <w:noProof/>
          <w:lang w:val="en-US"/>
        </w:rPr>
        <w:t>Nature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413</w:t>
      </w:r>
      <w:r w:rsidR="00EF7E46" w:rsidRPr="00F2782A">
        <w:rPr>
          <w:rFonts w:ascii="Times New Roman" w:hAnsi="Times New Roman" w:cs="Times New Roman"/>
          <w:noProof/>
          <w:lang w:val="en-US"/>
        </w:rPr>
        <w:t>, 226-230.</w:t>
      </w:r>
      <w:bookmarkEnd w:id="87"/>
    </w:p>
    <w:p w14:paraId="4A3A76A4" w14:textId="6BDC92D4" w:rsidR="00EF7E46" w:rsidRPr="00F2782A" w:rsidRDefault="00154533" w:rsidP="00F2782A">
      <w:pPr>
        <w:spacing w:line="360" w:lineRule="auto"/>
        <w:rPr>
          <w:rFonts w:ascii="Times New Roman" w:hAnsi="Times New Roman" w:cs="Times New Roman"/>
          <w:noProof/>
          <w:lang w:val="en-US"/>
        </w:rPr>
      </w:pPr>
      <w:bookmarkStart w:id="88" w:name="_ENREF_88"/>
      <w:r w:rsidRPr="00F2782A">
        <w:rPr>
          <w:rFonts w:ascii="Times New Roman" w:hAnsi="Times New Roman" w:cs="Times New Roman"/>
          <w:noProof/>
          <w:lang w:val="en-US"/>
        </w:rPr>
        <w:t xml:space="preserve">88. </w:t>
      </w:r>
      <w:r w:rsidR="00EF7E46" w:rsidRPr="00F2782A">
        <w:rPr>
          <w:rFonts w:ascii="Times New Roman" w:hAnsi="Times New Roman" w:cs="Times New Roman"/>
          <w:noProof/>
          <w:lang w:val="en-US"/>
        </w:rPr>
        <w:t xml:space="preserve">M. Langecker, V. Arnaut, J. List, F. C. Simmel, </w:t>
      </w:r>
      <w:r w:rsidR="00EF7E46" w:rsidRPr="00F2782A">
        <w:rPr>
          <w:rFonts w:ascii="Times New Roman" w:hAnsi="Times New Roman" w:cs="Times New Roman"/>
          <w:i/>
          <w:noProof/>
          <w:lang w:val="en-US"/>
        </w:rPr>
        <w:t>Acc</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Res</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47</w:t>
      </w:r>
      <w:r w:rsidR="00EF7E46" w:rsidRPr="00F2782A">
        <w:rPr>
          <w:rFonts w:ascii="Times New Roman" w:hAnsi="Times New Roman" w:cs="Times New Roman"/>
          <w:noProof/>
          <w:lang w:val="en-US"/>
        </w:rPr>
        <w:t>, 1807-1815.</w:t>
      </w:r>
      <w:bookmarkEnd w:id="88"/>
    </w:p>
    <w:p w14:paraId="6CCA544F" w14:textId="4D5DC9A6" w:rsidR="00EF7E46" w:rsidRPr="00F2782A" w:rsidRDefault="00154533" w:rsidP="00F2782A">
      <w:pPr>
        <w:spacing w:line="360" w:lineRule="auto"/>
        <w:rPr>
          <w:rFonts w:ascii="Times New Roman" w:hAnsi="Times New Roman" w:cs="Times New Roman"/>
          <w:noProof/>
          <w:lang w:val="en-US"/>
        </w:rPr>
      </w:pPr>
      <w:bookmarkStart w:id="89" w:name="_ENREF_89"/>
      <w:r w:rsidRPr="00F2782A">
        <w:rPr>
          <w:rFonts w:ascii="Times New Roman" w:hAnsi="Times New Roman" w:cs="Times New Roman"/>
          <w:noProof/>
          <w:lang w:val="en-US"/>
        </w:rPr>
        <w:t xml:space="preserve">89. </w:t>
      </w:r>
      <w:r w:rsidR="00EF7E46" w:rsidRPr="00F2782A">
        <w:rPr>
          <w:rFonts w:ascii="Times New Roman" w:hAnsi="Times New Roman" w:cs="Times New Roman"/>
          <w:noProof/>
          <w:lang w:val="en-US"/>
        </w:rPr>
        <w:t xml:space="preserve">M. Podobnik, M. Marchioretto, M. Zanetti, A. Bavdek, M. Kisovec, M. M. Cajnko, L. Lunelli, M. Dalla Serra, G. Anderluh, </w:t>
      </w:r>
      <w:r w:rsidR="00EF7E46" w:rsidRPr="00F2782A">
        <w:rPr>
          <w:rFonts w:ascii="Times New Roman" w:hAnsi="Times New Roman" w:cs="Times New Roman"/>
          <w:i/>
          <w:noProof/>
          <w:lang w:val="en-US"/>
        </w:rPr>
        <w:t>Sci</w:t>
      </w:r>
      <w:r w:rsidRPr="00F2782A">
        <w:rPr>
          <w:rFonts w:ascii="Times New Roman" w:hAnsi="Times New Roman" w:cs="Times New Roman"/>
          <w:i/>
          <w:noProof/>
          <w:lang w:val="en-US"/>
        </w:rPr>
        <w:t>. R</w:t>
      </w:r>
      <w:r w:rsidR="00EF7E46" w:rsidRPr="00F2782A">
        <w:rPr>
          <w:rFonts w:ascii="Times New Roman" w:hAnsi="Times New Roman" w:cs="Times New Roman"/>
          <w:i/>
          <w:noProof/>
          <w:lang w:val="en-US"/>
        </w:rPr>
        <w:t>ep</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w:t>
      </w:r>
      <w:r w:rsidR="00EF7E46" w:rsidRPr="00F2782A">
        <w:rPr>
          <w:rFonts w:ascii="Times New Roman" w:hAnsi="Times New Roman" w:cs="Times New Roman"/>
          <w:noProof/>
          <w:lang w:val="en-US"/>
        </w:rPr>
        <w:t>, 9623.</w:t>
      </w:r>
      <w:bookmarkEnd w:id="89"/>
    </w:p>
    <w:p w14:paraId="18D0C47E" w14:textId="19A54EC9" w:rsidR="00EF7E46" w:rsidRPr="00F2782A" w:rsidRDefault="00154533" w:rsidP="00F2782A">
      <w:pPr>
        <w:spacing w:line="360" w:lineRule="auto"/>
        <w:rPr>
          <w:rFonts w:ascii="Times New Roman" w:hAnsi="Times New Roman" w:cs="Times New Roman"/>
          <w:noProof/>
          <w:lang w:val="en-US"/>
        </w:rPr>
      </w:pPr>
      <w:bookmarkStart w:id="90" w:name="_ENREF_90"/>
      <w:r w:rsidRPr="00F2782A">
        <w:rPr>
          <w:rFonts w:ascii="Times New Roman" w:hAnsi="Times New Roman" w:cs="Times New Roman"/>
          <w:noProof/>
          <w:lang w:val="en-US"/>
        </w:rPr>
        <w:t xml:space="preserve">90. </w:t>
      </w:r>
      <w:r w:rsidR="00EF7E46" w:rsidRPr="00F2782A">
        <w:rPr>
          <w:rFonts w:ascii="Times New Roman" w:hAnsi="Times New Roman" w:cs="Times New Roman"/>
          <w:noProof/>
          <w:lang w:val="en-US"/>
        </w:rPr>
        <w:t xml:space="preserve">L. Song, M. R. Hobaugh, C. Shustak, S. Cheley, H. Bayley, J. E. Gouaux, </w:t>
      </w:r>
      <w:r w:rsidR="00EF7E46" w:rsidRPr="00F2782A">
        <w:rPr>
          <w:rFonts w:ascii="Times New Roman" w:hAnsi="Times New Roman" w:cs="Times New Roman"/>
          <w:i/>
          <w:noProof/>
          <w:lang w:val="en-US"/>
        </w:rPr>
        <w:t>Science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1996</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274</w:t>
      </w:r>
      <w:r w:rsidR="00EF7E46" w:rsidRPr="00F2782A">
        <w:rPr>
          <w:rFonts w:ascii="Times New Roman" w:hAnsi="Times New Roman" w:cs="Times New Roman"/>
          <w:noProof/>
          <w:lang w:val="en-US"/>
        </w:rPr>
        <w:t>, 1859-1866.</w:t>
      </w:r>
      <w:bookmarkEnd w:id="90"/>
    </w:p>
    <w:p w14:paraId="01F1A3E5" w14:textId="1B07439E" w:rsidR="00EF7E46" w:rsidRPr="00F2782A" w:rsidRDefault="00154533" w:rsidP="00F2782A">
      <w:pPr>
        <w:spacing w:line="360" w:lineRule="auto"/>
        <w:rPr>
          <w:rFonts w:ascii="Times New Roman" w:hAnsi="Times New Roman" w:cs="Times New Roman"/>
          <w:noProof/>
          <w:lang w:val="en-US"/>
        </w:rPr>
      </w:pPr>
      <w:bookmarkStart w:id="91" w:name="_ENREF_91"/>
      <w:r w:rsidRPr="00F2782A">
        <w:rPr>
          <w:rFonts w:ascii="Times New Roman" w:hAnsi="Times New Roman" w:cs="Times New Roman"/>
          <w:noProof/>
          <w:lang w:val="en-US"/>
        </w:rPr>
        <w:t xml:space="preserve">91. </w:t>
      </w:r>
      <w:r w:rsidR="00EF7E46" w:rsidRPr="00F2782A">
        <w:rPr>
          <w:rFonts w:ascii="Times New Roman" w:hAnsi="Times New Roman" w:cs="Times New Roman"/>
          <w:noProof/>
          <w:lang w:val="en-US"/>
        </w:rPr>
        <w:t xml:space="preserve">L. Q. Gu, O. Braha, S. Conlan, S. Cheley, H. Bayley, </w:t>
      </w:r>
      <w:r w:rsidR="00EF7E46" w:rsidRPr="00F2782A">
        <w:rPr>
          <w:rFonts w:ascii="Times New Roman" w:hAnsi="Times New Roman" w:cs="Times New Roman"/>
          <w:i/>
          <w:noProof/>
          <w:lang w:val="en-US"/>
        </w:rPr>
        <w:t>Nature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1999</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398</w:t>
      </w:r>
      <w:r w:rsidR="00EF7E46" w:rsidRPr="00F2782A">
        <w:rPr>
          <w:rFonts w:ascii="Times New Roman" w:hAnsi="Times New Roman" w:cs="Times New Roman"/>
          <w:noProof/>
          <w:lang w:val="en-US"/>
        </w:rPr>
        <w:t>, 686-690.</w:t>
      </w:r>
      <w:bookmarkEnd w:id="91"/>
    </w:p>
    <w:p w14:paraId="2D90DDE0" w14:textId="4FF8D451" w:rsidR="00EF7E46" w:rsidRPr="00F2782A" w:rsidRDefault="00154533" w:rsidP="00F2782A">
      <w:pPr>
        <w:spacing w:line="360" w:lineRule="auto"/>
        <w:rPr>
          <w:rFonts w:ascii="Times New Roman" w:hAnsi="Times New Roman" w:cs="Times New Roman"/>
          <w:noProof/>
          <w:lang w:val="en-US"/>
        </w:rPr>
      </w:pPr>
      <w:bookmarkStart w:id="92" w:name="_ENREF_92"/>
      <w:r w:rsidRPr="00F2782A">
        <w:rPr>
          <w:rFonts w:ascii="Times New Roman" w:hAnsi="Times New Roman" w:cs="Times New Roman"/>
          <w:noProof/>
          <w:lang w:val="en-US"/>
        </w:rPr>
        <w:t xml:space="preserve">92. </w:t>
      </w:r>
      <w:r w:rsidR="00EF7E46" w:rsidRPr="00F2782A">
        <w:rPr>
          <w:rFonts w:ascii="Times New Roman" w:hAnsi="Times New Roman" w:cs="Times New Roman"/>
          <w:noProof/>
          <w:lang w:val="en-US"/>
        </w:rPr>
        <w:t xml:space="preserve">M. Ayub, D. Stoddart, H. Bayley, </w:t>
      </w:r>
      <w:r w:rsidR="00EF7E46" w:rsidRPr="00F2782A">
        <w:rPr>
          <w:rFonts w:ascii="Times New Roman" w:hAnsi="Times New Roman" w:cs="Times New Roman"/>
          <w:i/>
          <w:noProof/>
          <w:lang w:val="en-US"/>
        </w:rPr>
        <w:t>ACS Nano</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w:t>
      </w:r>
      <w:r w:rsidR="00EF7E46" w:rsidRPr="00F2782A">
        <w:rPr>
          <w:rFonts w:ascii="Times New Roman" w:hAnsi="Times New Roman" w:cs="Times New Roman"/>
          <w:noProof/>
          <w:lang w:val="en-US"/>
        </w:rPr>
        <w:t>, 7895-7903.</w:t>
      </w:r>
      <w:bookmarkEnd w:id="92"/>
    </w:p>
    <w:p w14:paraId="7AD47DFF" w14:textId="62D4EDCB" w:rsidR="00EF7E46" w:rsidRPr="00F2782A" w:rsidRDefault="00154533" w:rsidP="00F2782A">
      <w:pPr>
        <w:spacing w:line="360" w:lineRule="auto"/>
        <w:rPr>
          <w:rFonts w:ascii="Times New Roman" w:hAnsi="Times New Roman" w:cs="Times New Roman"/>
          <w:noProof/>
          <w:lang w:val="en-US"/>
        </w:rPr>
      </w:pPr>
      <w:bookmarkStart w:id="93" w:name="_ENREF_93"/>
      <w:r w:rsidRPr="00F2782A">
        <w:rPr>
          <w:rFonts w:ascii="Times New Roman" w:hAnsi="Times New Roman" w:cs="Times New Roman"/>
          <w:noProof/>
          <w:lang w:val="en-US"/>
        </w:rPr>
        <w:t xml:space="preserve">93. </w:t>
      </w:r>
      <w:r w:rsidR="00EF7E46" w:rsidRPr="00F2782A">
        <w:rPr>
          <w:rFonts w:ascii="Times New Roman" w:hAnsi="Times New Roman" w:cs="Times New Roman"/>
          <w:noProof/>
          <w:lang w:val="en-US"/>
        </w:rPr>
        <w:t xml:space="preserve">E. Callaway, </w:t>
      </w:r>
      <w:r w:rsidR="00EF7E46" w:rsidRPr="00F2782A">
        <w:rPr>
          <w:rFonts w:ascii="Times New Roman" w:hAnsi="Times New Roman" w:cs="Times New Roman"/>
          <w:i/>
          <w:noProof/>
          <w:lang w:val="en-US"/>
        </w:rPr>
        <w:t>Nature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525</w:t>
      </w:r>
      <w:r w:rsidR="00EF7E46" w:rsidRPr="00F2782A">
        <w:rPr>
          <w:rFonts w:ascii="Times New Roman" w:hAnsi="Times New Roman" w:cs="Times New Roman"/>
          <w:noProof/>
          <w:lang w:val="en-US"/>
        </w:rPr>
        <w:t>, 172-174.</w:t>
      </w:r>
      <w:bookmarkEnd w:id="93"/>
    </w:p>
    <w:p w14:paraId="2883A888" w14:textId="0A20C1B7" w:rsidR="00EF7E46" w:rsidRPr="00F2782A" w:rsidRDefault="00154533" w:rsidP="00F2782A">
      <w:pPr>
        <w:spacing w:line="360" w:lineRule="auto"/>
        <w:rPr>
          <w:rFonts w:ascii="Times New Roman" w:hAnsi="Times New Roman" w:cs="Times New Roman"/>
          <w:noProof/>
          <w:lang w:val="en-US"/>
        </w:rPr>
      </w:pPr>
      <w:bookmarkStart w:id="94" w:name="_ENREF_94"/>
      <w:r w:rsidRPr="00F2782A">
        <w:rPr>
          <w:rFonts w:ascii="Times New Roman" w:hAnsi="Times New Roman" w:cs="Times New Roman"/>
          <w:noProof/>
          <w:lang w:val="en-US"/>
        </w:rPr>
        <w:t xml:space="preserve">94. </w:t>
      </w:r>
      <w:r w:rsidR="00EF7E46" w:rsidRPr="00F2782A">
        <w:rPr>
          <w:rFonts w:ascii="Times New Roman" w:hAnsi="Times New Roman" w:cs="Times New Roman"/>
          <w:noProof/>
          <w:lang w:val="en-US"/>
        </w:rPr>
        <w:t xml:space="preserve">J. Drenth: </w:t>
      </w:r>
      <w:r w:rsidR="00EF7E46" w:rsidRPr="00F2782A">
        <w:rPr>
          <w:rFonts w:ascii="Times New Roman" w:hAnsi="Times New Roman" w:cs="Times New Roman"/>
          <w:i/>
          <w:noProof/>
          <w:lang w:val="en-US"/>
        </w:rPr>
        <w:t>Principles of Protein X-Ray Crystallography</w:t>
      </w:r>
      <w:r w:rsidR="00EF7E46" w:rsidRPr="00F2782A">
        <w:rPr>
          <w:rFonts w:ascii="Times New Roman" w:hAnsi="Times New Roman" w:cs="Times New Roman"/>
          <w:noProof/>
          <w:lang w:val="en-US"/>
        </w:rPr>
        <w:t>; Spronger-Verlag: New York, 2007.</w:t>
      </w:r>
      <w:bookmarkEnd w:id="94"/>
    </w:p>
    <w:p w14:paraId="0FF09577" w14:textId="1762AAF0" w:rsidR="00EF7E46" w:rsidRPr="00F2782A" w:rsidRDefault="00154533" w:rsidP="00F2782A">
      <w:pPr>
        <w:spacing w:line="360" w:lineRule="auto"/>
        <w:rPr>
          <w:rFonts w:ascii="Times New Roman" w:hAnsi="Times New Roman" w:cs="Times New Roman"/>
          <w:noProof/>
          <w:lang w:val="en-US"/>
        </w:rPr>
      </w:pPr>
      <w:bookmarkStart w:id="95" w:name="_ENREF_95"/>
      <w:r w:rsidRPr="00F2782A">
        <w:rPr>
          <w:rFonts w:ascii="Times New Roman" w:hAnsi="Times New Roman" w:cs="Times New Roman"/>
          <w:noProof/>
          <w:lang w:val="en-US"/>
        </w:rPr>
        <w:t xml:space="preserve">95. </w:t>
      </w:r>
      <w:r w:rsidR="00EF7E46" w:rsidRPr="00F2782A">
        <w:rPr>
          <w:rFonts w:ascii="Times New Roman" w:hAnsi="Times New Roman" w:cs="Times New Roman"/>
          <w:noProof/>
          <w:lang w:val="en-US"/>
        </w:rPr>
        <w:t>B. Kobe, G. Gun</w:t>
      </w:r>
      <w:r w:rsidRPr="00F2782A">
        <w:rPr>
          <w:rFonts w:ascii="Times New Roman" w:hAnsi="Times New Roman" w:cs="Times New Roman"/>
          <w:noProof/>
          <w:lang w:val="en-US"/>
        </w:rPr>
        <w:t>č</w:t>
      </w:r>
      <w:r w:rsidR="00EF7E46" w:rsidRPr="00F2782A">
        <w:rPr>
          <w:rFonts w:ascii="Times New Roman" w:hAnsi="Times New Roman" w:cs="Times New Roman"/>
          <w:noProof/>
          <w:lang w:val="en-US"/>
        </w:rPr>
        <w:t xml:space="preserve">ar, R. Buchholz, T. Huber, B. Maco, N. Cowieson, J. L. Martin, M. Marfori, J. K. Forwood, </w:t>
      </w:r>
      <w:r w:rsidR="00EF7E46" w:rsidRPr="00F2782A">
        <w:rPr>
          <w:rFonts w:ascii="Times New Roman" w:hAnsi="Times New Roman" w:cs="Times New Roman"/>
          <w:i/>
          <w:noProof/>
          <w:lang w:val="en-US"/>
        </w:rPr>
        <w:t>Biochem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Soc</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Trans</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2008</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36</w:t>
      </w:r>
      <w:r w:rsidR="00EF7E46" w:rsidRPr="00F2782A">
        <w:rPr>
          <w:rFonts w:ascii="Times New Roman" w:hAnsi="Times New Roman" w:cs="Times New Roman"/>
          <w:noProof/>
          <w:lang w:val="en-US"/>
        </w:rPr>
        <w:t>, 1438-1441.</w:t>
      </w:r>
      <w:bookmarkEnd w:id="95"/>
    </w:p>
    <w:p w14:paraId="4D23F618" w14:textId="4A9A8537" w:rsidR="00EF7E46" w:rsidRPr="00F2782A" w:rsidRDefault="00154533" w:rsidP="00F2782A">
      <w:pPr>
        <w:spacing w:line="360" w:lineRule="auto"/>
        <w:rPr>
          <w:rFonts w:ascii="Times New Roman" w:hAnsi="Times New Roman" w:cs="Times New Roman"/>
          <w:noProof/>
          <w:lang w:val="en-US"/>
        </w:rPr>
      </w:pPr>
      <w:bookmarkStart w:id="96" w:name="_ENREF_96"/>
      <w:r w:rsidRPr="00F2782A">
        <w:rPr>
          <w:rFonts w:ascii="Times New Roman" w:hAnsi="Times New Roman" w:cs="Times New Roman"/>
          <w:noProof/>
          <w:lang w:val="en-US"/>
        </w:rPr>
        <w:t xml:space="preserve">96. </w:t>
      </w:r>
      <w:r w:rsidR="00EF7E46" w:rsidRPr="00F2782A">
        <w:rPr>
          <w:rFonts w:ascii="Times New Roman" w:hAnsi="Times New Roman" w:cs="Times New Roman"/>
          <w:noProof/>
          <w:lang w:val="en-US"/>
        </w:rPr>
        <w:t xml:space="preserve">A. Hierro, A. L. Rojas, R. Rojas, N. Murthy, G. Effantin, A. V. Kajava, A. C. Steven, J. S. Bonifacino, J. H. Hurley, </w:t>
      </w:r>
      <w:r w:rsidR="00EF7E46" w:rsidRPr="00F2782A">
        <w:rPr>
          <w:rFonts w:ascii="Times New Roman" w:hAnsi="Times New Roman" w:cs="Times New Roman"/>
          <w:i/>
          <w:noProof/>
          <w:lang w:val="en-US"/>
        </w:rPr>
        <w:t>Nature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2007</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449</w:t>
      </w:r>
      <w:r w:rsidR="00EF7E46" w:rsidRPr="00F2782A">
        <w:rPr>
          <w:rFonts w:ascii="Times New Roman" w:hAnsi="Times New Roman" w:cs="Times New Roman"/>
          <w:noProof/>
          <w:lang w:val="en-US"/>
        </w:rPr>
        <w:t>, 1063-1067.</w:t>
      </w:r>
      <w:bookmarkEnd w:id="96"/>
    </w:p>
    <w:p w14:paraId="249B00DE" w14:textId="0943C823" w:rsidR="00EF7E46" w:rsidRPr="00F2782A" w:rsidRDefault="00154533" w:rsidP="00F2782A">
      <w:pPr>
        <w:spacing w:line="360" w:lineRule="auto"/>
        <w:rPr>
          <w:rFonts w:ascii="Times New Roman" w:hAnsi="Times New Roman" w:cs="Times New Roman"/>
          <w:noProof/>
          <w:lang w:val="en-US"/>
        </w:rPr>
      </w:pPr>
      <w:bookmarkStart w:id="97" w:name="_ENREF_97"/>
      <w:r w:rsidRPr="00F2782A">
        <w:rPr>
          <w:rFonts w:ascii="Times New Roman" w:hAnsi="Times New Roman" w:cs="Times New Roman"/>
          <w:noProof/>
          <w:lang w:val="en-US"/>
        </w:rPr>
        <w:t xml:space="preserve">97. </w:t>
      </w:r>
      <w:r w:rsidR="00EF7E46" w:rsidRPr="00F2782A">
        <w:rPr>
          <w:rFonts w:ascii="Times New Roman" w:hAnsi="Times New Roman" w:cs="Times New Roman"/>
          <w:noProof/>
          <w:lang w:val="en-US"/>
        </w:rPr>
        <w:t xml:space="preserve">B. M. Collins, C. F. Skinner, P. J. Watson, M. N. Seaman, D. J. Owen, </w:t>
      </w:r>
      <w:r w:rsidR="00EF7E46" w:rsidRPr="00F2782A">
        <w:rPr>
          <w:rFonts w:ascii="Times New Roman" w:hAnsi="Times New Roman" w:cs="Times New Roman"/>
          <w:i/>
          <w:noProof/>
          <w:lang w:val="en-US"/>
        </w:rPr>
        <w:t xml:space="preserve">Nature </w:t>
      </w:r>
      <w:r w:rsidRPr="00F2782A">
        <w:rPr>
          <w:rFonts w:ascii="Times New Roman" w:hAnsi="Times New Roman" w:cs="Times New Roman"/>
          <w:i/>
          <w:noProof/>
          <w:lang w:val="en-US"/>
        </w:rPr>
        <w:t xml:space="preserve">Struct. Mol. Biol. </w:t>
      </w:r>
      <w:r w:rsidR="00EF7E46" w:rsidRPr="00F2782A">
        <w:rPr>
          <w:rFonts w:ascii="Times New Roman" w:hAnsi="Times New Roman" w:cs="Times New Roman"/>
          <w:b/>
          <w:noProof/>
          <w:lang w:val="en-US"/>
        </w:rPr>
        <w:t>2005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12</w:t>
      </w:r>
      <w:r w:rsidR="00EF7E46" w:rsidRPr="00F2782A">
        <w:rPr>
          <w:rFonts w:ascii="Times New Roman" w:hAnsi="Times New Roman" w:cs="Times New Roman"/>
          <w:noProof/>
          <w:lang w:val="en-US"/>
        </w:rPr>
        <w:t>, 594-602.</w:t>
      </w:r>
      <w:bookmarkEnd w:id="97"/>
    </w:p>
    <w:p w14:paraId="7E722550" w14:textId="6D855B61" w:rsidR="00EF7E46" w:rsidRPr="00F2782A" w:rsidRDefault="00154533" w:rsidP="00F2782A">
      <w:pPr>
        <w:spacing w:line="360" w:lineRule="auto"/>
        <w:rPr>
          <w:rFonts w:ascii="Times New Roman" w:hAnsi="Times New Roman" w:cs="Times New Roman"/>
          <w:noProof/>
          <w:lang w:val="en-US"/>
        </w:rPr>
      </w:pPr>
      <w:bookmarkStart w:id="98" w:name="_ENREF_98"/>
      <w:r w:rsidRPr="00F2782A">
        <w:rPr>
          <w:rFonts w:ascii="Times New Roman" w:hAnsi="Times New Roman" w:cs="Times New Roman"/>
          <w:noProof/>
          <w:lang w:val="en-US"/>
        </w:rPr>
        <w:t xml:space="preserve">98. </w:t>
      </w:r>
      <w:r w:rsidR="00EF7E46" w:rsidRPr="00F2782A">
        <w:rPr>
          <w:rFonts w:ascii="Times New Roman" w:hAnsi="Times New Roman" w:cs="Times New Roman"/>
          <w:noProof/>
          <w:lang w:val="en-US"/>
        </w:rPr>
        <w:t xml:space="preserve">U. Dermol, V. Janardan, R. Tyagi, S. S. Visweswariah, M. Podobnik,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Mol</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Biol</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2011</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412</w:t>
      </w:r>
      <w:r w:rsidR="00EF7E46" w:rsidRPr="00F2782A">
        <w:rPr>
          <w:rFonts w:ascii="Times New Roman" w:hAnsi="Times New Roman" w:cs="Times New Roman"/>
          <w:noProof/>
          <w:lang w:val="en-US"/>
        </w:rPr>
        <w:t>, 481-494.</w:t>
      </w:r>
      <w:bookmarkEnd w:id="98"/>
    </w:p>
    <w:p w14:paraId="3647DECC" w14:textId="6C81F883" w:rsidR="00EF7E46" w:rsidRPr="00F2782A" w:rsidRDefault="00154533" w:rsidP="00F2782A">
      <w:pPr>
        <w:spacing w:line="360" w:lineRule="auto"/>
        <w:rPr>
          <w:rFonts w:ascii="Times New Roman" w:hAnsi="Times New Roman" w:cs="Times New Roman"/>
          <w:noProof/>
          <w:lang w:val="en-US"/>
        </w:rPr>
      </w:pPr>
      <w:bookmarkStart w:id="99" w:name="_ENREF_99"/>
      <w:r w:rsidRPr="00F2782A">
        <w:rPr>
          <w:rFonts w:ascii="Times New Roman" w:hAnsi="Times New Roman" w:cs="Times New Roman"/>
          <w:noProof/>
          <w:lang w:val="en-US"/>
        </w:rPr>
        <w:t xml:space="preserve">99. </w:t>
      </w:r>
      <w:r w:rsidR="00EF7E46" w:rsidRPr="00F2782A">
        <w:rPr>
          <w:rFonts w:ascii="Times New Roman" w:hAnsi="Times New Roman" w:cs="Times New Roman"/>
          <w:noProof/>
          <w:lang w:val="en-US"/>
        </w:rPr>
        <w:t xml:space="preserve">M. R. O'Connell, R. Gamsjaeger, J. P. Mackay, </w:t>
      </w:r>
      <w:r w:rsidR="00EF7E46" w:rsidRPr="00F2782A">
        <w:rPr>
          <w:rFonts w:ascii="Times New Roman" w:hAnsi="Times New Roman" w:cs="Times New Roman"/>
          <w:i/>
          <w:noProof/>
          <w:lang w:val="en-US"/>
        </w:rPr>
        <w:t>Proteomics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2009</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w:t>
      </w:r>
      <w:r w:rsidR="00EF7E46" w:rsidRPr="00F2782A">
        <w:rPr>
          <w:rFonts w:ascii="Times New Roman" w:hAnsi="Times New Roman" w:cs="Times New Roman"/>
          <w:noProof/>
          <w:lang w:val="en-US"/>
        </w:rPr>
        <w:t>, 5224-5232.</w:t>
      </w:r>
      <w:bookmarkEnd w:id="99"/>
    </w:p>
    <w:p w14:paraId="389A2691" w14:textId="78F27890" w:rsidR="00EF7E46" w:rsidRPr="00F2782A" w:rsidRDefault="00154533" w:rsidP="00F2782A">
      <w:pPr>
        <w:spacing w:line="360" w:lineRule="auto"/>
        <w:rPr>
          <w:rFonts w:ascii="Times New Roman" w:hAnsi="Times New Roman" w:cs="Times New Roman"/>
          <w:noProof/>
          <w:lang w:val="en-US"/>
        </w:rPr>
      </w:pPr>
      <w:bookmarkStart w:id="100" w:name="_ENREF_100"/>
      <w:r w:rsidRPr="00F2782A">
        <w:rPr>
          <w:rFonts w:ascii="Times New Roman" w:hAnsi="Times New Roman" w:cs="Times New Roman"/>
          <w:noProof/>
          <w:lang w:val="en-US"/>
        </w:rPr>
        <w:t xml:space="preserve">100. </w:t>
      </w:r>
      <w:r w:rsidR="00EF7E46" w:rsidRPr="00F2782A">
        <w:rPr>
          <w:rFonts w:ascii="Times New Roman" w:hAnsi="Times New Roman" w:cs="Times New Roman"/>
          <w:noProof/>
          <w:lang w:val="en-US"/>
        </w:rPr>
        <w:t xml:space="preserve">A. T. Tuukkanen, D. I. Svergun, </w:t>
      </w:r>
      <w:r w:rsidR="00EF7E46" w:rsidRPr="00F2782A">
        <w:rPr>
          <w:rFonts w:ascii="Times New Roman" w:hAnsi="Times New Roman" w:cs="Times New Roman"/>
          <w:i/>
          <w:noProof/>
          <w:lang w:val="en-US"/>
        </w:rPr>
        <w:t xml:space="preserve">FEBS </w:t>
      </w:r>
      <w:r w:rsidRPr="00F2782A">
        <w:rPr>
          <w:rFonts w:ascii="Times New Roman" w:hAnsi="Times New Roman" w:cs="Times New Roman"/>
          <w:i/>
          <w:noProof/>
          <w:lang w:val="en-US"/>
        </w:rPr>
        <w:t xml:space="preserve">J.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281</w:t>
      </w:r>
      <w:r w:rsidR="00EF7E46" w:rsidRPr="00F2782A">
        <w:rPr>
          <w:rFonts w:ascii="Times New Roman" w:hAnsi="Times New Roman" w:cs="Times New Roman"/>
          <w:noProof/>
          <w:lang w:val="en-US"/>
        </w:rPr>
        <w:t>, 1974-1987.</w:t>
      </w:r>
      <w:bookmarkEnd w:id="100"/>
    </w:p>
    <w:p w14:paraId="2F628EC9" w14:textId="5DAF7ABA" w:rsidR="00EF7E46" w:rsidRPr="00F2782A" w:rsidRDefault="00154533" w:rsidP="00F2782A">
      <w:pPr>
        <w:spacing w:line="360" w:lineRule="auto"/>
        <w:rPr>
          <w:rFonts w:ascii="Times New Roman" w:hAnsi="Times New Roman" w:cs="Times New Roman"/>
          <w:noProof/>
          <w:lang w:val="en-US"/>
        </w:rPr>
      </w:pPr>
      <w:bookmarkStart w:id="101" w:name="_ENREF_101"/>
      <w:r w:rsidRPr="00F2782A">
        <w:rPr>
          <w:rFonts w:ascii="Times New Roman" w:hAnsi="Times New Roman" w:cs="Times New Roman"/>
          <w:noProof/>
          <w:lang w:val="en-US"/>
        </w:rPr>
        <w:t xml:space="preserve">101. </w:t>
      </w:r>
      <w:r w:rsidR="00EF7E46" w:rsidRPr="00F2782A">
        <w:rPr>
          <w:rFonts w:ascii="Times New Roman" w:hAnsi="Times New Roman" w:cs="Times New Roman"/>
          <w:noProof/>
          <w:lang w:val="en-US"/>
        </w:rPr>
        <w:t xml:space="preserve">S. A. Park, Y. S. Park, S. M. Bong, K. S. Lee,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Struct</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Biol</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2016</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193</w:t>
      </w:r>
      <w:r w:rsidR="00EF7E46" w:rsidRPr="00F2782A">
        <w:rPr>
          <w:rFonts w:ascii="Times New Roman" w:hAnsi="Times New Roman" w:cs="Times New Roman"/>
          <w:noProof/>
          <w:lang w:val="en-US"/>
        </w:rPr>
        <w:t>, 132-140.</w:t>
      </w:r>
      <w:bookmarkEnd w:id="101"/>
    </w:p>
    <w:p w14:paraId="627D2D1F" w14:textId="0C8EC240" w:rsidR="00EF7E46" w:rsidRPr="00F2782A" w:rsidRDefault="00154533" w:rsidP="00F2782A">
      <w:pPr>
        <w:spacing w:line="360" w:lineRule="auto"/>
        <w:rPr>
          <w:rFonts w:ascii="Times New Roman" w:hAnsi="Times New Roman" w:cs="Times New Roman"/>
          <w:noProof/>
          <w:lang w:val="en-US"/>
        </w:rPr>
      </w:pPr>
      <w:bookmarkStart w:id="102" w:name="_ENREF_102"/>
      <w:r w:rsidRPr="00F2782A">
        <w:rPr>
          <w:rFonts w:ascii="Times New Roman" w:hAnsi="Times New Roman" w:cs="Times New Roman"/>
          <w:noProof/>
          <w:lang w:val="en-US"/>
        </w:rPr>
        <w:t xml:space="preserve">102. </w:t>
      </w:r>
      <w:r w:rsidR="00EF7E46" w:rsidRPr="00F2782A">
        <w:rPr>
          <w:rFonts w:ascii="Times New Roman" w:hAnsi="Times New Roman" w:cs="Times New Roman"/>
          <w:noProof/>
          <w:lang w:val="en-US"/>
        </w:rPr>
        <w:t xml:space="preserve">M. Podobnik, R. Tyagi, N. Matange, U. Dermol, A. K. Gupta, R. Mattoo, K. Seshadri, S. S. Visweswariah, </w:t>
      </w:r>
      <w:r w:rsidRPr="00F2782A">
        <w:rPr>
          <w:rFonts w:ascii="Times New Roman" w:hAnsi="Times New Roman" w:cs="Times New Roman"/>
          <w:i/>
          <w:noProof/>
          <w:lang w:val="en-US"/>
        </w:rPr>
        <w:t xml:space="preserve">J. Biol. Chem. </w:t>
      </w:r>
      <w:r w:rsidR="00EF7E46" w:rsidRPr="00F2782A">
        <w:rPr>
          <w:rFonts w:ascii="Times New Roman" w:hAnsi="Times New Roman" w:cs="Times New Roman"/>
          <w:b/>
          <w:noProof/>
          <w:lang w:val="en-US"/>
        </w:rPr>
        <w:t>2009</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284</w:t>
      </w:r>
      <w:r w:rsidR="00EF7E46" w:rsidRPr="00F2782A">
        <w:rPr>
          <w:rFonts w:ascii="Times New Roman" w:hAnsi="Times New Roman" w:cs="Times New Roman"/>
          <w:noProof/>
          <w:lang w:val="en-US"/>
        </w:rPr>
        <w:t>, 32846-32857.</w:t>
      </w:r>
      <w:bookmarkEnd w:id="102"/>
    </w:p>
    <w:p w14:paraId="5F591A7B" w14:textId="0C7E7E63" w:rsidR="00EF7E46" w:rsidRPr="00F2782A" w:rsidRDefault="00154533" w:rsidP="00F2782A">
      <w:pPr>
        <w:spacing w:line="360" w:lineRule="auto"/>
        <w:rPr>
          <w:rFonts w:ascii="Times New Roman" w:hAnsi="Times New Roman" w:cs="Times New Roman"/>
          <w:noProof/>
          <w:lang w:val="en-US"/>
        </w:rPr>
      </w:pPr>
      <w:bookmarkStart w:id="103" w:name="_ENREF_103"/>
      <w:r w:rsidRPr="00F2782A">
        <w:rPr>
          <w:rFonts w:ascii="Times New Roman" w:hAnsi="Times New Roman" w:cs="Times New Roman"/>
          <w:noProof/>
          <w:lang w:val="en-US"/>
        </w:rPr>
        <w:t xml:space="preserve">103. </w:t>
      </w:r>
      <w:r w:rsidR="00EF7E46" w:rsidRPr="00F2782A">
        <w:rPr>
          <w:rFonts w:ascii="Times New Roman" w:hAnsi="Times New Roman" w:cs="Times New Roman"/>
          <w:noProof/>
          <w:lang w:val="en-US"/>
        </w:rPr>
        <w:t xml:space="preserve">V. V. Krishnan, B. Rupp, </w:t>
      </w:r>
      <w:r w:rsidR="00EF7E46" w:rsidRPr="00F2782A">
        <w:rPr>
          <w:rFonts w:ascii="Times New Roman" w:hAnsi="Times New Roman" w:cs="Times New Roman"/>
          <w:i/>
          <w:noProof/>
          <w:lang w:val="en-US"/>
        </w:rPr>
        <w:t>eLS</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2012</w:t>
      </w:r>
      <w:r w:rsidR="00EF7E46" w:rsidRPr="00F2782A">
        <w:rPr>
          <w:rFonts w:ascii="Times New Roman" w:hAnsi="Times New Roman" w:cs="Times New Roman"/>
          <w:noProof/>
          <w:lang w:val="en-US"/>
        </w:rPr>
        <w:t>.</w:t>
      </w:r>
      <w:bookmarkEnd w:id="103"/>
    </w:p>
    <w:p w14:paraId="4CEC02FF" w14:textId="028EF02E" w:rsidR="00EF7E46" w:rsidRPr="00F2782A" w:rsidRDefault="00154533" w:rsidP="00F2782A">
      <w:pPr>
        <w:spacing w:line="360" w:lineRule="auto"/>
        <w:rPr>
          <w:rFonts w:ascii="Times New Roman" w:hAnsi="Times New Roman" w:cs="Times New Roman"/>
          <w:noProof/>
          <w:lang w:val="en-US"/>
        </w:rPr>
      </w:pPr>
      <w:bookmarkStart w:id="104" w:name="_ENREF_104"/>
      <w:r w:rsidRPr="00F2782A">
        <w:rPr>
          <w:rFonts w:ascii="Times New Roman" w:hAnsi="Times New Roman" w:cs="Times New Roman"/>
          <w:noProof/>
          <w:lang w:val="en-US"/>
        </w:rPr>
        <w:t xml:space="preserve">104. </w:t>
      </w:r>
      <w:r w:rsidR="00EF7E46" w:rsidRPr="00F2782A">
        <w:rPr>
          <w:rFonts w:ascii="Times New Roman" w:hAnsi="Times New Roman" w:cs="Times New Roman"/>
          <w:noProof/>
          <w:lang w:val="en-US"/>
        </w:rPr>
        <w:t xml:space="preserve">T. Maurer: NMR Studies of Protein–Ligand Interactions. In </w:t>
      </w:r>
      <w:r w:rsidR="00EF7E46" w:rsidRPr="00F2782A">
        <w:rPr>
          <w:rFonts w:ascii="Times New Roman" w:hAnsi="Times New Roman" w:cs="Times New Roman"/>
          <w:i/>
          <w:noProof/>
          <w:lang w:val="en-US"/>
        </w:rPr>
        <w:t>Protein-Ligand Interactions</w:t>
      </w:r>
      <w:r w:rsidR="00EF7E46" w:rsidRPr="00F2782A">
        <w:rPr>
          <w:rFonts w:ascii="Times New Roman" w:hAnsi="Times New Roman" w:cs="Times New Roman"/>
          <w:noProof/>
          <w:lang w:val="en-US"/>
        </w:rPr>
        <w:t>; Ulrich Nienhaus, G., Ed.; Humana Press: Totowa, NJ, 2005; pp 197-213.</w:t>
      </w:r>
      <w:bookmarkEnd w:id="104"/>
    </w:p>
    <w:p w14:paraId="32159905" w14:textId="1BD30245" w:rsidR="00EF7E46" w:rsidRPr="00F2782A" w:rsidRDefault="00154533" w:rsidP="00F2782A">
      <w:pPr>
        <w:spacing w:line="360" w:lineRule="auto"/>
        <w:rPr>
          <w:rFonts w:ascii="Times New Roman" w:hAnsi="Times New Roman" w:cs="Times New Roman"/>
          <w:noProof/>
          <w:lang w:val="en-US"/>
        </w:rPr>
      </w:pPr>
      <w:bookmarkStart w:id="105" w:name="_ENREF_105"/>
      <w:r w:rsidRPr="00F2782A">
        <w:rPr>
          <w:rFonts w:ascii="Times New Roman" w:hAnsi="Times New Roman" w:cs="Times New Roman"/>
          <w:noProof/>
          <w:lang w:val="en-US"/>
        </w:rPr>
        <w:t xml:space="preserve">105. </w:t>
      </w:r>
      <w:r w:rsidR="00EF7E46" w:rsidRPr="00F2782A">
        <w:rPr>
          <w:rFonts w:ascii="Times New Roman" w:hAnsi="Times New Roman" w:cs="Times New Roman"/>
          <w:noProof/>
          <w:lang w:val="en-US"/>
        </w:rPr>
        <w:t xml:space="preserve">T. Carlomagno,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Magn</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Reson</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2014</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241</w:t>
      </w:r>
      <w:r w:rsidR="00EF7E46" w:rsidRPr="00F2782A">
        <w:rPr>
          <w:rFonts w:ascii="Times New Roman" w:hAnsi="Times New Roman" w:cs="Times New Roman"/>
          <w:noProof/>
          <w:lang w:val="en-US"/>
        </w:rPr>
        <w:t>, 126-136.</w:t>
      </w:r>
      <w:bookmarkEnd w:id="105"/>
    </w:p>
    <w:p w14:paraId="5CF0B4A5" w14:textId="1C7A420D" w:rsidR="00EF7E46" w:rsidRPr="00F2782A" w:rsidRDefault="00154533" w:rsidP="00F2782A">
      <w:pPr>
        <w:spacing w:line="360" w:lineRule="auto"/>
        <w:rPr>
          <w:rFonts w:ascii="Times New Roman" w:hAnsi="Times New Roman" w:cs="Times New Roman"/>
          <w:noProof/>
          <w:lang w:val="en-US"/>
        </w:rPr>
      </w:pPr>
      <w:bookmarkStart w:id="106" w:name="_ENREF_106"/>
      <w:r w:rsidRPr="00F2782A">
        <w:rPr>
          <w:rFonts w:ascii="Times New Roman" w:hAnsi="Times New Roman" w:cs="Times New Roman"/>
          <w:noProof/>
          <w:lang w:val="en-US"/>
        </w:rPr>
        <w:t xml:space="preserve">106. </w:t>
      </w:r>
      <w:r w:rsidR="00EF7E46" w:rsidRPr="00F2782A">
        <w:rPr>
          <w:rFonts w:ascii="Times New Roman" w:hAnsi="Times New Roman" w:cs="Times New Roman"/>
          <w:noProof/>
          <w:lang w:val="en-US"/>
        </w:rPr>
        <w:t xml:space="preserve">E. R. Zuiderweg, </w:t>
      </w:r>
      <w:r w:rsidR="00EF7E46" w:rsidRPr="00F2782A">
        <w:rPr>
          <w:rFonts w:ascii="Times New Roman" w:hAnsi="Times New Roman" w:cs="Times New Roman"/>
          <w:i/>
          <w:noProof/>
          <w:lang w:val="en-US"/>
        </w:rPr>
        <w:t>Biochemistry</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41</w:t>
      </w:r>
      <w:r w:rsidR="00EF7E46" w:rsidRPr="00F2782A">
        <w:rPr>
          <w:rFonts w:ascii="Times New Roman" w:hAnsi="Times New Roman" w:cs="Times New Roman"/>
          <w:noProof/>
          <w:lang w:val="en-US"/>
        </w:rPr>
        <w:t>, 1-7.</w:t>
      </w:r>
      <w:bookmarkEnd w:id="106"/>
    </w:p>
    <w:p w14:paraId="08840E44" w14:textId="7AA3A097" w:rsidR="00EF7E46" w:rsidRPr="00F2782A" w:rsidRDefault="00154533" w:rsidP="00F2782A">
      <w:pPr>
        <w:spacing w:line="360" w:lineRule="auto"/>
        <w:rPr>
          <w:rFonts w:ascii="Times New Roman" w:hAnsi="Times New Roman" w:cs="Times New Roman"/>
          <w:noProof/>
          <w:lang w:val="en-US"/>
        </w:rPr>
      </w:pPr>
      <w:bookmarkStart w:id="107" w:name="_ENREF_107"/>
      <w:r w:rsidRPr="00F2782A">
        <w:rPr>
          <w:rFonts w:ascii="Times New Roman" w:hAnsi="Times New Roman" w:cs="Times New Roman"/>
          <w:noProof/>
          <w:lang w:val="en-US"/>
        </w:rPr>
        <w:t xml:space="preserve">107. </w:t>
      </w:r>
      <w:r w:rsidR="00EF7E46" w:rsidRPr="00F2782A">
        <w:rPr>
          <w:rFonts w:ascii="Times New Roman" w:hAnsi="Times New Roman" w:cs="Times New Roman"/>
          <w:noProof/>
          <w:lang w:val="en-US"/>
        </w:rPr>
        <w:t xml:space="preserve">I. J. Griswold, F. W. Dahlquist, </w:t>
      </w:r>
      <w:r w:rsidR="00EF7E46" w:rsidRPr="00F2782A">
        <w:rPr>
          <w:rFonts w:ascii="Times New Roman" w:hAnsi="Times New Roman" w:cs="Times New Roman"/>
          <w:i/>
          <w:noProof/>
          <w:lang w:val="en-US"/>
        </w:rPr>
        <w:t xml:space="preserve">Nature </w:t>
      </w:r>
      <w:r w:rsidRPr="00F2782A">
        <w:rPr>
          <w:rFonts w:ascii="Times New Roman" w:hAnsi="Times New Roman" w:cs="Times New Roman"/>
          <w:i/>
          <w:noProof/>
          <w:lang w:val="en-US"/>
        </w:rPr>
        <w:t xml:space="preserve">Struct. Biol. </w:t>
      </w:r>
      <w:r w:rsidR="00EF7E46" w:rsidRPr="00F2782A">
        <w:rPr>
          <w:rFonts w:ascii="Times New Roman" w:hAnsi="Times New Roman" w:cs="Times New Roman"/>
          <w:b/>
          <w:noProof/>
          <w:lang w:val="en-US"/>
        </w:rPr>
        <w:t>2002</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9</w:t>
      </w:r>
      <w:r w:rsidR="00EF7E46" w:rsidRPr="00F2782A">
        <w:rPr>
          <w:rFonts w:ascii="Times New Roman" w:hAnsi="Times New Roman" w:cs="Times New Roman"/>
          <w:noProof/>
          <w:lang w:val="en-US"/>
        </w:rPr>
        <w:t>, 567-568.</w:t>
      </w:r>
      <w:bookmarkEnd w:id="107"/>
    </w:p>
    <w:p w14:paraId="0EDA9F87" w14:textId="1DEE755A" w:rsidR="00EF7E46" w:rsidRPr="00F2782A" w:rsidRDefault="00154533" w:rsidP="00F2782A">
      <w:pPr>
        <w:spacing w:line="360" w:lineRule="auto"/>
        <w:rPr>
          <w:rFonts w:ascii="Times New Roman" w:hAnsi="Times New Roman" w:cs="Times New Roman"/>
          <w:noProof/>
          <w:lang w:val="en-US"/>
        </w:rPr>
      </w:pPr>
      <w:bookmarkStart w:id="108" w:name="_ENREF_108"/>
      <w:r w:rsidRPr="00F2782A">
        <w:rPr>
          <w:rFonts w:ascii="Times New Roman" w:hAnsi="Times New Roman" w:cs="Times New Roman"/>
          <w:noProof/>
          <w:lang w:val="en-US"/>
        </w:rPr>
        <w:t xml:space="preserve">108. </w:t>
      </w:r>
      <w:r w:rsidR="00EF7E46" w:rsidRPr="00F2782A">
        <w:rPr>
          <w:rFonts w:ascii="Times New Roman" w:hAnsi="Times New Roman" w:cs="Times New Roman"/>
          <w:noProof/>
          <w:lang w:val="en-US"/>
        </w:rPr>
        <w:t xml:space="preserve">A. Mainz, T. L. Religa, R. Sprangers, R. Linser, L. E. Kay, B. Reif, </w:t>
      </w:r>
      <w:r w:rsidR="00EF7E46" w:rsidRPr="00F2782A">
        <w:rPr>
          <w:rFonts w:ascii="Times New Roman" w:hAnsi="Times New Roman" w:cs="Times New Roman"/>
          <w:i/>
          <w:noProof/>
          <w:lang w:val="en-US"/>
        </w:rPr>
        <w:t>Angew</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Chem</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Int</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Ed</w:t>
      </w:r>
      <w:r w:rsidRPr="00F2782A">
        <w:rPr>
          <w:rFonts w:ascii="Times New Roman" w:hAnsi="Times New Roman" w:cs="Times New Roman"/>
          <w:i/>
          <w:noProof/>
          <w:lang w:val="en-US"/>
        </w:rPr>
        <w:t>.</w:t>
      </w:r>
      <w:r w:rsidR="00EF7E46" w:rsidRPr="00F2782A">
        <w:rPr>
          <w:rFonts w:ascii="Times New Roman" w:hAnsi="Times New Roman" w:cs="Times New Roman"/>
          <w:i/>
          <w:noProof/>
          <w:lang w:val="en-US"/>
        </w:rPr>
        <w:t xml:space="preserve"> Engl</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52</w:t>
      </w:r>
      <w:r w:rsidR="00EF7E46" w:rsidRPr="00F2782A">
        <w:rPr>
          <w:rFonts w:ascii="Times New Roman" w:hAnsi="Times New Roman" w:cs="Times New Roman"/>
          <w:noProof/>
          <w:lang w:val="en-US"/>
        </w:rPr>
        <w:t>, 8746-8751.</w:t>
      </w:r>
      <w:bookmarkEnd w:id="108"/>
    </w:p>
    <w:p w14:paraId="7EE7D4F3" w14:textId="44DF928F" w:rsidR="00EF7E46" w:rsidRPr="00F2782A" w:rsidRDefault="00154533" w:rsidP="00F2782A">
      <w:pPr>
        <w:spacing w:line="360" w:lineRule="auto"/>
        <w:rPr>
          <w:rFonts w:ascii="Times New Roman" w:hAnsi="Times New Roman" w:cs="Times New Roman"/>
          <w:noProof/>
          <w:lang w:val="en-US"/>
        </w:rPr>
      </w:pPr>
      <w:bookmarkStart w:id="109" w:name="_ENREF_109"/>
      <w:r w:rsidRPr="00F2782A">
        <w:rPr>
          <w:rFonts w:ascii="Times New Roman" w:hAnsi="Times New Roman" w:cs="Times New Roman"/>
          <w:noProof/>
          <w:lang w:val="en-US"/>
        </w:rPr>
        <w:lastRenderedPageBreak/>
        <w:t xml:space="preserve">109. </w:t>
      </w:r>
      <w:r w:rsidR="00EF7E46" w:rsidRPr="00F2782A">
        <w:rPr>
          <w:rFonts w:ascii="Times New Roman" w:hAnsi="Times New Roman" w:cs="Times New Roman"/>
          <w:noProof/>
          <w:lang w:val="en-US"/>
        </w:rPr>
        <w:t xml:space="preserve">J. L. Milne, M. J. Borgnia, A. Bartesaghi, E. E. Tran, L. A. Earl, D. M. Schauder, J. Lengyel, J. Pierson, A. Patwardhan, S. Subramaniam, </w:t>
      </w:r>
      <w:r w:rsidR="00EF7E46" w:rsidRPr="00F2782A">
        <w:rPr>
          <w:rFonts w:ascii="Times New Roman" w:hAnsi="Times New Roman" w:cs="Times New Roman"/>
          <w:i/>
          <w:noProof/>
          <w:lang w:val="en-US"/>
        </w:rPr>
        <w:t xml:space="preserve">FEBS </w:t>
      </w:r>
      <w:r w:rsidRPr="00F2782A">
        <w:rPr>
          <w:rFonts w:ascii="Times New Roman" w:hAnsi="Times New Roman" w:cs="Times New Roman"/>
          <w:i/>
          <w:noProof/>
          <w:lang w:val="en-US"/>
        </w:rPr>
        <w:t xml:space="preserve">J.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280</w:t>
      </w:r>
      <w:r w:rsidR="00EF7E46" w:rsidRPr="00F2782A">
        <w:rPr>
          <w:rFonts w:ascii="Times New Roman" w:hAnsi="Times New Roman" w:cs="Times New Roman"/>
          <w:noProof/>
          <w:lang w:val="en-US"/>
        </w:rPr>
        <w:t>, 28-45.</w:t>
      </w:r>
      <w:bookmarkEnd w:id="109"/>
    </w:p>
    <w:p w14:paraId="495556A2" w14:textId="25C3034F" w:rsidR="00EF7E46" w:rsidRPr="00F2782A" w:rsidRDefault="00154533" w:rsidP="00F2782A">
      <w:pPr>
        <w:spacing w:line="360" w:lineRule="auto"/>
        <w:rPr>
          <w:rFonts w:ascii="Times New Roman" w:hAnsi="Times New Roman" w:cs="Times New Roman"/>
          <w:noProof/>
          <w:lang w:val="en-US"/>
        </w:rPr>
      </w:pPr>
      <w:bookmarkStart w:id="110" w:name="_ENREF_110"/>
      <w:r w:rsidRPr="00F2782A">
        <w:rPr>
          <w:rFonts w:ascii="Times New Roman" w:hAnsi="Times New Roman" w:cs="Times New Roman"/>
          <w:noProof/>
          <w:lang w:val="en-US"/>
        </w:rPr>
        <w:t xml:space="preserve">110. </w:t>
      </w:r>
      <w:r w:rsidR="00EF7E46" w:rsidRPr="00F2782A">
        <w:rPr>
          <w:rFonts w:ascii="Times New Roman" w:hAnsi="Times New Roman" w:cs="Times New Roman"/>
          <w:noProof/>
          <w:lang w:val="en-US"/>
        </w:rPr>
        <w:t xml:space="preserve">A. Bartesaghi, A. Merk, S. Banerjee, D. Matthies, X. Wu, J. L. Milne, S. Subramaniam, </w:t>
      </w:r>
      <w:r w:rsidR="00EF7E46" w:rsidRPr="00F2782A">
        <w:rPr>
          <w:rFonts w:ascii="Times New Roman" w:hAnsi="Times New Roman" w:cs="Times New Roman"/>
          <w:i/>
          <w:noProof/>
          <w:lang w:val="en-US"/>
        </w:rPr>
        <w:t>Science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348</w:t>
      </w:r>
      <w:r w:rsidR="00EF7E46" w:rsidRPr="00F2782A">
        <w:rPr>
          <w:rFonts w:ascii="Times New Roman" w:hAnsi="Times New Roman" w:cs="Times New Roman"/>
          <w:noProof/>
          <w:lang w:val="en-US"/>
        </w:rPr>
        <w:t>, 1147-1151.</w:t>
      </w:r>
      <w:bookmarkEnd w:id="110"/>
    </w:p>
    <w:p w14:paraId="1EAAC728" w14:textId="249848DE" w:rsidR="00EF7E46" w:rsidRPr="00F2782A" w:rsidRDefault="00154533" w:rsidP="00F2782A">
      <w:pPr>
        <w:spacing w:line="360" w:lineRule="auto"/>
        <w:rPr>
          <w:rFonts w:ascii="Times New Roman" w:hAnsi="Times New Roman" w:cs="Times New Roman"/>
          <w:noProof/>
          <w:lang w:val="en-US"/>
        </w:rPr>
      </w:pPr>
      <w:bookmarkStart w:id="111" w:name="_ENREF_111"/>
      <w:r w:rsidRPr="00F2782A">
        <w:rPr>
          <w:rFonts w:ascii="Times New Roman" w:hAnsi="Times New Roman" w:cs="Times New Roman"/>
          <w:noProof/>
          <w:lang w:val="en-US"/>
        </w:rPr>
        <w:t xml:space="preserve">111. </w:t>
      </w:r>
      <w:r w:rsidR="00EF7E46" w:rsidRPr="00F2782A">
        <w:rPr>
          <w:rFonts w:ascii="Times New Roman" w:hAnsi="Times New Roman" w:cs="Times New Roman"/>
          <w:noProof/>
          <w:lang w:val="en-US"/>
        </w:rPr>
        <w:t xml:space="preserve">T. Gonen, Y. Cheng, P. Sliz, Y. Hiroaki, Y. Fujiyoshi, S. C. Harrison, T. Walz, </w:t>
      </w:r>
      <w:r w:rsidR="00EF7E46" w:rsidRPr="00F2782A">
        <w:rPr>
          <w:rFonts w:ascii="Times New Roman" w:hAnsi="Times New Roman" w:cs="Times New Roman"/>
          <w:i/>
          <w:noProof/>
          <w:lang w:val="en-US"/>
        </w:rPr>
        <w:t>Nature</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2005</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438</w:t>
      </w:r>
      <w:r w:rsidR="00EF7E46" w:rsidRPr="00F2782A">
        <w:rPr>
          <w:rFonts w:ascii="Times New Roman" w:hAnsi="Times New Roman" w:cs="Times New Roman"/>
          <w:noProof/>
          <w:lang w:val="en-US"/>
        </w:rPr>
        <w:t>, 633-638.</w:t>
      </w:r>
      <w:bookmarkEnd w:id="111"/>
    </w:p>
    <w:p w14:paraId="593987EA" w14:textId="7C7C9D18" w:rsidR="00EF7E46" w:rsidRPr="00F2782A" w:rsidRDefault="00154533" w:rsidP="00F2782A">
      <w:pPr>
        <w:spacing w:line="360" w:lineRule="auto"/>
        <w:rPr>
          <w:rFonts w:ascii="Times New Roman" w:hAnsi="Times New Roman" w:cs="Times New Roman"/>
          <w:noProof/>
          <w:lang w:val="en-US"/>
        </w:rPr>
      </w:pPr>
      <w:bookmarkStart w:id="112" w:name="_ENREF_112"/>
      <w:r w:rsidRPr="00F2782A">
        <w:rPr>
          <w:rFonts w:ascii="Times New Roman" w:hAnsi="Times New Roman" w:cs="Times New Roman"/>
          <w:noProof/>
          <w:lang w:val="en-US"/>
        </w:rPr>
        <w:t xml:space="preserve">112. </w:t>
      </w:r>
      <w:r w:rsidR="00EF7E46" w:rsidRPr="00F2782A">
        <w:rPr>
          <w:rFonts w:ascii="Times New Roman" w:hAnsi="Times New Roman" w:cs="Times New Roman"/>
          <w:noProof/>
          <w:lang w:val="en-US"/>
        </w:rPr>
        <w:t xml:space="preserve">A. Durand, G. Papai, P. Schultz, </w:t>
      </w:r>
      <w:r w:rsidR="00EF7E46" w:rsidRPr="00F2782A">
        <w:rPr>
          <w:rFonts w:ascii="Times New Roman" w:hAnsi="Times New Roman" w:cs="Times New Roman"/>
          <w:i/>
          <w:noProof/>
          <w:lang w:val="en-US"/>
        </w:rPr>
        <w:t>J</w:t>
      </w:r>
      <w:r w:rsidRPr="00F2782A">
        <w:rPr>
          <w:rFonts w:ascii="Times New Roman" w:hAnsi="Times New Roman" w:cs="Times New Roman"/>
          <w:i/>
          <w:noProof/>
          <w:lang w:val="en-US"/>
        </w:rPr>
        <w:t>. N</w:t>
      </w:r>
      <w:r w:rsidR="00EF7E46" w:rsidRPr="00F2782A">
        <w:rPr>
          <w:rFonts w:ascii="Times New Roman" w:hAnsi="Times New Roman" w:cs="Times New Roman"/>
          <w:i/>
          <w:noProof/>
          <w:lang w:val="en-US"/>
        </w:rPr>
        <w:t>anobiotechnol</w:t>
      </w:r>
      <w:r w:rsidRPr="00F2782A">
        <w:rPr>
          <w:rFonts w:ascii="Times New Roman" w:hAnsi="Times New Roman" w:cs="Times New Roman"/>
          <w:i/>
          <w:noProof/>
          <w:lang w:val="en-US"/>
        </w:rPr>
        <w:t>.</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b/>
          <w:noProof/>
          <w:lang w:val="en-US"/>
        </w:rPr>
        <w:t>2013</w:t>
      </w:r>
      <w:r w:rsidR="00EF7E46" w:rsidRPr="00F2782A">
        <w:rPr>
          <w:rFonts w:ascii="Times New Roman" w:hAnsi="Times New Roman" w:cs="Times New Roman"/>
          <w:noProof/>
          <w:lang w:val="en-US"/>
        </w:rPr>
        <w:t xml:space="preserve">, </w:t>
      </w:r>
      <w:r w:rsidR="00EF7E46" w:rsidRPr="00F2782A">
        <w:rPr>
          <w:rFonts w:ascii="Times New Roman" w:hAnsi="Times New Roman" w:cs="Times New Roman"/>
          <w:i/>
          <w:noProof/>
          <w:lang w:val="en-US"/>
        </w:rPr>
        <w:t>11</w:t>
      </w:r>
      <w:r w:rsidR="00EF7E46" w:rsidRPr="00F2782A">
        <w:rPr>
          <w:rFonts w:ascii="Times New Roman" w:hAnsi="Times New Roman" w:cs="Times New Roman"/>
          <w:noProof/>
          <w:lang w:val="en-US"/>
        </w:rPr>
        <w:t>, S4.</w:t>
      </w:r>
      <w:bookmarkEnd w:id="112"/>
    </w:p>
    <w:p w14:paraId="79AC4D44" w14:textId="18A6FCB6" w:rsidR="00EF7E46" w:rsidRPr="00F2782A" w:rsidRDefault="00EF7E46" w:rsidP="00F2782A">
      <w:pPr>
        <w:spacing w:line="360" w:lineRule="auto"/>
        <w:rPr>
          <w:rFonts w:ascii="Times New Roman" w:hAnsi="Times New Roman" w:cs="Times New Roman"/>
          <w:noProof/>
          <w:lang w:val="en-US"/>
        </w:rPr>
      </w:pPr>
    </w:p>
    <w:p w14:paraId="05772938" w14:textId="7B835DA4" w:rsidR="000D42CB" w:rsidRPr="002E1C3B" w:rsidRDefault="006B6427" w:rsidP="00F2782A">
      <w:pPr>
        <w:spacing w:line="360" w:lineRule="auto"/>
        <w:rPr>
          <w:rFonts w:ascii="Times New Roman" w:hAnsi="Times New Roman" w:cs="Times New Roman"/>
          <w:lang w:val="en-US"/>
        </w:rPr>
      </w:pPr>
      <w:r w:rsidRPr="00F2782A">
        <w:rPr>
          <w:rFonts w:ascii="Times New Roman" w:hAnsi="Times New Roman" w:cs="Times New Roman"/>
          <w:lang w:val="en-US"/>
        </w:rPr>
        <w:fldChar w:fldCharType="end"/>
      </w:r>
    </w:p>
    <w:sectPr w:rsidR="000D42CB" w:rsidRPr="002E1C3B" w:rsidSect="00EB6051">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31C56"/>
    <w:multiLevelType w:val="hybridMultilevel"/>
    <w:tmpl w:val="2D2658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D3B3718"/>
    <w:multiLevelType w:val="hybridMultilevel"/>
    <w:tmpl w:val="C840E7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FED2D59"/>
    <w:multiLevelType w:val="hybridMultilevel"/>
    <w:tmpl w:val="3F3689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3470E19"/>
    <w:multiLevelType w:val="hybridMultilevel"/>
    <w:tmpl w:val="41A848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ta Chimica Slovenic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zsx0r0arte2d3extp6vtrp3a9t0dvprwpsx&quot;&gt;Glavna-Nov2014&lt;record-ids&gt;&lt;item&gt;169&lt;/item&gt;&lt;item&gt;762&lt;/item&gt;&lt;item&gt;765&lt;/item&gt;&lt;item&gt;772&lt;/item&gt;&lt;item&gt;797&lt;/item&gt;&lt;item&gt;813&lt;/item&gt;&lt;item&gt;1057&lt;/item&gt;&lt;item&gt;1773&lt;/item&gt;&lt;item&gt;1803&lt;/item&gt;&lt;item&gt;2099&lt;/item&gt;&lt;item&gt;2140&lt;/item&gt;&lt;item&gt;3621&lt;/item&gt;&lt;item&gt;3630&lt;/item&gt;&lt;item&gt;4815&lt;/item&gt;&lt;item&gt;4965&lt;/item&gt;&lt;item&gt;5897&lt;/item&gt;&lt;item&gt;6412&lt;/item&gt;&lt;item&gt;6422&lt;/item&gt;&lt;item&gt;6428&lt;/item&gt;&lt;item&gt;6681&lt;/item&gt;&lt;item&gt;7081&lt;/item&gt;&lt;item&gt;7398&lt;/item&gt;&lt;item&gt;7716&lt;/item&gt;&lt;item&gt;7757&lt;/item&gt;&lt;item&gt;7861&lt;/item&gt;&lt;item&gt;7864&lt;/item&gt;&lt;item&gt;7873&lt;/item&gt;&lt;item&gt;7876&lt;/item&gt;&lt;item&gt;7886&lt;/item&gt;&lt;item&gt;7893&lt;/item&gt;&lt;item&gt;7894&lt;/item&gt;&lt;item&gt;7895&lt;/item&gt;&lt;item&gt;7899&lt;/item&gt;&lt;item&gt;7900&lt;/item&gt;&lt;item&gt;7902&lt;/item&gt;&lt;item&gt;7909&lt;/item&gt;&lt;item&gt;7910&lt;/item&gt;&lt;item&gt;7911&lt;/item&gt;&lt;item&gt;7913&lt;/item&gt;&lt;item&gt;7914&lt;/item&gt;&lt;item&gt;7915&lt;/item&gt;&lt;item&gt;7917&lt;/item&gt;&lt;item&gt;7920&lt;/item&gt;&lt;item&gt;7937&lt;/item&gt;&lt;item&gt;7938&lt;/item&gt;&lt;item&gt;7939&lt;/item&gt;&lt;item&gt;7945&lt;/item&gt;&lt;item&gt;7950&lt;/item&gt;&lt;item&gt;7952&lt;/item&gt;&lt;item&gt;7959&lt;/item&gt;&lt;item&gt;7961&lt;/item&gt;&lt;item&gt;7962&lt;/item&gt;&lt;item&gt;7964&lt;/item&gt;&lt;item&gt;7966&lt;/item&gt;&lt;item&gt;7967&lt;/item&gt;&lt;item&gt;7976&lt;/item&gt;&lt;item&gt;7978&lt;/item&gt;&lt;item&gt;7980&lt;/item&gt;&lt;item&gt;7994&lt;/item&gt;&lt;item&gt;7996&lt;/item&gt;&lt;item&gt;7997&lt;/item&gt;&lt;item&gt;7998&lt;/item&gt;&lt;item&gt;8001&lt;/item&gt;&lt;item&gt;8002&lt;/item&gt;&lt;item&gt;8003&lt;/item&gt;&lt;item&gt;8016&lt;/item&gt;&lt;item&gt;8019&lt;/item&gt;&lt;item&gt;8022&lt;/item&gt;&lt;item&gt;8027&lt;/item&gt;&lt;item&gt;8028&lt;/item&gt;&lt;item&gt;8029&lt;/item&gt;&lt;item&gt;8030&lt;/item&gt;&lt;item&gt;8058&lt;/item&gt;&lt;item&gt;8059&lt;/item&gt;&lt;item&gt;8060&lt;/item&gt;&lt;item&gt;8062&lt;/item&gt;&lt;item&gt;8064&lt;/item&gt;&lt;item&gt;8065&lt;/item&gt;&lt;item&gt;8066&lt;/item&gt;&lt;item&gt;8067&lt;/item&gt;&lt;item&gt;8068&lt;/item&gt;&lt;item&gt;8069&lt;/item&gt;&lt;item&gt;8072&lt;/item&gt;&lt;item&gt;8073&lt;/item&gt;&lt;item&gt;8074&lt;/item&gt;&lt;item&gt;8075&lt;/item&gt;&lt;item&gt;8076&lt;/item&gt;&lt;item&gt;8077&lt;/item&gt;&lt;item&gt;8078&lt;/item&gt;&lt;item&gt;8080&lt;/item&gt;&lt;item&gt;8081&lt;/item&gt;&lt;item&gt;8082&lt;/item&gt;&lt;item&gt;8083&lt;/item&gt;&lt;item&gt;8084&lt;/item&gt;&lt;item&gt;8085&lt;/item&gt;&lt;item&gt;8086&lt;/item&gt;&lt;item&gt;8087&lt;/item&gt;&lt;item&gt;8089&lt;/item&gt;&lt;item&gt;8092&lt;/item&gt;&lt;item&gt;8095&lt;/item&gt;&lt;item&gt;8096&lt;/item&gt;&lt;item&gt;8097&lt;/item&gt;&lt;item&gt;8110&lt;/item&gt;&lt;item&gt;8115&lt;/item&gt;&lt;item&gt;8118&lt;/item&gt;&lt;item&gt;8126&lt;/item&gt;&lt;item&gt;8132&lt;/item&gt;&lt;item&gt;8134&lt;/item&gt;&lt;item&gt;8136&lt;/item&gt;&lt;item&gt;8137&lt;/item&gt;&lt;item&gt;8139&lt;/item&gt;&lt;item&gt;8140&lt;/item&gt;&lt;/record-ids&gt;&lt;/item&gt;&lt;/Libraries&gt;"/>
  </w:docVars>
  <w:rsids>
    <w:rsidRoot w:val="000D42CB"/>
    <w:rsid w:val="00011C2B"/>
    <w:rsid w:val="000248C1"/>
    <w:rsid w:val="000415E0"/>
    <w:rsid w:val="000439BC"/>
    <w:rsid w:val="00063DC6"/>
    <w:rsid w:val="00064882"/>
    <w:rsid w:val="000649E9"/>
    <w:rsid w:val="000702BF"/>
    <w:rsid w:val="00072FC2"/>
    <w:rsid w:val="000764E3"/>
    <w:rsid w:val="00082058"/>
    <w:rsid w:val="000D39ED"/>
    <w:rsid w:val="000D3BC9"/>
    <w:rsid w:val="000D42CB"/>
    <w:rsid w:val="000D5C2E"/>
    <w:rsid w:val="000E4E5F"/>
    <w:rsid w:val="000F2B0F"/>
    <w:rsid w:val="000F3426"/>
    <w:rsid w:val="0013285A"/>
    <w:rsid w:val="001368E4"/>
    <w:rsid w:val="00145FA5"/>
    <w:rsid w:val="00146050"/>
    <w:rsid w:val="001475DD"/>
    <w:rsid w:val="00154533"/>
    <w:rsid w:val="001551C8"/>
    <w:rsid w:val="00156CB7"/>
    <w:rsid w:val="00186C75"/>
    <w:rsid w:val="00193E7F"/>
    <w:rsid w:val="00194F81"/>
    <w:rsid w:val="001A51C1"/>
    <w:rsid w:val="001A7EA2"/>
    <w:rsid w:val="001D0FF4"/>
    <w:rsid w:val="001D1AAC"/>
    <w:rsid w:val="001D494D"/>
    <w:rsid w:val="001F23CD"/>
    <w:rsid w:val="001F46B2"/>
    <w:rsid w:val="00215FE4"/>
    <w:rsid w:val="00226D83"/>
    <w:rsid w:val="00232610"/>
    <w:rsid w:val="0024321A"/>
    <w:rsid w:val="00246E07"/>
    <w:rsid w:val="00257464"/>
    <w:rsid w:val="00276354"/>
    <w:rsid w:val="00277A33"/>
    <w:rsid w:val="00284DF0"/>
    <w:rsid w:val="00292C91"/>
    <w:rsid w:val="0029676D"/>
    <w:rsid w:val="002A7727"/>
    <w:rsid w:val="002B0AFB"/>
    <w:rsid w:val="002C2286"/>
    <w:rsid w:val="002C4EDE"/>
    <w:rsid w:val="002E1C3B"/>
    <w:rsid w:val="00300935"/>
    <w:rsid w:val="00300FEB"/>
    <w:rsid w:val="003104FA"/>
    <w:rsid w:val="00313F9A"/>
    <w:rsid w:val="00331B3D"/>
    <w:rsid w:val="00340084"/>
    <w:rsid w:val="0034411F"/>
    <w:rsid w:val="0034597B"/>
    <w:rsid w:val="00351304"/>
    <w:rsid w:val="003672CA"/>
    <w:rsid w:val="0037756D"/>
    <w:rsid w:val="00381126"/>
    <w:rsid w:val="00390785"/>
    <w:rsid w:val="00390C8E"/>
    <w:rsid w:val="0039652B"/>
    <w:rsid w:val="003A6C95"/>
    <w:rsid w:val="003B0463"/>
    <w:rsid w:val="003B0E88"/>
    <w:rsid w:val="003C2EFE"/>
    <w:rsid w:val="003D48DC"/>
    <w:rsid w:val="003D7E90"/>
    <w:rsid w:val="003E0102"/>
    <w:rsid w:val="00401E9B"/>
    <w:rsid w:val="00405165"/>
    <w:rsid w:val="00410EB9"/>
    <w:rsid w:val="00426A91"/>
    <w:rsid w:val="00433EDD"/>
    <w:rsid w:val="0043635F"/>
    <w:rsid w:val="0043693C"/>
    <w:rsid w:val="00440FE1"/>
    <w:rsid w:val="00473F25"/>
    <w:rsid w:val="004749CA"/>
    <w:rsid w:val="004C3ED6"/>
    <w:rsid w:val="004D6610"/>
    <w:rsid w:val="004E4F00"/>
    <w:rsid w:val="004E5CA7"/>
    <w:rsid w:val="00547A22"/>
    <w:rsid w:val="0055415D"/>
    <w:rsid w:val="00554747"/>
    <w:rsid w:val="00557416"/>
    <w:rsid w:val="005678A0"/>
    <w:rsid w:val="005700B7"/>
    <w:rsid w:val="00573F33"/>
    <w:rsid w:val="00581831"/>
    <w:rsid w:val="00593F6A"/>
    <w:rsid w:val="00594B65"/>
    <w:rsid w:val="00595177"/>
    <w:rsid w:val="0059660D"/>
    <w:rsid w:val="005970B0"/>
    <w:rsid w:val="005B5DFA"/>
    <w:rsid w:val="005C0DB8"/>
    <w:rsid w:val="005D60FE"/>
    <w:rsid w:val="005E2E79"/>
    <w:rsid w:val="005F0B6E"/>
    <w:rsid w:val="005F2701"/>
    <w:rsid w:val="005F7C13"/>
    <w:rsid w:val="006014BD"/>
    <w:rsid w:val="00601666"/>
    <w:rsid w:val="00603836"/>
    <w:rsid w:val="00603AB2"/>
    <w:rsid w:val="00626551"/>
    <w:rsid w:val="0063078F"/>
    <w:rsid w:val="00637ABE"/>
    <w:rsid w:val="00640B5C"/>
    <w:rsid w:val="00642C2F"/>
    <w:rsid w:val="00643FFA"/>
    <w:rsid w:val="00652179"/>
    <w:rsid w:val="006548A9"/>
    <w:rsid w:val="006621F5"/>
    <w:rsid w:val="00663715"/>
    <w:rsid w:val="00670DB7"/>
    <w:rsid w:val="00670DFC"/>
    <w:rsid w:val="00673D67"/>
    <w:rsid w:val="00685D73"/>
    <w:rsid w:val="0069560C"/>
    <w:rsid w:val="006B42B1"/>
    <w:rsid w:val="006B6427"/>
    <w:rsid w:val="006B6FFE"/>
    <w:rsid w:val="006D6ACB"/>
    <w:rsid w:val="006E1479"/>
    <w:rsid w:val="006E1E0B"/>
    <w:rsid w:val="006F2A6E"/>
    <w:rsid w:val="006F39E9"/>
    <w:rsid w:val="0071578A"/>
    <w:rsid w:val="00715FDD"/>
    <w:rsid w:val="00732762"/>
    <w:rsid w:val="00740FA1"/>
    <w:rsid w:val="007760E1"/>
    <w:rsid w:val="00780B16"/>
    <w:rsid w:val="00783944"/>
    <w:rsid w:val="007B5F9A"/>
    <w:rsid w:val="007B747D"/>
    <w:rsid w:val="007C2F9F"/>
    <w:rsid w:val="007C4898"/>
    <w:rsid w:val="007D3F3D"/>
    <w:rsid w:val="007E001A"/>
    <w:rsid w:val="007E091A"/>
    <w:rsid w:val="007E6578"/>
    <w:rsid w:val="007F55B6"/>
    <w:rsid w:val="0082760F"/>
    <w:rsid w:val="0084100F"/>
    <w:rsid w:val="008506BC"/>
    <w:rsid w:val="0085458B"/>
    <w:rsid w:val="0086127E"/>
    <w:rsid w:val="008854B8"/>
    <w:rsid w:val="008917DD"/>
    <w:rsid w:val="008A21EC"/>
    <w:rsid w:val="008A5308"/>
    <w:rsid w:val="008B40B7"/>
    <w:rsid w:val="008C07B4"/>
    <w:rsid w:val="008C2C5F"/>
    <w:rsid w:val="008D18F6"/>
    <w:rsid w:val="008D4CF1"/>
    <w:rsid w:val="008D7264"/>
    <w:rsid w:val="008F4289"/>
    <w:rsid w:val="00916AE2"/>
    <w:rsid w:val="00931658"/>
    <w:rsid w:val="00935CEF"/>
    <w:rsid w:val="00935F6D"/>
    <w:rsid w:val="009362D2"/>
    <w:rsid w:val="009413B6"/>
    <w:rsid w:val="00943707"/>
    <w:rsid w:val="00971D05"/>
    <w:rsid w:val="0099009F"/>
    <w:rsid w:val="009A2F90"/>
    <w:rsid w:val="009C1AAB"/>
    <w:rsid w:val="009C4D6A"/>
    <w:rsid w:val="009C7DCD"/>
    <w:rsid w:val="009E0C22"/>
    <w:rsid w:val="009E3459"/>
    <w:rsid w:val="009E367A"/>
    <w:rsid w:val="009E66A4"/>
    <w:rsid w:val="00A02717"/>
    <w:rsid w:val="00A14F7D"/>
    <w:rsid w:val="00A15CE4"/>
    <w:rsid w:val="00A23820"/>
    <w:rsid w:val="00A31581"/>
    <w:rsid w:val="00A341CD"/>
    <w:rsid w:val="00A377E8"/>
    <w:rsid w:val="00A43E54"/>
    <w:rsid w:val="00A56BE2"/>
    <w:rsid w:val="00A56E02"/>
    <w:rsid w:val="00A615AA"/>
    <w:rsid w:val="00A6560B"/>
    <w:rsid w:val="00A6561D"/>
    <w:rsid w:val="00A66FCE"/>
    <w:rsid w:val="00A72BB2"/>
    <w:rsid w:val="00A80B5C"/>
    <w:rsid w:val="00A96F4E"/>
    <w:rsid w:val="00AC2C02"/>
    <w:rsid w:val="00AC2F27"/>
    <w:rsid w:val="00AC71B6"/>
    <w:rsid w:val="00AD337E"/>
    <w:rsid w:val="00AE109E"/>
    <w:rsid w:val="00AE1EE5"/>
    <w:rsid w:val="00B02BAC"/>
    <w:rsid w:val="00B045FC"/>
    <w:rsid w:val="00B201D0"/>
    <w:rsid w:val="00B24AA3"/>
    <w:rsid w:val="00B53629"/>
    <w:rsid w:val="00B63411"/>
    <w:rsid w:val="00B63F0F"/>
    <w:rsid w:val="00B8680F"/>
    <w:rsid w:val="00BA7447"/>
    <w:rsid w:val="00BB151F"/>
    <w:rsid w:val="00BB5E89"/>
    <w:rsid w:val="00BC19E2"/>
    <w:rsid w:val="00BD0B53"/>
    <w:rsid w:val="00BD4F6D"/>
    <w:rsid w:val="00BD4FCE"/>
    <w:rsid w:val="00BE66D0"/>
    <w:rsid w:val="00BE6961"/>
    <w:rsid w:val="00BE7C45"/>
    <w:rsid w:val="00BF11DD"/>
    <w:rsid w:val="00C00552"/>
    <w:rsid w:val="00C302DF"/>
    <w:rsid w:val="00C36719"/>
    <w:rsid w:val="00C37ABC"/>
    <w:rsid w:val="00C45A7E"/>
    <w:rsid w:val="00C55E62"/>
    <w:rsid w:val="00C678C1"/>
    <w:rsid w:val="00C76175"/>
    <w:rsid w:val="00C76502"/>
    <w:rsid w:val="00CA6D23"/>
    <w:rsid w:val="00CB5A86"/>
    <w:rsid w:val="00CC124C"/>
    <w:rsid w:val="00CC71F0"/>
    <w:rsid w:val="00CF2353"/>
    <w:rsid w:val="00CF3B70"/>
    <w:rsid w:val="00D0097A"/>
    <w:rsid w:val="00D0777C"/>
    <w:rsid w:val="00D13285"/>
    <w:rsid w:val="00D305B2"/>
    <w:rsid w:val="00D61CC3"/>
    <w:rsid w:val="00D623CE"/>
    <w:rsid w:val="00D758E3"/>
    <w:rsid w:val="00D77340"/>
    <w:rsid w:val="00D81369"/>
    <w:rsid w:val="00DB188E"/>
    <w:rsid w:val="00DC0F80"/>
    <w:rsid w:val="00DC26B1"/>
    <w:rsid w:val="00DE38E9"/>
    <w:rsid w:val="00DE6ED7"/>
    <w:rsid w:val="00DF62F2"/>
    <w:rsid w:val="00E06755"/>
    <w:rsid w:val="00E256F9"/>
    <w:rsid w:val="00E31EF6"/>
    <w:rsid w:val="00E52942"/>
    <w:rsid w:val="00E65684"/>
    <w:rsid w:val="00E66257"/>
    <w:rsid w:val="00E87306"/>
    <w:rsid w:val="00E91037"/>
    <w:rsid w:val="00E9545F"/>
    <w:rsid w:val="00EA0054"/>
    <w:rsid w:val="00EA027A"/>
    <w:rsid w:val="00EA49E4"/>
    <w:rsid w:val="00EB6051"/>
    <w:rsid w:val="00EC209A"/>
    <w:rsid w:val="00ED0635"/>
    <w:rsid w:val="00ED3E04"/>
    <w:rsid w:val="00EF7E46"/>
    <w:rsid w:val="00F04222"/>
    <w:rsid w:val="00F10B18"/>
    <w:rsid w:val="00F2782A"/>
    <w:rsid w:val="00F65B57"/>
    <w:rsid w:val="00F81C83"/>
    <w:rsid w:val="00F81FAA"/>
    <w:rsid w:val="00F82C58"/>
    <w:rsid w:val="00F85D1B"/>
    <w:rsid w:val="00F94328"/>
    <w:rsid w:val="00F9702F"/>
    <w:rsid w:val="00FB73B8"/>
    <w:rsid w:val="00FB7435"/>
    <w:rsid w:val="00FC06A9"/>
    <w:rsid w:val="00FD4F1D"/>
    <w:rsid w:val="00FE1B10"/>
    <w:rsid w:val="00FE1F8B"/>
    <w:rsid w:val="00FF310B"/>
    <w:rsid w:val="00FF4C3D"/>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61B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2CB"/>
    <w:rPr>
      <w:rFonts w:ascii="Tahoma" w:hAnsi="Tahoma" w:cs="Tahoma"/>
      <w:sz w:val="16"/>
      <w:szCs w:val="16"/>
    </w:rPr>
  </w:style>
  <w:style w:type="character" w:customStyle="1" w:styleId="BalloonTextChar">
    <w:name w:val="Balloon Text Char"/>
    <w:basedOn w:val="DefaultParagraphFont"/>
    <w:link w:val="BalloonText"/>
    <w:uiPriority w:val="99"/>
    <w:semiHidden/>
    <w:rsid w:val="000D42CB"/>
    <w:rPr>
      <w:rFonts w:ascii="Tahoma" w:hAnsi="Tahoma" w:cs="Tahoma"/>
      <w:sz w:val="16"/>
      <w:szCs w:val="16"/>
    </w:rPr>
  </w:style>
  <w:style w:type="character" w:styleId="LineNumber">
    <w:name w:val="line number"/>
    <w:basedOn w:val="DefaultParagraphFont"/>
    <w:uiPriority w:val="99"/>
    <w:semiHidden/>
    <w:unhideWhenUsed/>
    <w:rsid w:val="00EB6051"/>
  </w:style>
  <w:style w:type="paragraph" w:styleId="ListParagraph">
    <w:name w:val="List Paragraph"/>
    <w:basedOn w:val="Normal"/>
    <w:uiPriority w:val="34"/>
    <w:qFormat/>
    <w:rsid w:val="00EB6051"/>
    <w:pPr>
      <w:ind w:left="720"/>
      <w:contextualSpacing/>
    </w:pPr>
  </w:style>
  <w:style w:type="character" w:styleId="Hyperlink">
    <w:name w:val="Hyperlink"/>
    <w:basedOn w:val="DefaultParagraphFont"/>
    <w:uiPriority w:val="99"/>
    <w:unhideWhenUsed/>
    <w:rsid w:val="006B6427"/>
    <w:rPr>
      <w:color w:val="0000FF" w:themeColor="hyperlink"/>
      <w:u w:val="single"/>
    </w:rPr>
  </w:style>
  <w:style w:type="character" w:styleId="CommentReference">
    <w:name w:val="annotation reference"/>
    <w:basedOn w:val="DefaultParagraphFont"/>
    <w:uiPriority w:val="99"/>
    <w:semiHidden/>
    <w:unhideWhenUsed/>
    <w:rsid w:val="00215FE4"/>
    <w:rPr>
      <w:sz w:val="16"/>
      <w:szCs w:val="16"/>
    </w:rPr>
  </w:style>
  <w:style w:type="paragraph" w:styleId="CommentText">
    <w:name w:val="annotation text"/>
    <w:basedOn w:val="Normal"/>
    <w:link w:val="CommentTextChar"/>
    <w:uiPriority w:val="99"/>
    <w:semiHidden/>
    <w:unhideWhenUsed/>
    <w:rsid w:val="00215FE4"/>
    <w:rPr>
      <w:sz w:val="20"/>
      <w:szCs w:val="20"/>
    </w:rPr>
  </w:style>
  <w:style w:type="character" w:customStyle="1" w:styleId="CommentTextChar">
    <w:name w:val="Comment Text Char"/>
    <w:basedOn w:val="DefaultParagraphFont"/>
    <w:link w:val="CommentText"/>
    <w:uiPriority w:val="99"/>
    <w:semiHidden/>
    <w:rsid w:val="00215FE4"/>
    <w:rPr>
      <w:sz w:val="20"/>
      <w:szCs w:val="20"/>
    </w:rPr>
  </w:style>
  <w:style w:type="paragraph" w:styleId="CommentSubject">
    <w:name w:val="annotation subject"/>
    <w:basedOn w:val="CommentText"/>
    <w:next w:val="CommentText"/>
    <w:link w:val="CommentSubjectChar"/>
    <w:uiPriority w:val="99"/>
    <w:semiHidden/>
    <w:unhideWhenUsed/>
    <w:rsid w:val="00215FE4"/>
    <w:rPr>
      <w:b/>
      <w:bCs/>
    </w:rPr>
  </w:style>
  <w:style w:type="character" w:customStyle="1" w:styleId="CommentSubjectChar">
    <w:name w:val="Comment Subject Char"/>
    <w:basedOn w:val="CommentTextChar"/>
    <w:link w:val="CommentSubject"/>
    <w:uiPriority w:val="99"/>
    <w:semiHidden/>
    <w:rsid w:val="00215FE4"/>
    <w:rPr>
      <w:b/>
      <w:bCs/>
      <w:sz w:val="20"/>
      <w:szCs w:val="20"/>
    </w:rPr>
  </w:style>
  <w:style w:type="paragraph" w:styleId="NormalWeb">
    <w:name w:val="Normal (Web)"/>
    <w:basedOn w:val="Normal"/>
    <w:uiPriority w:val="99"/>
    <w:semiHidden/>
    <w:unhideWhenUsed/>
    <w:rsid w:val="005678A0"/>
    <w:pPr>
      <w:spacing w:before="100" w:beforeAutospacing="1" w:after="100" w:afterAutospacing="1"/>
    </w:pPr>
    <w:rPr>
      <w:rFonts w:ascii="Times New Roman" w:eastAsia="Times New Roman" w:hAnsi="Times New Roman" w:cs="Times New Roman"/>
      <w:szCs w:val="24"/>
      <w:lang w:eastAsia="sl-SI"/>
    </w:rPr>
  </w:style>
  <w:style w:type="character" w:styleId="Strong">
    <w:name w:val="Strong"/>
    <w:basedOn w:val="DefaultParagraphFont"/>
    <w:uiPriority w:val="22"/>
    <w:qFormat/>
    <w:rsid w:val="00547A22"/>
    <w:rPr>
      <w:b/>
      <w:bCs/>
    </w:rPr>
  </w:style>
  <w:style w:type="character" w:customStyle="1" w:styleId="apple-converted-space">
    <w:name w:val="apple-converted-space"/>
    <w:basedOn w:val="DefaultParagraphFont"/>
    <w:rsid w:val="00547A22"/>
  </w:style>
  <w:style w:type="table" w:styleId="TableGrid">
    <w:name w:val="Table Grid"/>
    <w:basedOn w:val="TableNormal"/>
    <w:uiPriority w:val="59"/>
    <w:rsid w:val="00861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12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2CB"/>
    <w:rPr>
      <w:rFonts w:ascii="Tahoma" w:hAnsi="Tahoma" w:cs="Tahoma"/>
      <w:sz w:val="16"/>
      <w:szCs w:val="16"/>
    </w:rPr>
  </w:style>
  <w:style w:type="character" w:customStyle="1" w:styleId="BalloonTextChar">
    <w:name w:val="Balloon Text Char"/>
    <w:basedOn w:val="DefaultParagraphFont"/>
    <w:link w:val="BalloonText"/>
    <w:uiPriority w:val="99"/>
    <w:semiHidden/>
    <w:rsid w:val="000D42CB"/>
    <w:rPr>
      <w:rFonts w:ascii="Tahoma" w:hAnsi="Tahoma" w:cs="Tahoma"/>
      <w:sz w:val="16"/>
      <w:szCs w:val="16"/>
    </w:rPr>
  </w:style>
  <w:style w:type="character" w:styleId="LineNumber">
    <w:name w:val="line number"/>
    <w:basedOn w:val="DefaultParagraphFont"/>
    <w:uiPriority w:val="99"/>
    <w:semiHidden/>
    <w:unhideWhenUsed/>
    <w:rsid w:val="00EB6051"/>
  </w:style>
  <w:style w:type="paragraph" w:styleId="ListParagraph">
    <w:name w:val="List Paragraph"/>
    <w:basedOn w:val="Normal"/>
    <w:uiPriority w:val="34"/>
    <w:qFormat/>
    <w:rsid w:val="00EB6051"/>
    <w:pPr>
      <w:ind w:left="720"/>
      <w:contextualSpacing/>
    </w:pPr>
  </w:style>
  <w:style w:type="character" w:styleId="Hyperlink">
    <w:name w:val="Hyperlink"/>
    <w:basedOn w:val="DefaultParagraphFont"/>
    <w:uiPriority w:val="99"/>
    <w:unhideWhenUsed/>
    <w:rsid w:val="006B6427"/>
    <w:rPr>
      <w:color w:val="0000FF" w:themeColor="hyperlink"/>
      <w:u w:val="single"/>
    </w:rPr>
  </w:style>
  <w:style w:type="character" w:styleId="CommentReference">
    <w:name w:val="annotation reference"/>
    <w:basedOn w:val="DefaultParagraphFont"/>
    <w:uiPriority w:val="99"/>
    <w:semiHidden/>
    <w:unhideWhenUsed/>
    <w:rsid w:val="00215FE4"/>
    <w:rPr>
      <w:sz w:val="16"/>
      <w:szCs w:val="16"/>
    </w:rPr>
  </w:style>
  <w:style w:type="paragraph" w:styleId="CommentText">
    <w:name w:val="annotation text"/>
    <w:basedOn w:val="Normal"/>
    <w:link w:val="CommentTextChar"/>
    <w:uiPriority w:val="99"/>
    <w:semiHidden/>
    <w:unhideWhenUsed/>
    <w:rsid w:val="00215FE4"/>
    <w:rPr>
      <w:sz w:val="20"/>
      <w:szCs w:val="20"/>
    </w:rPr>
  </w:style>
  <w:style w:type="character" w:customStyle="1" w:styleId="CommentTextChar">
    <w:name w:val="Comment Text Char"/>
    <w:basedOn w:val="DefaultParagraphFont"/>
    <w:link w:val="CommentText"/>
    <w:uiPriority w:val="99"/>
    <w:semiHidden/>
    <w:rsid w:val="00215FE4"/>
    <w:rPr>
      <w:sz w:val="20"/>
      <w:szCs w:val="20"/>
    </w:rPr>
  </w:style>
  <w:style w:type="paragraph" w:styleId="CommentSubject">
    <w:name w:val="annotation subject"/>
    <w:basedOn w:val="CommentText"/>
    <w:next w:val="CommentText"/>
    <w:link w:val="CommentSubjectChar"/>
    <w:uiPriority w:val="99"/>
    <w:semiHidden/>
    <w:unhideWhenUsed/>
    <w:rsid w:val="00215FE4"/>
    <w:rPr>
      <w:b/>
      <w:bCs/>
    </w:rPr>
  </w:style>
  <w:style w:type="character" w:customStyle="1" w:styleId="CommentSubjectChar">
    <w:name w:val="Comment Subject Char"/>
    <w:basedOn w:val="CommentTextChar"/>
    <w:link w:val="CommentSubject"/>
    <w:uiPriority w:val="99"/>
    <w:semiHidden/>
    <w:rsid w:val="00215FE4"/>
    <w:rPr>
      <w:b/>
      <w:bCs/>
      <w:sz w:val="20"/>
      <w:szCs w:val="20"/>
    </w:rPr>
  </w:style>
  <w:style w:type="paragraph" w:styleId="NormalWeb">
    <w:name w:val="Normal (Web)"/>
    <w:basedOn w:val="Normal"/>
    <w:uiPriority w:val="99"/>
    <w:semiHidden/>
    <w:unhideWhenUsed/>
    <w:rsid w:val="005678A0"/>
    <w:pPr>
      <w:spacing w:before="100" w:beforeAutospacing="1" w:after="100" w:afterAutospacing="1"/>
    </w:pPr>
    <w:rPr>
      <w:rFonts w:ascii="Times New Roman" w:eastAsia="Times New Roman" w:hAnsi="Times New Roman" w:cs="Times New Roman"/>
      <w:szCs w:val="24"/>
      <w:lang w:eastAsia="sl-SI"/>
    </w:rPr>
  </w:style>
  <w:style w:type="character" w:styleId="Strong">
    <w:name w:val="Strong"/>
    <w:basedOn w:val="DefaultParagraphFont"/>
    <w:uiPriority w:val="22"/>
    <w:qFormat/>
    <w:rsid w:val="00547A22"/>
    <w:rPr>
      <w:b/>
      <w:bCs/>
    </w:rPr>
  </w:style>
  <w:style w:type="character" w:customStyle="1" w:styleId="apple-converted-space">
    <w:name w:val="apple-converted-space"/>
    <w:basedOn w:val="DefaultParagraphFont"/>
    <w:rsid w:val="00547A22"/>
  </w:style>
  <w:style w:type="table" w:styleId="TableGrid">
    <w:name w:val="Table Grid"/>
    <w:basedOn w:val="TableNormal"/>
    <w:uiPriority w:val="59"/>
    <w:rsid w:val="00861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1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3393">
      <w:bodyDiv w:val="1"/>
      <w:marLeft w:val="0"/>
      <w:marRight w:val="0"/>
      <w:marTop w:val="0"/>
      <w:marBottom w:val="0"/>
      <w:divBdr>
        <w:top w:val="none" w:sz="0" w:space="0" w:color="auto"/>
        <w:left w:val="none" w:sz="0" w:space="0" w:color="auto"/>
        <w:bottom w:val="none" w:sz="0" w:space="0" w:color="auto"/>
        <w:right w:val="none" w:sz="0" w:space="0" w:color="auto"/>
      </w:divBdr>
    </w:div>
    <w:div w:id="254166402">
      <w:bodyDiv w:val="1"/>
      <w:marLeft w:val="0"/>
      <w:marRight w:val="0"/>
      <w:marTop w:val="0"/>
      <w:marBottom w:val="0"/>
      <w:divBdr>
        <w:top w:val="none" w:sz="0" w:space="0" w:color="auto"/>
        <w:left w:val="none" w:sz="0" w:space="0" w:color="auto"/>
        <w:bottom w:val="none" w:sz="0" w:space="0" w:color="auto"/>
        <w:right w:val="none" w:sz="0" w:space="0" w:color="auto"/>
      </w:divBdr>
    </w:div>
    <w:div w:id="257906484">
      <w:bodyDiv w:val="1"/>
      <w:marLeft w:val="0"/>
      <w:marRight w:val="0"/>
      <w:marTop w:val="0"/>
      <w:marBottom w:val="0"/>
      <w:divBdr>
        <w:top w:val="none" w:sz="0" w:space="0" w:color="auto"/>
        <w:left w:val="none" w:sz="0" w:space="0" w:color="auto"/>
        <w:bottom w:val="none" w:sz="0" w:space="0" w:color="auto"/>
        <w:right w:val="none" w:sz="0" w:space="0" w:color="auto"/>
      </w:divBdr>
      <w:divsChild>
        <w:div w:id="1156995032">
          <w:marLeft w:val="0"/>
          <w:marRight w:val="0"/>
          <w:marTop w:val="0"/>
          <w:marBottom w:val="0"/>
          <w:divBdr>
            <w:top w:val="none" w:sz="0" w:space="0" w:color="auto"/>
            <w:left w:val="none" w:sz="0" w:space="0" w:color="auto"/>
            <w:bottom w:val="none" w:sz="0" w:space="0" w:color="auto"/>
            <w:right w:val="none" w:sz="0" w:space="0" w:color="auto"/>
          </w:divBdr>
          <w:divsChild>
            <w:div w:id="6367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43013">
      <w:bodyDiv w:val="1"/>
      <w:marLeft w:val="0"/>
      <w:marRight w:val="0"/>
      <w:marTop w:val="0"/>
      <w:marBottom w:val="0"/>
      <w:divBdr>
        <w:top w:val="none" w:sz="0" w:space="0" w:color="auto"/>
        <w:left w:val="none" w:sz="0" w:space="0" w:color="auto"/>
        <w:bottom w:val="none" w:sz="0" w:space="0" w:color="auto"/>
        <w:right w:val="none" w:sz="0" w:space="0" w:color="auto"/>
      </w:divBdr>
    </w:div>
    <w:div w:id="427508232">
      <w:bodyDiv w:val="1"/>
      <w:marLeft w:val="0"/>
      <w:marRight w:val="0"/>
      <w:marTop w:val="0"/>
      <w:marBottom w:val="0"/>
      <w:divBdr>
        <w:top w:val="none" w:sz="0" w:space="0" w:color="auto"/>
        <w:left w:val="none" w:sz="0" w:space="0" w:color="auto"/>
        <w:bottom w:val="none" w:sz="0" w:space="0" w:color="auto"/>
        <w:right w:val="none" w:sz="0" w:space="0" w:color="auto"/>
      </w:divBdr>
    </w:div>
    <w:div w:id="539249886">
      <w:bodyDiv w:val="1"/>
      <w:marLeft w:val="0"/>
      <w:marRight w:val="0"/>
      <w:marTop w:val="0"/>
      <w:marBottom w:val="0"/>
      <w:divBdr>
        <w:top w:val="none" w:sz="0" w:space="0" w:color="auto"/>
        <w:left w:val="none" w:sz="0" w:space="0" w:color="auto"/>
        <w:bottom w:val="none" w:sz="0" w:space="0" w:color="auto"/>
        <w:right w:val="none" w:sz="0" w:space="0" w:color="auto"/>
      </w:divBdr>
    </w:div>
    <w:div w:id="644165595">
      <w:bodyDiv w:val="1"/>
      <w:marLeft w:val="0"/>
      <w:marRight w:val="0"/>
      <w:marTop w:val="0"/>
      <w:marBottom w:val="0"/>
      <w:divBdr>
        <w:top w:val="none" w:sz="0" w:space="0" w:color="auto"/>
        <w:left w:val="none" w:sz="0" w:space="0" w:color="auto"/>
        <w:bottom w:val="none" w:sz="0" w:space="0" w:color="auto"/>
        <w:right w:val="none" w:sz="0" w:space="0" w:color="auto"/>
      </w:divBdr>
    </w:div>
    <w:div w:id="700863315">
      <w:bodyDiv w:val="1"/>
      <w:marLeft w:val="0"/>
      <w:marRight w:val="0"/>
      <w:marTop w:val="0"/>
      <w:marBottom w:val="0"/>
      <w:divBdr>
        <w:top w:val="none" w:sz="0" w:space="0" w:color="auto"/>
        <w:left w:val="none" w:sz="0" w:space="0" w:color="auto"/>
        <w:bottom w:val="none" w:sz="0" w:space="0" w:color="auto"/>
        <w:right w:val="none" w:sz="0" w:space="0" w:color="auto"/>
      </w:divBdr>
    </w:div>
    <w:div w:id="866874778">
      <w:bodyDiv w:val="1"/>
      <w:marLeft w:val="0"/>
      <w:marRight w:val="0"/>
      <w:marTop w:val="0"/>
      <w:marBottom w:val="0"/>
      <w:divBdr>
        <w:top w:val="none" w:sz="0" w:space="0" w:color="auto"/>
        <w:left w:val="none" w:sz="0" w:space="0" w:color="auto"/>
        <w:bottom w:val="none" w:sz="0" w:space="0" w:color="auto"/>
        <w:right w:val="none" w:sz="0" w:space="0" w:color="auto"/>
      </w:divBdr>
    </w:div>
    <w:div w:id="975644550">
      <w:bodyDiv w:val="1"/>
      <w:marLeft w:val="0"/>
      <w:marRight w:val="0"/>
      <w:marTop w:val="0"/>
      <w:marBottom w:val="0"/>
      <w:divBdr>
        <w:top w:val="none" w:sz="0" w:space="0" w:color="auto"/>
        <w:left w:val="none" w:sz="0" w:space="0" w:color="auto"/>
        <w:bottom w:val="none" w:sz="0" w:space="0" w:color="auto"/>
        <w:right w:val="none" w:sz="0" w:space="0" w:color="auto"/>
      </w:divBdr>
    </w:div>
    <w:div w:id="1037395696">
      <w:bodyDiv w:val="1"/>
      <w:marLeft w:val="0"/>
      <w:marRight w:val="0"/>
      <w:marTop w:val="0"/>
      <w:marBottom w:val="0"/>
      <w:divBdr>
        <w:top w:val="none" w:sz="0" w:space="0" w:color="auto"/>
        <w:left w:val="none" w:sz="0" w:space="0" w:color="auto"/>
        <w:bottom w:val="none" w:sz="0" w:space="0" w:color="auto"/>
        <w:right w:val="none" w:sz="0" w:space="0" w:color="auto"/>
      </w:divBdr>
    </w:div>
    <w:div w:id="1230002326">
      <w:bodyDiv w:val="1"/>
      <w:marLeft w:val="0"/>
      <w:marRight w:val="0"/>
      <w:marTop w:val="0"/>
      <w:marBottom w:val="0"/>
      <w:divBdr>
        <w:top w:val="none" w:sz="0" w:space="0" w:color="auto"/>
        <w:left w:val="none" w:sz="0" w:space="0" w:color="auto"/>
        <w:bottom w:val="none" w:sz="0" w:space="0" w:color="auto"/>
        <w:right w:val="none" w:sz="0" w:space="0" w:color="auto"/>
      </w:divBdr>
    </w:div>
    <w:div w:id="1387533639">
      <w:bodyDiv w:val="1"/>
      <w:marLeft w:val="0"/>
      <w:marRight w:val="0"/>
      <w:marTop w:val="0"/>
      <w:marBottom w:val="0"/>
      <w:divBdr>
        <w:top w:val="none" w:sz="0" w:space="0" w:color="auto"/>
        <w:left w:val="none" w:sz="0" w:space="0" w:color="auto"/>
        <w:bottom w:val="none" w:sz="0" w:space="0" w:color="auto"/>
        <w:right w:val="none" w:sz="0" w:space="0" w:color="auto"/>
      </w:divBdr>
    </w:div>
    <w:div w:id="1497450730">
      <w:bodyDiv w:val="1"/>
      <w:marLeft w:val="0"/>
      <w:marRight w:val="0"/>
      <w:marTop w:val="0"/>
      <w:marBottom w:val="0"/>
      <w:divBdr>
        <w:top w:val="none" w:sz="0" w:space="0" w:color="auto"/>
        <w:left w:val="none" w:sz="0" w:space="0" w:color="auto"/>
        <w:bottom w:val="none" w:sz="0" w:space="0" w:color="auto"/>
        <w:right w:val="none" w:sz="0" w:space="0" w:color="auto"/>
      </w:divBdr>
    </w:div>
    <w:div w:id="1537548730">
      <w:bodyDiv w:val="1"/>
      <w:marLeft w:val="0"/>
      <w:marRight w:val="0"/>
      <w:marTop w:val="0"/>
      <w:marBottom w:val="0"/>
      <w:divBdr>
        <w:top w:val="none" w:sz="0" w:space="0" w:color="auto"/>
        <w:left w:val="none" w:sz="0" w:space="0" w:color="auto"/>
        <w:bottom w:val="none" w:sz="0" w:space="0" w:color="auto"/>
        <w:right w:val="none" w:sz="0" w:space="0" w:color="auto"/>
      </w:divBdr>
    </w:div>
    <w:div w:id="1658921203">
      <w:bodyDiv w:val="1"/>
      <w:marLeft w:val="0"/>
      <w:marRight w:val="0"/>
      <w:marTop w:val="0"/>
      <w:marBottom w:val="0"/>
      <w:divBdr>
        <w:top w:val="none" w:sz="0" w:space="0" w:color="auto"/>
        <w:left w:val="none" w:sz="0" w:space="0" w:color="auto"/>
        <w:bottom w:val="none" w:sz="0" w:space="0" w:color="auto"/>
        <w:right w:val="none" w:sz="0" w:space="0" w:color="auto"/>
      </w:divBdr>
    </w:div>
    <w:div w:id="1684822970">
      <w:bodyDiv w:val="1"/>
      <w:marLeft w:val="0"/>
      <w:marRight w:val="0"/>
      <w:marTop w:val="0"/>
      <w:marBottom w:val="0"/>
      <w:divBdr>
        <w:top w:val="none" w:sz="0" w:space="0" w:color="auto"/>
        <w:left w:val="none" w:sz="0" w:space="0" w:color="auto"/>
        <w:bottom w:val="none" w:sz="0" w:space="0" w:color="auto"/>
        <w:right w:val="none" w:sz="0" w:space="0" w:color="auto"/>
      </w:divBdr>
    </w:div>
    <w:div w:id="1693415765">
      <w:bodyDiv w:val="1"/>
      <w:marLeft w:val="0"/>
      <w:marRight w:val="0"/>
      <w:marTop w:val="0"/>
      <w:marBottom w:val="0"/>
      <w:divBdr>
        <w:top w:val="none" w:sz="0" w:space="0" w:color="auto"/>
        <w:left w:val="none" w:sz="0" w:space="0" w:color="auto"/>
        <w:bottom w:val="none" w:sz="0" w:space="0" w:color="auto"/>
        <w:right w:val="none" w:sz="0" w:space="0" w:color="auto"/>
      </w:divBdr>
    </w:div>
    <w:div w:id="1734813267">
      <w:bodyDiv w:val="1"/>
      <w:marLeft w:val="0"/>
      <w:marRight w:val="0"/>
      <w:marTop w:val="0"/>
      <w:marBottom w:val="0"/>
      <w:divBdr>
        <w:top w:val="none" w:sz="0" w:space="0" w:color="auto"/>
        <w:left w:val="none" w:sz="0" w:space="0" w:color="auto"/>
        <w:bottom w:val="none" w:sz="0" w:space="0" w:color="auto"/>
        <w:right w:val="none" w:sz="0" w:space="0" w:color="auto"/>
      </w:divBdr>
    </w:div>
    <w:div w:id="1836071518">
      <w:bodyDiv w:val="1"/>
      <w:marLeft w:val="0"/>
      <w:marRight w:val="0"/>
      <w:marTop w:val="0"/>
      <w:marBottom w:val="0"/>
      <w:divBdr>
        <w:top w:val="none" w:sz="0" w:space="0" w:color="auto"/>
        <w:left w:val="none" w:sz="0" w:space="0" w:color="auto"/>
        <w:bottom w:val="none" w:sz="0" w:space="0" w:color="auto"/>
        <w:right w:val="none" w:sz="0" w:space="0" w:color="auto"/>
      </w:divBdr>
      <w:divsChild>
        <w:div w:id="1645545309">
          <w:marLeft w:val="0"/>
          <w:marRight w:val="0"/>
          <w:marTop w:val="0"/>
          <w:marBottom w:val="0"/>
          <w:divBdr>
            <w:top w:val="none" w:sz="0" w:space="0" w:color="auto"/>
            <w:left w:val="none" w:sz="0" w:space="0" w:color="auto"/>
            <w:bottom w:val="none" w:sz="0" w:space="0" w:color="auto"/>
            <w:right w:val="none" w:sz="0" w:space="0" w:color="auto"/>
          </w:divBdr>
        </w:div>
        <w:div w:id="1999307869">
          <w:marLeft w:val="0"/>
          <w:marRight w:val="0"/>
          <w:marTop w:val="0"/>
          <w:marBottom w:val="0"/>
          <w:divBdr>
            <w:top w:val="none" w:sz="0" w:space="0" w:color="auto"/>
            <w:left w:val="none" w:sz="0" w:space="0" w:color="auto"/>
            <w:bottom w:val="none" w:sz="0" w:space="0" w:color="auto"/>
            <w:right w:val="none" w:sz="0" w:space="0" w:color="auto"/>
          </w:divBdr>
        </w:div>
      </w:divsChild>
    </w:div>
    <w:div w:id="1866794897">
      <w:bodyDiv w:val="1"/>
      <w:marLeft w:val="0"/>
      <w:marRight w:val="0"/>
      <w:marTop w:val="0"/>
      <w:marBottom w:val="0"/>
      <w:divBdr>
        <w:top w:val="none" w:sz="0" w:space="0" w:color="auto"/>
        <w:left w:val="none" w:sz="0" w:space="0" w:color="auto"/>
        <w:bottom w:val="none" w:sz="0" w:space="0" w:color="auto"/>
        <w:right w:val="none" w:sz="0" w:space="0" w:color="auto"/>
      </w:divBdr>
    </w:div>
    <w:div w:id="1873886147">
      <w:bodyDiv w:val="1"/>
      <w:marLeft w:val="0"/>
      <w:marRight w:val="0"/>
      <w:marTop w:val="0"/>
      <w:marBottom w:val="0"/>
      <w:divBdr>
        <w:top w:val="none" w:sz="0" w:space="0" w:color="auto"/>
        <w:left w:val="none" w:sz="0" w:space="0" w:color="auto"/>
        <w:bottom w:val="none" w:sz="0" w:space="0" w:color="auto"/>
        <w:right w:val="none" w:sz="0" w:space="0" w:color="auto"/>
      </w:divBdr>
    </w:div>
    <w:div w:id="2046326696">
      <w:bodyDiv w:val="1"/>
      <w:marLeft w:val="0"/>
      <w:marRight w:val="0"/>
      <w:marTop w:val="0"/>
      <w:marBottom w:val="0"/>
      <w:divBdr>
        <w:top w:val="none" w:sz="0" w:space="0" w:color="auto"/>
        <w:left w:val="none" w:sz="0" w:space="0" w:color="auto"/>
        <w:bottom w:val="none" w:sz="0" w:space="0" w:color="auto"/>
        <w:right w:val="none" w:sz="0" w:space="0" w:color="auto"/>
      </w:divBdr>
    </w:div>
    <w:div w:id="2118984511">
      <w:bodyDiv w:val="1"/>
      <w:marLeft w:val="0"/>
      <w:marRight w:val="0"/>
      <w:marTop w:val="0"/>
      <w:marBottom w:val="0"/>
      <w:divBdr>
        <w:top w:val="none" w:sz="0" w:space="0" w:color="auto"/>
        <w:left w:val="none" w:sz="0" w:space="0" w:color="auto"/>
        <w:bottom w:val="none" w:sz="0" w:space="0" w:color="auto"/>
        <w:right w:val="none" w:sz="0" w:space="0" w:color="auto"/>
      </w:divBdr>
    </w:div>
    <w:div w:id="2119517520">
      <w:bodyDiv w:val="1"/>
      <w:marLeft w:val="0"/>
      <w:marRight w:val="0"/>
      <w:marTop w:val="0"/>
      <w:marBottom w:val="0"/>
      <w:divBdr>
        <w:top w:val="none" w:sz="0" w:space="0" w:color="auto"/>
        <w:left w:val="none" w:sz="0" w:space="0" w:color="auto"/>
        <w:bottom w:val="none" w:sz="0" w:space="0" w:color="auto"/>
        <w:right w:val="none" w:sz="0" w:space="0" w:color="auto"/>
      </w:divBdr>
      <w:divsChild>
        <w:div w:id="1511488364">
          <w:marLeft w:val="0"/>
          <w:marRight w:val="0"/>
          <w:marTop w:val="0"/>
          <w:marBottom w:val="0"/>
          <w:divBdr>
            <w:top w:val="none" w:sz="0" w:space="0" w:color="auto"/>
            <w:left w:val="none" w:sz="0" w:space="0" w:color="auto"/>
            <w:bottom w:val="none" w:sz="0" w:space="0" w:color="auto"/>
            <w:right w:val="none" w:sz="0" w:space="0" w:color="auto"/>
          </w:divBdr>
        </w:div>
        <w:div w:id="207570005">
          <w:marLeft w:val="0"/>
          <w:marRight w:val="0"/>
          <w:marTop w:val="0"/>
          <w:marBottom w:val="0"/>
          <w:divBdr>
            <w:top w:val="none" w:sz="0" w:space="0" w:color="auto"/>
            <w:left w:val="none" w:sz="0" w:space="0" w:color="auto"/>
            <w:bottom w:val="none" w:sz="0" w:space="0" w:color="auto"/>
            <w:right w:val="none" w:sz="0" w:space="0" w:color="auto"/>
          </w:divBdr>
        </w:div>
      </w:divsChild>
    </w:div>
    <w:div w:id="213774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31</Pages>
  <Words>26142</Words>
  <Characters>149011</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 Anderluh</dc:creator>
  <cp:lastModifiedBy>Gregor Anderluh</cp:lastModifiedBy>
  <cp:revision>14</cp:revision>
  <cp:lastPrinted>2016-02-28T20:57:00Z</cp:lastPrinted>
  <dcterms:created xsi:type="dcterms:W3CDTF">2016-03-09T15:25:00Z</dcterms:created>
  <dcterms:modified xsi:type="dcterms:W3CDTF">2016-03-09T22:10:00Z</dcterms:modified>
</cp:coreProperties>
</file>