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DD5" w:rsidRDefault="00083DD5" w:rsidP="004D6C83">
      <w:pPr>
        <w:pStyle w:val="xxxxxxxxxxxxxxxxxxxxmsonormal"/>
        <w:spacing w:before="0" w:beforeAutospacing="0" w:after="0" w:afterAutospacing="0" w:line="360" w:lineRule="auto"/>
        <w:jc w:val="center"/>
        <w:rPr>
          <w:b/>
          <w:sz w:val="28"/>
          <w:szCs w:val="28"/>
        </w:rPr>
      </w:pPr>
      <w:bookmarkStart w:id="0" w:name="_GoBack"/>
      <w:bookmarkEnd w:id="0"/>
      <w:r w:rsidRPr="00A25833">
        <w:rPr>
          <w:b/>
          <w:sz w:val="28"/>
          <w:szCs w:val="28"/>
        </w:rPr>
        <w:t>Study</w:t>
      </w:r>
      <w:r w:rsidRPr="000F5CC5">
        <w:rPr>
          <w:b/>
          <w:sz w:val="28"/>
          <w:szCs w:val="28"/>
        </w:rPr>
        <w:t xml:space="preserve"> of the influence of key process parameters on furfural production</w:t>
      </w:r>
    </w:p>
    <w:p w:rsidR="009B20DC" w:rsidRPr="009B20DC" w:rsidRDefault="009B20DC" w:rsidP="004D6C83">
      <w:pPr>
        <w:pStyle w:val="xxxxxxxxxxxxxxxxxxxxmsonormal"/>
        <w:spacing w:line="360" w:lineRule="auto"/>
        <w:jc w:val="center"/>
        <w:rPr>
          <w:b/>
        </w:rPr>
      </w:pPr>
      <w:r w:rsidRPr="009B20DC">
        <w:rPr>
          <w:b/>
        </w:rPr>
        <w:t>Ljudmila Fele Žilnik</w:t>
      </w:r>
      <w:r w:rsidRPr="009B20DC">
        <w:rPr>
          <w:b/>
          <w:vertAlign w:val="superscript"/>
        </w:rPr>
        <w:t>*a</w:t>
      </w:r>
      <w:r w:rsidRPr="009B20DC">
        <w:rPr>
          <w:b/>
        </w:rPr>
        <w:t>, Viktor Grilc</w:t>
      </w:r>
      <w:r w:rsidRPr="009B20DC">
        <w:rPr>
          <w:b/>
          <w:vertAlign w:val="superscript"/>
        </w:rPr>
        <w:t>a</w:t>
      </w:r>
      <w:r w:rsidRPr="009B20DC">
        <w:rPr>
          <w:b/>
        </w:rPr>
        <w:t>, Ivan Mirt</w:t>
      </w:r>
      <w:r w:rsidRPr="009B20DC">
        <w:rPr>
          <w:b/>
          <w:vertAlign w:val="superscript"/>
        </w:rPr>
        <w:t>b</w:t>
      </w:r>
      <w:r w:rsidRPr="009B20DC">
        <w:rPr>
          <w:b/>
        </w:rPr>
        <w:t>, Željko Cerovečki</w:t>
      </w:r>
      <w:r w:rsidRPr="009B20DC">
        <w:rPr>
          <w:b/>
          <w:vertAlign w:val="superscript"/>
        </w:rPr>
        <w:t>b</w:t>
      </w:r>
    </w:p>
    <w:p w:rsidR="00083DD5" w:rsidRPr="000F5CC5" w:rsidRDefault="00F054EF" w:rsidP="004D6C83">
      <w:pPr>
        <w:pStyle w:val="xxxxxxxxxxxxxxxxxxxxmsonormal"/>
        <w:spacing w:before="0" w:beforeAutospacing="0" w:after="0" w:afterAutospacing="0" w:line="360" w:lineRule="auto"/>
        <w:jc w:val="center"/>
        <w:rPr>
          <w:i/>
        </w:rPr>
      </w:pPr>
      <w:r>
        <w:rPr>
          <w:i/>
          <w:vertAlign w:val="superscript"/>
        </w:rPr>
        <w:t>a</w:t>
      </w:r>
      <w:r w:rsidR="009B20DC" w:rsidRPr="000F5CC5">
        <w:rPr>
          <w:i/>
        </w:rPr>
        <w:t xml:space="preserve">National Institute of Chemistry, Hajdrihova 19, SI-1000 Ljubljana, </w:t>
      </w:r>
      <w:r w:rsidR="009B20DC" w:rsidRPr="000F5CC5">
        <w:rPr>
          <w:i/>
          <w:vertAlign w:val="superscript"/>
        </w:rPr>
        <w:t>b</w:t>
      </w:r>
      <w:r w:rsidR="009B20DC" w:rsidRPr="000F5CC5">
        <w:rPr>
          <w:i/>
        </w:rPr>
        <w:t>Tanin</w:t>
      </w:r>
      <w:r w:rsidR="00BD4D22">
        <w:rPr>
          <w:i/>
        </w:rPr>
        <w:t xml:space="preserve"> </w:t>
      </w:r>
      <w:r w:rsidR="009B20DC" w:rsidRPr="000F5CC5">
        <w:rPr>
          <w:i/>
        </w:rPr>
        <w:t xml:space="preserve"> Sevnica d.d., Hermanova 1, SI-8290 Sevnica</w:t>
      </w:r>
    </w:p>
    <w:p w:rsidR="0001674D" w:rsidRDefault="0001674D" w:rsidP="004D6C83">
      <w:pPr>
        <w:pStyle w:val="xxxxxxxxxxxxxxxxxxxxmsonormal"/>
        <w:spacing w:before="0" w:beforeAutospacing="0" w:after="0" w:afterAutospacing="0" w:line="360" w:lineRule="auto"/>
        <w:jc w:val="both"/>
        <w:rPr>
          <w:b/>
        </w:rPr>
      </w:pPr>
    </w:p>
    <w:p w:rsidR="0001674D" w:rsidRDefault="0001674D" w:rsidP="004D6C83">
      <w:pPr>
        <w:pStyle w:val="xxxxxxxxxxxxxxxxxxxxmsonormal"/>
        <w:spacing w:before="0" w:beforeAutospacing="0" w:after="0" w:afterAutospacing="0" w:line="360" w:lineRule="auto"/>
        <w:jc w:val="both"/>
        <w:rPr>
          <w:b/>
        </w:rPr>
      </w:pPr>
      <w:r w:rsidRPr="0001674D">
        <w:rPr>
          <w:b/>
        </w:rPr>
        <w:t>Abstract</w:t>
      </w:r>
    </w:p>
    <w:p w:rsidR="0001674D" w:rsidRDefault="0001674D" w:rsidP="004D6C83">
      <w:pPr>
        <w:pStyle w:val="xxxxxxxxxxxxxxxxxxxxmsonormal"/>
        <w:spacing w:before="0" w:beforeAutospacing="0" w:after="0" w:afterAutospacing="0" w:line="360" w:lineRule="auto"/>
        <w:jc w:val="both"/>
        <w:rPr>
          <w:b/>
        </w:rPr>
      </w:pPr>
    </w:p>
    <w:p w:rsidR="0001674D" w:rsidRDefault="00972DDB" w:rsidP="004D6C83">
      <w:pPr>
        <w:pStyle w:val="xxxxxxxxxxxxxxxxxxxxmsonormal"/>
        <w:spacing w:before="0" w:beforeAutospacing="0" w:after="0" w:afterAutospacing="0" w:line="360" w:lineRule="auto"/>
        <w:jc w:val="both"/>
        <w:rPr>
          <w:b/>
        </w:rPr>
      </w:pPr>
      <w:r>
        <w:t xml:space="preserve">The present work reports the influence of key process variables on the furfural formation from </w:t>
      </w:r>
      <w:r w:rsidR="00023444">
        <w:t xml:space="preserve">leached </w:t>
      </w:r>
      <w:r>
        <w:t>chestnut</w:t>
      </w:r>
      <w:r w:rsidR="00D27E00">
        <w:t>-</w:t>
      </w:r>
      <w:r>
        <w:t>wood chips</w:t>
      </w:r>
      <w:r w:rsidR="00A65685">
        <w:t xml:space="preserve"> in a pressurized reactor</w:t>
      </w:r>
      <w:r w:rsidR="00023444">
        <w:t>.</w:t>
      </w:r>
      <w:r>
        <w:t xml:space="preserve"> </w:t>
      </w:r>
      <w:r w:rsidR="00023444">
        <w:t>Effect of temperature</w:t>
      </w:r>
      <w:r w:rsidR="00023444" w:rsidRPr="000D1141">
        <w:t xml:space="preserve">, </w:t>
      </w:r>
      <w:r w:rsidR="00023444">
        <w:t>pressure</w:t>
      </w:r>
      <w:r w:rsidR="00023444" w:rsidRPr="000D1141">
        <w:t xml:space="preserve">, </w:t>
      </w:r>
      <w:r w:rsidR="00023444">
        <w:t xml:space="preserve">type </w:t>
      </w:r>
      <w:r w:rsidR="00A65685">
        <w:t xml:space="preserve">and concentration </w:t>
      </w:r>
      <w:r w:rsidR="00023444">
        <w:t xml:space="preserve">of </w:t>
      </w:r>
      <w:r w:rsidR="00A65685">
        <w:t xml:space="preserve">the </w:t>
      </w:r>
      <w:r w:rsidR="00023444">
        <w:t xml:space="preserve">catalyst </w:t>
      </w:r>
      <w:r w:rsidR="000556D6">
        <w:t>solution</w:t>
      </w:r>
      <w:r w:rsidR="00023444" w:rsidRPr="000D1141">
        <w:t>, the steam flow</w:t>
      </w:r>
      <w:r w:rsidR="00757C9C">
        <w:t xml:space="preserve"> </w:t>
      </w:r>
      <w:r w:rsidR="00023444" w:rsidRPr="000D1141">
        <w:t xml:space="preserve">rate or </w:t>
      </w:r>
      <w:r w:rsidR="00E47BEE">
        <w:t>stripping</w:t>
      </w:r>
      <w:r w:rsidR="00E47BEE" w:rsidRPr="000D1141">
        <w:t xml:space="preserve"> </w:t>
      </w:r>
      <w:r w:rsidR="00F61893" w:rsidRPr="000D1141">
        <w:t>module</w:t>
      </w:r>
      <w:r w:rsidR="00023444" w:rsidRPr="000D1141">
        <w:t xml:space="preserve">, </w:t>
      </w:r>
      <w:r w:rsidR="00023444">
        <w:t xml:space="preserve">the </w:t>
      </w:r>
      <w:r w:rsidR="00023444" w:rsidRPr="000D1141">
        <w:t xml:space="preserve">moisture content of the wood particles </w:t>
      </w:r>
      <w:r w:rsidR="00023444">
        <w:t xml:space="preserve">and </w:t>
      </w:r>
      <w:r w:rsidR="00023444" w:rsidRPr="000D1141">
        <w:t>geometric characteristics</w:t>
      </w:r>
      <w:r w:rsidR="00917F45">
        <w:t xml:space="preserve"> such as </w:t>
      </w:r>
      <w:r w:rsidR="00023444">
        <w:t xml:space="preserve">size and type of the </w:t>
      </w:r>
      <w:r w:rsidR="00023444" w:rsidRPr="000D1141">
        <w:t>reactor, particle size</w:t>
      </w:r>
      <w:r w:rsidR="00023444">
        <w:t xml:space="preserve"> </w:t>
      </w:r>
      <w:r w:rsidR="00F61893">
        <w:t>and bed</w:t>
      </w:r>
      <w:r w:rsidR="00023444">
        <w:t xml:space="preserve"> height were considered</w:t>
      </w:r>
      <w:r w:rsidR="00A97827">
        <w:t xml:space="preserve"> systematically</w:t>
      </w:r>
      <w:r w:rsidR="00023444" w:rsidRPr="000D1141">
        <w:t>.</w:t>
      </w:r>
      <w:r w:rsidR="00023444">
        <w:t xml:space="preserve"> One stage process was </w:t>
      </w:r>
      <w:r w:rsidR="00D27E00">
        <w:t>only taken into consideration.</w:t>
      </w:r>
      <w:r w:rsidR="007B264A">
        <w:t xml:space="preserve"> Lab-scale and pilot</w:t>
      </w:r>
      <w:r w:rsidR="009C0EEC">
        <w:t>-</w:t>
      </w:r>
      <w:r w:rsidR="007B264A">
        <w:t>scale studies were performed.</w:t>
      </w:r>
      <w:r w:rsidR="0010107A" w:rsidRPr="0010107A">
        <w:t xml:space="preserve"> </w:t>
      </w:r>
      <w:r w:rsidR="0010107A">
        <w:t>The results from the laboratory non-</w:t>
      </w:r>
      <w:r w:rsidR="00F61893">
        <w:t>cataly</w:t>
      </w:r>
      <w:r w:rsidR="00153744">
        <w:t>s</w:t>
      </w:r>
      <w:r w:rsidR="00F61893">
        <w:t>ed</w:t>
      </w:r>
      <w:r w:rsidR="0010107A">
        <w:t xml:space="preserve"> experiments </w:t>
      </w:r>
      <w:r w:rsidR="003D72F6">
        <w:t>were compared</w:t>
      </w:r>
      <w:r w:rsidR="0010107A">
        <w:t xml:space="preserve"> with </w:t>
      </w:r>
      <w:r w:rsidR="004B4422">
        <w:t>an</w:t>
      </w:r>
      <w:r w:rsidR="0010107A">
        <w:t xml:space="preserve"> actual non-</w:t>
      </w:r>
      <w:r w:rsidR="00F61893">
        <w:t>cataly</w:t>
      </w:r>
      <w:r w:rsidR="00153744">
        <w:t>s</w:t>
      </w:r>
      <w:r w:rsidR="00F61893">
        <w:t>ed</w:t>
      </w:r>
      <w:r w:rsidR="00A25833">
        <w:t xml:space="preserve"> (auto-</w:t>
      </w:r>
      <w:r w:rsidR="00F61893">
        <w:t>cataly</w:t>
      </w:r>
      <w:r w:rsidR="00153744">
        <w:t>s</w:t>
      </w:r>
      <w:r w:rsidR="00F61893">
        <w:t>ed</w:t>
      </w:r>
      <w:r w:rsidR="00A25833">
        <w:t>)</w:t>
      </w:r>
      <w:r w:rsidR="0010107A">
        <w:t xml:space="preserve"> industrial process</w:t>
      </w:r>
      <w:r w:rsidR="004B4422">
        <w:t xml:space="preserve"> and experiments on the pilot scale, the latter with 28</w:t>
      </w:r>
      <w:r w:rsidR="00FF0D03">
        <w:t xml:space="preserve"> </w:t>
      </w:r>
      <w:r w:rsidR="004B4422">
        <w:t>% higher furfural yield compared to the others</w:t>
      </w:r>
      <w:r w:rsidR="0010107A">
        <w:t>.</w:t>
      </w:r>
      <w:r w:rsidR="003D72F6">
        <w:t xml:space="preserve"> </w:t>
      </w:r>
      <w:r w:rsidR="00A65685">
        <w:t xml:space="preserve">Application </w:t>
      </w:r>
      <w:r w:rsidR="00B816ED">
        <w:t xml:space="preserve">of </w:t>
      </w:r>
      <w:r w:rsidR="00711CAD">
        <w:t xml:space="preserve">sulphuric acid as catalyst, in an amount </w:t>
      </w:r>
      <w:r w:rsidR="0026654C">
        <w:t>of 0.03-0.05 g (H</w:t>
      </w:r>
      <w:r w:rsidR="0026654C" w:rsidRPr="004D11A6">
        <w:rPr>
          <w:vertAlign w:val="subscript"/>
        </w:rPr>
        <w:t>2</w:t>
      </w:r>
      <w:r w:rsidR="0026654C">
        <w:t>SO</w:t>
      </w:r>
      <w:r w:rsidR="0026654C" w:rsidRPr="004D11A6">
        <w:rPr>
          <w:vertAlign w:val="subscript"/>
        </w:rPr>
        <w:t>4</w:t>
      </w:r>
      <w:r w:rsidR="0026654C">
        <w:t xml:space="preserve"> 100%)/g d.m. (dry material)</w:t>
      </w:r>
      <w:r w:rsidR="00711CAD">
        <w:t>, enables higher production of furfural at lower temperature and pressure of steam in shorter reaction time.</w:t>
      </w:r>
      <w:r w:rsidR="007F7B25">
        <w:t xml:space="preserve"> Pilot scale </w:t>
      </w:r>
      <w:r w:rsidR="00F61893">
        <w:t>cataly</w:t>
      </w:r>
      <w:r w:rsidR="00153744">
        <w:t>s</w:t>
      </w:r>
      <w:r w:rsidR="00F61893">
        <w:t>ed</w:t>
      </w:r>
      <w:r w:rsidR="00D75C3B">
        <w:t xml:space="preserve"> </w:t>
      </w:r>
      <w:r w:rsidR="007F7B25">
        <w:t xml:space="preserve">experiments have </w:t>
      </w:r>
      <w:r w:rsidR="00DB3B35">
        <w:t xml:space="preserve">revealed </w:t>
      </w:r>
      <w:r w:rsidR="007F7B25">
        <w:t>very good performance for furfural formation under less severe operating conditions</w:t>
      </w:r>
      <w:r w:rsidR="00D75C3B">
        <w:t>,</w:t>
      </w:r>
      <w:r w:rsidR="00923A10">
        <w:t xml:space="preserve"> with maximum furfural yield </w:t>
      </w:r>
      <w:r w:rsidR="00DB3B35">
        <w:t xml:space="preserve">as much as </w:t>
      </w:r>
      <w:r w:rsidR="00923A10" w:rsidRPr="00C57BF5">
        <w:t>88</w:t>
      </w:r>
      <w:r w:rsidR="00A65685">
        <w:t xml:space="preserve"> </w:t>
      </w:r>
      <w:r w:rsidR="00923A10" w:rsidRPr="00C57BF5">
        <w:t>%</w:t>
      </w:r>
      <w:r w:rsidR="00923A10">
        <w:t xml:space="preserve"> of </w:t>
      </w:r>
      <w:r w:rsidR="00DB3B35">
        <w:t xml:space="preserve">the </w:t>
      </w:r>
      <w:r w:rsidR="00923A10">
        <w:t>theoretical</w:t>
      </w:r>
      <w:r w:rsidR="00A65685">
        <w:t xml:space="preserve"> value</w:t>
      </w:r>
      <w:r w:rsidR="00923A10">
        <w:t xml:space="preserve">. </w:t>
      </w:r>
      <w:r w:rsidR="004B4422" w:rsidRPr="004B4422">
        <w:rPr>
          <w:highlight w:val="yellow"/>
        </w:rPr>
        <w:t xml:space="preserve"> </w:t>
      </w:r>
    </w:p>
    <w:p w:rsidR="0001674D" w:rsidRDefault="0001674D" w:rsidP="004D6C83">
      <w:pPr>
        <w:pStyle w:val="xxxxxxxxxxxxxxxxxxxxmsonormal"/>
        <w:spacing w:before="0" w:beforeAutospacing="0" w:after="0" w:afterAutospacing="0" w:line="360" w:lineRule="auto"/>
        <w:jc w:val="both"/>
        <w:rPr>
          <w:b/>
        </w:rPr>
      </w:pPr>
    </w:p>
    <w:p w:rsidR="0001674D" w:rsidRDefault="0001674D" w:rsidP="004D6C83">
      <w:pPr>
        <w:pStyle w:val="xxxxxxxxxxxxxxxxxxxxmsonormal"/>
        <w:spacing w:before="0" w:beforeAutospacing="0" w:after="0" w:afterAutospacing="0" w:line="360" w:lineRule="auto"/>
        <w:jc w:val="both"/>
        <w:rPr>
          <w:b/>
        </w:rPr>
      </w:pPr>
    </w:p>
    <w:p w:rsidR="0001674D" w:rsidRPr="009B20DC" w:rsidRDefault="0001674D" w:rsidP="004D6C83">
      <w:pPr>
        <w:pStyle w:val="xxxxxxxxxxxxxxxxxxxxmsonormal"/>
        <w:spacing w:before="0" w:beforeAutospacing="0" w:after="0" w:afterAutospacing="0" w:line="360" w:lineRule="auto"/>
        <w:jc w:val="both"/>
      </w:pPr>
      <w:r>
        <w:rPr>
          <w:b/>
        </w:rPr>
        <w:t xml:space="preserve">Keywords: </w:t>
      </w:r>
      <w:r w:rsidR="009A4DFF" w:rsidRPr="001266FC">
        <w:t>f</w:t>
      </w:r>
      <w:r w:rsidR="009A4DFF">
        <w:t>urfural production, chestnut wood</w:t>
      </w:r>
      <w:r w:rsidR="00A65685">
        <w:t>chips</w:t>
      </w:r>
      <w:r w:rsidR="009A4DFF">
        <w:t xml:space="preserve">, process </w:t>
      </w:r>
      <w:r w:rsidR="00D47E63">
        <w:t>variables</w:t>
      </w:r>
      <w:r w:rsidR="009A4DFF">
        <w:t xml:space="preserve">, acid </w:t>
      </w:r>
      <w:r w:rsidR="00F61893">
        <w:t>cataly</w:t>
      </w:r>
      <w:r w:rsidR="00153744">
        <w:t>s</w:t>
      </w:r>
      <w:r w:rsidR="00F61893">
        <w:t>ed</w:t>
      </w:r>
      <w:r w:rsidR="00666FD9">
        <w:t xml:space="preserve"> process</w:t>
      </w:r>
    </w:p>
    <w:p w:rsidR="00C735F7" w:rsidRDefault="00C735F7" w:rsidP="004D6C83">
      <w:pPr>
        <w:pStyle w:val="xxxxxxxxxxxxxxxxxxxxmsonormal"/>
        <w:spacing w:before="0" w:beforeAutospacing="0" w:after="0" w:afterAutospacing="0" w:line="360" w:lineRule="auto"/>
        <w:jc w:val="both"/>
        <w:rPr>
          <w:b/>
        </w:rPr>
      </w:pPr>
    </w:p>
    <w:p w:rsidR="009D024E" w:rsidRDefault="009D024E" w:rsidP="004D6C83">
      <w:pPr>
        <w:pStyle w:val="xxxxxxxxxxxxxxxxxxxxmsonormal"/>
        <w:spacing w:before="0" w:beforeAutospacing="0" w:after="0" w:afterAutospacing="0" w:line="360" w:lineRule="auto"/>
        <w:jc w:val="both"/>
        <w:rPr>
          <w:b/>
        </w:rPr>
      </w:pPr>
    </w:p>
    <w:p w:rsidR="009D024E" w:rsidRDefault="009D024E" w:rsidP="004D6C83">
      <w:pPr>
        <w:pStyle w:val="xxxxxxxxxxxxxxxxxxxxmsonormal"/>
        <w:spacing w:before="0" w:beforeAutospacing="0" w:after="0" w:afterAutospacing="0" w:line="360" w:lineRule="auto"/>
        <w:jc w:val="both"/>
        <w:rPr>
          <w:b/>
        </w:rPr>
      </w:pPr>
    </w:p>
    <w:p w:rsidR="009D024E" w:rsidRDefault="009D024E" w:rsidP="004D6C83">
      <w:pPr>
        <w:pStyle w:val="xxxxxxxxxxxxxxxxxxxxmsonormal"/>
        <w:spacing w:before="0" w:beforeAutospacing="0" w:after="0" w:afterAutospacing="0" w:line="360" w:lineRule="auto"/>
        <w:jc w:val="both"/>
        <w:rPr>
          <w:b/>
        </w:rPr>
      </w:pPr>
    </w:p>
    <w:p w:rsidR="009B20DC" w:rsidRPr="009B20DC" w:rsidRDefault="00C902C0" w:rsidP="004D6C83">
      <w:pPr>
        <w:pStyle w:val="xxxxxxxxxxxxxxxxxxxxmsonormal"/>
        <w:spacing w:before="0" w:beforeAutospacing="0" w:after="0" w:afterAutospacing="0" w:line="360" w:lineRule="auto"/>
        <w:jc w:val="both"/>
        <w:rPr>
          <w:b/>
        </w:rPr>
      </w:pPr>
      <w:r w:rsidRPr="00C902C0">
        <w:rPr>
          <w:b/>
        </w:rPr>
        <w:lastRenderedPageBreak/>
        <w:t>1.</w:t>
      </w:r>
      <w:r>
        <w:t xml:space="preserve"> </w:t>
      </w:r>
      <w:r w:rsidR="009B20DC" w:rsidRPr="009B20DC">
        <w:rPr>
          <w:b/>
        </w:rPr>
        <w:t>Introduction</w:t>
      </w:r>
    </w:p>
    <w:p w:rsidR="009B20DC" w:rsidRDefault="009B20DC" w:rsidP="004D6C83">
      <w:pPr>
        <w:pStyle w:val="xxxxxxxxxxxxxxxxxxxxmsonormal"/>
        <w:spacing w:before="0" w:beforeAutospacing="0" w:after="0" w:afterAutospacing="0" w:line="360" w:lineRule="auto"/>
        <w:jc w:val="both"/>
      </w:pPr>
    </w:p>
    <w:p w:rsidR="00083DD5" w:rsidRDefault="00C902C0" w:rsidP="004D6C83">
      <w:pPr>
        <w:pStyle w:val="xxxxxxxxxxxxxxxxxxxxmsonormal"/>
        <w:spacing w:before="0" w:beforeAutospacing="0" w:after="0" w:afterAutospacing="0" w:line="360" w:lineRule="auto"/>
        <w:jc w:val="both"/>
      </w:pPr>
      <w:r>
        <w:t xml:space="preserve">    </w:t>
      </w:r>
      <w:r w:rsidR="00A65685">
        <w:t>I</w:t>
      </w:r>
      <w:r w:rsidR="00083DD5">
        <w:t xml:space="preserve">nterest in the production of bio-chemicals and bio-fuels from renewable resources has </w:t>
      </w:r>
      <w:r w:rsidR="00A65685">
        <w:t xml:space="preserve">vastly </w:t>
      </w:r>
      <w:r w:rsidR="00083DD5">
        <w:t xml:space="preserve">increased in the last decade, mainly as a result of the limited availability of petroleum reserves, volatile prices of fossil fuels and environmental </w:t>
      </w:r>
      <w:r w:rsidR="00AC36F6">
        <w:t>concerns</w:t>
      </w:r>
      <w:r w:rsidR="00083DD5">
        <w:t>. Biomass residues </w:t>
      </w:r>
      <w:r w:rsidR="007C27DF">
        <w:t>re</w:t>
      </w:r>
      <w:r w:rsidR="00083DD5">
        <w:t>present a potential source for production of chemicals such as </w:t>
      </w:r>
      <w:r w:rsidR="007C27DF">
        <w:t>alcohols</w:t>
      </w:r>
      <w:r w:rsidR="00083DD5">
        <w:t xml:space="preserve">, sugars, phenolic fractions, furfural, </w:t>
      </w:r>
      <w:r w:rsidR="007C27DF">
        <w:t xml:space="preserve">lower </w:t>
      </w:r>
      <w:r w:rsidR="00D2015A">
        <w:t>organic</w:t>
      </w:r>
      <w:r w:rsidR="00083DD5">
        <w:t xml:space="preserve"> acid</w:t>
      </w:r>
      <w:r w:rsidR="00D2015A">
        <w:t>s</w:t>
      </w:r>
      <w:r w:rsidR="00083DD5">
        <w:t xml:space="preserve">, </w:t>
      </w:r>
      <w:r w:rsidR="00083DD5">
        <w:rPr>
          <w:rStyle w:val="Emphasis"/>
        </w:rPr>
        <w:t>etc</w:t>
      </w:r>
      <w:r w:rsidR="00083DD5">
        <w:t>. There is an ongoing challenge to develop economically-efficient and environmentally</w:t>
      </w:r>
      <w:r w:rsidR="009571DE">
        <w:t>-</w:t>
      </w:r>
      <w:r w:rsidR="004A1B31">
        <w:t>benign</w:t>
      </w:r>
      <w:r w:rsidR="00083DD5">
        <w:t xml:space="preserve"> technologies to transform lignocellulosic biomass into fuels</w:t>
      </w:r>
      <w:r w:rsidR="0051647E">
        <w:rPr>
          <w:vertAlign w:val="superscript"/>
        </w:rPr>
        <w:t>1</w:t>
      </w:r>
      <w:r w:rsidR="00083DD5">
        <w:t xml:space="preserve"> and chemicals</w:t>
      </w:r>
      <w:r w:rsidR="0034158A">
        <w:t>.</w:t>
      </w:r>
      <w:r w:rsidR="0051647E">
        <w:rPr>
          <w:vertAlign w:val="superscript"/>
        </w:rPr>
        <w:t>2</w:t>
      </w:r>
      <w:r w:rsidR="00FC4858" w:rsidRPr="00DA0A45">
        <w:t xml:space="preserve"> </w:t>
      </w:r>
      <w:r w:rsidR="00083DD5">
        <w:t xml:space="preserve">Furfural, derived from </w:t>
      </w:r>
      <w:r w:rsidR="00F61893">
        <w:t>hemicelluloses that</w:t>
      </w:r>
      <w:r w:rsidR="00083DD5">
        <w:t xml:space="preserve"> are composed mainly of pentoses (C5 carbohydrates), is an extremely important </w:t>
      </w:r>
      <w:r w:rsidR="007C27DF">
        <w:t>intermediate</w:t>
      </w:r>
      <w:r w:rsidR="00083DD5">
        <w:t xml:space="preserve"> for high value-added products, especially for the synthesis of furan derivatives,</w:t>
      </w:r>
      <w:r w:rsidR="00F61893">
        <w:t> solvents</w:t>
      </w:r>
      <w:r w:rsidR="00083DD5">
        <w:t xml:space="preserve"> for a broad range of applications,</w:t>
      </w:r>
      <w:r w:rsidR="00F61893">
        <w:t> fungicides</w:t>
      </w:r>
      <w:r w:rsidR="00083DD5">
        <w:t>, insecticides,</w:t>
      </w:r>
      <w:r w:rsidR="007C27DF">
        <w:t xml:space="preserve"> resins</w:t>
      </w:r>
      <w:r w:rsidR="00083DD5">
        <w:t xml:space="preserve"> </w:t>
      </w:r>
      <w:r w:rsidR="00083DD5" w:rsidRPr="000806FE">
        <w:rPr>
          <w:i/>
        </w:rPr>
        <w:t>etc</w:t>
      </w:r>
      <w:r w:rsidR="00083DD5">
        <w:t>. Recently, an increased interest has arisen to upgrade furfural to furan-based biofuels or fuel additives, chemical intermediates</w:t>
      </w:r>
      <w:r w:rsidR="007C27DF">
        <w:t xml:space="preserve"> and </w:t>
      </w:r>
      <w:r w:rsidR="00083DD5">
        <w:t>bio-solvents that are less toxic</w:t>
      </w:r>
      <w:r w:rsidR="00782FC3">
        <w:t>;</w:t>
      </w:r>
      <w:r w:rsidR="00083DD5">
        <w:t xml:space="preserve"> </w:t>
      </w:r>
      <w:r w:rsidR="007C27DF">
        <w:t xml:space="preserve">correspondingly </w:t>
      </w:r>
      <w:r w:rsidR="00083DD5">
        <w:t xml:space="preserve">the value of </w:t>
      </w:r>
      <w:r w:rsidR="00F61893">
        <w:t>furfural has</w:t>
      </w:r>
      <w:r w:rsidR="00083DD5">
        <w:t xml:space="preserve"> increased. </w:t>
      </w:r>
    </w:p>
    <w:p w:rsidR="00EC5643" w:rsidRPr="001024E0" w:rsidRDefault="00006C67" w:rsidP="004D6C83">
      <w:pPr>
        <w:pStyle w:val="xxxxxxxxxxxxxxxxxxxxmsonormal"/>
        <w:spacing w:before="0" w:beforeAutospacing="0" w:after="0" w:afterAutospacing="0" w:line="360" w:lineRule="auto"/>
        <w:jc w:val="both"/>
        <w:rPr>
          <w:color w:val="000000" w:themeColor="text1"/>
        </w:rPr>
      </w:pPr>
      <w:r>
        <w:t xml:space="preserve">   </w:t>
      </w:r>
      <w:r w:rsidR="00480959">
        <w:t xml:space="preserve"> </w:t>
      </w:r>
      <w:r w:rsidR="00083DD5">
        <w:t xml:space="preserve">Furfural is almost exclusively produced by hydrolysis of pentosanes from plant residues to pentoses, followed by the dehydration reaction to furfural, since no </w:t>
      </w:r>
      <w:r w:rsidR="007C27DF">
        <w:t xml:space="preserve">competitive </w:t>
      </w:r>
      <w:r w:rsidR="00083DD5">
        <w:t>commercial synthetic route exists</w:t>
      </w:r>
      <w:r w:rsidR="0034158A">
        <w:t>.</w:t>
      </w:r>
      <w:r w:rsidR="0051647E">
        <w:rPr>
          <w:vertAlign w:val="superscript"/>
        </w:rPr>
        <w:t>3</w:t>
      </w:r>
      <w:r w:rsidR="00646899">
        <w:rPr>
          <w:vertAlign w:val="superscript"/>
        </w:rPr>
        <w:t>-</w:t>
      </w:r>
      <w:r w:rsidR="0051647E">
        <w:rPr>
          <w:vertAlign w:val="superscript"/>
        </w:rPr>
        <w:t>4</w:t>
      </w:r>
      <w:r w:rsidR="0034158A">
        <w:t xml:space="preserve">The </w:t>
      </w:r>
      <w:r w:rsidR="00B310E1">
        <w:t xml:space="preserve">mechanism of the furfural formation from the lignocellulosic material is </w:t>
      </w:r>
      <w:r w:rsidR="00057653">
        <w:t>relatively well defined</w:t>
      </w:r>
      <w:r w:rsidR="00D25EB5">
        <w:t xml:space="preserve">, but </w:t>
      </w:r>
      <w:r w:rsidR="005172F4">
        <w:t xml:space="preserve">very little information about </w:t>
      </w:r>
      <w:r w:rsidR="00D25EB5">
        <w:t>kinetics of these heterogeneous reactions is known.</w:t>
      </w:r>
      <w:r w:rsidR="00B310E1">
        <w:t xml:space="preserve"> </w:t>
      </w:r>
      <w:r w:rsidR="00AC7FF2">
        <w:t xml:space="preserve">The majority of the authors considered the hydrolysis reaction of the hemicellulose with respect to the </w:t>
      </w:r>
      <w:r w:rsidR="00401247">
        <w:t xml:space="preserve">cleavage mechanism of the </w:t>
      </w:r>
      <w:r w:rsidR="00F61893">
        <w:t>glycosides</w:t>
      </w:r>
      <w:r w:rsidR="00401247">
        <w:t xml:space="preserve"> bond as pseudo-homogeneous reaction</w:t>
      </w:r>
      <w:r w:rsidR="00BB69B9">
        <w:t>.</w:t>
      </w:r>
      <w:r w:rsidR="00401247">
        <w:t xml:space="preserve"> </w:t>
      </w:r>
      <w:r w:rsidR="00F61893">
        <w:t>Pseudo kinetic</w:t>
      </w:r>
      <w:r w:rsidR="00401247">
        <w:t xml:space="preserve"> model was proposed</w:t>
      </w:r>
      <w:r w:rsidR="00BB69B9">
        <w:t xml:space="preserve">, mainly as a result of non-uniform polymer characteristics of hemicellulose and partly unexplained </w:t>
      </w:r>
      <w:r w:rsidR="001571A4">
        <w:t xml:space="preserve">parallel </w:t>
      </w:r>
      <w:r w:rsidR="00BB69B9">
        <w:t xml:space="preserve">reactions and </w:t>
      </w:r>
      <w:r w:rsidR="001571A4">
        <w:t xml:space="preserve">consecutive </w:t>
      </w:r>
      <w:r w:rsidR="00BB69B9">
        <w:t>degradation reactions of furfural.</w:t>
      </w:r>
      <w:r w:rsidR="001571A4">
        <w:t xml:space="preserve"> Furfural is formed </w:t>
      </w:r>
      <w:r w:rsidR="00F569AF">
        <w:t xml:space="preserve">from pentosanes </w:t>
      </w:r>
      <w:r w:rsidR="002D6E43">
        <w:t>by</w:t>
      </w:r>
      <w:r w:rsidR="001571A4">
        <w:t xml:space="preserve"> two consecutive reactions</w:t>
      </w:r>
      <w:r w:rsidR="00C26DE8">
        <w:t>, namely</w:t>
      </w:r>
      <w:r w:rsidR="001571A4">
        <w:t xml:space="preserve"> hydrolysis of </w:t>
      </w:r>
      <w:r w:rsidR="007C27DF">
        <w:t xml:space="preserve">the </w:t>
      </w:r>
      <w:r w:rsidR="001571A4">
        <w:t xml:space="preserve">pentosan-chain into pentoses and </w:t>
      </w:r>
      <w:r w:rsidR="002D6E43">
        <w:t xml:space="preserve">their </w:t>
      </w:r>
      <w:r w:rsidR="001571A4">
        <w:t xml:space="preserve">dehydration </w:t>
      </w:r>
      <w:r w:rsidR="002D6E43">
        <w:t xml:space="preserve">via intermediates to </w:t>
      </w:r>
      <w:r w:rsidR="002D6E43" w:rsidRPr="00DA0A45">
        <w:t>furfural</w:t>
      </w:r>
      <w:r w:rsidR="0034158A">
        <w:t>.</w:t>
      </w:r>
      <w:r w:rsidR="0051647E">
        <w:rPr>
          <w:vertAlign w:val="superscript"/>
        </w:rPr>
        <w:t>5</w:t>
      </w:r>
      <w:r w:rsidR="00451845">
        <w:t xml:space="preserve">Both reactions take place in solid and liquid phase, but the mass transfer </w:t>
      </w:r>
      <w:r w:rsidR="00057653">
        <w:t xml:space="preserve">occurs </w:t>
      </w:r>
      <w:r w:rsidR="00451845">
        <w:t>also in the vapor phase.</w:t>
      </w:r>
      <w:r w:rsidR="00B021C5">
        <w:t xml:space="preserve"> Abatzoglou et al.</w:t>
      </w:r>
      <w:r w:rsidR="0051647E">
        <w:rPr>
          <w:vertAlign w:val="superscript"/>
        </w:rPr>
        <w:t>6</w:t>
      </w:r>
      <w:r w:rsidR="00B021C5" w:rsidRPr="00B021C5">
        <w:rPr>
          <w:color w:val="FF0000"/>
        </w:rPr>
        <w:t xml:space="preserve"> </w:t>
      </w:r>
      <w:r w:rsidR="00EE63AE" w:rsidRPr="00592284">
        <w:rPr>
          <w:color w:val="000000" w:themeColor="text1"/>
        </w:rPr>
        <w:t xml:space="preserve">in their work on acid </w:t>
      </w:r>
      <w:r w:rsidR="00F61893" w:rsidRPr="00592284">
        <w:rPr>
          <w:color w:val="000000" w:themeColor="text1"/>
        </w:rPr>
        <w:t>cataly</w:t>
      </w:r>
      <w:r w:rsidR="00153744">
        <w:rPr>
          <w:color w:val="000000" w:themeColor="text1"/>
        </w:rPr>
        <w:t>s</w:t>
      </w:r>
      <w:r w:rsidR="00F61893" w:rsidRPr="00592284">
        <w:rPr>
          <w:color w:val="000000" w:themeColor="text1"/>
        </w:rPr>
        <w:t>ed</w:t>
      </w:r>
      <w:r w:rsidR="00EE63AE" w:rsidRPr="00592284">
        <w:rPr>
          <w:color w:val="000000" w:themeColor="text1"/>
        </w:rPr>
        <w:t xml:space="preserve"> hydrolysis of sawdust, suspended in dilute solution of mineral acid in</w:t>
      </w:r>
      <w:r w:rsidR="00EE63AE">
        <w:t xml:space="preserve"> continuous </w:t>
      </w:r>
      <w:r w:rsidR="00CA42DF">
        <w:t xml:space="preserve">plug flow </w:t>
      </w:r>
      <w:r w:rsidR="00EE63AE">
        <w:t xml:space="preserve">reactor, suggested </w:t>
      </w:r>
      <w:r w:rsidR="008055BE">
        <w:t>the</w:t>
      </w:r>
      <w:r w:rsidR="00EE63AE">
        <w:t xml:space="preserve"> use </w:t>
      </w:r>
      <w:r w:rsidR="008055BE">
        <w:t xml:space="preserve">of a </w:t>
      </w:r>
      <w:r w:rsidR="00EE63AE">
        <w:t>simple empirical pseudo</w:t>
      </w:r>
      <w:r w:rsidR="00AC1F0B">
        <w:t>-</w:t>
      </w:r>
      <w:r w:rsidR="00EE63AE">
        <w:t>kinetic model, without taking into account the formation and disappearance of intermediates.</w:t>
      </w:r>
      <w:r w:rsidR="00AC1F0B">
        <w:t xml:space="preserve"> </w:t>
      </w:r>
      <w:r w:rsidR="00D12712">
        <w:t xml:space="preserve">The cleavage of the </w:t>
      </w:r>
      <w:r w:rsidR="00F61893">
        <w:t>glycoside</w:t>
      </w:r>
      <w:r w:rsidR="00D12712">
        <w:t xml:space="preserve"> bond and sugar formation was described by several </w:t>
      </w:r>
      <w:r w:rsidR="00D12712">
        <w:lastRenderedPageBreak/>
        <w:t>authors</w:t>
      </w:r>
      <w:r w:rsidR="0051647E">
        <w:rPr>
          <w:vertAlign w:val="superscript"/>
        </w:rPr>
        <w:t>7</w:t>
      </w:r>
      <w:r w:rsidR="00646899">
        <w:rPr>
          <w:vertAlign w:val="superscript"/>
        </w:rPr>
        <w:t>-</w:t>
      </w:r>
      <w:r w:rsidR="0051647E">
        <w:rPr>
          <w:vertAlign w:val="superscript"/>
        </w:rPr>
        <w:t>8</w:t>
      </w:r>
      <w:r w:rsidR="00D12712">
        <w:t xml:space="preserve"> </w:t>
      </w:r>
      <w:r w:rsidR="00D12712" w:rsidRPr="00747C93">
        <w:rPr>
          <w:color w:val="000000" w:themeColor="text1"/>
        </w:rPr>
        <w:t>and discussed by Agirrezabal-Telleria et</w:t>
      </w:r>
      <w:r w:rsidR="00646899">
        <w:rPr>
          <w:color w:val="000000" w:themeColor="text1"/>
        </w:rPr>
        <w:t xml:space="preserve"> </w:t>
      </w:r>
      <w:r w:rsidR="00D12712" w:rsidRPr="00747C93">
        <w:rPr>
          <w:color w:val="000000" w:themeColor="text1"/>
        </w:rPr>
        <w:t>al</w:t>
      </w:r>
      <w:r w:rsidR="00D12712" w:rsidRPr="00DA0A45">
        <w:t>.</w:t>
      </w:r>
      <w:r w:rsidR="0051647E">
        <w:rPr>
          <w:vertAlign w:val="superscript"/>
        </w:rPr>
        <w:t>9</w:t>
      </w:r>
      <w:r w:rsidR="00D12712" w:rsidRPr="00DA0A45">
        <w:t xml:space="preserve"> </w:t>
      </w:r>
      <w:r w:rsidR="00D12712">
        <w:t>and</w:t>
      </w:r>
      <w:r w:rsidR="00480A44">
        <w:t xml:space="preserve"> it </w:t>
      </w:r>
      <w:r w:rsidR="00D12712">
        <w:t>is carried out in several subsequent steps, using steam or dilute acid pretreatment.</w:t>
      </w:r>
      <w:r w:rsidR="00B9518D">
        <w:t xml:space="preserve"> </w:t>
      </w:r>
      <w:r w:rsidR="00DE7F69">
        <w:t xml:space="preserve">The hydrolysis of pentosan to pentose starts with protonation of the ether oxygen link to form a trivalent oxygen, followed by </w:t>
      </w:r>
      <w:r w:rsidR="00DC47B8">
        <w:t xml:space="preserve">a </w:t>
      </w:r>
      <w:r w:rsidR="00DE7F69">
        <w:t xml:space="preserve">cleavage of the oxygen bond to give the carbonium ion </w:t>
      </w:r>
      <w:r w:rsidR="00B9518D">
        <w:t xml:space="preserve">on one side </w:t>
      </w:r>
      <w:r w:rsidR="00DE7F69">
        <w:t xml:space="preserve">and a hydroxyl group </w:t>
      </w:r>
      <w:r w:rsidR="00B9518D">
        <w:t>on the other side, reaction of the carbonium ion with water, liberation of H</w:t>
      </w:r>
      <w:r w:rsidR="00B9518D" w:rsidRPr="00B9518D">
        <w:rPr>
          <w:vertAlign w:val="superscript"/>
        </w:rPr>
        <w:t>+</w:t>
      </w:r>
      <w:r w:rsidR="00B9518D">
        <w:t xml:space="preserve"> </w:t>
      </w:r>
      <w:r w:rsidR="00480A44">
        <w:t xml:space="preserve">ion </w:t>
      </w:r>
      <w:r w:rsidR="00B9518D">
        <w:t>and the OH group formation.</w:t>
      </w:r>
      <w:r w:rsidR="00BA75AB">
        <w:t xml:space="preserve"> </w:t>
      </w:r>
      <w:r w:rsidR="00AC1F0B">
        <w:t>Antal et al.</w:t>
      </w:r>
      <w:r w:rsidR="0051647E">
        <w:rPr>
          <w:vertAlign w:val="superscript"/>
        </w:rPr>
        <w:t>10</w:t>
      </w:r>
      <w:r w:rsidR="00AC1F0B" w:rsidRPr="00AC1F0B">
        <w:rPr>
          <w:color w:val="FF0000"/>
        </w:rPr>
        <w:t xml:space="preserve"> </w:t>
      </w:r>
      <w:r w:rsidR="00376FF6" w:rsidRPr="00747C93">
        <w:rPr>
          <w:color w:val="000000" w:themeColor="text1"/>
        </w:rPr>
        <w:t xml:space="preserve">examined the furfural formation mechanism from D-xylose in water with and without catalyst. Two </w:t>
      </w:r>
      <w:r w:rsidR="00F61893" w:rsidRPr="00747C93">
        <w:rPr>
          <w:color w:val="000000" w:themeColor="text1"/>
        </w:rPr>
        <w:t>alternative</w:t>
      </w:r>
      <w:r w:rsidR="00376FF6" w:rsidRPr="00747C93">
        <w:rPr>
          <w:color w:val="000000" w:themeColor="text1"/>
        </w:rPr>
        <w:t xml:space="preserve"> </w:t>
      </w:r>
      <w:r w:rsidR="00F61893" w:rsidRPr="00747C93">
        <w:rPr>
          <w:color w:val="000000" w:themeColor="text1"/>
        </w:rPr>
        <w:t>hypotheses</w:t>
      </w:r>
      <w:r w:rsidR="00376FF6" w:rsidRPr="00747C93">
        <w:rPr>
          <w:color w:val="000000" w:themeColor="text1"/>
        </w:rPr>
        <w:t xml:space="preserve"> were </w:t>
      </w:r>
      <w:r w:rsidR="00F61893" w:rsidRPr="00747C93">
        <w:rPr>
          <w:color w:val="000000" w:themeColor="text1"/>
        </w:rPr>
        <w:t>studied;</w:t>
      </w:r>
      <w:r w:rsidR="00376FF6" w:rsidRPr="00747C93">
        <w:rPr>
          <w:color w:val="000000" w:themeColor="text1"/>
        </w:rPr>
        <w:t xml:space="preserve"> the first one suggested the consecutive reactions via intermediates with open rings and the other one acid </w:t>
      </w:r>
      <w:r w:rsidR="00F61893" w:rsidRPr="00747C93">
        <w:rPr>
          <w:color w:val="000000" w:themeColor="text1"/>
        </w:rPr>
        <w:t>cataly</w:t>
      </w:r>
      <w:r w:rsidR="00153744">
        <w:rPr>
          <w:color w:val="000000" w:themeColor="text1"/>
        </w:rPr>
        <w:t>s</w:t>
      </w:r>
      <w:r w:rsidR="00F61893" w:rsidRPr="00747C93">
        <w:rPr>
          <w:color w:val="000000" w:themeColor="text1"/>
        </w:rPr>
        <w:t>ed</w:t>
      </w:r>
      <w:r w:rsidR="00376FF6" w:rsidRPr="00747C93">
        <w:rPr>
          <w:color w:val="000000" w:themeColor="text1"/>
        </w:rPr>
        <w:t xml:space="preserve"> consecutive reactions with intermediate 2</w:t>
      </w:r>
      <w:r w:rsidR="00F61893" w:rsidRPr="00747C93">
        <w:rPr>
          <w:color w:val="000000" w:themeColor="text1"/>
        </w:rPr>
        <w:t>, 5</w:t>
      </w:r>
      <w:r w:rsidR="00376FF6" w:rsidRPr="00747C93">
        <w:rPr>
          <w:color w:val="000000" w:themeColor="text1"/>
        </w:rPr>
        <w:t>-anhydride. The latter model was more consistent with experimental data.</w:t>
      </w:r>
      <w:r w:rsidR="00DE7F69" w:rsidRPr="00747C93">
        <w:rPr>
          <w:color w:val="000000" w:themeColor="text1"/>
        </w:rPr>
        <w:t xml:space="preserve"> </w:t>
      </w:r>
      <w:r w:rsidR="00DC47B8" w:rsidRPr="00747C93">
        <w:rPr>
          <w:color w:val="000000" w:themeColor="text1"/>
        </w:rPr>
        <w:t xml:space="preserve">The mechanism of </w:t>
      </w:r>
      <w:r w:rsidR="0019682E" w:rsidRPr="00747C93">
        <w:rPr>
          <w:color w:val="000000" w:themeColor="text1"/>
        </w:rPr>
        <w:t>pentose cyclodehydration to furfural by two subsequent 1</w:t>
      </w:r>
      <w:r w:rsidR="00F61893" w:rsidRPr="00747C93">
        <w:rPr>
          <w:color w:val="000000" w:themeColor="text1"/>
        </w:rPr>
        <w:t>, 2</w:t>
      </w:r>
      <w:r w:rsidR="0019682E" w:rsidRPr="00747C93">
        <w:rPr>
          <w:color w:val="000000" w:themeColor="text1"/>
        </w:rPr>
        <w:t xml:space="preserve">-eliminations and </w:t>
      </w:r>
      <w:r w:rsidR="00D53DF7" w:rsidRPr="00747C93">
        <w:rPr>
          <w:color w:val="000000" w:themeColor="text1"/>
        </w:rPr>
        <w:t>1</w:t>
      </w:r>
      <w:r w:rsidR="00F61893" w:rsidRPr="00747C93">
        <w:rPr>
          <w:color w:val="000000" w:themeColor="text1"/>
        </w:rPr>
        <w:t>, 4</w:t>
      </w:r>
      <w:r w:rsidR="00D53DF7" w:rsidRPr="00747C93">
        <w:rPr>
          <w:color w:val="000000" w:themeColor="text1"/>
        </w:rPr>
        <w:t>-elimination</w:t>
      </w:r>
      <w:r w:rsidR="00D54406" w:rsidRPr="00747C93">
        <w:rPr>
          <w:color w:val="000000" w:themeColor="text1"/>
        </w:rPr>
        <w:t xml:space="preserve"> was</w:t>
      </w:r>
      <w:r w:rsidR="00D53DF7" w:rsidRPr="00747C93">
        <w:rPr>
          <w:color w:val="000000" w:themeColor="text1"/>
        </w:rPr>
        <w:t xml:space="preserve"> presented</w:t>
      </w:r>
      <w:r w:rsidR="0051647E">
        <w:rPr>
          <w:color w:val="000000" w:themeColor="text1"/>
          <w:vertAlign w:val="superscript"/>
        </w:rPr>
        <w:t>8</w:t>
      </w:r>
      <w:r w:rsidR="00D53DF7" w:rsidRPr="00747C93">
        <w:rPr>
          <w:color w:val="000000" w:themeColor="text1"/>
        </w:rPr>
        <w:t xml:space="preserve"> </w:t>
      </w:r>
      <w:r w:rsidR="00D54406" w:rsidRPr="00747C93">
        <w:rPr>
          <w:color w:val="000000" w:themeColor="text1"/>
        </w:rPr>
        <w:t xml:space="preserve">and discussed </w:t>
      </w:r>
      <w:r w:rsidR="00747C93" w:rsidRPr="001024E0">
        <w:rPr>
          <w:color w:val="000000" w:themeColor="text1"/>
        </w:rPr>
        <w:t>as</w:t>
      </w:r>
      <w:r w:rsidR="00D54406" w:rsidRPr="001024E0">
        <w:rPr>
          <w:color w:val="000000" w:themeColor="text1"/>
        </w:rPr>
        <w:t xml:space="preserve"> </w:t>
      </w:r>
      <w:r w:rsidR="00155073" w:rsidRPr="001024E0">
        <w:rPr>
          <w:color w:val="000000" w:themeColor="text1"/>
        </w:rPr>
        <w:t xml:space="preserve">the </w:t>
      </w:r>
      <w:r w:rsidR="00AD676B" w:rsidRPr="001024E0">
        <w:rPr>
          <w:color w:val="000000" w:themeColor="text1"/>
        </w:rPr>
        <w:t xml:space="preserve">main </w:t>
      </w:r>
      <w:r w:rsidR="00D54406" w:rsidRPr="001024E0">
        <w:rPr>
          <w:color w:val="000000" w:themeColor="text1"/>
        </w:rPr>
        <w:t xml:space="preserve">mechanism reported for Broensted acid </w:t>
      </w:r>
      <w:r w:rsidR="00F61893" w:rsidRPr="001024E0">
        <w:rPr>
          <w:color w:val="000000" w:themeColor="text1"/>
        </w:rPr>
        <w:t>cataly</w:t>
      </w:r>
      <w:r w:rsidR="00153744">
        <w:rPr>
          <w:color w:val="000000" w:themeColor="text1"/>
        </w:rPr>
        <w:t>s</w:t>
      </w:r>
      <w:r w:rsidR="00F61893" w:rsidRPr="001024E0">
        <w:rPr>
          <w:color w:val="000000" w:themeColor="text1"/>
        </w:rPr>
        <w:t>ed</w:t>
      </w:r>
      <w:r w:rsidR="00D54406" w:rsidRPr="001024E0">
        <w:rPr>
          <w:color w:val="000000" w:themeColor="text1"/>
        </w:rPr>
        <w:t xml:space="preserve"> cyclodehydration process. </w:t>
      </w:r>
    </w:p>
    <w:p w:rsidR="00770084" w:rsidRDefault="00006C67" w:rsidP="004D6C83">
      <w:pPr>
        <w:pStyle w:val="xxxxxxxxxxxxxxxxxxxxmsonormal"/>
        <w:spacing w:before="0" w:beforeAutospacing="0" w:after="0" w:afterAutospacing="0" w:line="360" w:lineRule="auto"/>
        <w:jc w:val="both"/>
      </w:pPr>
      <w:r>
        <w:t xml:space="preserve">   </w:t>
      </w:r>
      <w:r w:rsidR="00480959">
        <w:t xml:space="preserve"> </w:t>
      </w:r>
      <w:r w:rsidR="00EC5643">
        <w:t xml:space="preserve">A </w:t>
      </w:r>
      <w:r w:rsidR="00F0500E">
        <w:t xml:space="preserve">very recent </w:t>
      </w:r>
      <w:r w:rsidR="00EC5643">
        <w:t xml:space="preserve">review </w:t>
      </w:r>
      <w:r w:rsidR="00F569AF">
        <w:t xml:space="preserve">of the </w:t>
      </w:r>
      <w:r w:rsidR="00F569AF" w:rsidRPr="00DA0A45">
        <w:t>literature</w:t>
      </w:r>
      <w:r w:rsidR="0051647E">
        <w:rPr>
          <w:vertAlign w:val="superscript"/>
        </w:rPr>
        <w:t>9</w:t>
      </w:r>
      <w:r w:rsidR="00F569AF" w:rsidRPr="00DA0A45">
        <w:t> </w:t>
      </w:r>
      <w:r w:rsidR="00EC5643">
        <w:t>shows increased activities in studying the dehydration reactions of sugars promoted by (homogeneous) acid catalysts such as formic, acetic, sulphuric and phosphoric acid, using the combined mineral acids and salts or catalysts, as well as by heterogeneous acid catalysts. Among homogeneous catalysts sul</w:t>
      </w:r>
      <w:r w:rsidR="00322218">
        <w:t>ph</w:t>
      </w:r>
      <w:r w:rsidR="00EC5643">
        <w:t>uric acid is the most commonly used in the industrial production of furfural</w:t>
      </w:r>
      <w:r w:rsidR="0034158A">
        <w:t>.</w:t>
      </w:r>
      <w:r w:rsidR="0051647E">
        <w:rPr>
          <w:vertAlign w:val="superscript"/>
        </w:rPr>
        <w:t>11</w:t>
      </w:r>
      <w:r w:rsidR="005810E2">
        <w:rPr>
          <w:vertAlign w:val="superscript"/>
        </w:rPr>
        <w:t>-</w:t>
      </w:r>
      <w:r w:rsidR="0051647E">
        <w:rPr>
          <w:vertAlign w:val="superscript"/>
        </w:rPr>
        <w:t>12</w:t>
      </w:r>
      <w:r w:rsidR="00A6575F" w:rsidRPr="00DA0A45">
        <w:t xml:space="preserve"> </w:t>
      </w:r>
      <w:r w:rsidR="00174B96" w:rsidRPr="004C49DA">
        <w:rPr>
          <w:color w:val="000000" w:themeColor="text1"/>
        </w:rPr>
        <w:t>R</w:t>
      </w:r>
      <w:r w:rsidR="00155073" w:rsidRPr="004C49DA">
        <w:rPr>
          <w:color w:val="000000" w:themeColor="text1"/>
        </w:rPr>
        <w:t>ecent research on furfural formation and production</w:t>
      </w:r>
      <w:r w:rsidR="008B415E" w:rsidRPr="004C49DA">
        <w:rPr>
          <w:color w:val="000000" w:themeColor="text1"/>
        </w:rPr>
        <w:t>, searching for novel catalytic systems based on Lewis acid sites</w:t>
      </w:r>
      <w:r w:rsidR="00510F74">
        <w:rPr>
          <w:color w:val="000000" w:themeColor="text1"/>
          <w:vertAlign w:val="superscript"/>
        </w:rPr>
        <w:t>13</w:t>
      </w:r>
      <w:r w:rsidR="008B415E" w:rsidRPr="004C49DA">
        <w:rPr>
          <w:color w:val="000000" w:themeColor="text1"/>
        </w:rPr>
        <w:t xml:space="preserve"> </w:t>
      </w:r>
      <w:r w:rsidR="008B415E" w:rsidRPr="00DA215D">
        <w:rPr>
          <w:color w:val="000000" w:themeColor="text1"/>
        </w:rPr>
        <w:t xml:space="preserve">has </w:t>
      </w:r>
      <w:r w:rsidR="00A33F74" w:rsidRPr="00DA215D">
        <w:rPr>
          <w:color w:val="000000" w:themeColor="text1"/>
        </w:rPr>
        <w:t>indicated the difference in the reaction pathway</w:t>
      </w:r>
      <w:r w:rsidR="00313000" w:rsidRPr="00DA215D">
        <w:rPr>
          <w:color w:val="000000" w:themeColor="text1"/>
        </w:rPr>
        <w:t>s</w:t>
      </w:r>
      <w:r w:rsidR="00A33F74" w:rsidRPr="00DA215D">
        <w:rPr>
          <w:color w:val="000000" w:themeColor="text1"/>
        </w:rPr>
        <w:t xml:space="preserve"> of Broensted acid </w:t>
      </w:r>
      <w:r w:rsidR="00F61893" w:rsidRPr="00DA215D">
        <w:rPr>
          <w:color w:val="000000" w:themeColor="text1"/>
        </w:rPr>
        <w:t>cataly</w:t>
      </w:r>
      <w:r w:rsidR="00153744">
        <w:rPr>
          <w:color w:val="000000" w:themeColor="text1"/>
        </w:rPr>
        <w:t>s</w:t>
      </w:r>
      <w:r w:rsidR="00F61893" w:rsidRPr="00DA215D">
        <w:rPr>
          <w:color w:val="000000" w:themeColor="text1"/>
        </w:rPr>
        <w:t>ed</w:t>
      </w:r>
      <w:r w:rsidR="00A33F74" w:rsidRPr="00DA215D">
        <w:rPr>
          <w:color w:val="000000" w:themeColor="text1"/>
        </w:rPr>
        <w:t xml:space="preserve"> xylose dehydration to Lewis/Bro</w:t>
      </w:r>
      <w:r w:rsidR="00174B96" w:rsidRPr="00DA215D">
        <w:rPr>
          <w:color w:val="000000" w:themeColor="text1"/>
        </w:rPr>
        <w:t>e</w:t>
      </w:r>
      <w:r w:rsidR="00A33F74" w:rsidRPr="00DA215D">
        <w:rPr>
          <w:color w:val="000000" w:themeColor="text1"/>
        </w:rPr>
        <w:t xml:space="preserve">nsted acid </w:t>
      </w:r>
      <w:r w:rsidR="00F61893" w:rsidRPr="00DA215D">
        <w:rPr>
          <w:color w:val="000000" w:themeColor="text1"/>
        </w:rPr>
        <w:t>cataly</w:t>
      </w:r>
      <w:r w:rsidR="00153744">
        <w:rPr>
          <w:color w:val="000000" w:themeColor="text1"/>
        </w:rPr>
        <w:t>s</w:t>
      </w:r>
      <w:r w:rsidR="00F61893" w:rsidRPr="00DA215D">
        <w:rPr>
          <w:color w:val="000000" w:themeColor="text1"/>
        </w:rPr>
        <w:t>ed</w:t>
      </w:r>
      <w:r w:rsidR="00A33F74" w:rsidRPr="00DA215D">
        <w:rPr>
          <w:color w:val="000000" w:themeColor="text1"/>
        </w:rPr>
        <w:t xml:space="preserve"> process.</w:t>
      </w:r>
      <w:r w:rsidR="008B415E" w:rsidRPr="00DA215D">
        <w:rPr>
          <w:color w:val="000000" w:themeColor="text1"/>
        </w:rPr>
        <w:t xml:space="preserve"> </w:t>
      </w:r>
      <w:r w:rsidR="00EE533D" w:rsidRPr="00DA215D">
        <w:rPr>
          <w:color w:val="000000" w:themeColor="text1"/>
        </w:rPr>
        <w:t xml:space="preserve">The </w:t>
      </w:r>
      <w:r w:rsidR="00F61893" w:rsidRPr="00DA215D">
        <w:rPr>
          <w:color w:val="000000" w:themeColor="text1"/>
        </w:rPr>
        <w:t>authors</w:t>
      </w:r>
      <w:r w:rsidR="00EE533D" w:rsidRPr="00DA215D">
        <w:rPr>
          <w:color w:val="000000" w:themeColor="text1"/>
        </w:rPr>
        <w:t xml:space="preserve"> suggested that using the combined </w:t>
      </w:r>
      <w:r w:rsidR="00EE533D" w:rsidRPr="00F84ADF">
        <w:rPr>
          <w:color w:val="000000" w:themeColor="text1"/>
        </w:rPr>
        <w:t>Lewis and Bro</w:t>
      </w:r>
      <w:r w:rsidR="00174B96" w:rsidRPr="00F84ADF">
        <w:rPr>
          <w:color w:val="000000" w:themeColor="text1"/>
        </w:rPr>
        <w:t>e</w:t>
      </w:r>
      <w:r w:rsidR="00EE533D" w:rsidRPr="00F84ADF">
        <w:rPr>
          <w:color w:val="000000" w:themeColor="text1"/>
        </w:rPr>
        <w:t xml:space="preserve">nsted acids, xylose isomerization </w:t>
      </w:r>
      <w:r w:rsidR="00CF0B20" w:rsidRPr="00F84ADF">
        <w:rPr>
          <w:color w:val="000000" w:themeColor="text1"/>
        </w:rPr>
        <w:t xml:space="preserve">(Lewis acid </w:t>
      </w:r>
      <w:r w:rsidR="00F61893" w:rsidRPr="00F84ADF">
        <w:rPr>
          <w:color w:val="000000" w:themeColor="text1"/>
        </w:rPr>
        <w:t>cataly</w:t>
      </w:r>
      <w:r w:rsidR="00153744">
        <w:rPr>
          <w:color w:val="000000" w:themeColor="text1"/>
        </w:rPr>
        <w:t>s</w:t>
      </w:r>
      <w:r w:rsidR="00F61893" w:rsidRPr="00F84ADF">
        <w:rPr>
          <w:color w:val="000000" w:themeColor="text1"/>
        </w:rPr>
        <w:t>ed</w:t>
      </w:r>
      <w:r w:rsidR="00CF0B20" w:rsidRPr="00F84ADF">
        <w:rPr>
          <w:color w:val="000000" w:themeColor="text1"/>
        </w:rPr>
        <w:t>) to</w:t>
      </w:r>
      <w:r w:rsidR="00EE533D" w:rsidRPr="00F84ADF">
        <w:rPr>
          <w:color w:val="000000" w:themeColor="text1"/>
        </w:rPr>
        <w:t xml:space="preserve"> xylulose and subsequent dehydration </w:t>
      </w:r>
      <w:r w:rsidR="00CF0B20" w:rsidRPr="00F84ADF">
        <w:rPr>
          <w:color w:val="000000" w:themeColor="text1"/>
        </w:rPr>
        <w:t>(Bro</w:t>
      </w:r>
      <w:r w:rsidR="00174B96" w:rsidRPr="00F84ADF">
        <w:rPr>
          <w:color w:val="000000" w:themeColor="text1"/>
        </w:rPr>
        <w:t>e</w:t>
      </w:r>
      <w:r w:rsidR="00CF0B20" w:rsidRPr="00F84ADF">
        <w:rPr>
          <w:color w:val="000000" w:themeColor="text1"/>
        </w:rPr>
        <w:t xml:space="preserve">nsted acid </w:t>
      </w:r>
      <w:r w:rsidR="00F61893" w:rsidRPr="00F84ADF">
        <w:rPr>
          <w:color w:val="000000" w:themeColor="text1"/>
        </w:rPr>
        <w:t>cataly</w:t>
      </w:r>
      <w:r w:rsidR="00153744">
        <w:rPr>
          <w:color w:val="000000" w:themeColor="text1"/>
        </w:rPr>
        <w:t>s</w:t>
      </w:r>
      <w:r w:rsidR="00F61893" w:rsidRPr="00F84ADF">
        <w:rPr>
          <w:color w:val="000000" w:themeColor="text1"/>
        </w:rPr>
        <w:t>ed</w:t>
      </w:r>
      <w:r w:rsidR="00CF0B20" w:rsidRPr="00F84ADF">
        <w:rPr>
          <w:color w:val="000000" w:themeColor="text1"/>
        </w:rPr>
        <w:t xml:space="preserve">) </w:t>
      </w:r>
      <w:r w:rsidR="00EE533D" w:rsidRPr="00F84ADF">
        <w:rPr>
          <w:color w:val="000000" w:themeColor="text1"/>
        </w:rPr>
        <w:t>dominate</w:t>
      </w:r>
      <w:r w:rsidR="00624F9D">
        <w:rPr>
          <w:color w:val="000000" w:themeColor="text1"/>
        </w:rPr>
        <w:t>s</w:t>
      </w:r>
      <w:r w:rsidR="00EE533D" w:rsidRPr="00F84ADF">
        <w:rPr>
          <w:color w:val="000000" w:themeColor="text1"/>
        </w:rPr>
        <w:t xml:space="preserve"> over the direct conversion of xylose to furfural</w:t>
      </w:r>
      <w:r w:rsidR="00624F9D">
        <w:rPr>
          <w:color w:val="000000" w:themeColor="text1"/>
        </w:rPr>
        <w:t>,</w:t>
      </w:r>
      <w:r w:rsidR="00EE533D" w:rsidRPr="00F84ADF">
        <w:rPr>
          <w:color w:val="000000" w:themeColor="text1"/>
        </w:rPr>
        <w:t xml:space="preserve"> </w:t>
      </w:r>
      <w:r w:rsidR="00F61893" w:rsidRPr="00F84ADF">
        <w:rPr>
          <w:color w:val="000000" w:themeColor="text1"/>
        </w:rPr>
        <w:t>cataly</w:t>
      </w:r>
      <w:r w:rsidR="00153744">
        <w:rPr>
          <w:color w:val="000000" w:themeColor="text1"/>
        </w:rPr>
        <w:t>s</w:t>
      </w:r>
      <w:r w:rsidR="00F61893" w:rsidRPr="00F84ADF">
        <w:rPr>
          <w:color w:val="000000" w:themeColor="text1"/>
        </w:rPr>
        <w:t>ed</w:t>
      </w:r>
      <w:r w:rsidR="009B7E68" w:rsidRPr="00F84ADF">
        <w:rPr>
          <w:color w:val="000000" w:themeColor="text1"/>
        </w:rPr>
        <w:t xml:space="preserve"> </w:t>
      </w:r>
      <w:r w:rsidR="00CF0B20" w:rsidRPr="00F84ADF">
        <w:rPr>
          <w:color w:val="000000" w:themeColor="text1"/>
        </w:rPr>
        <w:t xml:space="preserve">only </w:t>
      </w:r>
      <w:r w:rsidR="00EE533D" w:rsidRPr="00F84ADF">
        <w:rPr>
          <w:color w:val="000000" w:themeColor="text1"/>
        </w:rPr>
        <w:t>by the Bro</w:t>
      </w:r>
      <w:r w:rsidR="00174B96" w:rsidRPr="00F84ADF">
        <w:rPr>
          <w:color w:val="000000" w:themeColor="text1"/>
        </w:rPr>
        <w:t>e</w:t>
      </w:r>
      <w:r w:rsidR="00EE533D" w:rsidRPr="00F84ADF">
        <w:rPr>
          <w:color w:val="000000" w:themeColor="text1"/>
        </w:rPr>
        <w:t>nsted acid</w:t>
      </w:r>
      <w:r w:rsidR="00CF0B20" w:rsidRPr="00F84ADF">
        <w:rPr>
          <w:color w:val="000000" w:themeColor="text1"/>
        </w:rPr>
        <w:t>.</w:t>
      </w:r>
      <w:r w:rsidR="00AD676B" w:rsidRPr="00F84ADF">
        <w:rPr>
          <w:color w:val="000000" w:themeColor="text1"/>
        </w:rPr>
        <w:t xml:space="preserve"> </w:t>
      </w:r>
      <w:r w:rsidR="00EC5643">
        <w:t xml:space="preserve">The synergistic effect between Lewis acid catalysts and concentrated carboxylic acid (weak Broensted acidity) solutions towards </w:t>
      </w:r>
      <w:r w:rsidR="00F61893">
        <w:t>the furfural</w:t>
      </w:r>
      <w:r w:rsidR="00EC5643">
        <w:t xml:space="preserve"> formation from xylose </w:t>
      </w:r>
      <w:r w:rsidR="00174B96">
        <w:t>wa</w:t>
      </w:r>
      <w:r w:rsidR="00EC5643">
        <w:t>s observed</w:t>
      </w:r>
      <w:r w:rsidR="00230AB7">
        <w:t>.</w:t>
      </w:r>
      <w:r w:rsidR="005810E2">
        <w:rPr>
          <w:vertAlign w:val="superscript"/>
        </w:rPr>
        <w:t>14</w:t>
      </w:r>
      <w:r w:rsidR="00A6575F" w:rsidRPr="00DA0A45">
        <w:t xml:space="preserve"> </w:t>
      </w:r>
      <w:r w:rsidR="00EC5643">
        <w:t>According to recent studies the Lewis/Broensted acid site ratio directly affects the dehydration rate and the furfural yield. Lewis acid sides accelerate the xylose conversion rate as compared to Broensted sites, whereas the presence of Broensted site is required to achieve a significant furfural yield improvement.</w:t>
      </w:r>
    </w:p>
    <w:p w:rsidR="00083DD5" w:rsidRDefault="00C52740" w:rsidP="004D6C83">
      <w:pPr>
        <w:pStyle w:val="xxxxxxxxxxxxxxxxxxxxmsonormal"/>
        <w:spacing w:before="0" w:beforeAutospacing="0" w:after="0" w:afterAutospacing="0" w:line="360" w:lineRule="auto"/>
        <w:jc w:val="both"/>
      </w:pPr>
      <w:r>
        <w:rPr>
          <w:color w:val="FF0000"/>
        </w:rPr>
        <w:lastRenderedPageBreak/>
        <w:t xml:space="preserve">   </w:t>
      </w:r>
      <w:r w:rsidR="00480959">
        <w:rPr>
          <w:color w:val="FF0000"/>
        </w:rPr>
        <w:t xml:space="preserve"> </w:t>
      </w:r>
      <w:r w:rsidR="00083DD5">
        <w:t xml:space="preserve">The first </w:t>
      </w:r>
      <w:r w:rsidR="00174B96">
        <w:t xml:space="preserve">reaction </w:t>
      </w:r>
      <w:r w:rsidR="00083DD5">
        <w:t xml:space="preserve">step </w:t>
      </w:r>
      <w:r w:rsidR="00EB1DC5">
        <w:t xml:space="preserve">of furfural formation </w:t>
      </w:r>
      <w:r w:rsidR="00EA77FE">
        <w:t xml:space="preserve">from pentosanes </w:t>
      </w:r>
      <w:r w:rsidR="00083DD5">
        <w:t xml:space="preserve">is </w:t>
      </w:r>
      <w:r w:rsidR="00EB1DC5">
        <w:t xml:space="preserve">therefore </w:t>
      </w:r>
      <w:r w:rsidR="00972DDB">
        <w:t>auto</w:t>
      </w:r>
      <w:r w:rsidR="00083DD5">
        <w:t>-</w:t>
      </w:r>
      <w:r w:rsidR="00F61893">
        <w:t>cataly</w:t>
      </w:r>
      <w:r w:rsidR="00153744">
        <w:t>s</w:t>
      </w:r>
      <w:r w:rsidR="00F61893">
        <w:t>ed</w:t>
      </w:r>
      <w:r w:rsidR="00083DD5">
        <w:t xml:space="preserve"> hydrolysis towards mono-sugar production, which proceeds rapidly, while the second step, namely the dehydration, is much slower and therefore a considerable loss of furfural occurs through side reactions</w:t>
      </w:r>
      <w:r w:rsidR="00A173A0">
        <w:t>,</w:t>
      </w:r>
      <w:r w:rsidR="00083DD5">
        <w:t xml:space="preserve"> such as degradation and condensation. As a consequence, much lower yield of furfural is achieved in its production process as compared to theoretical</w:t>
      </w:r>
      <w:r w:rsidR="0014328D">
        <w:t>ly attainable</w:t>
      </w:r>
      <w:r w:rsidR="00083DD5">
        <w:t xml:space="preserve"> one. </w:t>
      </w:r>
      <w:r w:rsidR="0030789E">
        <w:t>The average pentosan content</w:t>
      </w:r>
      <w:r w:rsidR="00CA45E0">
        <w:t>s</w:t>
      </w:r>
      <w:r w:rsidR="0030789E">
        <w:t xml:space="preserve"> of some raw materials, theoretical furfural yields and yields in industrial processes are </w:t>
      </w:r>
      <w:r w:rsidR="00B022D7">
        <w:t>given</w:t>
      </w:r>
      <w:r w:rsidR="00847536">
        <w:t xml:space="preserve"> in Table 1. </w:t>
      </w:r>
      <w:r w:rsidR="004A6A43" w:rsidRPr="000E48E4">
        <w:t>It can be noticed that only around 55-60</w:t>
      </w:r>
      <w:r w:rsidR="005C3BFD">
        <w:t xml:space="preserve"> </w:t>
      </w:r>
      <w:r w:rsidR="004A6A43" w:rsidRPr="000E48E4">
        <w:t>% of the potential furfural</w:t>
      </w:r>
      <w:r w:rsidR="005C3BFD">
        <w:t xml:space="preserve"> yield</w:t>
      </w:r>
      <w:r w:rsidR="008639B1">
        <w:t>,</w:t>
      </w:r>
      <w:r w:rsidR="004A6A43" w:rsidRPr="000E48E4">
        <w:t xml:space="preserve"> </w:t>
      </w:r>
      <w:r w:rsidR="00C27727" w:rsidRPr="000E48E4">
        <w:t>determined according to AOAC method</w:t>
      </w:r>
      <w:r w:rsidR="008639B1">
        <w:t>,</w:t>
      </w:r>
      <w:r w:rsidR="00C27727" w:rsidRPr="000E48E4">
        <w:t xml:space="preserve"> can be exploited</w:t>
      </w:r>
      <w:r w:rsidR="001E2430" w:rsidRPr="000E48E4">
        <w:t xml:space="preserve"> in non-</w:t>
      </w:r>
      <w:r w:rsidR="00F61893" w:rsidRPr="000E48E4">
        <w:t>cataly</w:t>
      </w:r>
      <w:r w:rsidR="00153744">
        <w:t>s</w:t>
      </w:r>
      <w:r w:rsidR="00F61893" w:rsidRPr="000E48E4">
        <w:t>ed</w:t>
      </w:r>
      <w:r w:rsidR="001E2430" w:rsidRPr="000E48E4">
        <w:t xml:space="preserve"> industrial processes, which accounts for around 30</w:t>
      </w:r>
      <w:r w:rsidR="005C3BFD">
        <w:t xml:space="preserve"> </w:t>
      </w:r>
      <w:r w:rsidR="001E2430" w:rsidRPr="000E48E4">
        <w:t xml:space="preserve">% of available pentosans in </w:t>
      </w:r>
      <w:r w:rsidR="00972DDB">
        <w:t xml:space="preserve">the </w:t>
      </w:r>
      <w:r w:rsidR="001E2430" w:rsidRPr="000E48E4">
        <w:t>raw material.</w:t>
      </w:r>
      <w:r w:rsidR="00A01F70" w:rsidRPr="000E48E4">
        <w:t xml:space="preserve"> </w:t>
      </w:r>
      <w:r w:rsidR="00784EFD" w:rsidRPr="000E48E4">
        <w:t xml:space="preserve">Stoichometricaly, following </w:t>
      </w:r>
      <w:r w:rsidR="00245602" w:rsidRPr="000E48E4">
        <w:t>both reactions</w:t>
      </w:r>
      <w:r w:rsidR="00E20567">
        <w:rPr>
          <w:vertAlign w:val="superscript"/>
        </w:rPr>
        <w:t>9</w:t>
      </w:r>
      <w:r w:rsidR="00A6575F" w:rsidRPr="00DA0A45">
        <w:t xml:space="preserve">, </w:t>
      </w:r>
      <w:r w:rsidR="00784EFD" w:rsidRPr="000E48E4">
        <w:t>the theoretical furfural weight-basis yield from pentosan is 72.7</w:t>
      </w:r>
      <w:r w:rsidR="005C3BFD">
        <w:t xml:space="preserve"> </w:t>
      </w:r>
      <w:r w:rsidR="00784EFD" w:rsidRPr="000E48E4">
        <w:t>% and 64</w:t>
      </w:r>
      <w:r w:rsidR="005C3BFD">
        <w:t xml:space="preserve"> </w:t>
      </w:r>
      <w:r w:rsidR="00784EFD" w:rsidRPr="000E48E4">
        <w:t xml:space="preserve">% from pentose. </w:t>
      </w:r>
      <w:r w:rsidR="00083DD5">
        <w:t xml:space="preserve">The dehydration reaction, when </w:t>
      </w:r>
      <w:r w:rsidR="00F61893">
        <w:t>cataly</w:t>
      </w:r>
      <w:r w:rsidR="00153744">
        <w:t>s</w:t>
      </w:r>
      <w:r w:rsidR="00F61893">
        <w:t>ed</w:t>
      </w:r>
      <w:r w:rsidR="00083DD5">
        <w:t xml:space="preserve"> by </w:t>
      </w:r>
      <w:r w:rsidR="00EB261E">
        <w:t>o</w:t>
      </w:r>
      <w:r w:rsidR="00083DD5">
        <w:t>ther catalyst than acetic acid, may be appropriately tuned to improve furfural yield and</w:t>
      </w:r>
      <w:r w:rsidR="00F61893">
        <w:t> make</w:t>
      </w:r>
      <w:r w:rsidR="00083DD5">
        <w:t xml:space="preserve"> the process more </w:t>
      </w:r>
      <w:r w:rsidR="00F61893" w:rsidRPr="00DA0A45">
        <w:t>efficient</w:t>
      </w:r>
      <w:r w:rsidR="007A0CFE">
        <w:t>.</w:t>
      </w:r>
      <w:r w:rsidR="00E20567">
        <w:rPr>
          <w:vertAlign w:val="superscript"/>
        </w:rPr>
        <w:t>15</w:t>
      </w:r>
      <w:r w:rsidR="00083DD5">
        <w:t xml:space="preserve">The </w:t>
      </w:r>
      <w:r w:rsidR="003C6646">
        <w:t xml:space="preserve">prompt removal </w:t>
      </w:r>
      <w:r w:rsidR="00083DD5">
        <w:t>of furfural from </w:t>
      </w:r>
      <w:r w:rsidR="003C6646">
        <w:t xml:space="preserve">the </w:t>
      </w:r>
      <w:r w:rsidR="00083DD5">
        <w:t xml:space="preserve">reactor is of </w:t>
      </w:r>
      <w:r w:rsidR="00A56C0B">
        <w:t>crucial</w:t>
      </w:r>
      <w:r w:rsidR="00083DD5">
        <w:t xml:space="preserve"> importance as well, therefore a stripping agent such </w:t>
      </w:r>
      <w:r w:rsidR="00F61893">
        <w:t>as steam</w:t>
      </w:r>
      <w:r w:rsidR="00083DD5">
        <w:t xml:space="preserve"> or nitrogen </w:t>
      </w:r>
      <w:r w:rsidR="003C6646">
        <w:t>is</w:t>
      </w:r>
      <w:r w:rsidR="00083DD5">
        <w:t xml:space="preserve"> used</w:t>
      </w:r>
      <w:r w:rsidR="003C6646">
        <w:t>,</w:t>
      </w:r>
      <w:r w:rsidR="00083DD5">
        <w:t xml:space="preserve"> </w:t>
      </w:r>
      <w:r w:rsidR="00E24DEC">
        <w:t>or an appropriate extraction process can be employed</w:t>
      </w:r>
      <w:r w:rsidR="00083DD5">
        <w:t>.</w:t>
      </w:r>
    </w:p>
    <w:p w:rsidR="00DB3AE4" w:rsidRDefault="00DB3AE4" w:rsidP="004D6C83">
      <w:pPr>
        <w:pStyle w:val="xxxxxxxxxxxxxxxxxxxxmsonormal"/>
        <w:spacing w:before="0" w:beforeAutospacing="0" w:after="0" w:afterAutospacing="0" w:line="360" w:lineRule="auto"/>
        <w:jc w:val="both"/>
      </w:pPr>
    </w:p>
    <w:p w:rsidR="00DB3AE4" w:rsidRDefault="00DB3AE4" w:rsidP="00D50CCB">
      <w:pPr>
        <w:pStyle w:val="xxxxxxxxxxxxxxxxxxxxmsonormal"/>
        <w:spacing w:before="0" w:beforeAutospacing="0" w:after="0" w:afterAutospacing="0" w:line="360" w:lineRule="auto"/>
        <w:jc w:val="both"/>
        <w:rPr>
          <w:vertAlign w:val="superscript"/>
        </w:rPr>
      </w:pPr>
      <w:r w:rsidRPr="0035568A">
        <w:rPr>
          <w:b/>
        </w:rPr>
        <w:t>Table 1.</w:t>
      </w:r>
      <w:r w:rsidR="00480959">
        <w:rPr>
          <w:b/>
        </w:rPr>
        <w:t xml:space="preserve"> </w:t>
      </w:r>
      <w:r>
        <w:t>Pentosan content of raw materials, theoretical furfural yields and yields in industrial processes</w:t>
      </w:r>
      <w:r w:rsidR="00480959">
        <w:t>.</w:t>
      </w:r>
      <w:r>
        <w:rPr>
          <w:vertAlign w:val="superscript"/>
        </w:rPr>
        <w:t>16, 3</w:t>
      </w:r>
    </w:p>
    <w:tbl>
      <w:tblPr>
        <w:tblStyle w:val="TableGrid"/>
        <w:tblW w:w="0" w:type="auto"/>
        <w:tblLook w:val="04A0" w:firstRow="1" w:lastRow="0" w:firstColumn="1" w:lastColumn="0" w:noHBand="0" w:noVBand="1"/>
      </w:tblPr>
      <w:tblGrid>
        <w:gridCol w:w="2180"/>
        <w:gridCol w:w="2039"/>
        <w:gridCol w:w="1701"/>
        <w:gridCol w:w="2268"/>
      </w:tblGrid>
      <w:tr w:rsidR="00D50CCB" w:rsidTr="001B7997">
        <w:tc>
          <w:tcPr>
            <w:tcW w:w="2180" w:type="dxa"/>
          </w:tcPr>
          <w:p w:rsidR="007C3152" w:rsidRDefault="007C3152" w:rsidP="001B7997">
            <w:pPr>
              <w:pStyle w:val="xxxxxxxxxxxxxxxxxxxxmsonormal"/>
              <w:spacing w:before="0" w:beforeAutospacing="0" w:after="0" w:afterAutospacing="0" w:line="360" w:lineRule="auto"/>
              <w:jc w:val="center"/>
            </w:pPr>
          </w:p>
          <w:p w:rsidR="00D50CCB" w:rsidRPr="008A0D7B" w:rsidRDefault="00D50CCB" w:rsidP="001B7997">
            <w:pPr>
              <w:pStyle w:val="xxxxxxxxxxxxxxxxxxxxmsonormal"/>
              <w:spacing w:before="0" w:beforeAutospacing="0" w:after="0" w:afterAutospacing="0" w:line="360" w:lineRule="auto"/>
              <w:jc w:val="center"/>
              <w:rPr>
                <w:b/>
              </w:rPr>
            </w:pPr>
            <w:r w:rsidRPr="008A0D7B">
              <w:rPr>
                <w:b/>
              </w:rPr>
              <w:t>Raw materials</w:t>
            </w:r>
          </w:p>
        </w:tc>
        <w:tc>
          <w:tcPr>
            <w:tcW w:w="2039" w:type="dxa"/>
          </w:tcPr>
          <w:p w:rsidR="007C3152" w:rsidRDefault="007C3152" w:rsidP="001B7997">
            <w:pPr>
              <w:pStyle w:val="xxxxxxxxxxxxxxxxxxxxmsonormal"/>
              <w:spacing w:before="0" w:beforeAutospacing="0" w:after="0" w:afterAutospacing="0" w:line="360" w:lineRule="auto"/>
              <w:jc w:val="center"/>
            </w:pPr>
          </w:p>
          <w:p w:rsidR="00D50CCB" w:rsidRPr="008A0D7B" w:rsidRDefault="00D50CCB" w:rsidP="001B7997">
            <w:pPr>
              <w:pStyle w:val="xxxxxxxxxxxxxxxxxxxxmsonormal"/>
              <w:spacing w:before="0" w:beforeAutospacing="0" w:after="0" w:afterAutospacing="0" w:line="360" w:lineRule="auto"/>
              <w:jc w:val="center"/>
              <w:rPr>
                <w:b/>
              </w:rPr>
            </w:pPr>
            <w:r w:rsidRPr="008A0D7B">
              <w:rPr>
                <w:b/>
              </w:rPr>
              <w:t>Pentosan content</w:t>
            </w:r>
          </w:p>
          <w:p w:rsidR="00D50CCB" w:rsidRDefault="00D50CCB" w:rsidP="001B7997">
            <w:pPr>
              <w:pStyle w:val="xxxxxxxxxxxxxxxxxxxxmsonormal"/>
              <w:spacing w:before="0" w:beforeAutospacing="0" w:after="0" w:afterAutospacing="0" w:line="360" w:lineRule="auto"/>
              <w:jc w:val="center"/>
            </w:pPr>
            <w:r w:rsidRPr="006F1762">
              <w:t>%</w:t>
            </w:r>
          </w:p>
        </w:tc>
        <w:tc>
          <w:tcPr>
            <w:tcW w:w="1701" w:type="dxa"/>
          </w:tcPr>
          <w:p w:rsidR="00D50CCB" w:rsidRDefault="00D50CCB" w:rsidP="001B7997">
            <w:pPr>
              <w:pStyle w:val="xxxxxxxxxxxxxxxxxxxxmsonormal"/>
              <w:spacing w:before="0" w:beforeAutospacing="0" w:after="0" w:afterAutospacing="0" w:line="360" w:lineRule="auto"/>
              <w:jc w:val="center"/>
            </w:pPr>
            <w:r w:rsidRPr="008A0D7B">
              <w:rPr>
                <w:b/>
              </w:rPr>
              <w:t>Theoretical* furfural yield</w:t>
            </w:r>
            <w:r>
              <w:t xml:space="preserve">  </w:t>
            </w:r>
            <w:r w:rsidRPr="006F1762">
              <w:t>%</w:t>
            </w:r>
          </w:p>
        </w:tc>
        <w:tc>
          <w:tcPr>
            <w:tcW w:w="2268" w:type="dxa"/>
          </w:tcPr>
          <w:p w:rsidR="00D50CCB" w:rsidRDefault="00D50CCB" w:rsidP="001B7997">
            <w:pPr>
              <w:pStyle w:val="xxxxxxxxxxxxxxxxxxxxmsonormal"/>
              <w:spacing w:before="0" w:beforeAutospacing="0" w:after="0" w:afterAutospacing="0" w:line="360" w:lineRule="auto"/>
              <w:jc w:val="center"/>
            </w:pPr>
            <w:r w:rsidRPr="008A0D7B">
              <w:rPr>
                <w:b/>
              </w:rPr>
              <w:t>Furfural yields in industrial processes</w:t>
            </w:r>
            <w:r>
              <w:t xml:space="preserve"> </w:t>
            </w:r>
            <w:r w:rsidRPr="006F1762">
              <w:t>%</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Corn-cobs</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30-32</w:t>
            </w:r>
          </w:p>
        </w:tc>
        <w:tc>
          <w:tcPr>
            <w:tcW w:w="1701" w:type="dxa"/>
          </w:tcPr>
          <w:p w:rsidR="00D50CCB" w:rsidRDefault="00D50CCB" w:rsidP="001B7997">
            <w:pPr>
              <w:pStyle w:val="xxxxxxxxxxxxxxxxxxxxmsonormal"/>
              <w:spacing w:before="0" w:beforeAutospacing="0" w:after="0" w:afterAutospacing="0" w:line="360" w:lineRule="auto"/>
              <w:jc w:val="center"/>
            </w:pPr>
            <w:r w:rsidRPr="006F1762">
              <w:t>23.4</w:t>
            </w:r>
          </w:p>
        </w:tc>
        <w:tc>
          <w:tcPr>
            <w:tcW w:w="2268" w:type="dxa"/>
          </w:tcPr>
          <w:p w:rsidR="00D50CCB" w:rsidRDefault="00D50CCB" w:rsidP="001B7997">
            <w:pPr>
              <w:pStyle w:val="xxxxxxxxxxxxxxxxxxxxmsonormal"/>
              <w:spacing w:before="0" w:beforeAutospacing="0" w:after="0" w:afterAutospacing="0" w:line="360" w:lineRule="auto"/>
              <w:jc w:val="center"/>
            </w:pPr>
            <w:r w:rsidRPr="006F1762">
              <w:t>10</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Oats husks</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40</w:t>
            </w:r>
          </w:p>
        </w:tc>
        <w:tc>
          <w:tcPr>
            <w:tcW w:w="1701" w:type="dxa"/>
          </w:tcPr>
          <w:p w:rsidR="00D50CCB" w:rsidRDefault="00D50CCB" w:rsidP="001B7997">
            <w:pPr>
              <w:pStyle w:val="xxxxxxxxxxxxxxxxxxxxmsonormal"/>
              <w:spacing w:before="0" w:beforeAutospacing="0" w:after="0" w:afterAutospacing="0" w:line="360" w:lineRule="auto"/>
              <w:jc w:val="center"/>
            </w:pPr>
            <w:r w:rsidRPr="006F1762">
              <w:t>22.4</w:t>
            </w:r>
          </w:p>
        </w:tc>
        <w:tc>
          <w:tcPr>
            <w:tcW w:w="2268" w:type="dxa"/>
          </w:tcPr>
          <w:p w:rsidR="00D50CCB" w:rsidRDefault="00D50CCB" w:rsidP="001B7997">
            <w:pPr>
              <w:pStyle w:val="xxxxxxxxxxxxxxxxxxxxmsonormal"/>
              <w:spacing w:before="0" w:beforeAutospacing="0" w:after="0" w:afterAutospacing="0" w:line="360" w:lineRule="auto"/>
              <w:jc w:val="center"/>
            </w:pPr>
            <w:r w:rsidRPr="006F1762">
              <w:t>10</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Cotton husks</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23-28</w:t>
            </w:r>
          </w:p>
        </w:tc>
        <w:tc>
          <w:tcPr>
            <w:tcW w:w="1701" w:type="dxa"/>
          </w:tcPr>
          <w:p w:rsidR="00D50CCB" w:rsidRDefault="00D50CCB" w:rsidP="001B7997">
            <w:pPr>
              <w:pStyle w:val="xxxxxxxxxxxxxxxxxxxxmsonormal"/>
              <w:spacing w:before="0" w:beforeAutospacing="0" w:after="0" w:afterAutospacing="0" w:line="360" w:lineRule="auto"/>
              <w:jc w:val="center"/>
            </w:pPr>
            <w:r w:rsidRPr="006F1762">
              <w:t>18.6</w:t>
            </w:r>
          </w:p>
        </w:tc>
        <w:tc>
          <w:tcPr>
            <w:tcW w:w="2268" w:type="dxa"/>
          </w:tcPr>
          <w:p w:rsidR="00D50CCB" w:rsidRDefault="00D50CCB" w:rsidP="001B7997">
            <w:pPr>
              <w:pStyle w:val="xxxxxxxxxxxxxxxxxxxxmsonormal"/>
              <w:spacing w:before="0" w:beforeAutospacing="0" w:after="0" w:afterAutospacing="0" w:line="360" w:lineRule="auto"/>
              <w:jc w:val="center"/>
            </w:pPr>
            <w:r w:rsidRPr="006F1762">
              <w:t>8-9</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Bagasse</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25-27</w:t>
            </w:r>
          </w:p>
        </w:tc>
        <w:tc>
          <w:tcPr>
            <w:tcW w:w="1701" w:type="dxa"/>
          </w:tcPr>
          <w:p w:rsidR="00D50CCB" w:rsidRDefault="00D50CCB" w:rsidP="001B7997">
            <w:pPr>
              <w:pStyle w:val="xxxxxxxxxxxxxxxxxxxxmsonormal"/>
              <w:spacing w:before="0" w:beforeAutospacing="0" w:after="0" w:afterAutospacing="0" w:line="360" w:lineRule="auto"/>
              <w:jc w:val="center"/>
            </w:pPr>
            <w:r w:rsidRPr="006F1762">
              <w:t>17.4</w:t>
            </w:r>
          </w:p>
        </w:tc>
        <w:tc>
          <w:tcPr>
            <w:tcW w:w="2268" w:type="dxa"/>
          </w:tcPr>
          <w:p w:rsidR="00D50CCB" w:rsidRDefault="00D50CCB" w:rsidP="001B7997">
            <w:pPr>
              <w:pStyle w:val="xxxxxxxxxxxxxxxxxxxxmsonormal"/>
              <w:spacing w:before="0" w:beforeAutospacing="0" w:after="0" w:afterAutospacing="0" w:line="360" w:lineRule="auto"/>
              <w:jc w:val="center"/>
            </w:pPr>
            <w:r w:rsidRPr="006F1762">
              <w:t>8-9</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Birch wood</w:t>
            </w:r>
            <w:r w:rsidRPr="00FE7E5A">
              <w:rPr>
                <w:vertAlign w:val="superscript"/>
              </w:rPr>
              <w:t>+</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25</w:t>
            </w:r>
          </w:p>
        </w:tc>
        <w:tc>
          <w:tcPr>
            <w:tcW w:w="1701" w:type="dxa"/>
          </w:tcPr>
          <w:p w:rsidR="00D50CCB" w:rsidRDefault="00D50CCB" w:rsidP="001B7997">
            <w:pPr>
              <w:pStyle w:val="xxxxxxxxxxxxxxxxxxxxmsonormal"/>
              <w:spacing w:before="0" w:beforeAutospacing="0" w:after="0" w:afterAutospacing="0" w:line="360" w:lineRule="auto"/>
              <w:jc w:val="center"/>
            </w:pPr>
            <w:r w:rsidRPr="006F1762">
              <w:t>18</w:t>
            </w:r>
          </w:p>
        </w:tc>
        <w:tc>
          <w:tcPr>
            <w:tcW w:w="2268" w:type="dxa"/>
          </w:tcPr>
          <w:p w:rsidR="00D50CCB" w:rsidRDefault="00D50CCB" w:rsidP="001B7997">
            <w:pPr>
              <w:pStyle w:val="xxxxxxxxxxxxxxxxxxxxmsonormal"/>
              <w:spacing w:before="0" w:beforeAutospacing="0" w:after="0" w:afterAutospacing="0" w:line="360" w:lineRule="auto"/>
              <w:jc w:val="center"/>
            </w:pPr>
            <w:r w:rsidRPr="006F1762">
              <w:t>7-8</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Chestnut wood</w:t>
            </w:r>
            <w:r w:rsidRPr="00FE7E5A">
              <w:rPr>
                <w:vertAlign w:val="superscript"/>
              </w:rPr>
              <w:t>+</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16.7</w:t>
            </w:r>
          </w:p>
        </w:tc>
        <w:tc>
          <w:tcPr>
            <w:tcW w:w="1701" w:type="dxa"/>
          </w:tcPr>
          <w:p w:rsidR="00D50CCB" w:rsidRDefault="00D50CCB" w:rsidP="001B7997">
            <w:pPr>
              <w:pStyle w:val="xxxxxxxxxxxxxxxxxxxxmsonormal"/>
              <w:spacing w:before="0" w:beforeAutospacing="0" w:after="0" w:afterAutospacing="0" w:line="360" w:lineRule="auto"/>
              <w:jc w:val="center"/>
            </w:pPr>
            <w:r w:rsidRPr="006F1762">
              <w:t>11.2</w:t>
            </w:r>
          </w:p>
        </w:tc>
        <w:tc>
          <w:tcPr>
            <w:tcW w:w="2268" w:type="dxa"/>
          </w:tcPr>
          <w:p w:rsidR="00D50CCB" w:rsidRDefault="00D50CCB" w:rsidP="001B7997">
            <w:pPr>
              <w:pStyle w:val="xxxxxxxxxxxxxxxxxxxxmsonormal"/>
              <w:spacing w:before="0" w:beforeAutospacing="0" w:after="0" w:afterAutospacing="0" w:line="360" w:lineRule="auto"/>
              <w:jc w:val="center"/>
            </w:pPr>
            <w:r w:rsidRPr="006F1762">
              <w:t>5-6</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Oak wood</w:t>
            </w:r>
            <w:r w:rsidRPr="00FE7E5A">
              <w:rPr>
                <w:vertAlign w:val="superscript"/>
              </w:rPr>
              <w:t>+</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20-21</w:t>
            </w:r>
          </w:p>
        </w:tc>
        <w:tc>
          <w:tcPr>
            <w:tcW w:w="1701" w:type="dxa"/>
          </w:tcPr>
          <w:p w:rsidR="00D50CCB" w:rsidRDefault="00D50CCB" w:rsidP="001B7997">
            <w:pPr>
              <w:pStyle w:val="xxxxxxxxxxxxxxxxxxxxmsonormal"/>
              <w:spacing w:before="0" w:beforeAutospacing="0" w:after="0" w:afterAutospacing="0" w:line="360" w:lineRule="auto"/>
              <w:jc w:val="center"/>
            </w:pPr>
            <w:r w:rsidRPr="006F1762">
              <w:t>11.7</w:t>
            </w:r>
          </w:p>
        </w:tc>
        <w:tc>
          <w:tcPr>
            <w:tcW w:w="2268" w:type="dxa"/>
          </w:tcPr>
          <w:p w:rsidR="00D50CCB" w:rsidRDefault="00D50CCB" w:rsidP="001B7997">
            <w:pPr>
              <w:pStyle w:val="xxxxxxxxxxxxxxxxxxxxmsonormal"/>
              <w:spacing w:before="0" w:beforeAutospacing="0" w:after="0" w:afterAutospacing="0" w:line="360" w:lineRule="auto"/>
              <w:jc w:val="center"/>
            </w:pPr>
            <w:r w:rsidRPr="006F1762">
              <w:t>5-6</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Olive cake</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21-23</w:t>
            </w:r>
          </w:p>
        </w:tc>
        <w:tc>
          <w:tcPr>
            <w:tcW w:w="1701" w:type="dxa"/>
          </w:tcPr>
          <w:p w:rsidR="00D50CCB" w:rsidRDefault="00D50CCB" w:rsidP="001B7997">
            <w:pPr>
              <w:pStyle w:val="xxxxxxxxxxxxxxxxxxxxmsonormal"/>
              <w:spacing w:before="0" w:beforeAutospacing="0" w:after="0" w:afterAutospacing="0" w:line="360" w:lineRule="auto"/>
              <w:jc w:val="center"/>
            </w:pPr>
            <w:r w:rsidRPr="006F1762">
              <w:t>16.6</w:t>
            </w:r>
          </w:p>
        </w:tc>
        <w:tc>
          <w:tcPr>
            <w:tcW w:w="2268" w:type="dxa"/>
          </w:tcPr>
          <w:p w:rsidR="00D50CCB" w:rsidRDefault="00D50CCB" w:rsidP="001B7997">
            <w:pPr>
              <w:pStyle w:val="xxxxxxxxxxxxxxxxxxxxmsonormal"/>
              <w:spacing w:before="0" w:beforeAutospacing="0" w:after="0" w:afterAutospacing="0" w:line="360" w:lineRule="auto"/>
              <w:jc w:val="center"/>
            </w:pPr>
            <w:r w:rsidRPr="006F1762">
              <w:t>5-6</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Rice husk</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16-18</w:t>
            </w:r>
          </w:p>
        </w:tc>
        <w:tc>
          <w:tcPr>
            <w:tcW w:w="1701" w:type="dxa"/>
          </w:tcPr>
          <w:p w:rsidR="00D50CCB" w:rsidRDefault="00D50CCB" w:rsidP="001B7997">
            <w:pPr>
              <w:pStyle w:val="xxxxxxxxxxxxxxxxxxxxmsonormal"/>
              <w:spacing w:before="0" w:beforeAutospacing="0" w:after="0" w:afterAutospacing="0" w:line="360" w:lineRule="auto"/>
              <w:jc w:val="center"/>
            </w:pPr>
            <w:r w:rsidRPr="006F1762">
              <w:t>-</w:t>
            </w:r>
          </w:p>
        </w:tc>
        <w:tc>
          <w:tcPr>
            <w:tcW w:w="2268" w:type="dxa"/>
          </w:tcPr>
          <w:p w:rsidR="00D50CCB" w:rsidRDefault="00D50CCB" w:rsidP="001B7997">
            <w:pPr>
              <w:pStyle w:val="xxxxxxxxxxxxxxxxxxxxmsonormal"/>
              <w:spacing w:before="0" w:beforeAutospacing="0" w:after="0" w:afterAutospacing="0" w:line="360" w:lineRule="auto"/>
              <w:jc w:val="center"/>
            </w:pPr>
            <w:r w:rsidRPr="006F1762">
              <w:t>6</w:t>
            </w:r>
          </w:p>
        </w:tc>
      </w:tr>
      <w:tr w:rsidR="00D50CCB" w:rsidTr="001B7997">
        <w:tc>
          <w:tcPr>
            <w:tcW w:w="2180" w:type="dxa"/>
          </w:tcPr>
          <w:p w:rsidR="00D50CCB" w:rsidRDefault="00D50CCB" w:rsidP="001B7997">
            <w:pPr>
              <w:pStyle w:val="xxxxxxxxxxxxxxxxxxxxmsonormal"/>
              <w:spacing w:before="0" w:beforeAutospacing="0" w:after="0" w:afterAutospacing="0" w:line="360" w:lineRule="auto"/>
              <w:jc w:val="center"/>
            </w:pPr>
            <w:r w:rsidRPr="006F1762">
              <w:t>Sunflower hull</w:t>
            </w:r>
          </w:p>
        </w:tc>
        <w:tc>
          <w:tcPr>
            <w:tcW w:w="2039" w:type="dxa"/>
          </w:tcPr>
          <w:p w:rsidR="00D50CCB" w:rsidRDefault="00D50CCB" w:rsidP="001B7997">
            <w:pPr>
              <w:pStyle w:val="xxxxxxxxxxxxxxxxxxxxmsonormal"/>
              <w:spacing w:before="0" w:beforeAutospacing="0" w:after="0" w:afterAutospacing="0" w:line="360" w:lineRule="auto"/>
              <w:jc w:val="center"/>
            </w:pPr>
            <w:r w:rsidRPr="006F1762">
              <w:t>-</w:t>
            </w:r>
          </w:p>
        </w:tc>
        <w:tc>
          <w:tcPr>
            <w:tcW w:w="1701" w:type="dxa"/>
          </w:tcPr>
          <w:p w:rsidR="00D50CCB" w:rsidRDefault="00D50CCB" w:rsidP="001B7997">
            <w:pPr>
              <w:pStyle w:val="xxxxxxxxxxxxxxxxxxxxmsonormal"/>
              <w:spacing w:before="0" w:beforeAutospacing="0" w:after="0" w:afterAutospacing="0" w:line="360" w:lineRule="auto"/>
              <w:jc w:val="center"/>
            </w:pPr>
            <w:r w:rsidRPr="00A10BA7">
              <w:t>-</w:t>
            </w:r>
          </w:p>
        </w:tc>
        <w:tc>
          <w:tcPr>
            <w:tcW w:w="2268" w:type="dxa"/>
          </w:tcPr>
          <w:p w:rsidR="00D50CCB" w:rsidRDefault="00D50CCB" w:rsidP="001B7997">
            <w:pPr>
              <w:pStyle w:val="xxxxxxxxxxxxxxxxxxxxmsonormal"/>
              <w:spacing w:before="0" w:beforeAutospacing="0" w:after="0" w:afterAutospacing="0" w:line="360" w:lineRule="auto"/>
              <w:jc w:val="center"/>
            </w:pPr>
            <w:r w:rsidRPr="00A10BA7">
              <w:t>8-9</w:t>
            </w:r>
          </w:p>
        </w:tc>
      </w:tr>
    </w:tbl>
    <w:p w:rsidR="00DB3AE4" w:rsidRDefault="00D50CCB" w:rsidP="00D50CCB">
      <w:pPr>
        <w:pStyle w:val="xxxxxxxxxxxxxxxxxxxxmsonormal"/>
        <w:spacing w:before="0" w:beforeAutospacing="0" w:after="0" w:afterAutospacing="0" w:line="360" w:lineRule="auto"/>
        <w:jc w:val="both"/>
      </w:pPr>
      <w:r w:rsidRPr="00B170B1">
        <w:lastRenderedPageBreak/>
        <w:t xml:space="preserve">*- according to Association of Agricultural Chemists (AOAC); </w:t>
      </w:r>
      <w:r w:rsidRPr="00B170B1">
        <w:rPr>
          <w:vertAlign w:val="superscript"/>
        </w:rPr>
        <w:t>+</w:t>
      </w:r>
      <w:r w:rsidRPr="00B170B1">
        <w:t>- leached wood chips after tannin extraction</w:t>
      </w:r>
    </w:p>
    <w:p w:rsidR="00D50CCB" w:rsidRPr="00B170B1" w:rsidRDefault="00D50CCB" w:rsidP="00D50CCB">
      <w:pPr>
        <w:pStyle w:val="xxxxxxxxxxxxxxxxxxxxmsonormal"/>
        <w:spacing w:before="0" w:beforeAutospacing="0" w:after="0" w:afterAutospacing="0" w:line="360" w:lineRule="auto"/>
        <w:jc w:val="both"/>
      </w:pPr>
    </w:p>
    <w:p w:rsidR="007B43C0" w:rsidRPr="00FF206D" w:rsidRDefault="00862079" w:rsidP="004D6C83">
      <w:pPr>
        <w:pStyle w:val="xxxxxxxxxxxxxxxxxxxxmsonormal"/>
        <w:numPr>
          <w:ilvl w:val="1"/>
          <w:numId w:val="8"/>
        </w:numPr>
        <w:spacing w:before="0" w:beforeAutospacing="0" w:after="0" w:afterAutospacing="0" w:line="360" w:lineRule="auto"/>
        <w:jc w:val="both"/>
        <w:rPr>
          <w:b/>
          <w:i/>
        </w:rPr>
      </w:pPr>
      <w:r w:rsidRPr="00FF206D">
        <w:rPr>
          <w:b/>
          <w:i/>
        </w:rPr>
        <w:t xml:space="preserve"> </w:t>
      </w:r>
      <w:r w:rsidR="007B43C0" w:rsidRPr="00FF206D">
        <w:rPr>
          <w:b/>
          <w:i/>
        </w:rPr>
        <w:t>Aim of the work</w:t>
      </w:r>
    </w:p>
    <w:p w:rsidR="007B43C0" w:rsidRPr="001A6391" w:rsidRDefault="007B43C0" w:rsidP="004D6C83">
      <w:pPr>
        <w:pStyle w:val="xxxxxxxxxxxxxxxxxxxxmsonormal"/>
        <w:spacing w:before="0" w:beforeAutospacing="0" w:after="0" w:afterAutospacing="0" w:line="360" w:lineRule="auto"/>
        <w:jc w:val="both"/>
        <w:rPr>
          <w:b/>
        </w:rPr>
      </w:pPr>
    </w:p>
    <w:p w:rsidR="00230AB7" w:rsidRDefault="00F02553" w:rsidP="00480959">
      <w:pPr>
        <w:pStyle w:val="xxxxxxxxxxxxxxxxxxxxmsonormal"/>
        <w:spacing w:before="0" w:beforeAutospacing="0" w:after="0" w:afterAutospacing="0" w:line="360" w:lineRule="auto"/>
        <w:jc w:val="both"/>
      </w:pPr>
      <w:r>
        <w:t xml:space="preserve">   </w:t>
      </w:r>
      <w:r w:rsidR="00480959">
        <w:t xml:space="preserve"> </w:t>
      </w:r>
      <w:r w:rsidR="00083DD5">
        <w:t>In the chemical processing plant </w:t>
      </w:r>
      <w:r w:rsidR="00704428">
        <w:t xml:space="preserve">at </w:t>
      </w:r>
      <w:r w:rsidR="00083DD5">
        <w:t>Tanin Sevnica</w:t>
      </w:r>
      <w:r w:rsidR="00D05965">
        <w:t xml:space="preserve"> </w:t>
      </w:r>
      <w:r w:rsidR="00704428">
        <w:t xml:space="preserve">chemical company </w:t>
      </w:r>
      <w:r w:rsidR="00D05965">
        <w:t>(Figure 1)</w:t>
      </w:r>
      <w:r w:rsidR="00083DD5">
        <w:t>, furfural, acetic acid and methanol are produced from leached chestnut wood chips through the hydrothermal auto-</w:t>
      </w:r>
      <w:r w:rsidR="00F61893">
        <w:t>cataly</w:t>
      </w:r>
      <w:r w:rsidR="00153744">
        <w:t>s</w:t>
      </w:r>
      <w:r w:rsidR="00F61893">
        <w:t>ed</w:t>
      </w:r>
      <w:r w:rsidR="00083DD5">
        <w:t xml:space="preserve"> process using steam as </w:t>
      </w:r>
      <w:r w:rsidR="00704428">
        <w:t xml:space="preserve">hydrolyzing, </w:t>
      </w:r>
      <w:r w:rsidR="00083DD5">
        <w:t xml:space="preserve">stripping and separating agent. </w:t>
      </w:r>
      <w:r w:rsidR="00547CD4">
        <w:t xml:space="preserve">From the raw material point of view, the process operates in a batch manner, with two reactors in </w:t>
      </w:r>
      <w:r w:rsidR="00C80CD5">
        <w:t>sequence.</w:t>
      </w:r>
    </w:p>
    <w:p w:rsidR="00493E7F" w:rsidRDefault="009D3828" w:rsidP="00480959">
      <w:pPr>
        <w:pStyle w:val="xxxxxxxxxxxxxxxxxxxxmsonormal"/>
        <w:spacing w:before="0" w:beforeAutospacing="0" w:after="0" w:afterAutospacing="0" w:line="360" w:lineRule="auto"/>
        <w:jc w:val="both"/>
        <w:rPr>
          <w:color w:val="FF0000"/>
        </w:rPr>
      </w:pPr>
      <w:r w:rsidRPr="009D3828">
        <w:rPr>
          <w:color w:val="FF0000"/>
        </w:rPr>
        <w:t xml:space="preserve"> </w:t>
      </w:r>
    </w:p>
    <w:p w:rsidR="00493E7F" w:rsidRDefault="00493E7F" w:rsidP="00480959">
      <w:pPr>
        <w:pStyle w:val="xxxxxxxxxxxxxxxxxxxxmsonormal"/>
        <w:spacing w:before="0" w:beforeAutospacing="0" w:after="0" w:afterAutospacing="0" w:line="360" w:lineRule="auto"/>
        <w:jc w:val="both"/>
        <w:rPr>
          <w:color w:val="FF0000"/>
        </w:rPr>
      </w:pPr>
      <w:r>
        <w:rPr>
          <w:noProof/>
          <w:color w:val="FF0000"/>
          <w:lang w:eastAsia="en-US"/>
        </w:rPr>
        <w:drawing>
          <wp:inline distT="0" distB="0" distL="0" distR="0" wp14:anchorId="7549E9BF" wp14:editId="2F9931A2">
            <wp:extent cx="5400040" cy="333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_1_170x10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335020"/>
                    </a:xfrm>
                    <a:prstGeom prst="rect">
                      <a:avLst/>
                    </a:prstGeom>
                  </pic:spPr>
                </pic:pic>
              </a:graphicData>
            </a:graphic>
          </wp:inline>
        </w:drawing>
      </w:r>
    </w:p>
    <w:p w:rsidR="00DC03E6" w:rsidRDefault="00DC03E6" w:rsidP="00DC03E6">
      <w:pPr>
        <w:pStyle w:val="xxxxxxxxxxxxxxxxxxxxmsonormal"/>
        <w:spacing w:before="0" w:beforeAutospacing="0" w:after="0" w:afterAutospacing="0" w:line="360" w:lineRule="auto"/>
        <w:jc w:val="both"/>
      </w:pPr>
      <w:r w:rsidRPr="009F7A8B">
        <w:rPr>
          <w:b/>
        </w:rPr>
        <w:t xml:space="preserve">Figure 1. </w:t>
      </w:r>
      <w:r>
        <w:t xml:space="preserve">Process scheme of the industrial non-catalysed furfural production plant. </w:t>
      </w:r>
    </w:p>
    <w:p w:rsidR="00DC03E6" w:rsidRPr="002607FB" w:rsidRDefault="00DC03E6" w:rsidP="00DC03E6">
      <w:pPr>
        <w:pStyle w:val="xxxxxxxxxxxxxxxxxxxxmsonormal"/>
        <w:spacing w:before="0" w:beforeAutospacing="0" w:after="0" w:afterAutospacing="0" w:line="360" w:lineRule="auto"/>
        <w:jc w:val="both"/>
      </w:pPr>
      <w:r w:rsidRPr="002607FB">
        <w:rPr>
          <w:i/>
        </w:rPr>
        <w:t xml:space="preserve">Legend: </w:t>
      </w:r>
      <w:r w:rsidRPr="002607FB">
        <w:t>PPR- press, M- mixer for catalyst application onto the wood particles (in preparation), S- silo, E1 and E2- elevators, PTR1, PTR2, PTR3 and PTR4- conveyors, D1, D2, D3- reaction vessels, P1, P2- pumps, CL- cooling line,  RK- reservoir for reaction condensate, LC- steam condensate remover, FIT- steam flow rate indicator and transmitter, PI- pressure indicator, PIT- pressure indicator and transmitter, PT- pressure transmitter, tT- time transmitter, TI- temperature indicator, TIT- temperature indicator and transmitter.</w:t>
      </w:r>
    </w:p>
    <w:p w:rsidR="00DC03E6" w:rsidRPr="000B3BA6" w:rsidRDefault="00DC03E6" w:rsidP="004D6C83">
      <w:pPr>
        <w:pStyle w:val="xxxxxxxxxxxxxxxxxxxxmsonormal"/>
        <w:spacing w:before="0" w:beforeAutospacing="0" w:after="0" w:afterAutospacing="0" w:line="360" w:lineRule="auto"/>
        <w:jc w:val="both"/>
        <w:rPr>
          <w:color w:val="FF0000"/>
        </w:rPr>
      </w:pPr>
    </w:p>
    <w:p w:rsidR="00E408A2" w:rsidRDefault="005961B2" w:rsidP="004D6C83">
      <w:pPr>
        <w:pStyle w:val="xxxxxxxxxxxxxxxxxxxxmsonormal"/>
        <w:spacing w:before="0" w:beforeAutospacing="0" w:after="0" w:afterAutospacing="0" w:line="360" w:lineRule="auto"/>
        <w:jc w:val="both"/>
      </w:pPr>
      <w:r>
        <w:t xml:space="preserve">   </w:t>
      </w:r>
      <w:r w:rsidR="0008312C">
        <w:t xml:space="preserve"> </w:t>
      </w:r>
      <w:r w:rsidR="00A10FCA">
        <w:t xml:space="preserve">In </w:t>
      </w:r>
      <w:r w:rsidR="00972DDB">
        <w:t>the present</w:t>
      </w:r>
      <w:r w:rsidR="001E3141">
        <w:t xml:space="preserve"> work</w:t>
      </w:r>
      <w:r w:rsidR="00A10FCA">
        <w:t xml:space="preserve">, the research toward hydrothermal process optimization of furfural production was carried out, with the main purpose to </w:t>
      </w:r>
      <w:r w:rsidR="00BD29E4">
        <w:t xml:space="preserve">systematically </w:t>
      </w:r>
      <w:r w:rsidR="00A10FCA">
        <w:t xml:space="preserve">determine and examine closely the key process (thermodynamic, operating) parameters that influence the furfural yield, primarily </w:t>
      </w:r>
      <w:r w:rsidR="001E3141">
        <w:t>on</w:t>
      </w:r>
      <w:r w:rsidR="00A10FCA">
        <w:t> the laboratory scale. The findings from the bench-scale were subsequently used as a starting point to plan the </w:t>
      </w:r>
      <w:r w:rsidR="00AE51C2">
        <w:t>development</w:t>
      </w:r>
      <w:r w:rsidR="00A10FCA">
        <w:t xml:space="preserve"> work </w:t>
      </w:r>
      <w:r w:rsidR="00E508CA">
        <w:t>on</w:t>
      </w:r>
      <w:r w:rsidR="00A10FCA">
        <w:t xml:space="preserve"> the pilot plant and semi-industrial scale production plant.</w:t>
      </w:r>
      <w:r w:rsidR="00D20DBC">
        <w:t xml:space="preserve"> Non-</w:t>
      </w:r>
      <w:r w:rsidR="00F61893">
        <w:t>cataly</w:t>
      </w:r>
      <w:r w:rsidR="00153744">
        <w:t>s</w:t>
      </w:r>
      <w:r w:rsidR="00F61893">
        <w:t>ed</w:t>
      </w:r>
      <w:r w:rsidR="00D20DBC">
        <w:t xml:space="preserve"> and </w:t>
      </w:r>
      <w:r w:rsidR="00F61893">
        <w:t>cataly</w:t>
      </w:r>
      <w:r w:rsidR="00153744">
        <w:t>s</w:t>
      </w:r>
      <w:r w:rsidR="00F61893">
        <w:t>ed</w:t>
      </w:r>
      <w:r w:rsidR="00D20DBC">
        <w:t xml:space="preserve"> process</w:t>
      </w:r>
      <w:r w:rsidR="00704428">
        <w:t>es</w:t>
      </w:r>
      <w:r w:rsidR="00D20DBC">
        <w:t xml:space="preserve"> </w:t>
      </w:r>
      <w:r w:rsidR="00704428">
        <w:t xml:space="preserve">were </w:t>
      </w:r>
      <w:r w:rsidR="00D20DBC">
        <w:t>considered</w:t>
      </w:r>
      <w:r w:rsidR="0024603D">
        <w:t>.</w:t>
      </w:r>
    </w:p>
    <w:p w:rsidR="002C7777" w:rsidRDefault="00AF12F5" w:rsidP="004D6C83">
      <w:pPr>
        <w:pStyle w:val="xxxxxxxxxxxxxxxxxxxxmsonormal"/>
        <w:spacing w:before="0" w:beforeAutospacing="0" w:after="0" w:afterAutospacing="0" w:line="360" w:lineRule="auto"/>
        <w:jc w:val="both"/>
      </w:pPr>
      <w:r>
        <w:t xml:space="preserve">  </w:t>
      </w:r>
    </w:p>
    <w:p w:rsidR="00E408A2" w:rsidRDefault="00AC5F47" w:rsidP="004D6C83">
      <w:pPr>
        <w:pStyle w:val="xxxxxxxxxxxxxxxxxxxxmsonormal"/>
        <w:spacing w:before="0" w:beforeAutospacing="0" w:after="0" w:afterAutospacing="0" w:line="360" w:lineRule="auto"/>
        <w:jc w:val="both"/>
        <w:rPr>
          <w:b/>
        </w:rPr>
      </w:pPr>
      <w:r w:rsidRPr="00DD6F4A">
        <w:rPr>
          <w:b/>
        </w:rPr>
        <w:t>2.</w:t>
      </w:r>
      <w:r>
        <w:t xml:space="preserve"> </w:t>
      </w:r>
      <w:r w:rsidR="00D51B96">
        <w:t xml:space="preserve"> </w:t>
      </w:r>
      <w:r w:rsidR="00E408A2">
        <w:rPr>
          <w:b/>
        </w:rPr>
        <w:t>Materials</w:t>
      </w:r>
      <w:r w:rsidR="00F2709B">
        <w:rPr>
          <w:b/>
        </w:rPr>
        <w:t xml:space="preserve"> and methods</w:t>
      </w:r>
    </w:p>
    <w:p w:rsidR="00400241" w:rsidRDefault="00400241" w:rsidP="004D6C83">
      <w:pPr>
        <w:pStyle w:val="xxxxxxxxxxxxxxxxxxxxmsonormal"/>
        <w:spacing w:before="0" w:beforeAutospacing="0" w:after="0" w:afterAutospacing="0" w:line="360" w:lineRule="auto"/>
        <w:jc w:val="both"/>
        <w:rPr>
          <w:b/>
        </w:rPr>
      </w:pPr>
    </w:p>
    <w:p w:rsidR="00C542E7" w:rsidRDefault="00D51B96" w:rsidP="004D6C83">
      <w:pPr>
        <w:pStyle w:val="xxxxxxxxxxxxxxxxxxxxmsonormal"/>
        <w:spacing w:before="0" w:beforeAutospacing="0" w:after="0" w:afterAutospacing="0" w:line="360" w:lineRule="auto"/>
        <w:jc w:val="both"/>
      </w:pPr>
      <w:r>
        <w:t xml:space="preserve">   </w:t>
      </w:r>
      <w:r w:rsidR="0008312C">
        <w:t xml:space="preserve"> </w:t>
      </w:r>
      <w:r w:rsidR="007E5EF0">
        <w:t>For</w:t>
      </w:r>
      <w:r w:rsidR="00690BC2" w:rsidRPr="00690BC2">
        <w:t xml:space="preserve"> this study</w:t>
      </w:r>
      <w:r w:rsidR="00690BC2">
        <w:t xml:space="preserve"> a batch of leached chestnut wood chips was </w:t>
      </w:r>
      <w:r w:rsidR="0004739B">
        <w:t>received</w:t>
      </w:r>
      <w:r w:rsidR="00225F82">
        <w:t>,</w:t>
      </w:r>
      <w:r w:rsidR="00690BC2">
        <w:t xml:space="preserve"> similar </w:t>
      </w:r>
      <w:r w:rsidR="00225F82">
        <w:t xml:space="preserve">to the material </w:t>
      </w:r>
      <w:r w:rsidR="0004739B">
        <w:t>employed</w:t>
      </w:r>
      <w:r w:rsidR="00690BC2">
        <w:t xml:space="preserve"> in </w:t>
      </w:r>
      <w:r w:rsidR="00225F82">
        <w:t xml:space="preserve">an </w:t>
      </w:r>
      <w:r w:rsidR="00690BC2">
        <w:t>industrial process, with the pentosane content of 17-19</w:t>
      </w:r>
      <w:r w:rsidR="00FF0D03">
        <w:t xml:space="preserve"> </w:t>
      </w:r>
      <w:r w:rsidR="00690BC2">
        <w:t xml:space="preserve">% </w:t>
      </w:r>
      <w:r w:rsidR="00690BC2">
        <w:rPr>
          <w:vertAlign w:val="subscript"/>
        </w:rPr>
        <w:t>d.m.</w:t>
      </w:r>
      <w:r w:rsidR="00690BC2">
        <w:t>(on the dry basis) and average moisture content between 40</w:t>
      </w:r>
      <w:r w:rsidR="00FF0D03">
        <w:t xml:space="preserve"> </w:t>
      </w:r>
      <w:r w:rsidR="002D104C">
        <w:t xml:space="preserve"> and </w:t>
      </w:r>
      <w:r w:rsidR="00690BC2">
        <w:t>45</w:t>
      </w:r>
      <w:r w:rsidR="00FF0D03">
        <w:t xml:space="preserve"> </w:t>
      </w:r>
      <w:r w:rsidR="00690BC2">
        <w:t>%.</w:t>
      </w:r>
      <w:r w:rsidR="00074BDE">
        <w:t xml:space="preserve"> </w:t>
      </w:r>
      <w:r w:rsidR="002848C3">
        <w:t xml:space="preserve">The material was stored in the </w:t>
      </w:r>
      <w:r w:rsidR="00475175">
        <w:t xml:space="preserve">cold </w:t>
      </w:r>
      <w:r w:rsidR="002848C3">
        <w:t>room at temperature of 5</w:t>
      </w:r>
      <w:r w:rsidR="002848C3">
        <w:rPr>
          <w:rFonts w:ascii="Calibri" w:hAnsi="Calibri"/>
        </w:rPr>
        <w:t>°</w:t>
      </w:r>
      <w:r w:rsidR="002848C3">
        <w:t xml:space="preserve">C, while smaller amounts </w:t>
      </w:r>
      <w:r w:rsidR="00475175">
        <w:t xml:space="preserve">of the material </w:t>
      </w:r>
      <w:r w:rsidR="002848C3">
        <w:t xml:space="preserve">for daily needs were held in the fridge. </w:t>
      </w:r>
      <w:r w:rsidR="00DF3B4E">
        <w:t>Before</w:t>
      </w:r>
      <w:r w:rsidR="002848C3">
        <w:t xml:space="preserve"> </w:t>
      </w:r>
      <w:r w:rsidR="00DF3B4E">
        <w:t>each</w:t>
      </w:r>
      <w:r w:rsidR="002848C3">
        <w:t xml:space="preserve"> experiment, the characterization of the raw material was performed</w:t>
      </w:r>
      <w:r w:rsidR="00A5060B">
        <w:t xml:space="preserve">, namely </w:t>
      </w:r>
      <w:r w:rsidR="003276D2">
        <w:t xml:space="preserve">the </w:t>
      </w:r>
      <w:r w:rsidR="00A5060B">
        <w:t>particle size</w:t>
      </w:r>
      <w:r w:rsidR="00DB3B35">
        <w:t xml:space="preserve"> distribution</w:t>
      </w:r>
      <w:r w:rsidR="00A5060B">
        <w:t xml:space="preserve">, </w:t>
      </w:r>
      <w:r w:rsidR="00DB3B35">
        <w:t xml:space="preserve">bed </w:t>
      </w:r>
      <w:r w:rsidR="00A5060B">
        <w:t>bulk density and average moisture content of the mater</w:t>
      </w:r>
      <w:r w:rsidR="00475175">
        <w:t xml:space="preserve">ial. </w:t>
      </w:r>
      <w:r w:rsidR="00A5060B">
        <w:t xml:space="preserve"> </w:t>
      </w:r>
      <w:r w:rsidR="00437194">
        <w:t xml:space="preserve">The measured </w:t>
      </w:r>
      <w:r w:rsidR="00DB3B35">
        <w:t xml:space="preserve">bed </w:t>
      </w:r>
      <w:r w:rsidR="00437194">
        <w:t>bulk density varied between 0.26 g/mL up to 0.34 g/mL.</w:t>
      </w:r>
      <w:r w:rsidR="003276D2">
        <w:t xml:space="preserve"> In our experiments</w:t>
      </w:r>
      <w:r w:rsidR="00A6264B">
        <w:t>,</w:t>
      </w:r>
      <w:r w:rsidR="003276D2">
        <w:t xml:space="preserve"> the leached chestnut wood chips</w:t>
      </w:r>
      <w:r w:rsidR="006058EA">
        <w:t>,</w:t>
      </w:r>
      <w:r w:rsidR="003276D2">
        <w:t xml:space="preserve"> with </w:t>
      </w:r>
      <w:r w:rsidR="0045568A">
        <w:t xml:space="preserve">two different </w:t>
      </w:r>
      <w:r w:rsidR="003276D2">
        <w:t xml:space="preserve">moisture content of </w:t>
      </w:r>
      <w:r w:rsidR="0019013F">
        <w:t>approx. 30</w:t>
      </w:r>
      <w:r w:rsidR="00327FD9">
        <w:t xml:space="preserve"> </w:t>
      </w:r>
      <w:r w:rsidR="003276D2">
        <w:t>% and 43</w:t>
      </w:r>
      <w:r w:rsidR="00327FD9">
        <w:t xml:space="preserve"> </w:t>
      </w:r>
      <w:r w:rsidR="003276D2">
        <w:t>% were used.</w:t>
      </w:r>
      <w:r w:rsidR="0004739B">
        <w:t xml:space="preserve"> The major part (</w:t>
      </w:r>
      <w:r w:rsidR="006A59E0">
        <w:t>80</w:t>
      </w:r>
      <w:r w:rsidR="0004739B">
        <w:t xml:space="preserve"> </w:t>
      </w:r>
      <w:r w:rsidR="00F61893">
        <w:t>wt.</w:t>
      </w:r>
      <w:r w:rsidR="0004739B">
        <w:t xml:space="preserve">%) of the particles were </w:t>
      </w:r>
      <w:r w:rsidR="006A59E0">
        <w:t xml:space="preserve">of the size </w:t>
      </w:r>
      <w:r w:rsidR="0004739B">
        <w:t xml:space="preserve">between </w:t>
      </w:r>
      <w:r w:rsidR="006A59E0">
        <w:t>2</w:t>
      </w:r>
      <w:r w:rsidR="0045568A">
        <w:t>.0</w:t>
      </w:r>
      <w:r w:rsidR="0004739B">
        <w:t xml:space="preserve"> mm and 11.2 mm</w:t>
      </w:r>
      <w:r w:rsidR="006A59E0">
        <w:t xml:space="preserve">. </w:t>
      </w:r>
      <w:r w:rsidR="0082761C">
        <w:t>Due to</w:t>
      </w:r>
      <w:r w:rsidR="00567322">
        <w:t xml:space="preserve"> </w:t>
      </w:r>
      <w:r w:rsidR="0045568A">
        <w:t>clogging problems</w:t>
      </w:r>
      <w:r w:rsidR="006A59E0">
        <w:t xml:space="preserve"> in </w:t>
      </w:r>
      <w:r w:rsidR="0045568A">
        <w:t xml:space="preserve">preliminary </w:t>
      </w:r>
      <w:r w:rsidR="006A59E0">
        <w:t xml:space="preserve">experiments, </w:t>
      </w:r>
      <w:r w:rsidR="0045568A">
        <w:t xml:space="preserve">a </w:t>
      </w:r>
      <w:r w:rsidR="006A59E0">
        <w:t>deci</w:t>
      </w:r>
      <w:r w:rsidR="009964DA">
        <w:t>sion was made</w:t>
      </w:r>
      <w:r w:rsidR="006A59E0">
        <w:t xml:space="preserve"> to use sieved material withou</w:t>
      </w:r>
      <w:r w:rsidR="007D7F7C">
        <w:t>t</w:t>
      </w:r>
      <w:r w:rsidR="006A59E0">
        <w:t xml:space="preserve"> </w:t>
      </w:r>
      <w:r w:rsidR="0045568A">
        <w:t xml:space="preserve">fine </w:t>
      </w:r>
      <w:r w:rsidR="006A59E0">
        <w:t xml:space="preserve">fraction </w:t>
      </w:r>
      <w:r w:rsidR="0045568A">
        <w:t xml:space="preserve">(particles </w:t>
      </w:r>
      <w:r w:rsidR="006A59E0">
        <w:t>below 2 mm</w:t>
      </w:r>
      <w:r w:rsidR="0045568A">
        <w:t>)</w:t>
      </w:r>
      <w:r w:rsidR="007D7F7C">
        <w:t xml:space="preserve"> in our catalytic experiments.</w:t>
      </w:r>
      <w:r w:rsidR="00567322">
        <w:t xml:space="preserve"> As a catalyst</w:t>
      </w:r>
      <w:r w:rsidR="00DF3B4E">
        <w:t>,</w:t>
      </w:r>
      <w:r w:rsidR="00567322">
        <w:t xml:space="preserve"> sul</w:t>
      </w:r>
      <w:r w:rsidR="0004396B">
        <w:t>ph</w:t>
      </w:r>
      <w:r w:rsidR="00567322">
        <w:t>uric acid of different concentrations (3.7</w:t>
      </w:r>
      <w:r w:rsidR="00B554E7">
        <w:t xml:space="preserve"> </w:t>
      </w:r>
      <w:r w:rsidR="00567322">
        <w:t>%, 38.5</w:t>
      </w:r>
      <w:r w:rsidR="00B554E7">
        <w:t xml:space="preserve"> </w:t>
      </w:r>
      <w:r w:rsidR="00567322">
        <w:t>% and 90</w:t>
      </w:r>
      <w:r w:rsidR="00B554E7">
        <w:t xml:space="preserve"> </w:t>
      </w:r>
      <w:r w:rsidR="00567322">
        <w:t xml:space="preserve">%) in an amount of </w:t>
      </w:r>
      <w:r w:rsidR="006F0D6D">
        <w:t>0</w:t>
      </w:r>
      <w:r w:rsidR="004D11A6">
        <w:t>.</w:t>
      </w:r>
      <w:r w:rsidR="006F0D6D">
        <w:t>0</w:t>
      </w:r>
      <w:r w:rsidR="00567322">
        <w:t>3-</w:t>
      </w:r>
      <w:r w:rsidR="006F0D6D">
        <w:t>0</w:t>
      </w:r>
      <w:r w:rsidR="004D11A6">
        <w:t>.</w:t>
      </w:r>
      <w:r w:rsidR="006F0D6D">
        <w:t>0</w:t>
      </w:r>
      <w:r w:rsidR="00567322">
        <w:t xml:space="preserve">5 </w:t>
      </w:r>
      <w:r w:rsidR="006F0D6D">
        <w:t>g</w:t>
      </w:r>
      <w:r w:rsidR="004D11A6">
        <w:t xml:space="preserve"> </w:t>
      </w:r>
      <w:r w:rsidR="006F0D6D">
        <w:t>(H</w:t>
      </w:r>
      <w:r w:rsidR="006F0D6D" w:rsidRPr="004D11A6">
        <w:rPr>
          <w:vertAlign w:val="subscript"/>
        </w:rPr>
        <w:t>2</w:t>
      </w:r>
      <w:r w:rsidR="006F0D6D">
        <w:t>SO</w:t>
      </w:r>
      <w:r w:rsidR="006F0D6D" w:rsidRPr="004D11A6">
        <w:rPr>
          <w:vertAlign w:val="subscript"/>
        </w:rPr>
        <w:t>4</w:t>
      </w:r>
      <w:r w:rsidR="006F0D6D">
        <w:t xml:space="preserve"> 100%)/g d.m</w:t>
      </w:r>
      <w:r w:rsidR="00F61893">
        <w:t>.</w:t>
      </w:r>
      <w:r w:rsidR="004D11A6">
        <w:t xml:space="preserve"> (dry material)</w:t>
      </w:r>
      <w:r w:rsidR="00F61893">
        <w:t xml:space="preserve"> was</w:t>
      </w:r>
      <w:r w:rsidR="00236C95">
        <w:t xml:space="preserve"> </w:t>
      </w:r>
      <w:r w:rsidR="00567322">
        <w:t xml:space="preserve">applied. </w:t>
      </w:r>
      <w:r w:rsidR="00B554E7">
        <w:t>C</w:t>
      </w:r>
      <w:r w:rsidR="00593245">
        <w:t xml:space="preserve">atalyst application on the particles </w:t>
      </w:r>
      <w:r w:rsidR="009435B7">
        <w:t xml:space="preserve">was </w:t>
      </w:r>
      <w:r w:rsidR="00B554E7">
        <w:t xml:space="preserve">made by </w:t>
      </w:r>
      <w:r w:rsidR="00593245">
        <w:t>wet impregnation and spraying method</w:t>
      </w:r>
      <w:r w:rsidR="00B554E7">
        <w:t>s</w:t>
      </w:r>
      <w:r w:rsidR="00593245">
        <w:t>, the former when dilute sul</w:t>
      </w:r>
      <w:r w:rsidR="003C6007">
        <w:t>ph</w:t>
      </w:r>
      <w:r w:rsidR="00593245">
        <w:t xml:space="preserve">uric acid was </w:t>
      </w:r>
      <w:r w:rsidR="00593245" w:rsidRPr="001B2453">
        <w:t>used</w:t>
      </w:r>
      <w:r w:rsidR="001F57E2">
        <w:t xml:space="preserve"> as a catalyst</w:t>
      </w:r>
      <w:r w:rsidR="00593245">
        <w:t xml:space="preserve">. </w:t>
      </w:r>
      <w:r w:rsidR="001169F7">
        <w:t>Sul</w:t>
      </w:r>
      <w:r w:rsidR="003C6007">
        <w:t>ph</w:t>
      </w:r>
      <w:r w:rsidR="001169F7">
        <w:t>uric acid</w:t>
      </w:r>
      <w:r w:rsidR="00022744">
        <w:t xml:space="preserve"> p</w:t>
      </w:r>
      <w:r w:rsidR="00B554E7">
        <w:t>.a.</w:t>
      </w:r>
      <w:r w:rsidR="00022744">
        <w:t xml:space="preserve"> (concentration of 95-97</w:t>
      </w:r>
      <w:r w:rsidR="00B554E7">
        <w:t xml:space="preserve"> </w:t>
      </w:r>
      <w:r w:rsidR="00022744">
        <w:t>%, de</w:t>
      </w:r>
      <w:r w:rsidR="00E930D2">
        <w:t>n</w:t>
      </w:r>
      <w:r w:rsidR="00022744">
        <w:t xml:space="preserve">sity of 1.84 kg/L) was </w:t>
      </w:r>
      <w:r w:rsidR="001B2453">
        <w:t xml:space="preserve">diluted </w:t>
      </w:r>
      <w:r w:rsidR="0045568A">
        <w:t xml:space="preserve">in </w:t>
      </w:r>
      <w:r w:rsidR="003005BD">
        <w:t>demineralized water</w:t>
      </w:r>
      <w:r w:rsidR="001B2453" w:rsidRPr="001B2453">
        <w:t xml:space="preserve"> </w:t>
      </w:r>
      <w:r w:rsidR="001B2453">
        <w:t>to prepare solutions of different concentrations</w:t>
      </w:r>
      <w:r w:rsidR="003005BD">
        <w:t xml:space="preserve">. </w:t>
      </w:r>
      <w:r w:rsidR="002F73DC" w:rsidRPr="00B1279A">
        <w:t xml:space="preserve">Demineralized water was </w:t>
      </w:r>
      <w:r w:rsidR="00572D50">
        <w:t>utilized</w:t>
      </w:r>
      <w:r w:rsidR="002F73DC" w:rsidRPr="00B1279A">
        <w:t xml:space="preserve"> to produce </w:t>
      </w:r>
      <w:r w:rsidR="0045568A">
        <w:t xml:space="preserve">process </w:t>
      </w:r>
      <w:r w:rsidR="002F73DC" w:rsidRPr="00B1279A">
        <w:t>steam</w:t>
      </w:r>
      <w:r w:rsidR="0045568A">
        <w:t xml:space="preserve"> for the r</w:t>
      </w:r>
      <w:r w:rsidR="006058EA">
        <w:t>e</w:t>
      </w:r>
      <w:r w:rsidR="0045568A">
        <w:t>action</w:t>
      </w:r>
      <w:r w:rsidR="002F73DC" w:rsidRPr="00B1279A">
        <w:t xml:space="preserve">. </w:t>
      </w:r>
    </w:p>
    <w:p w:rsidR="003C6007" w:rsidRPr="00C542E7" w:rsidRDefault="003C6007" w:rsidP="004D6C83">
      <w:pPr>
        <w:pStyle w:val="xxxxxxxxxxxxxxxxxxxxmsonormal"/>
        <w:spacing w:before="0" w:beforeAutospacing="0" w:after="0" w:afterAutospacing="0" w:line="360" w:lineRule="auto"/>
        <w:jc w:val="both"/>
        <w:rPr>
          <w:color w:val="FFC000"/>
        </w:rPr>
      </w:pPr>
    </w:p>
    <w:p w:rsidR="00E408A2" w:rsidRPr="00FF206D" w:rsidRDefault="006A73BD" w:rsidP="004D6C83">
      <w:pPr>
        <w:pStyle w:val="xxxxxxxxxxxxxxxxxxxxmsonormal"/>
        <w:spacing w:before="0" w:beforeAutospacing="0" w:after="0" w:afterAutospacing="0" w:line="360" w:lineRule="auto"/>
        <w:jc w:val="both"/>
        <w:rPr>
          <w:b/>
          <w:i/>
        </w:rPr>
      </w:pPr>
      <w:r w:rsidRPr="00FF206D">
        <w:rPr>
          <w:b/>
          <w:i/>
        </w:rPr>
        <w:t xml:space="preserve">2.1. </w:t>
      </w:r>
      <w:r w:rsidR="00E408A2" w:rsidRPr="00FF206D">
        <w:rPr>
          <w:b/>
          <w:i/>
        </w:rPr>
        <w:t>Analytical methods</w:t>
      </w:r>
    </w:p>
    <w:p w:rsidR="00C542E7" w:rsidRDefault="00C542E7" w:rsidP="004D6C83">
      <w:pPr>
        <w:pStyle w:val="xxxxxxxxxxxxxxxxxxxxmsonormal"/>
        <w:spacing w:before="0" w:beforeAutospacing="0" w:after="0" w:afterAutospacing="0" w:line="360" w:lineRule="auto"/>
        <w:jc w:val="both"/>
        <w:rPr>
          <w:b/>
        </w:rPr>
      </w:pPr>
    </w:p>
    <w:p w:rsidR="00956738" w:rsidRPr="008B05E1" w:rsidRDefault="001C4FDB" w:rsidP="004D6C83">
      <w:pPr>
        <w:pStyle w:val="xxxxxxxxxxxxxxxxxxxxmsonormal"/>
        <w:spacing w:before="0" w:beforeAutospacing="0" w:after="0" w:afterAutospacing="0" w:line="360" w:lineRule="auto"/>
        <w:jc w:val="both"/>
      </w:pPr>
      <w:r>
        <w:t xml:space="preserve">   </w:t>
      </w:r>
      <w:r w:rsidR="0008312C">
        <w:t xml:space="preserve"> </w:t>
      </w:r>
      <w:r w:rsidR="00C21938">
        <w:t xml:space="preserve">Weighing of leached chestnut wood chips and cellolignin was carried out using two </w:t>
      </w:r>
      <w:r w:rsidR="00BF1A57">
        <w:t xml:space="preserve">laboratory </w:t>
      </w:r>
      <w:r w:rsidR="00C21938">
        <w:t xml:space="preserve">balances of </w:t>
      </w:r>
      <w:r w:rsidR="00BF1A57">
        <w:t xml:space="preserve">appropriate </w:t>
      </w:r>
      <w:r w:rsidR="00C21938">
        <w:t>accuracies</w:t>
      </w:r>
      <w:r w:rsidR="00BF1A57">
        <w:t>.</w:t>
      </w:r>
      <w:r w:rsidR="00E538A2">
        <w:t xml:space="preserve"> </w:t>
      </w:r>
      <w:r w:rsidR="00BF1A57">
        <w:t>A</w:t>
      </w:r>
      <w:r w:rsidR="00E538A2">
        <w:t xml:space="preserve">nalytical </w:t>
      </w:r>
      <w:r w:rsidR="00956738">
        <w:t>balance Mettler</w:t>
      </w:r>
      <w:r w:rsidR="00956738" w:rsidRPr="00BE3E8A">
        <w:rPr>
          <w:vertAlign w:val="superscript"/>
        </w:rPr>
        <w:t>®</w:t>
      </w:r>
      <w:r w:rsidR="00956738">
        <w:t xml:space="preserve"> AT 261 with an accuracy of ± 0.1/0.01 mg and maximum load of 205 g was </w:t>
      </w:r>
      <w:r w:rsidR="00444D8A">
        <w:t>employed</w:t>
      </w:r>
      <w:r w:rsidR="00956738">
        <w:t xml:space="preserve"> for analytical purp</w:t>
      </w:r>
      <w:r w:rsidR="00F622C4">
        <w:t>o</w:t>
      </w:r>
      <w:r w:rsidR="00956738">
        <w:t>ses.</w:t>
      </w:r>
      <w:r w:rsidR="00F20863" w:rsidRPr="00F20863">
        <w:t xml:space="preserve"> </w:t>
      </w:r>
    </w:p>
    <w:p w:rsidR="002C5EFA" w:rsidRDefault="00C51E1C" w:rsidP="004D6C83">
      <w:pPr>
        <w:pStyle w:val="xxxxxxxxxxxxxxxxxxxxmsonormal"/>
        <w:spacing w:before="0" w:beforeAutospacing="0" w:after="0" w:afterAutospacing="0" w:line="360" w:lineRule="auto"/>
        <w:jc w:val="both"/>
      </w:pPr>
      <w:r>
        <w:t xml:space="preserve">   </w:t>
      </w:r>
      <w:r w:rsidR="0008312C">
        <w:t xml:space="preserve"> </w:t>
      </w:r>
      <w:r w:rsidR="00D121EF">
        <w:t>Before each experiment</w:t>
      </w:r>
      <w:r w:rsidR="00633D3A">
        <w:t>,</w:t>
      </w:r>
      <w:r w:rsidR="00D121EF">
        <w:t xml:space="preserve"> the particle size analysis</w:t>
      </w:r>
      <w:r w:rsidR="00090D88">
        <w:t xml:space="preserve"> was performed on a F</w:t>
      </w:r>
      <w:r w:rsidR="00653A34">
        <w:t>ritch</w:t>
      </w:r>
      <w:r w:rsidR="00090D88" w:rsidRPr="00BE3E8A">
        <w:rPr>
          <w:vertAlign w:val="superscript"/>
        </w:rPr>
        <w:t>®</w:t>
      </w:r>
      <w:r w:rsidR="00090D88">
        <w:t xml:space="preserve"> Pulverisette model 301.0 using standard sieves R</w:t>
      </w:r>
      <w:r w:rsidR="00653A34">
        <w:t>etsch</w:t>
      </w:r>
      <w:r w:rsidR="00090D88" w:rsidRPr="00BE3E8A">
        <w:rPr>
          <w:vertAlign w:val="superscript"/>
        </w:rPr>
        <w:t>®</w:t>
      </w:r>
      <w:r w:rsidR="00090D88" w:rsidRPr="00BE3E8A">
        <w:t xml:space="preserve"> </w:t>
      </w:r>
      <w:r w:rsidR="00090D88">
        <w:t>of sizes 16.00, 11.20, 6.30, 3.15, 2.00 and 1.00 mm</w:t>
      </w:r>
      <w:r w:rsidR="00BE3E8A">
        <w:t>,</w:t>
      </w:r>
      <w:r w:rsidR="00CB4694">
        <w:t xml:space="preserve"> according to the standard </w:t>
      </w:r>
      <w:r w:rsidR="00C34B28">
        <w:t xml:space="preserve"> </w:t>
      </w:r>
      <w:r w:rsidR="00CB4694">
        <w:t>DIN-ISO 3310/1</w:t>
      </w:r>
      <w:r w:rsidR="00090D88">
        <w:t xml:space="preserve">. </w:t>
      </w:r>
      <w:r w:rsidR="00C34B28">
        <w:t xml:space="preserve">100 g of </w:t>
      </w:r>
      <w:r w:rsidR="00900A65">
        <w:t xml:space="preserve">homogeneously mixed </w:t>
      </w:r>
      <w:r w:rsidR="00C34B28">
        <w:t xml:space="preserve">material was </w:t>
      </w:r>
      <w:r w:rsidR="00C7347F">
        <w:t>taken</w:t>
      </w:r>
      <w:r w:rsidR="00C34B28">
        <w:t xml:space="preserve"> for the particle size analysis</w:t>
      </w:r>
      <w:r w:rsidR="00900A65">
        <w:t xml:space="preserve">. </w:t>
      </w:r>
      <w:r w:rsidR="00035919">
        <w:t xml:space="preserve">After 10 min of </w:t>
      </w:r>
      <w:r w:rsidR="00352CEF">
        <w:t xml:space="preserve">material </w:t>
      </w:r>
      <w:r w:rsidR="00035919">
        <w:t>shaking, a</w:t>
      </w:r>
      <w:r w:rsidR="00900A65">
        <w:t>ll the fraction</w:t>
      </w:r>
      <w:r w:rsidR="009B34EF">
        <w:t>s</w:t>
      </w:r>
      <w:r w:rsidR="00900A65">
        <w:t xml:space="preserve"> were </w:t>
      </w:r>
      <w:r w:rsidR="00BE3E8A">
        <w:t>weighed</w:t>
      </w:r>
      <w:r w:rsidR="00035919">
        <w:t xml:space="preserve"> </w:t>
      </w:r>
      <w:r w:rsidR="00633D3A">
        <w:t>and the moisture content of each fraction was determined by</w:t>
      </w:r>
      <w:r w:rsidR="00BE3E8A">
        <w:t xml:space="preserve"> </w:t>
      </w:r>
      <w:r w:rsidR="00633D3A">
        <w:t xml:space="preserve">means of </w:t>
      </w:r>
      <w:r w:rsidR="00B554E7">
        <w:t>the</w:t>
      </w:r>
      <w:r w:rsidR="00BE3E8A">
        <w:t xml:space="preserve"> moisture analyzer M</w:t>
      </w:r>
      <w:r w:rsidR="00653A34">
        <w:t>ettler</w:t>
      </w:r>
      <w:r w:rsidR="00BE3E8A" w:rsidRPr="00BE3E8A">
        <w:rPr>
          <w:vertAlign w:val="superscript"/>
        </w:rPr>
        <w:t>®</w:t>
      </w:r>
      <w:r w:rsidR="00BE3E8A">
        <w:t xml:space="preserve"> PM 460</w:t>
      </w:r>
      <w:r w:rsidR="00E538A2" w:rsidRPr="00E538A2">
        <w:t xml:space="preserve"> </w:t>
      </w:r>
      <w:r w:rsidR="00E538A2">
        <w:t>with an accuracy of ± 0.01 g for mass and of ± 0.01% for moisture and maximum load of 410 g</w:t>
      </w:r>
      <w:r w:rsidR="000D50E9">
        <w:t xml:space="preserve">. </w:t>
      </w:r>
      <w:r w:rsidR="009B34EF">
        <w:t>Average weight percent of the fraction size and their moisture content were calculated.</w:t>
      </w:r>
      <w:r w:rsidR="00CA5EC7">
        <w:t xml:space="preserve"> In </w:t>
      </w:r>
      <w:r w:rsidR="000E2AAD">
        <w:t>every</w:t>
      </w:r>
      <w:r w:rsidR="0019013F">
        <w:t xml:space="preserve"> </w:t>
      </w:r>
      <w:r w:rsidR="00CA5EC7">
        <w:t>experiment</w:t>
      </w:r>
      <w:r w:rsidR="0019013F">
        <w:t xml:space="preserve">, the characterization of </w:t>
      </w:r>
      <w:r w:rsidR="00CA5EC7">
        <w:t xml:space="preserve">each </w:t>
      </w:r>
      <w:r w:rsidR="00536600">
        <w:t>stream</w:t>
      </w:r>
      <w:r w:rsidR="0019013F">
        <w:t xml:space="preserve"> </w:t>
      </w:r>
      <w:r w:rsidR="00CA5EC7">
        <w:t>of the wood</w:t>
      </w:r>
      <w:r w:rsidR="0019013F">
        <w:t xml:space="preserve"> material</w:t>
      </w:r>
      <w:r w:rsidR="00CA5EC7">
        <w:t xml:space="preserve"> </w:t>
      </w:r>
      <w:r w:rsidR="0019013F">
        <w:t>(</w:t>
      </w:r>
      <w:r w:rsidR="00CA5EC7">
        <w:t>chips</w:t>
      </w:r>
      <w:r w:rsidR="0019013F">
        <w:t>)</w:t>
      </w:r>
      <w:r w:rsidR="00CA5EC7">
        <w:t xml:space="preserve">, </w:t>
      </w:r>
      <w:r w:rsidR="00F61893">
        <w:t>entering</w:t>
      </w:r>
      <w:r w:rsidR="00CA5EC7">
        <w:t xml:space="preserve"> or </w:t>
      </w:r>
      <w:r w:rsidR="00BE7543">
        <w:t>leaving</w:t>
      </w:r>
      <w:r w:rsidR="00CA5EC7">
        <w:t xml:space="preserve"> the process</w:t>
      </w:r>
      <w:r w:rsidR="00EA28AA">
        <w:t xml:space="preserve"> (cellolignin residue)</w:t>
      </w:r>
      <w:r w:rsidR="0019013F">
        <w:t xml:space="preserve">, was carried out. </w:t>
      </w:r>
      <w:r w:rsidR="00AE597A">
        <w:t>Average m</w:t>
      </w:r>
      <w:r w:rsidR="00AE597A" w:rsidRPr="008B05E1">
        <w:t xml:space="preserve">oisture content </w:t>
      </w:r>
      <w:r w:rsidR="00AE597A">
        <w:t>of the material was determined also after the catalyst application on the leached chestnut wood particles.</w:t>
      </w:r>
      <w:r w:rsidR="00F20863">
        <w:t xml:space="preserve">  </w:t>
      </w:r>
    </w:p>
    <w:p w:rsidR="002B138F" w:rsidRDefault="00F20863" w:rsidP="004D6C83">
      <w:pPr>
        <w:pStyle w:val="xxxxxxxxxxxxxxxxxxxxmsonormal"/>
        <w:spacing w:before="0" w:beforeAutospacing="0" w:after="0" w:afterAutospacing="0" w:line="360" w:lineRule="auto"/>
        <w:jc w:val="both"/>
      </w:pPr>
      <w:r>
        <w:t xml:space="preserve">   </w:t>
      </w:r>
      <w:r w:rsidR="0008312C">
        <w:t xml:space="preserve"> </w:t>
      </w:r>
      <w:r w:rsidR="00185CBF">
        <w:t xml:space="preserve">Gas chromatography was used </w:t>
      </w:r>
      <w:r w:rsidR="00C068DA">
        <w:t>to</w:t>
      </w:r>
      <w:r w:rsidR="00185CBF" w:rsidRPr="00185CBF">
        <w:t xml:space="preserve"> </w:t>
      </w:r>
      <w:r w:rsidR="00F61893">
        <w:t>analyze</w:t>
      </w:r>
      <w:r w:rsidR="00185CBF">
        <w:t xml:space="preserve"> </w:t>
      </w:r>
      <w:r w:rsidR="00185CBF" w:rsidRPr="00185CBF">
        <w:t xml:space="preserve">the </w:t>
      </w:r>
      <w:r w:rsidR="00185CBF">
        <w:t xml:space="preserve">composition of the </w:t>
      </w:r>
      <w:r w:rsidR="00185CBF" w:rsidRPr="00185CBF">
        <w:t>outlet flow from the reactor</w:t>
      </w:r>
      <w:r w:rsidR="00185CBF">
        <w:t xml:space="preserve">. </w:t>
      </w:r>
      <w:r w:rsidR="002C5EFA">
        <w:t xml:space="preserve">The </w:t>
      </w:r>
      <w:r w:rsidR="00DB6123">
        <w:t>stream</w:t>
      </w:r>
      <w:r w:rsidR="002C5EFA">
        <w:t xml:space="preserve"> from the reactor consisted of furfural, ethanoic acid, methanol and 5-methyl-furfural</w:t>
      </w:r>
      <w:r w:rsidR="00F979B8">
        <w:t xml:space="preserve"> dissolved in water</w:t>
      </w:r>
      <w:r w:rsidR="002C5EFA">
        <w:t xml:space="preserve">. </w:t>
      </w:r>
      <w:r w:rsidR="000941C0">
        <w:t>A</w:t>
      </w:r>
      <w:r w:rsidR="002B138F">
        <w:t xml:space="preserve">nalysis were performed on </w:t>
      </w:r>
      <w:r w:rsidR="00F979B8">
        <w:t xml:space="preserve">GC </w:t>
      </w:r>
      <w:r w:rsidR="002B138F">
        <w:t>C</w:t>
      </w:r>
      <w:r w:rsidR="00653A34">
        <w:t>arlo</w:t>
      </w:r>
      <w:r w:rsidR="002B138F">
        <w:t xml:space="preserve"> E</w:t>
      </w:r>
      <w:r w:rsidR="00653A34">
        <w:t>rba</w:t>
      </w:r>
      <w:r w:rsidR="002B138F" w:rsidRPr="00BE3E8A">
        <w:rPr>
          <w:vertAlign w:val="superscript"/>
        </w:rPr>
        <w:t>®</w:t>
      </w:r>
      <w:r w:rsidR="002B138F">
        <w:t xml:space="preserve"> model 8130, equipped with flame </w:t>
      </w:r>
      <w:r w:rsidR="00F61893">
        <w:t>ionization</w:t>
      </w:r>
      <w:r w:rsidR="002B138F">
        <w:t xml:space="preserve"> detector, using HP-FFAP capillary column of the length </w:t>
      </w:r>
      <w:r w:rsidR="002C1942">
        <w:t xml:space="preserve">of </w:t>
      </w:r>
      <w:r w:rsidR="002B138F">
        <w:t>50</w:t>
      </w:r>
      <w:r w:rsidR="000941C0">
        <w:t xml:space="preserve"> </w:t>
      </w:r>
      <w:r w:rsidR="002B138F">
        <w:t xml:space="preserve">m, 0.32 mm ID with 0.52 </w:t>
      </w:r>
      <w:r w:rsidR="002B138F">
        <w:rPr>
          <w:lang w:val="en-GB"/>
        </w:rPr>
        <w:t>μm film thickness to achieve the separation.</w:t>
      </w:r>
      <w:r w:rsidR="002B138F">
        <w:t xml:space="preserve"> The column was Carbowax 20 M</w:t>
      </w:r>
      <w:r w:rsidR="00D86E37">
        <w:t>,</w:t>
      </w:r>
      <w:r w:rsidR="003D2994">
        <w:t xml:space="preserve"> covered with polyethylene glycol </w:t>
      </w:r>
      <w:r w:rsidR="000941C0">
        <w:t xml:space="preserve">polar phase </w:t>
      </w:r>
      <w:r w:rsidR="003D2994">
        <w:t>modified by nitrotherephtalic acid</w:t>
      </w:r>
      <w:r w:rsidR="000941C0">
        <w:t xml:space="preserve">. </w:t>
      </w:r>
      <w:r w:rsidR="003D2994">
        <w:t>Oven temperature was held at 150</w:t>
      </w:r>
      <w:r w:rsidR="003D2994">
        <w:rPr>
          <w:lang w:val="en-GB"/>
        </w:rPr>
        <w:t>°</w:t>
      </w:r>
      <w:r w:rsidR="003D2994" w:rsidRPr="0030521B">
        <w:rPr>
          <w:lang w:val="en-GB"/>
        </w:rPr>
        <w:t>C</w:t>
      </w:r>
      <w:r w:rsidR="003D2994">
        <w:rPr>
          <w:lang w:val="en-GB"/>
        </w:rPr>
        <w:t>, the injector and detector temperatures were 220°</w:t>
      </w:r>
      <w:r w:rsidR="003D2994" w:rsidRPr="0030521B">
        <w:rPr>
          <w:lang w:val="en-GB"/>
        </w:rPr>
        <w:t>C</w:t>
      </w:r>
      <w:r w:rsidR="003D2994">
        <w:rPr>
          <w:lang w:val="en-GB"/>
        </w:rPr>
        <w:t xml:space="preserve"> and 200°</w:t>
      </w:r>
      <w:r w:rsidR="003D2994" w:rsidRPr="0030521B">
        <w:rPr>
          <w:lang w:val="en-GB"/>
        </w:rPr>
        <w:t>C</w:t>
      </w:r>
      <w:r w:rsidR="003D2994">
        <w:rPr>
          <w:lang w:val="en-GB"/>
        </w:rPr>
        <w:t>, respectively.</w:t>
      </w:r>
      <w:r w:rsidR="003D73F0">
        <w:rPr>
          <w:lang w:val="en-GB"/>
        </w:rPr>
        <w:t xml:space="preserve"> Hydrogen </w:t>
      </w:r>
      <w:r w:rsidR="009C779C">
        <w:rPr>
          <w:lang w:val="en-GB"/>
        </w:rPr>
        <w:t>served</w:t>
      </w:r>
      <w:r w:rsidR="003D73F0">
        <w:rPr>
          <w:lang w:val="en-GB"/>
        </w:rPr>
        <w:t xml:space="preserve"> as a carrier </w:t>
      </w:r>
      <w:r w:rsidR="00A93A68">
        <w:rPr>
          <w:lang w:val="en-GB"/>
        </w:rPr>
        <w:t xml:space="preserve">gas </w:t>
      </w:r>
      <w:r w:rsidR="003D73F0">
        <w:rPr>
          <w:lang w:val="en-GB"/>
        </w:rPr>
        <w:t xml:space="preserve">with </w:t>
      </w:r>
      <w:r w:rsidR="00BA44AB">
        <w:rPr>
          <w:lang w:val="en-GB"/>
        </w:rPr>
        <w:t>a</w:t>
      </w:r>
      <w:r w:rsidR="003D73F0">
        <w:rPr>
          <w:lang w:val="en-GB"/>
        </w:rPr>
        <w:t xml:space="preserve"> flowrate of 1.5 mL/min. </w:t>
      </w:r>
      <w:r w:rsidR="000941C0">
        <w:rPr>
          <w:lang w:val="en-GB"/>
        </w:rPr>
        <w:t>For the quantification of compounds in the samples an i</w:t>
      </w:r>
      <w:r w:rsidR="003D73F0">
        <w:rPr>
          <w:lang w:val="en-GB"/>
        </w:rPr>
        <w:t xml:space="preserve">nternal standard </w:t>
      </w:r>
      <w:r w:rsidR="002C1942">
        <w:rPr>
          <w:lang w:val="en-GB"/>
        </w:rPr>
        <w:t xml:space="preserve">(IS) </w:t>
      </w:r>
      <w:r w:rsidR="003D73F0">
        <w:rPr>
          <w:lang w:val="en-GB"/>
        </w:rPr>
        <w:t>method was used</w:t>
      </w:r>
      <w:r w:rsidR="000941C0">
        <w:rPr>
          <w:lang w:val="en-GB"/>
        </w:rPr>
        <w:t xml:space="preserve">, </w:t>
      </w:r>
      <w:r w:rsidR="00A93A68">
        <w:rPr>
          <w:lang w:val="en-GB"/>
        </w:rPr>
        <w:t>with</w:t>
      </w:r>
      <w:r w:rsidR="000941C0">
        <w:rPr>
          <w:lang w:val="en-GB"/>
        </w:rPr>
        <w:t xml:space="preserve"> propionic acid as IS. The samples were filtered through 0.25 </w:t>
      </w:r>
      <w:r w:rsidR="000941C0" w:rsidRPr="000941C0">
        <w:rPr>
          <w:lang w:val="en-GB"/>
        </w:rPr>
        <w:t xml:space="preserve">μm filter prior the injection.  </w:t>
      </w:r>
    </w:p>
    <w:p w:rsidR="002B138F" w:rsidRPr="00EC6BFA" w:rsidRDefault="00D86E37" w:rsidP="004D6C83">
      <w:pPr>
        <w:pStyle w:val="xxxxxxxxxxxxxxxxxxxxmsonormal"/>
        <w:spacing w:before="0" w:beforeAutospacing="0" w:after="0" w:afterAutospacing="0" w:line="360" w:lineRule="auto"/>
        <w:jc w:val="both"/>
        <w:rPr>
          <w:lang w:val="en-GB"/>
        </w:rPr>
      </w:pPr>
      <w:r>
        <w:rPr>
          <w:lang w:val="en-GB"/>
        </w:rPr>
        <w:t xml:space="preserve">   </w:t>
      </w:r>
      <w:r w:rsidR="0008312C">
        <w:rPr>
          <w:lang w:val="en-GB"/>
        </w:rPr>
        <w:t xml:space="preserve"> </w:t>
      </w:r>
      <w:r w:rsidR="00BA44AB">
        <w:rPr>
          <w:lang w:val="en-GB"/>
        </w:rPr>
        <w:t xml:space="preserve">When catalysed experiments were performed, </w:t>
      </w:r>
      <w:r w:rsidR="0065207C">
        <w:rPr>
          <w:lang w:val="en-GB"/>
        </w:rPr>
        <w:t xml:space="preserve">the </w:t>
      </w:r>
      <w:r w:rsidR="00BA44AB">
        <w:rPr>
          <w:lang w:val="en-GB"/>
        </w:rPr>
        <w:t xml:space="preserve">amount of acid applied on the </w:t>
      </w:r>
      <w:r w:rsidR="00EC6BFA">
        <w:rPr>
          <w:lang w:val="en-GB"/>
        </w:rPr>
        <w:t xml:space="preserve">leached </w:t>
      </w:r>
      <w:r w:rsidR="00BA44AB">
        <w:rPr>
          <w:lang w:val="en-GB"/>
        </w:rPr>
        <w:t>wood particles</w:t>
      </w:r>
      <w:r w:rsidR="00EC6BFA">
        <w:rPr>
          <w:lang w:val="en-GB"/>
        </w:rPr>
        <w:t xml:space="preserve"> was </w:t>
      </w:r>
      <w:r w:rsidR="004B56C5">
        <w:rPr>
          <w:lang w:val="en-GB"/>
        </w:rPr>
        <w:t xml:space="preserve">determined and </w:t>
      </w:r>
      <w:r w:rsidR="00EC6BFA">
        <w:rPr>
          <w:lang w:val="en-GB"/>
        </w:rPr>
        <w:t>controlled by potentiometric titration on pH-meter ISKRA</w:t>
      </w:r>
      <w:r w:rsidR="00EC6BFA" w:rsidRPr="00BE3E8A">
        <w:rPr>
          <w:vertAlign w:val="superscript"/>
        </w:rPr>
        <w:t>®</w:t>
      </w:r>
      <w:r w:rsidR="00EC6BFA">
        <w:t xml:space="preserve"> MA 5740.</w:t>
      </w:r>
    </w:p>
    <w:p w:rsidR="004A5052" w:rsidRDefault="004A5052" w:rsidP="004D6C83">
      <w:pPr>
        <w:pStyle w:val="xxxxxxxxxxxxxxxxxxxxmsonormal"/>
        <w:spacing w:before="0" w:beforeAutospacing="0" w:after="0" w:afterAutospacing="0" w:line="360" w:lineRule="auto"/>
        <w:jc w:val="both"/>
        <w:rPr>
          <w:b/>
        </w:rPr>
      </w:pPr>
    </w:p>
    <w:p w:rsidR="00E408A2" w:rsidRPr="00FF206D" w:rsidRDefault="006A73BD" w:rsidP="004D6C83">
      <w:pPr>
        <w:pStyle w:val="xxxxxxxxxxxxxxxxxxxxmsonormal"/>
        <w:spacing w:before="0" w:beforeAutospacing="0" w:after="0" w:afterAutospacing="0" w:line="360" w:lineRule="auto"/>
        <w:jc w:val="both"/>
        <w:rPr>
          <w:b/>
          <w:i/>
        </w:rPr>
      </w:pPr>
      <w:r w:rsidRPr="00FF206D">
        <w:rPr>
          <w:b/>
          <w:i/>
        </w:rPr>
        <w:lastRenderedPageBreak/>
        <w:t xml:space="preserve">2.2. </w:t>
      </w:r>
      <w:r w:rsidR="004A5052" w:rsidRPr="00FF206D">
        <w:rPr>
          <w:b/>
          <w:i/>
        </w:rPr>
        <w:t>Furfural formation</w:t>
      </w:r>
    </w:p>
    <w:p w:rsidR="00EE2537" w:rsidRDefault="00EE2537" w:rsidP="004D6C83">
      <w:pPr>
        <w:pStyle w:val="xxxxxxxxxxxxxxxxxxxxmsonormal"/>
        <w:spacing w:before="0" w:beforeAutospacing="0" w:after="0" w:afterAutospacing="0" w:line="360" w:lineRule="auto"/>
        <w:jc w:val="both"/>
        <w:rPr>
          <w:b/>
        </w:rPr>
      </w:pPr>
    </w:p>
    <w:p w:rsidR="004A5052" w:rsidRDefault="004A5052" w:rsidP="004D6C83">
      <w:pPr>
        <w:pStyle w:val="xxxxxxxxxxxxxxxxxxxxmsonormal"/>
        <w:spacing w:before="0" w:beforeAutospacing="0" w:after="0" w:afterAutospacing="0" w:line="360" w:lineRule="auto"/>
        <w:jc w:val="both"/>
      </w:pPr>
      <w:r>
        <w:t xml:space="preserve">   </w:t>
      </w:r>
      <w:r w:rsidR="0008312C">
        <w:t xml:space="preserve"> </w:t>
      </w:r>
      <w:r w:rsidRPr="000D1141">
        <w:t>Series of experiments, non-cataly</w:t>
      </w:r>
      <w:r>
        <w:t>s</w:t>
      </w:r>
      <w:r w:rsidRPr="000D1141">
        <w:t>ed and cataly</w:t>
      </w:r>
      <w:r>
        <w:t>s</w:t>
      </w:r>
      <w:r w:rsidRPr="000D1141">
        <w:t xml:space="preserve">ed, were carried out first on the laboratory scale </w:t>
      </w:r>
      <w:r>
        <w:t xml:space="preserve">and later on the pilot scale </w:t>
      </w:r>
      <w:r w:rsidRPr="000D1141">
        <w:t xml:space="preserve">to examine the influence of key parameters such as: </w:t>
      </w:r>
      <w:r>
        <w:t>temperature</w:t>
      </w:r>
      <w:r w:rsidRPr="000D1141">
        <w:t xml:space="preserve">, </w:t>
      </w:r>
      <w:r>
        <w:t>pressure</w:t>
      </w:r>
      <w:r w:rsidRPr="000D1141">
        <w:t xml:space="preserve">, </w:t>
      </w:r>
      <w:r>
        <w:t>type of catalyst solution used and its concentration</w:t>
      </w:r>
      <w:r w:rsidRPr="000D1141">
        <w:t>, the steam flow</w:t>
      </w:r>
      <w:r>
        <w:t xml:space="preserve"> </w:t>
      </w:r>
      <w:r w:rsidRPr="000D1141">
        <w:t xml:space="preserve">rate </w:t>
      </w:r>
      <w:r>
        <w:t>(measured through the amount of its cumulative condensate, represented by the</w:t>
      </w:r>
      <w:r w:rsidRPr="000D1141">
        <w:t xml:space="preserve"> </w:t>
      </w:r>
      <w:r w:rsidRPr="00D47E71">
        <w:t>stripping module S</w:t>
      </w:r>
      <w:r w:rsidRPr="00D47E71">
        <w:rPr>
          <w:vertAlign w:val="subscript"/>
        </w:rPr>
        <w:t>m</w:t>
      </w:r>
      <w:r w:rsidRPr="000D1141">
        <w:t xml:space="preserve"> (ml/g</w:t>
      </w:r>
      <w:r w:rsidRPr="000D1141">
        <w:rPr>
          <w:vertAlign w:val="subscript"/>
        </w:rPr>
        <w:t>dry.matter</w:t>
      </w:r>
      <w:r w:rsidRPr="000D1141">
        <w:t>·h)</w:t>
      </w:r>
      <w:r>
        <w:t>)</w:t>
      </w:r>
      <w:r w:rsidRPr="000D1141">
        <w:t xml:space="preserve">, </w:t>
      </w:r>
      <w:r>
        <w:t xml:space="preserve">the </w:t>
      </w:r>
      <w:r w:rsidRPr="000D1141">
        <w:t xml:space="preserve">moisture content of the leached chestnut-wood particles </w:t>
      </w:r>
      <w:r>
        <w:t xml:space="preserve">and </w:t>
      </w:r>
      <w:r w:rsidRPr="000D1141">
        <w:t>geometric characteristics (</w:t>
      </w:r>
      <w:r>
        <w:t xml:space="preserve">size and type of the </w:t>
      </w:r>
      <w:r w:rsidRPr="000D1141">
        <w:t xml:space="preserve">reactor, </w:t>
      </w:r>
      <w:r>
        <w:t xml:space="preserve">mean </w:t>
      </w:r>
      <w:r w:rsidRPr="000D1141">
        <w:t>particle size</w:t>
      </w:r>
      <w:r>
        <w:t>, bed height</w:t>
      </w:r>
      <w:r w:rsidRPr="000D1141">
        <w:t>).</w:t>
      </w:r>
      <w:r>
        <w:t xml:space="preserve"> One stage process was considered, meaning that reactions, hydrolysis and dehydration are taking place in the same apparatus. </w:t>
      </w:r>
    </w:p>
    <w:p w:rsidR="004A5052" w:rsidRDefault="004A5052" w:rsidP="004D6C83">
      <w:pPr>
        <w:pStyle w:val="xxxxxxxxxxxxxxxxxxxxmsonormal"/>
        <w:spacing w:before="0" w:beforeAutospacing="0" w:after="0" w:afterAutospacing="0" w:line="360" w:lineRule="auto"/>
        <w:jc w:val="both"/>
        <w:rPr>
          <w:b/>
        </w:rPr>
      </w:pPr>
    </w:p>
    <w:p w:rsidR="00E408A2" w:rsidRPr="00DD6F4A" w:rsidRDefault="001C4FDB" w:rsidP="004D6C83">
      <w:pPr>
        <w:pStyle w:val="xxxxxxxxxxxxxxxxxxxxmsonormal"/>
        <w:tabs>
          <w:tab w:val="left" w:pos="567"/>
        </w:tabs>
        <w:spacing w:before="0" w:beforeAutospacing="0" w:after="0" w:afterAutospacing="0" w:line="360" w:lineRule="auto"/>
        <w:jc w:val="both"/>
        <w:rPr>
          <w:b/>
          <w:i/>
        </w:rPr>
      </w:pPr>
      <w:r>
        <w:rPr>
          <w:b/>
        </w:rPr>
        <w:t xml:space="preserve"> </w:t>
      </w:r>
      <w:r w:rsidR="006A73BD" w:rsidRPr="00DD6F4A">
        <w:rPr>
          <w:b/>
          <w:i/>
        </w:rPr>
        <w:t xml:space="preserve">2.2.1. </w:t>
      </w:r>
      <w:r w:rsidR="00935E77" w:rsidRPr="00DD6F4A">
        <w:rPr>
          <w:b/>
          <w:i/>
        </w:rPr>
        <w:t>Laboratory e</w:t>
      </w:r>
      <w:r w:rsidR="00E408A2" w:rsidRPr="00DD6F4A">
        <w:rPr>
          <w:b/>
          <w:i/>
        </w:rPr>
        <w:t>xperimental setup</w:t>
      </w:r>
      <w:r w:rsidR="00935E77" w:rsidRPr="00DD6F4A">
        <w:rPr>
          <w:b/>
          <w:i/>
        </w:rPr>
        <w:t xml:space="preserve"> and procedure</w:t>
      </w:r>
    </w:p>
    <w:p w:rsidR="00241DB8" w:rsidRDefault="00241DB8" w:rsidP="004D6C83">
      <w:pPr>
        <w:pStyle w:val="xxxxxxxxxxxxxxxxxxxxmsonormal"/>
        <w:tabs>
          <w:tab w:val="left" w:pos="567"/>
        </w:tabs>
        <w:spacing w:before="0" w:beforeAutospacing="0" w:after="0" w:afterAutospacing="0" w:line="360" w:lineRule="auto"/>
        <w:jc w:val="both"/>
        <w:rPr>
          <w:b/>
        </w:rPr>
      </w:pPr>
    </w:p>
    <w:p w:rsidR="00241DB8" w:rsidRDefault="00AD5131" w:rsidP="004D6C83">
      <w:pPr>
        <w:pStyle w:val="xxxxxxxxxxxxxxxxxxxxmsonormal"/>
        <w:tabs>
          <w:tab w:val="left" w:pos="567"/>
        </w:tabs>
        <w:spacing w:before="0" w:beforeAutospacing="0" w:after="0" w:afterAutospacing="0" w:line="360" w:lineRule="auto"/>
        <w:jc w:val="both"/>
      </w:pPr>
      <w:r>
        <w:t xml:space="preserve">   </w:t>
      </w:r>
      <w:r w:rsidR="0008312C">
        <w:t xml:space="preserve"> </w:t>
      </w:r>
      <w:r w:rsidR="000471E4">
        <w:t xml:space="preserve">Experiments were first carried out on </w:t>
      </w:r>
      <w:r w:rsidR="0065207C">
        <w:t xml:space="preserve">the </w:t>
      </w:r>
      <w:r w:rsidR="000471E4">
        <w:t xml:space="preserve">laboratory apparatus, shown </w:t>
      </w:r>
      <w:r w:rsidR="00D20E98">
        <w:t xml:space="preserve">in Figure 2, consisted of </w:t>
      </w:r>
      <w:r w:rsidR="0065207C">
        <w:t>the</w:t>
      </w:r>
      <w:r w:rsidR="00D20E98">
        <w:t xml:space="preserve"> pressure reactor E</w:t>
      </w:r>
      <w:r w:rsidR="00216176">
        <w:t>rnst</w:t>
      </w:r>
      <w:r w:rsidR="00D20E98">
        <w:t xml:space="preserve"> H</w:t>
      </w:r>
      <w:r w:rsidR="00216176">
        <w:t>aage</w:t>
      </w:r>
      <w:r w:rsidR="00D20E98" w:rsidRPr="00BE3E8A">
        <w:rPr>
          <w:vertAlign w:val="superscript"/>
        </w:rPr>
        <w:t>®</w:t>
      </w:r>
      <w:r w:rsidR="00D20E98">
        <w:t xml:space="preserve"> type 1220, </w:t>
      </w:r>
      <w:r w:rsidR="00097B8D">
        <w:t xml:space="preserve">constructed of </w:t>
      </w:r>
      <w:r w:rsidR="00D20E98">
        <w:t xml:space="preserve">Cr-Ni-Mo steel, </w:t>
      </w:r>
      <w:r w:rsidR="00F61893">
        <w:t>of 2</w:t>
      </w:r>
      <w:r w:rsidR="00097B8D">
        <w:t xml:space="preserve"> L</w:t>
      </w:r>
      <w:r w:rsidR="0065207C">
        <w:t xml:space="preserve"> volume (D=</w:t>
      </w:r>
      <w:r w:rsidR="00097B8D">
        <w:t xml:space="preserve"> 10</w:t>
      </w:r>
      <w:r w:rsidR="0002448B">
        <w:t xml:space="preserve"> c</w:t>
      </w:r>
      <w:r w:rsidR="00097B8D">
        <w:t>m</w:t>
      </w:r>
      <w:r w:rsidR="0065207C">
        <w:t>, H=</w:t>
      </w:r>
      <w:r w:rsidR="00097B8D">
        <w:t xml:space="preserve"> 27 </w:t>
      </w:r>
      <w:r w:rsidR="0002448B">
        <w:t>c</w:t>
      </w:r>
      <w:r w:rsidR="00097B8D">
        <w:t>m</w:t>
      </w:r>
      <w:r w:rsidR="0065207C">
        <w:t>)</w:t>
      </w:r>
      <w:r w:rsidR="005B3CA3">
        <w:t>, with operating temperature up to 350</w:t>
      </w:r>
      <w:r w:rsidR="005B3CA3" w:rsidRPr="000F5284">
        <w:t>°C</w:t>
      </w:r>
      <w:r w:rsidR="005B3CA3">
        <w:t xml:space="preserve"> and pressure up to </w:t>
      </w:r>
      <w:r w:rsidR="005B3CA3" w:rsidRPr="000F5284">
        <w:t xml:space="preserve">325 </w:t>
      </w:r>
      <w:r w:rsidR="00F61893" w:rsidRPr="000F5284">
        <w:t>bars</w:t>
      </w:r>
      <w:r w:rsidR="005B3CA3">
        <w:t>.</w:t>
      </w:r>
      <w:r w:rsidR="00A76E8D">
        <w:t xml:space="preserve"> The reactor was heated by </w:t>
      </w:r>
      <w:r w:rsidR="00390EA0">
        <w:t xml:space="preserve">an </w:t>
      </w:r>
      <w:r w:rsidR="00A76E8D">
        <w:t xml:space="preserve">electric heating coil mounted in </w:t>
      </w:r>
      <w:r w:rsidR="007F1F92">
        <w:t xml:space="preserve">a </w:t>
      </w:r>
      <w:r w:rsidR="00A76E8D">
        <w:t>double insulation jacket of the reactor</w:t>
      </w:r>
      <w:r w:rsidR="00E036EB">
        <w:t>.</w:t>
      </w:r>
      <w:r w:rsidR="00DA6E80">
        <w:t xml:space="preserve"> The temperature was measured in the middle of the reactor by thermocouple wire Fe-CuNi (Constantan) and controlled by temperature controller.</w:t>
      </w:r>
      <w:r w:rsidR="007C3217">
        <w:t xml:space="preserve"> Additional thermocouple </w:t>
      </w:r>
      <w:r w:rsidR="00795A41">
        <w:t>D</w:t>
      </w:r>
      <w:r w:rsidR="00216176">
        <w:t>almacija</w:t>
      </w:r>
      <w:r w:rsidR="00795A41" w:rsidRPr="00BE3E8A">
        <w:rPr>
          <w:vertAlign w:val="superscript"/>
        </w:rPr>
        <w:t>®</w:t>
      </w:r>
      <w:r w:rsidR="00795A41">
        <w:t xml:space="preserve"> (NiCr-Ni) with the operating range </w:t>
      </w:r>
      <w:r w:rsidR="007F1F92">
        <w:t xml:space="preserve">between </w:t>
      </w:r>
      <w:r w:rsidR="00795A41">
        <w:t>-65.0</w:t>
      </w:r>
      <w:r w:rsidR="00795A41" w:rsidRPr="000F5284">
        <w:t>°C</w:t>
      </w:r>
      <w:r w:rsidR="00795A41">
        <w:t xml:space="preserve"> and 199.0</w:t>
      </w:r>
      <w:r w:rsidR="00795A41" w:rsidRPr="000F5284">
        <w:t>°C</w:t>
      </w:r>
      <w:r w:rsidR="00795A41">
        <w:t xml:space="preserve"> and accuracy of ± 0.1</w:t>
      </w:r>
      <w:r w:rsidR="00795A41" w:rsidRPr="000F5284">
        <w:t>°C</w:t>
      </w:r>
      <w:r w:rsidR="00795A41">
        <w:t xml:space="preserve"> </w:t>
      </w:r>
      <w:r w:rsidR="007C3217">
        <w:t>was inserted</w:t>
      </w:r>
      <w:r w:rsidR="00DA6E80">
        <w:t xml:space="preserve"> </w:t>
      </w:r>
      <w:r w:rsidR="00F40CCA">
        <w:t>in</w:t>
      </w:r>
      <w:r w:rsidR="00795A41">
        <w:t xml:space="preserve"> the reactor to measure the temperature. </w:t>
      </w:r>
      <w:r w:rsidR="00F87D03">
        <w:t xml:space="preserve">The pressure </w:t>
      </w:r>
      <w:r w:rsidR="001951D0">
        <w:t xml:space="preserve">was measured by Bourdon tube pressure gauge with the measuring range </w:t>
      </w:r>
      <w:r w:rsidR="004641A5">
        <w:t xml:space="preserve">of </w:t>
      </w:r>
      <w:r w:rsidR="001951D0">
        <w:t xml:space="preserve">0-16 bar and accuracy </w:t>
      </w:r>
      <w:r w:rsidR="007F1F92">
        <w:t xml:space="preserve">of </w:t>
      </w:r>
      <w:r w:rsidR="001951D0">
        <w:t>± 0.1 bar.</w:t>
      </w:r>
      <w:r w:rsidR="00DD559F">
        <w:t xml:space="preserve"> Glass wool </w:t>
      </w:r>
      <w:r w:rsidR="00F40CCA">
        <w:t>served</w:t>
      </w:r>
      <w:r w:rsidR="00DD559F">
        <w:t xml:space="preserve"> </w:t>
      </w:r>
      <w:r w:rsidR="00F40CCA">
        <w:t>as</w:t>
      </w:r>
      <w:r w:rsidR="00DD559F">
        <w:t xml:space="preserve"> thermo-insulation of the reactor. </w:t>
      </w:r>
      <w:r w:rsidR="0002448B">
        <w:t>S</w:t>
      </w:r>
      <w:r w:rsidR="00DD559F">
        <w:t xml:space="preserve">team was produced </w:t>
      </w:r>
      <w:r w:rsidR="00216176">
        <w:t xml:space="preserve">in a </w:t>
      </w:r>
      <w:r w:rsidR="0045568A">
        <w:t xml:space="preserve">stainless steel </w:t>
      </w:r>
      <w:r w:rsidR="00216176">
        <w:t xml:space="preserve">autoclave </w:t>
      </w:r>
      <w:r w:rsidR="00216176" w:rsidRPr="000F5284">
        <w:t>Andreas Hofer</w:t>
      </w:r>
      <w:r w:rsidR="00433C11" w:rsidRPr="00BE3E8A">
        <w:rPr>
          <w:vertAlign w:val="superscript"/>
        </w:rPr>
        <w:t>®</w:t>
      </w:r>
      <w:r w:rsidR="00433C11">
        <w:t xml:space="preserve"> with </w:t>
      </w:r>
      <w:r w:rsidR="0002448B">
        <w:t xml:space="preserve">the </w:t>
      </w:r>
      <w:r w:rsidR="00433C11">
        <w:t>following characteristics:</w:t>
      </w:r>
      <w:r w:rsidR="00433C11" w:rsidRPr="00433C11">
        <w:t xml:space="preserve"> </w:t>
      </w:r>
      <w:r w:rsidR="00433C11" w:rsidRPr="000F5284">
        <w:t>V</w:t>
      </w:r>
      <w:r w:rsidR="00433C11" w:rsidRPr="000F5284">
        <w:rPr>
          <w:vertAlign w:val="subscript"/>
        </w:rPr>
        <w:t>net</w:t>
      </w:r>
      <w:r w:rsidR="00433C11" w:rsidRPr="000F5284">
        <w:t>= 50 L, D= 30 cm, H= 75 cm, T</w:t>
      </w:r>
      <w:r w:rsidR="00433C11" w:rsidRPr="000F5284">
        <w:rPr>
          <w:vertAlign w:val="subscript"/>
        </w:rPr>
        <w:t>max</w:t>
      </w:r>
      <w:r w:rsidR="00433C11" w:rsidRPr="000F5284">
        <w:t xml:space="preserve">= 350°C, </w:t>
      </w:r>
      <w:r w:rsidR="008F39F3">
        <w:t>P</w:t>
      </w:r>
      <w:r w:rsidR="00433C11" w:rsidRPr="000F5284">
        <w:rPr>
          <w:vertAlign w:val="subscript"/>
        </w:rPr>
        <w:t>max</w:t>
      </w:r>
      <w:r w:rsidR="00433C11" w:rsidRPr="000F5284">
        <w:t>= 100 bar, P</w:t>
      </w:r>
      <w:r w:rsidR="00433C11" w:rsidRPr="000F5284">
        <w:rPr>
          <w:vertAlign w:val="subscript"/>
        </w:rPr>
        <w:t>heat</w:t>
      </w:r>
      <w:r w:rsidR="0045568A">
        <w:rPr>
          <w:vertAlign w:val="subscript"/>
        </w:rPr>
        <w:t>ing</w:t>
      </w:r>
      <w:r w:rsidR="00433C11" w:rsidRPr="000F5284">
        <w:t>= 18 kW</w:t>
      </w:r>
      <w:r w:rsidR="0045568A" w:rsidRPr="00267DC5">
        <w:rPr>
          <w:vertAlign w:val="subscript"/>
        </w:rPr>
        <w:t>el</w:t>
      </w:r>
      <w:r w:rsidR="00267DC5">
        <w:t>.</w:t>
      </w:r>
      <w:r w:rsidR="003D3975">
        <w:t xml:space="preserve"> </w:t>
      </w:r>
      <w:r w:rsidR="0002448B" w:rsidRPr="00A146D1">
        <w:t>S</w:t>
      </w:r>
      <w:r w:rsidR="003D3975" w:rsidRPr="00A146D1">
        <w:t xml:space="preserve">team was fed to the reactor on a side of </w:t>
      </w:r>
      <w:r w:rsidR="0002448B" w:rsidRPr="00A146D1">
        <w:t>a</w:t>
      </w:r>
      <w:r w:rsidR="003D3975" w:rsidRPr="00A146D1">
        <w:t xml:space="preserve"> reactor cover through the feeding line, </w:t>
      </w:r>
      <w:r w:rsidR="00EE2C06" w:rsidRPr="00A146D1">
        <w:t xml:space="preserve">which </w:t>
      </w:r>
      <w:r w:rsidR="003D3975" w:rsidRPr="00A146D1">
        <w:t xml:space="preserve">led to the lower </w:t>
      </w:r>
      <w:r w:rsidR="007F1F92" w:rsidRPr="00A146D1">
        <w:t xml:space="preserve">one third </w:t>
      </w:r>
      <w:r w:rsidR="003D3975" w:rsidRPr="00A146D1">
        <w:t>of the reactor.</w:t>
      </w:r>
      <w:r w:rsidR="007F1F92" w:rsidRPr="00A146D1">
        <w:t xml:space="preserve"> To prevent the condensation of the steam in the line</w:t>
      </w:r>
      <w:r w:rsidR="00285DCA" w:rsidRPr="00A146D1">
        <w:t xml:space="preserve"> between the steam </w:t>
      </w:r>
      <w:r w:rsidR="00E11DFF" w:rsidRPr="00A146D1">
        <w:t xml:space="preserve">chamber </w:t>
      </w:r>
      <w:r w:rsidR="00285DCA" w:rsidRPr="00A146D1">
        <w:t>and the reactor</w:t>
      </w:r>
      <w:r w:rsidR="007F1F92" w:rsidRPr="00A146D1">
        <w:t xml:space="preserve">, </w:t>
      </w:r>
      <w:r w:rsidR="00285DCA" w:rsidRPr="00A146D1">
        <w:t>electrical</w:t>
      </w:r>
      <w:r w:rsidR="007F1F92" w:rsidRPr="00A146D1">
        <w:t xml:space="preserve"> heating </w:t>
      </w:r>
      <w:r w:rsidR="00285DCA" w:rsidRPr="00A146D1">
        <w:t>mantle was employed.</w:t>
      </w:r>
      <w:r w:rsidR="00E30C29" w:rsidRPr="00A146D1">
        <w:t xml:space="preserve"> </w:t>
      </w:r>
      <w:r w:rsidR="00A146D1" w:rsidRPr="00A146D1">
        <w:t>T</w:t>
      </w:r>
      <w:r w:rsidR="00EE2C06" w:rsidRPr="00A146D1">
        <w:t xml:space="preserve">wo needle valves were used to control the </w:t>
      </w:r>
      <w:r w:rsidR="002E7463" w:rsidRPr="00A146D1">
        <w:t>pressure in the reactor</w:t>
      </w:r>
      <w:r w:rsidR="002E7463">
        <w:t xml:space="preserve"> and </w:t>
      </w:r>
      <w:r w:rsidR="00EE2C06">
        <w:t>steam flow at the exit of the reactor.</w:t>
      </w:r>
      <w:r w:rsidR="00C24AE9">
        <w:t xml:space="preserve"> The outlet flow was condensed and measured.</w:t>
      </w:r>
    </w:p>
    <w:p w:rsidR="00C9372B" w:rsidRDefault="00C9372B" w:rsidP="004D6C83">
      <w:pPr>
        <w:pStyle w:val="xxxxxxxxxxxxxxxxxxxxmsonormal"/>
        <w:tabs>
          <w:tab w:val="left" w:pos="567"/>
        </w:tabs>
        <w:spacing w:before="0" w:beforeAutospacing="0" w:after="0" w:afterAutospacing="0" w:line="360" w:lineRule="auto"/>
        <w:jc w:val="both"/>
      </w:pPr>
    </w:p>
    <w:p w:rsidR="008C43D0" w:rsidRDefault="008C43D0" w:rsidP="004D6C83">
      <w:pPr>
        <w:pStyle w:val="xxxxxxxxxxxxxxxxxxxxmsonormal"/>
        <w:tabs>
          <w:tab w:val="left" w:pos="567"/>
        </w:tabs>
        <w:spacing w:before="0" w:beforeAutospacing="0" w:after="0" w:afterAutospacing="0" w:line="360" w:lineRule="auto"/>
        <w:jc w:val="both"/>
      </w:pPr>
    </w:p>
    <w:p w:rsidR="008C43D0" w:rsidRDefault="008C43D0" w:rsidP="004D6C83">
      <w:pPr>
        <w:pStyle w:val="xxxxxxxxxxxxxxxxxxxxmsonormal"/>
        <w:tabs>
          <w:tab w:val="left" w:pos="567"/>
        </w:tabs>
        <w:spacing w:before="0" w:beforeAutospacing="0" w:after="0" w:afterAutospacing="0" w:line="360" w:lineRule="auto"/>
        <w:jc w:val="both"/>
      </w:pPr>
      <w:r>
        <w:rPr>
          <w:noProof/>
          <w:lang w:eastAsia="en-US"/>
        </w:rPr>
        <w:drawing>
          <wp:inline distT="0" distB="0" distL="0" distR="0" wp14:anchorId="554170A9" wp14:editId="4A8BD870">
            <wp:extent cx="2880360" cy="2520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_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2520696"/>
                    </a:xfrm>
                    <a:prstGeom prst="rect">
                      <a:avLst/>
                    </a:prstGeom>
                  </pic:spPr>
                </pic:pic>
              </a:graphicData>
            </a:graphic>
          </wp:inline>
        </w:drawing>
      </w:r>
    </w:p>
    <w:p w:rsidR="00327C02" w:rsidRPr="00400241" w:rsidRDefault="00327C02" w:rsidP="00327C02">
      <w:pPr>
        <w:pStyle w:val="ListParagraph"/>
        <w:spacing w:line="360" w:lineRule="auto"/>
        <w:ind w:left="0"/>
        <w:jc w:val="both"/>
        <w:rPr>
          <w:rFonts w:ascii="Times New Roman" w:hAnsi="Times New Roman" w:cs="Times New Roman"/>
          <w:sz w:val="24"/>
          <w:szCs w:val="24"/>
        </w:rPr>
      </w:pPr>
      <w:r w:rsidRPr="00400241">
        <w:rPr>
          <w:rFonts w:ascii="Times New Roman" w:hAnsi="Times New Roman" w:cs="Times New Roman"/>
          <w:b/>
          <w:sz w:val="24"/>
          <w:szCs w:val="24"/>
        </w:rPr>
        <w:t xml:space="preserve">Figure </w:t>
      </w:r>
      <w:r>
        <w:rPr>
          <w:rFonts w:ascii="Times New Roman" w:hAnsi="Times New Roman" w:cs="Times New Roman"/>
          <w:b/>
          <w:sz w:val="24"/>
          <w:szCs w:val="24"/>
        </w:rPr>
        <w:t>2</w:t>
      </w:r>
      <w:r w:rsidRPr="00400241">
        <w:rPr>
          <w:rFonts w:ascii="Times New Roman" w:hAnsi="Times New Roman" w:cs="Times New Roman"/>
          <w:b/>
          <w:sz w:val="24"/>
          <w:szCs w:val="24"/>
        </w:rPr>
        <w:t xml:space="preserve">. </w:t>
      </w:r>
      <w:r w:rsidRPr="00400241">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700CA8B" wp14:editId="04672279">
                <wp:simplePos x="0" y="0"/>
                <wp:positionH relativeFrom="column">
                  <wp:posOffset>220980</wp:posOffset>
                </wp:positionH>
                <wp:positionV relativeFrom="paragraph">
                  <wp:posOffset>162560</wp:posOffset>
                </wp:positionV>
                <wp:extent cx="1701107" cy="523220"/>
                <wp:effectExtent l="0" t="0" r="0" b="0"/>
                <wp:wrapNone/>
                <wp:docPr id="7" name="TextBox 8"/>
                <wp:cNvGraphicFramePr/>
                <a:graphic xmlns:a="http://schemas.openxmlformats.org/drawingml/2006/main">
                  <a:graphicData uri="http://schemas.microsoft.com/office/word/2010/wordprocessingShape">
                    <wps:wsp>
                      <wps:cNvSpPr txBox="1"/>
                      <wps:spPr>
                        <a:xfrm>
                          <a:off x="0" y="0"/>
                          <a:ext cx="1701107" cy="523220"/>
                        </a:xfrm>
                        <a:prstGeom prst="rect">
                          <a:avLst/>
                        </a:prstGeom>
                        <a:noFill/>
                      </wps:spPr>
                      <wps:txbx>
                        <w:txbxContent>
                          <w:p w:rsidR="00C370FC" w:rsidRDefault="00C370FC" w:rsidP="00327C02">
                            <w:pPr>
                              <w:pStyle w:val="NormalWeb"/>
                              <w:spacing w:before="0" w:beforeAutospacing="0" w:after="0" w:afterAutospacing="0"/>
                            </w:pP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17.4pt;margin-top:12.8pt;width:133.95pt;height:41.2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" filled="f" stroked="f">
                <v:textbox style="mso-fit-shape-to-text:t">
                  <w:txbxContent>
                    <w:p w:rsidR="00C370FC" w:rsidRDefault="00C370FC" w:rsidP="00327C02">
                      <w:pPr>
                        <w:pStyle w:val="NormalWeb"/>
                        <w:spacing w:before="0" w:beforeAutospacing="0" w:after="0" w:afterAutospacing="0"/>
                      </w:pPr>
                    </w:p>
                  </w:txbxContent>
                </v:textbox>
              </v:shape>
            </w:pict>
          </mc:Fallback>
        </mc:AlternateContent>
      </w:r>
      <w:r w:rsidRPr="00400241">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3A2259F" wp14:editId="7E89F7EF">
                <wp:simplePos x="0" y="0"/>
                <wp:positionH relativeFrom="column">
                  <wp:posOffset>-513080</wp:posOffset>
                </wp:positionH>
                <wp:positionV relativeFrom="paragraph">
                  <wp:posOffset>-5253990</wp:posOffset>
                </wp:positionV>
                <wp:extent cx="538289" cy="400110"/>
                <wp:effectExtent l="0" t="0" r="0" b="0"/>
                <wp:wrapNone/>
                <wp:docPr id="8" name="Rectangle 8"/>
                <wp:cNvGraphicFramePr/>
                <a:graphic xmlns:a="http://schemas.openxmlformats.org/drawingml/2006/main">
                  <a:graphicData uri="http://schemas.microsoft.com/office/word/2010/wordprocessingShape">
                    <wps:wsp>
                      <wps:cNvSpPr/>
                      <wps:spPr>
                        <a:xfrm>
                          <a:off x="0" y="0"/>
                          <a:ext cx="538289" cy="400110"/>
                        </a:xfrm>
                        <a:prstGeom prst="rect">
                          <a:avLst/>
                        </a:prstGeom>
                      </wps:spPr>
                      <wps:txbx>
                        <w:txbxContent>
                          <w:p w:rsidR="00C370FC" w:rsidRDefault="00C370FC" w:rsidP="00327C02">
                            <w:pPr>
                              <w:pStyle w:val="NormalWeb"/>
                              <w:spacing w:before="0" w:beforeAutospacing="0" w:after="0" w:afterAutospacing="0"/>
                            </w:pPr>
                          </w:p>
                        </w:txbxContent>
                      </wps:txbx>
                      <wps:bodyPr wrap="none">
                        <a:spAutoFit/>
                      </wps:bodyPr>
                    </wps:wsp>
                  </a:graphicData>
                </a:graphic>
              </wp:anchor>
            </w:drawing>
          </mc:Choice>
          <mc:Fallback>
            <w:pict>
              <v:rect id="Rectangle 8" o:spid="_x0000_s1027" style="position:absolute;left:0;text-align:left;margin-left:-40.4pt;margin-top:-413.7pt;width:42.4pt;height:31.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" filled="f" stroked="f">
                <v:textbox style="mso-fit-shape-to-text:t">
                  <w:txbxContent>
                    <w:p w:rsidR="00C370FC" w:rsidRDefault="00C370FC" w:rsidP="00327C02">
                      <w:pPr>
                        <w:pStyle w:val="NormalWeb"/>
                        <w:spacing w:before="0" w:beforeAutospacing="0" w:after="0" w:afterAutospacing="0"/>
                      </w:pPr>
                    </w:p>
                  </w:txbxContent>
                </v:textbox>
              </v:rect>
            </w:pict>
          </mc:Fallback>
        </mc:AlternateContent>
      </w:r>
      <w:r w:rsidRPr="00400241">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DF98E5A" wp14:editId="39D6D65B">
                <wp:simplePos x="0" y="0"/>
                <wp:positionH relativeFrom="column">
                  <wp:posOffset>-664845</wp:posOffset>
                </wp:positionH>
                <wp:positionV relativeFrom="paragraph">
                  <wp:posOffset>-4735195</wp:posOffset>
                </wp:positionV>
                <wp:extent cx="1039067" cy="400110"/>
                <wp:effectExtent l="0" t="0" r="0" b="0"/>
                <wp:wrapNone/>
                <wp:docPr id="9" name="Rectangle 9"/>
                <wp:cNvGraphicFramePr/>
                <a:graphic xmlns:a="http://schemas.openxmlformats.org/drawingml/2006/main">
                  <a:graphicData uri="http://schemas.microsoft.com/office/word/2010/wordprocessingShape">
                    <wps:wsp>
                      <wps:cNvSpPr/>
                      <wps:spPr>
                        <a:xfrm>
                          <a:off x="0" y="0"/>
                          <a:ext cx="1039067" cy="400110"/>
                        </a:xfrm>
                        <a:prstGeom prst="rect">
                          <a:avLst/>
                        </a:prstGeom>
                      </wps:spPr>
                      <wps:txbx>
                        <w:txbxContent>
                          <w:p w:rsidR="00C370FC" w:rsidRDefault="00C370FC" w:rsidP="00327C02">
                            <w:pPr>
                              <w:pStyle w:val="NormalWeb"/>
                              <w:spacing w:before="0" w:beforeAutospacing="0" w:after="0" w:afterAutospacing="0"/>
                            </w:pPr>
                          </w:p>
                        </w:txbxContent>
                      </wps:txbx>
                      <wps:bodyPr wrap="none">
                        <a:spAutoFit/>
                      </wps:bodyPr>
                    </wps:wsp>
                  </a:graphicData>
                </a:graphic>
              </wp:anchor>
            </w:drawing>
          </mc:Choice>
          <mc:Fallback>
            <w:pict>
              <v:rect id="Rectangle 9" o:spid="_x0000_s1028" style="position:absolute;left:0;text-align:left;margin-left:-52.35pt;margin-top:-372.85pt;width:81.8pt;height:31.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" filled="f" stroked="f">
                <v:textbox style="mso-fit-shape-to-text:t">
                  <w:txbxContent>
                    <w:p w:rsidR="00C370FC" w:rsidRDefault="00C370FC" w:rsidP="00327C02">
                      <w:pPr>
                        <w:pStyle w:val="NormalWeb"/>
                        <w:spacing w:before="0" w:beforeAutospacing="0" w:after="0" w:afterAutospacing="0"/>
                      </w:pPr>
                    </w:p>
                  </w:txbxContent>
                </v:textbox>
              </v:rect>
            </w:pict>
          </mc:Fallback>
        </mc:AlternateContent>
      </w:r>
      <w:r w:rsidRPr="00400241">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1EA3BBA" wp14:editId="1201F9CF">
                <wp:simplePos x="0" y="0"/>
                <wp:positionH relativeFrom="column">
                  <wp:posOffset>396240</wp:posOffset>
                </wp:positionH>
                <wp:positionV relativeFrom="paragraph">
                  <wp:posOffset>-5073650</wp:posOffset>
                </wp:positionV>
                <wp:extent cx="3667992" cy="523220"/>
                <wp:effectExtent l="0" t="0" r="0" b="0"/>
                <wp:wrapNone/>
                <wp:docPr id="10" name="Rectangle 10"/>
                <wp:cNvGraphicFramePr/>
                <a:graphic xmlns:a="http://schemas.openxmlformats.org/drawingml/2006/main">
                  <a:graphicData uri="http://schemas.microsoft.com/office/word/2010/wordprocessingShape">
                    <wps:wsp>
                      <wps:cNvSpPr/>
                      <wps:spPr>
                        <a:xfrm>
                          <a:off x="0" y="0"/>
                          <a:ext cx="3667992" cy="523220"/>
                        </a:xfrm>
                        <a:prstGeom prst="rect">
                          <a:avLst/>
                        </a:prstGeom>
                      </wps:spPr>
                      <wps:txbx>
                        <w:txbxContent>
                          <w:p w:rsidR="00C370FC" w:rsidRDefault="00C370FC" w:rsidP="00327C02">
                            <w:pPr>
                              <w:pStyle w:val="NormalWeb"/>
                              <w:spacing w:before="0" w:beforeAutospacing="0" w:after="0" w:afterAutospacing="0"/>
                            </w:pPr>
                          </w:p>
                        </w:txbxContent>
                      </wps:txbx>
                      <wps:bodyPr wrap="none">
                        <a:spAutoFit/>
                      </wps:bodyPr>
                    </wps:wsp>
                  </a:graphicData>
                </a:graphic>
              </wp:anchor>
            </w:drawing>
          </mc:Choice>
          <mc:Fallback>
            <w:pict>
              <v:rect id="Rectangle 10" o:spid="_x0000_s1029" style="position:absolute;left:0;text-align:left;margin-left:31.2pt;margin-top:-399.5pt;width:288.8pt;height:41.2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" filled="f" stroked="f">
                <v:textbox style="mso-fit-shape-to-text:t">
                  <w:txbxContent>
                    <w:p w:rsidR="00C370FC" w:rsidRDefault="00C370FC" w:rsidP="00327C02">
                      <w:pPr>
                        <w:pStyle w:val="NormalWeb"/>
                        <w:spacing w:before="0" w:beforeAutospacing="0" w:after="0" w:afterAutospacing="0"/>
                      </w:pPr>
                    </w:p>
                  </w:txbxContent>
                </v:textbox>
              </v:rect>
            </w:pict>
          </mc:Fallback>
        </mc:AlternateContent>
      </w:r>
      <w:r w:rsidRPr="00400241">
        <w:rPr>
          <w:rFonts w:ascii="Times New Roman" w:hAnsi="Times New Roman" w:cs="Times New Roman"/>
          <w:sz w:val="24"/>
          <w:szCs w:val="24"/>
        </w:rPr>
        <w:t>Scheme of the lab</w:t>
      </w:r>
      <w:r>
        <w:rPr>
          <w:rFonts w:ascii="Times New Roman" w:hAnsi="Times New Roman" w:cs="Times New Roman"/>
          <w:sz w:val="24"/>
          <w:szCs w:val="24"/>
        </w:rPr>
        <w:t>oratory</w:t>
      </w:r>
      <w:r w:rsidRPr="00400241">
        <w:rPr>
          <w:rFonts w:ascii="Times New Roman" w:hAnsi="Times New Roman" w:cs="Times New Roman"/>
          <w:sz w:val="24"/>
          <w:szCs w:val="24"/>
        </w:rPr>
        <w:t xml:space="preserve"> apparatus used for hydrothermal process</w:t>
      </w:r>
      <w:r>
        <w:rPr>
          <w:rFonts w:ascii="Times New Roman" w:hAnsi="Times New Roman" w:cs="Times New Roman"/>
          <w:sz w:val="24"/>
          <w:szCs w:val="24"/>
        </w:rPr>
        <w:t>ing</w:t>
      </w:r>
      <w:r w:rsidRPr="00400241">
        <w:rPr>
          <w:rFonts w:ascii="Times New Roman" w:hAnsi="Times New Roman" w:cs="Times New Roman"/>
          <w:sz w:val="24"/>
          <w:szCs w:val="24"/>
        </w:rPr>
        <w:t xml:space="preserve"> of leached chestnut-</w:t>
      </w:r>
      <w:r>
        <w:rPr>
          <w:rFonts w:ascii="Times New Roman" w:hAnsi="Times New Roman" w:cs="Times New Roman"/>
          <w:sz w:val="24"/>
          <w:szCs w:val="24"/>
        </w:rPr>
        <w:t>w</w:t>
      </w:r>
      <w:r w:rsidRPr="00400241">
        <w:rPr>
          <w:rFonts w:ascii="Times New Roman" w:hAnsi="Times New Roman" w:cs="Times New Roman"/>
          <w:sz w:val="24"/>
          <w:szCs w:val="24"/>
        </w:rPr>
        <w:t>ood chips</w:t>
      </w:r>
      <w:r>
        <w:rPr>
          <w:rFonts w:ascii="Times New Roman" w:hAnsi="Times New Roman" w:cs="Times New Roman"/>
          <w:sz w:val="24"/>
          <w:szCs w:val="24"/>
        </w:rPr>
        <w:t>.</w:t>
      </w:r>
    </w:p>
    <w:p w:rsidR="00327C02" w:rsidRPr="002607FB" w:rsidRDefault="00327C02" w:rsidP="00327C02">
      <w:pPr>
        <w:pStyle w:val="ListParagraph"/>
        <w:spacing w:line="360" w:lineRule="auto"/>
        <w:ind w:left="0"/>
        <w:jc w:val="both"/>
        <w:rPr>
          <w:rFonts w:ascii="Times New Roman" w:hAnsi="Times New Roman" w:cs="Times New Roman"/>
          <w:sz w:val="24"/>
          <w:szCs w:val="24"/>
        </w:rPr>
      </w:pPr>
      <w:r w:rsidRPr="002607FB">
        <w:rPr>
          <w:rFonts w:ascii="Times New Roman" w:hAnsi="Times New Roman" w:cs="Times New Roman"/>
          <w:i/>
          <w:sz w:val="24"/>
          <w:szCs w:val="24"/>
        </w:rPr>
        <w:t>Legend:</w:t>
      </w:r>
      <w:r w:rsidRPr="002607FB">
        <w:rPr>
          <w:rFonts w:ascii="Times New Roman" w:hAnsi="Times New Roman" w:cs="Times New Roman"/>
          <w:b/>
          <w:sz w:val="24"/>
          <w:szCs w:val="24"/>
        </w:rPr>
        <w:t xml:space="preserve"> </w:t>
      </w:r>
      <w:r w:rsidRPr="002607FB">
        <w:rPr>
          <w:rFonts w:ascii="Times New Roman" w:hAnsi="Times New Roman" w:cs="Times New Roman"/>
          <w:sz w:val="24"/>
          <w:szCs w:val="24"/>
        </w:rPr>
        <w:t>LR- reactor Ernst Haage 1220, RP- steam producer, LH- cooler, IV1, IV2, IV3- needle valves, VV- safety valve, EG1, EG2, EG3- electric heater, U1, U2, U3- switched-mode power supply, R1, R2- temperature controller, PI- pressure indicator, TI- temperature indicator, TT- temperature transmitter, T- temperature display.</w:t>
      </w:r>
    </w:p>
    <w:p w:rsidR="002B0D3B" w:rsidRDefault="00343D71" w:rsidP="004D6C83">
      <w:pPr>
        <w:pStyle w:val="xxxxxxxxxxxxxxxxxxxxmsonormal"/>
        <w:spacing w:before="0" w:beforeAutospacing="0" w:after="0" w:afterAutospacing="0" w:line="360" w:lineRule="auto"/>
        <w:jc w:val="both"/>
      </w:pPr>
      <w:r>
        <w:t xml:space="preserve">   </w:t>
      </w:r>
      <w:r w:rsidR="0008312C">
        <w:t xml:space="preserve"> </w:t>
      </w:r>
      <w:r w:rsidR="002B0D3B" w:rsidRPr="00A03358">
        <w:t>Non-</w:t>
      </w:r>
      <w:r w:rsidR="00F61893" w:rsidRPr="00A03358">
        <w:t>cataly</w:t>
      </w:r>
      <w:r w:rsidR="00153744">
        <w:t>s</w:t>
      </w:r>
      <w:r w:rsidR="00F61893" w:rsidRPr="00A03358">
        <w:t>ed</w:t>
      </w:r>
      <w:r w:rsidR="002B0D3B" w:rsidRPr="00A03358">
        <w:t xml:space="preserve"> experiments</w:t>
      </w:r>
      <w:r w:rsidR="002B0D3B">
        <w:t xml:space="preserve"> were carried out to find out which </w:t>
      </w:r>
      <w:r w:rsidR="00240D37">
        <w:t xml:space="preserve">parameters </w:t>
      </w:r>
      <w:r w:rsidR="002B0D3B">
        <w:t xml:space="preserve">are playing the most important role in </w:t>
      </w:r>
      <w:r w:rsidR="00240D37">
        <w:t xml:space="preserve">hydrothermal process and to compare the </w:t>
      </w:r>
      <w:r w:rsidR="006E38D8">
        <w:t>process conditions and furfural yields</w:t>
      </w:r>
      <w:r w:rsidR="00240D37">
        <w:t xml:space="preserve"> with the actual industrial process </w:t>
      </w:r>
      <w:r w:rsidR="00A03358">
        <w:t>data from</w:t>
      </w:r>
      <w:r w:rsidR="00A26977">
        <w:t xml:space="preserve"> the company Tanin</w:t>
      </w:r>
      <w:r w:rsidR="000565A2">
        <w:t xml:space="preserve"> d.d.</w:t>
      </w:r>
      <w:r w:rsidR="00A26977">
        <w:t>, in spite of different geometry of the reactors.</w:t>
      </w:r>
    </w:p>
    <w:p w:rsidR="00361D1E" w:rsidRDefault="00343D71" w:rsidP="004D6C83">
      <w:pPr>
        <w:pStyle w:val="xxxxxxxxxxxxxxxxxxxxmsonormal"/>
        <w:spacing w:before="0" w:beforeAutospacing="0" w:after="0" w:afterAutospacing="0" w:line="360" w:lineRule="auto"/>
        <w:jc w:val="both"/>
      </w:pPr>
      <w:r>
        <w:t xml:space="preserve">   </w:t>
      </w:r>
      <w:r w:rsidR="0008312C">
        <w:t xml:space="preserve"> </w:t>
      </w:r>
      <w:r w:rsidR="00FE105B">
        <w:t xml:space="preserve">The reactor was loaded with 550 g of leached chestnut wood chips, </w:t>
      </w:r>
      <w:r w:rsidR="00453E39">
        <w:t xml:space="preserve">regardless of the moisture content. A sample of the leached wood chips was </w:t>
      </w:r>
      <w:r w:rsidR="00F778C5">
        <w:t>taken</w:t>
      </w:r>
      <w:r w:rsidR="00453E39">
        <w:t xml:space="preserve"> for p</w:t>
      </w:r>
      <w:r w:rsidR="00FE105B">
        <w:t>article fraction size analysis and average moisture content</w:t>
      </w:r>
      <w:r w:rsidR="00453E39">
        <w:t xml:space="preserve"> determination</w:t>
      </w:r>
      <w:r w:rsidR="00FE105B">
        <w:t xml:space="preserve">. </w:t>
      </w:r>
      <w:r w:rsidR="00B41DE1">
        <w:t>In n</w:t>
      </w:r>
      <w:r w:rsidR="00B41DE1" w:rsidRPr="00BC3200">
        <w:t>on-</w:t>
      </w:r>
      <w:r w:rsidR="00F61893" w:rsidRPr="00BC3200">
        <w:t>cataly</w:t>
      </w:r>
      <w:r w:rsidR="00153744">
        <w:t>s</w:t>
      </w:r>
      <w:r w:rsidR="00F61893" w:rsidRPr="00BC3200">
        <w:t>ed</w:t>
      </w:r>
      <w:r w:rsidR="00B41DE1" w:rsidRPr="00BC3200">
        <w:t xml:space="preserve"> </w:t>
      </w:r>
      <w:r w:rsidR="00B41DE1">
        <w:t>experiments leached chestnut wood chips with both average moisture contents (31</w:t>
      </w:r>
      <w:r w:rsidR="000565A2">
        <w:t xml:space="preserve"> </w:t>
      </w:r>
      <w:r w:rsidR="00B41DE1">
        <w:t xml:space="preserve">% and </w:t>
      </w:r>
      <w:r w:rsidR="0061208D">
        <w:t>43</w:t>
      </w:r>
      <w:r w:rsidR="000565A2">
        <w:t xml:space="preserve"> </w:t>
      </w:r>
      <w:r w:rsidR="00B41DE1">
        <w:t xml:space="preserve">%) </w:t>
      </w:r>
      <w:r w:rsidR="005D2569">
        <w:t>were treated</w:t>
      </w:r>
      <w:r w:rsidR="00B41DE1">
        <w:t xml:space="preserve">. </w:t>
      </w:r>
      <w:r w:rsidR="005D2569">
        <w:t xml:space="preserve">In </w:t>
      </w:r>
      <w:r w:rsidR="00F61893">
        <w:t>cataly</w:t>
      </w:r>
      <w:r w:rsidR="00153744">
        <w:t>s</w:t>
      </w:r>
      <w:r w:rsidR="00F61893">
        <w:t>ed</w:t>
      </w:r>
      <w:r w:rsidR="005D2569">
        <w:t xml:space="preserve"> process only leached chestnut wood chips with average moisture content of 43</w:t>
      </w:r>
      <w:r w:rsidR="000565A2">
        <w:t xml:space="preserve"> </w:t>
      </w:r>
      <w:r w:rsidR="005D2569">
        <w:t>% and without particles size fraction ˂ 2.0 mm</w:t>
      </w:r>
      <w:r w:rsidR="009322E9">
        <w:t xml:space="preserve"> were </w:t>
      </w:r>
      <w:r w:rsidR="009322E9" w:rsidRPr="00F27A07">
        <w:t>used.</w:t>
      </w:r>
      <w:r w:rsidR="009E0CF6">
        <w:t xml:space="preserve"> </w:t>
      </w:r>
      <w:r w:rsidR="00FE105B">
        <w:t>The reactor was sealed</w:t>
      </w:r>
      <w:r w:rsidR="00DB0429">
        <w:t xml:space="preserve"> and preheated by </w:t>
      </w:r>
      <w:r w:rsidR="000A7953">
        <w:t xml:space="preserve">an </w:t>
      </w:r>
      <w:r w:rsidR="00DB0429">
        <w:t>electric heater up to 100</w:t>
      </w:r>
      <w:r w:rsidR="00DB0429" w:rsidRPr="000F5284">
        <w:t>°C</w:t>
      </w:r>
      <w:r w:rsidR="009E0CF6">
        <w:t>.</w:t>
      </w:r>
      <w:r w:rsidR="009E17D5">
        <w:t xml:space="preserve"> </w:t>
      </w:r>
      <w:r w:rsidR="004D5242">
        <w:t>The set temperature was reached in 13-20 min</w:t>
      </w:r>
      <w:r w:rsidR="000565A2">
        <w:t>utes</w:t>
      </w:r>
      <w:r w:rsidR="004D5242">
        <w:t xml:space="preserve">. </w:t>
      </w:r>
      <w:r w:rsidR="00F00432">
        <w:t>S</w:t>
      </w:r>
      <w:r w:rsidR="001072C8">
        <w:t xml:space="preserve">team was introduced into the reactor with </w:t>
      </w:r>
      <w:r w:rsidR="00B77446">
        <w:t xml:space="preserve">appropriate temperature and pressure </w:t>
      </w:r>
      <w:r w:rsidR="00CB2D8E">
        <w:t xml:space="preserve">and as soon as the operating T and P were reached in the reactor, the steam flow </w:t>
      </w:r>
      <w:r w:rsidR="00DD0BD6">
        <w:t xml:space="preserve">through the reactor </w:t>
      </w:r>
      <w:r w:rsidR="00CB2D8E">
        <w:t xml:space="preserve">was </w:t>
      </w:r>
      <w:r w:rsidR="003628C5">
        <w:t>set</w:t>
      </w:r>
      <w:r w:rsidR="00DD0BD6">
        <w:t xml:space="preserve"> </w:t>
      </w:r>
      <w:r w:rsidR="00FD7F53">
        <w:t xml:space="preserve">to </w:t>
      </w:r>
      <w:r w:rsidR="008100CD">
        <w:t xml:space="preserve">attain </w:t>
      </w:r>
      <w:r w:rsidR="00DD0BD6">
        <w:t>a</w:t>
      </w:r>
      <w:r w:rsidR="00EC3467">
        <w:t xml:space="preserve"> pre-</w:t>
      </w:r>
      <w:r w:rsidR="00EC3467" w:rsidRPr="001E1680">
        <w:t>selected</w:t>
      </w:r>
      <w:r w:rsidR="00DD0BD6" w:rsidRPr="001E1680">
        <w:t xml:space="preserve"> </w:t>
      </w:r>
      <w:r w:rsidR="003F3728" w:rsidRPr="001E1680">
        <w:t xml:space="preserve">stripping </w:t>
      </w:r>
      <w:r w:rsidR="00F61893" w:rsidRPr="001E1680">
        <w:t>module</w:t>
      </w:r>
      <w:r w:rsidR="00DA77F9" w:rsidRPr="001E1680">
        <w:t xml:space="preserve"> </w:t>
      </w:r>
      <w:r w:rsidR="003F3728" w:rsidRPr="001E1680">
        <w:t>S</w:t>
      </w:r>
      <w:r w:rsidR="003F3728" w:rsidRPr="001E1680">
        <w:rPr>
          <w:vertAlign w:val="subscript"/>
        </w:rPr>
        <w:t>m</w:t>
      </w:r>
      <w:r w:rsidR="00FD7F53" w:rsidRPr="001E1680">
        <w:rPr>
          <w:vertAlign w:val="subscript"/>
        </w:rPr>
        <w:t xml:space="preserve"> </w:t>
      </w:r>
      <w:r w:rsidR="00FD7F53" w:rsidRPr="001E1680">
        <w:t>(rate</w:t>
      </w:r>
      <w:r w:rsidR="00FD7F53">
        <w:t xml:space="preserve"> of stream load)</w:t>
      </w:r>
      <w:r w:rsidR="00B77446">
        <w:t xml:space="preserve">, defined as the volume of the outlet </w:t>
      </w:r>
      <w:r w:rsidR="007B43C0">
        <w:t xml:space="preserve">condensate </w:t>
      </w:r>
      <w:r w:rsidR="00B77446">
        <w:t xml:space="preserve">flow </w:t>
      </w:r>
      <w:r w:rsidR="00B77446">
        <w:lastRenderedPageBreak/>
        <w:t xml:space="preserve">(mL) </w:t>
      </w:r>
      <w:r w:rsidR="00814965">
        <w:t>per</w:t>
      </w:r>
      <w:r w:rsidR="00B77446">
        <w:t xml:space="preserve"> </w:t>
      </w:r>
      <w:r w:rsidR="000A685F">
        <w:t xml:space="preserve">mass </w:t>
      </w:r>
      <w:r w:rsidR="00B77446">
        <w:t xml:space="preserve">unit of dry </w:t>
      </w:r>
      <w:r w:rsidR="00814965">
        <w:t xml:space="preserve">wood </w:t>
      </w:r>
      <w:r w:rsidR="00EC3467">
        <w:t xml:space="preserve">in the reactor </w:t>
      </w:r>
      <w:r w:rsidR="00B77446">
        <w:t xml:space="preserve">(g) </w:t>
      </w:r>
      <w:r w:rsidR="00EC3467">
        <w:t>in</w:t>
      </w:r>
      <w:r w:rsidR="00B77446">
        <w:t xml:space="preserve"> unit of time (h). </w:t>
      </w:r>
      <w:r w:rsidR="00B25F01">
        <w:t xml:space="preserve"> </w:t>
      </w:r>
      <w:r w:rsidR="00CB3143">
        <w:t>The time to reach the operating temperature in the reactor was recorded and denoted as the beginning of the process (t</w:t>
      </w:r>
      <w:r w:rsidR="00CB3143" w:rsidRPr="00CB3143">
        <w:rPr>
          <w:vertAlign w:val="subscript"/>
        </w:rPr>
        <w:t>o</w:t>
      </w:r>
      <w:r w:rsidR="00CB3143" w:rsidRPr="00CB3143">
        <w:t>)</w:t>
      </w:r>
      <w:r w:rsidR="00CB3143">
        <w:t xml:space="preserve">. </w:t>
      </w:r>
      <w:r w:rsidR="00B25F01">
        <w:t>Non-</w:t>
      </w:r>
      <w:r w:rsidR="00F61893">
        <w:t>cataly</w:t>
      </w:r>
      <w:r w:rsidR="00153744">
        <w:t>s</w:t>
      </w:r>
      <w:r w:rsidR="00F61893">
        <w:t>ed</w:t>
      </w:r>
      <w:r w:rsidR="00B25F01">
        <w:t xml:space="preserve"> experiments were carried out at temperatures between 180</w:t>
      </w:r>
      <w:r w:rsidR="00B25F01" w:rsidRPr="000F5284">
        <w:t>°C</w:t>
      </w:r>
      <w:r w:rsidR="00B25F01">
        <w:t xml:space="preserve"> and 190</w:t>
      </w:r>
      <w:r w:rsidR="00B25F01" w:rsidRPr="000F5284">
        <w:t>°C</w:t>
      </w:r>
      <w:r w:rsidR="00B25F01">
        <w:t>, at pressures between 9-12 bar</w:t>
      </w:r>
      <w:r w:rsidR="00847911">
        <w:t>,</w:t>
      </w:r>
      <w:r w:rsidR="00B25F01">
        <w:t xml:space="preserve"> </w:t>
      </w:r>
      <w:r w:rsidR="00FE24B9">
        <w:t xml:space="preserve">initial </w:t>
      </w:r>
      <w:r w:rsidR="00B25F01">
        <w:t>liquid/solid (L/S) ratio</w:t>
      </w:r>
      <w:r w:rsidR="00D502F2">
        <w:t>s</w:t>
      </w:r>
      <w:r w:rsidR="00B25F01">
        <w:t xml:space="preserve"> of 0</w:t>
      </w:r>
      <w:r w:rsidR="00397BCC">
        <w:t>.</w:t>
      </w:r>
      <w:r w:rsidR="00B25F01">
        <w:t>39 and 0</w:t>
      </w:r>
      <w:r w:rsidR="00397BCC">
        <w:t>.</w:t>
      </w:r>
      <w:r w:rsidR="00B25F01">
        <w:t xml:space="preserve">76 </w:t>
      </w:r>
      <w:r w:rsidR="00FE24B9">
        <w:t>g/g</w:t>
      </w:r>
      <w:r w:rsidR="00847911">
        <w:t xml:space="preserve"> and </w:t>
      </w:r>
      <w:r w:rsidR="003F3728">
        <w:t xml:space="preserve">stripping </w:t>
      </w:r>
      <w:r w:rsidR="00F61893">
        <w:t>module</w:t>
      </w:r>
      <w:r w:rsidR="00847911">
        <w:t xml:space="preserve"> between 1.0 and 1.3 mL/g</w:t>
      </w:r>
      <w:r w:rsidR="00847911" w:rsidRPr="00847911">
        <w:rPr>
          <w:vertAlign w:val="subscript"/>
        </w:rPr>
        <w:t>d.m</w:t>
      </w:r>
      <w:r w:rsidR="00847911">
        <w:rPr>
          <w:vertAlign w:val="subscript"/>
        </w:rPr>
        <w:t>.</w:t>
      </w:r>
      <w:r w:rsidR="00847911">
        <w:t>h</w:t>
      </w:r>
      <w:r w:rsidR="00FE24B9">
        <w:t>.</w:t>
      </w:r>
      <w:r w:rsidR="00D502F2">
        <w:t xml:space="preserve"> </w:t>
      </w:r>
      <w:r w:rsidR="009E0CF6">
        <w:t xml:space="preserve"> </w:t>
      </w:r>
      <w:r w:rsidR="00847911">
        <w:t xml:space="preserve">In </w:t>
      </w:r>
      <w:r w:rsidR="00F61893">
        <w:t>cataly</w:t>
      </w:r>
      <w:r w:rsidR="00153744">
        <w:t>s</w:t>
      </w:r>
      <w:r w:rsidR="00F61893">
        <w:t>ed</w:t>
      </w:r>
      <w:r w:rsidR="00847911">
        <w:t xml:space="preserve"> process, lower temperatures and pressures were applied, </w:t>
      </w:r>
      <w:r w:rsidR="007178F2">
        <w:t xml:space="preserve">but higher initial L/S ratio between 1.5 and 1.8 g/g and higher </w:t>
      </w:r>
      <w:r w:rsidR="003F3728">
        <w:t xml:space="preserve">stripping </w:t>
      </w:r>
      <w:r w:rsidR="00F61893">
        <w:t>module</w:t>
      </w:r>
      <w:r w:rsidR="007178F2">
        <w:t xml:space="preserve">, in the range between 1.3 and </w:t>
      </w:r>
      <w:r w:rsidR="00DB03AC">
        <w:t>4</w:t>
      </w:r>
      <w:r w:rsidR="007178F2">
        <w:t>.0 mL/g</w:t>
      </w:r>
      <w:r w:rsidR="007178F2" w:rsidRPr="00847911">
        <w:rPr>
          <w:vertAlign w:val="subscript"/>
        </w:rPr>
        <w:t>d.m</w:t>
      </w:r>
      <w:r w:rsidR="007178F2">
        <w:rPr>
          <w:vertAlign w:val="subscript"/>
        </w:rPr>
        <w:t>.</w:t>
      </w:r>
      <w:r w:rsidR="007178F2">
        <w:t xml:space="preserve">h. </w:t>
      </w:r>
      <w:r w:rsidR="00361D1E">
        <w:t>Approximate the same load of the catalyst of different concentrations on the dry material w</w:t>
      </w:r>
      <w:r w:rsidR="00B05F6C">
        <w:t>as</w:t>
      </w:r>
      <w:r w:rsidR="00361D1E">
        <w:t xml:space="preserve"> applied</w:t>
      </w:r>
      <w:r w:rsidR="000A7953">
        <w:t xml:space="preserve"> in </w:t>
      </w:r>
      <w:r w:rsidR="00B1279A">
        <w:t xml:space="preserve">all </w:t>
      </w:r>
      <w:r w:rsidR="00F61893">
        <w:t>cataly</w:t>
      </w:r>
      <w:r w:rsidR="00153744">
        <w:t>s</w:t>
      </w:r>
      <w:r w:rsidR="00F61893">
        <w:t>ed</w:t>
      </w:r>
      <w:r w:rsidR="000A7953">
        <w:t xml:space="preserve"> experiments</w:t>
      </w:r>
      <w:r w:rsidR="00361D1E">
        <w:t xml:space="preserve">. </w:t>
      </w:r>
    </w:p>
    <w:p w:rsidR="00B41DE1" w:rsidRDefault="00D92F64" w:rsidP="004D6C83">
      <w:pPr>
        <w:pStyle w:val="xxxxxxxxxxxxxxxxxxxxmsonormal"/>
        <w:spacing w:before="0" w:beforeAutospacing="0" w:after="0" w:afterAutospacing="0" w:line="360" w:lineRule="auto"/>
        <w:jc w:val="both"/>
      </w:pPr>
      <w:r>
        <w:t xml:space="preserve">   </w:t>
      </w:r>
      <w:r w:rsidR="0008312C">
        <w:t xml:space="preserve"> </w:t>
      </w:r>
      <w:r w:rsidR="00D502F2">
        <w:t>The duration of non-</w:t>
      </w:r>
      <w:r w:rsidR="00F61893">
        <w:t>cataly</w:t>
      </w:r>
      <w:r w:rsidR="00153744">
        <w:t>s</w:t>
      </w:r>
      <w:r w:rsidR="00F61893">
        <w:t>ed</w:t>
      </w:r>
      <w:r w:rsidR="00D502F2">
        <w:t xml:space="preserve"> and </w:t>
      </w:r>
      <w:r w:rsidR="00F61893">
        <w:t>cataly</w:t>
      </w:r>
      <w:r w:rsidR="00153744">
        <w:t>s</w:t>
      </w:r>
      <w:r w:rsidR="00F61893">
        <w:t>ed</w:t>
      </w:r>
      <w:r w:rsidR="00D502F2">
        <w:t xml:space="preserve"> process w</w:t>
      </w:r>
      <w:r w:rsidR="00A51047">
        <w:t xml:space="preserve">as </w:t>
      </w:r>
      <w:r w:rsidR="00D502F2">
        <w:t>120 min and 100 min, respectively.</w:t>
      </w:r>
      <w:r w:rsidR="00F56D37">
        <w:t xml:space="preserve"> </w:t>
      </w:r>
      <w:r w:rsidR="00095413">
        <w:t xml:space="preserve">Experiments at each </w:t>
      </w:r>
      <w:r w:rsidR="00D8487D">
        <w:t xml:space="preserve">of the </w:t>
      </w:r>
      <w:r w:rsidR="00095413">
        <w:t xml:space="preserve">process conditions were performed at least in triplicates. </w:t>
      </w:r>
      <w:r w:rsidR="00F65AB1">
        <w:t>The first sample of the condensed outlet flow was taken 45</w:t>
      </w:r>
      <w:r w:rsidR="00332A02">
        <w:t xml:space="preserve"> </w:t>
      </w:r>
      <w:r w:rsidR="00F65AB1">
        <w:t>s</w:t>
      </w:r>
      <w:r w:rsidR="00332A02">
        <w:t>econds</w:t>
      </w:r>
      <w:r w:rsidR="00F65AB1">
        <w:t xml:space="preserve"> after </w:t>
      </w:r>
      <w:r w:rsidR="00F65AB1" w:rsidRPr="00F65AB1">
        <w:t>t</w:t>
      </w:r>
      <w:r w:rsidR="00F65AB1" w:rsidRPr="00F65AB1">
        <w:rPr>
          <w:vertAlign w:val="subscript"/>
        </w:rPr>
        <w:t>o</w:t>
      </w:r>
      <w:r w:rsidR="00F65AB1">
        <w:t xml:space="preserve">, afterwards the sampling was carried out </w:t>
      </w:r>
      <w:r w:rsidR="000A7953">
        <w:t xml:space="preserve">in intervals of </w:t>
      </w:r>
      <w:r w:rsidR="00B33EB4">
        <w:t>10</w:t>
      </w:r>
      <w:r w:rsidR="000A7953">
        <w:t xml:space="preserve"> min</w:t>
      </w:r>
      <w:r w:rsidR="00B33EB4">
        <w:t xml:space="preserve">, </w:t>
      </w:r>
      <w:r w:rsidR="00F65AB1">
        <w:t xml:space="preserve">and only </w:t>
      </w:r>
      <w:r w:rsidR="00B33EB4">
        <w:t>at the beg</w:t>
      </w:r>
      <w:r w:rsidR="00F56D37">
        <w:t xml:space="preserve">inning of </w:t>
      </w:r>
      <w:r w:rsidR="00153744">
        <w:t>catalys</w:t>
      </w:r>
      <w:r w:rsidR="00F61893">
        <w:t>ed</w:t>
      </w:r>
      <w:r w:rsidR="00F56D37">
        <w:t xml:space="preserve"> experiments </w:t>
      </w:r>
      <w:r w:rsidR="00B33EB4">
        <w:t>5 min interval was chosen.</w:t>
      </w:r>
      <w:r w:rsidR="002E5BC4">
        <w:t xml:space="preserve"> The samples were cooled </w:t>
      </w:r>
      <w:r w:rsidR="007007F1">
        <w:t xml:space="preserve">down </w:t>
      </w:r>
      <w:r w:rsidR="002E5BC4">
        <w:t xml:space="preserve">to room temperature and were prepared for GC analysis. </w:t>
      </w:r>
    </w:p>
    <w:p w:rsidR="00C05B22" w:rsidRDefault="00C05B22" w:rsidP="004D6C83">
      <w:pPr>
        <w:pStyle w:val="xxxxxxxxxxxxxxxxxxxxmsonormal"/>
        <w:spacing w:before="0" w:beforeAutospacing="0" w:after="0" w:afterAutospacing="0" w:line="360" w:lineRule="auto"/>
        <w:jc w:val="both"/>
      </w:pPr>
    </w:p>
    <w:p w:rsidR="009B072B" w:rsidRPr="00DD6F4A" w:rsidRDefault="006A73BD" w:rsidP="004D6C83">
      <w:pPr>
        <w:pStyle w:val="xxxxxxxxxxxxxxxxxxxxmsonormal"/>
        <w:spacing w:before="0" w:beforeAutospacing="0" w:after="0" w:afterAutospacing="0" w:line="360" w:lineRule="auto"/>
        <w:jc w:val="both"/>
        <w:rPr>
          <w:i/>
        </w:rPr>
      </w:pPr>
      <w:r w:rsidRPr="00DD6F4A">
        <w:rPr>
          <w:b/>
          <w:i/>
        </w:rPr>
        <w:t>2.2.2.</w:t>
      </w:r>
      <w:r w:rsidR="009B072B" w:rsidRPr="00DD6F4A">
        <w:rPr>
          <w:b/>
          <w:i/>
        </w:rPr>
        <w:t xml:space="preserve"> Pilot scale setup and procedure</w:t>
      </w:r>
    </w:p>
    <w:p w:rsidR="009B072B" w:rsidRDefault="009B072B" w:rsidP="004D6C83">
      <w:pPr>
        <w:pStyle w:val="xxxxxxxxxxxxxxxxxxxxmsonormal"/>
        <w:spacing w:before="0" w:beforeAutospacing="0" w:after="0" w:afterAutospacing="0" w:line="360" w:lineRule="auto"/>
        <w:jc w:val="both"/>
      </w:pPr>
    </w:p>
    <w:p w:rsidR="002C325C" w:rsidRDefault="002C325C" w:rsidP="004D6C83">
      <w:pPr>
        <w:pStyle w:val="xxxxxxxxxxxxxxxxxxxxmsonormal"/>
        <w:spacing w:before="0" w:beforeAutospacing="0" w:after="0" w:afterAutospacing="0" w:line="360" w:lineRule="auto"/>
        <w:jc w:val="both"/>
      </w:pPr>
      <w:r>
        <w:t xml:space="preserve">   </w:t>
      </w:r>
      <w:r w:rsidR="0008312C">
        <w:t xml:space="preserve"> </w:t>
      </w:r>
      <w:r>
        <w:t xml:space="preserve">Based on the findings from the laboratory experiments, the pilot reactor of a column type was build up, with an effective volume of 10 L, 88 mm </w:t>
      </w:r>
      <w:r w:rsidR="00332A02">
        <w:t xml:space="preserve">of diameter </w:t>
      </w:r>
      <w:r w:rsidR="000346B2">
        <w:t xml:space="preserve">and </w:t>
      </w:r>
      <w:r>
        <w:t>2 m</w:t>
      </w:r>
      <w:r w:rsidR="00332A02">
        <w:t xml:space="preserve"> of height</w:t>
      </w:r>
      <w:r>
        <w:t>. The reactor was heated by steam, which entered a double insulation jacket of the reactor. The reactor was designed in such a way, that both ends could be opened. The raw material (leached chestnut wood chips) entered the top of the reactor and formed a fixed bed, while the steam was introduced through a perforated distributor</w:t>
      </w:r>
      <w:r w:rsidR="00F4705E">
        <w:t>,</w:t>
      </w:r>
      <w:r>
        <w:t xml:space="preserve"> mounted in the reactor at the bottom part. The valve for steam condensate at the bottom was slightly opened during the experimental run. The filter plate at the top of the bed prevented the particles to leave the reactor </w:t>
      </w:r>
      <w:r w:rsidR="00332A02">
        <w:t xml:space="preserve">together </w:t>
      </w:r>
      <w:r>
        <w:t xml:space="preserve">with steam. The outlet </w:t>
      </w:r>
      <w:r w:rsidR="00332A02">
        <w:t xml:space="preserve">steam </w:t>
      </w:r>
      <w:r>
        <w:t xml:space="preserve">flow from the top of the reactor entered a separator, where fine dusty particles were </w:t>
      </w:r>
      <w:r w:rsidR="00F61893">
        <w:t>removed</w:t>
      </w:r>
      <w:r w:rsidR="00332A02">
        <w:t>, followed by</w:t>
      </w:r>
      <w:r>
        <w:t xml:space="preserve"> condens</w:t>
      </w:r>
      <w:r w:rsidR="00332A02">
        <w:t>ation</w:t>
      </w:r>
      <w:r>
        <w:t xml:space="preserve"> in a heat exchanger and collected in a graduated vessel. The samples were taken every 10 min for GC analysis. </w:t>
      </w:r>
    </w:p>
    <w:p w:rsidR="004F5C61" w:rsidRDefault="004F5C61" w:rsidP="004D6C83">
      <w:pPr>
        <w:pStyle w:val="xxxxxxxxxxxxxxxxxxxxmsonormal"/>
        <w:spacing w:before="0" w:beforeAutospacing="0" w:after="0" w:afterAutospacing="0" w:line="360" w:lineRule="auto"/>
        <w:jc w:val="both"/>
      </w:pPr>
    </w:p>
    <w:p w:rsidR="00337CF7" w:rsidRDefault="006A73BD" w:rsidP="004D6C83">
      <w:pPr>
        <w:pStyle w:val="xxxxxxxxxxxxxxxxxxxxmsonormal"/>
        <w:spacing w:before="0" w:beforeAutospacing="0" w:after="0" w:afterAutospacing="0" w:line="360" w:lineRule="auto"/>
        <w:jc w:val="both"/>
        <w:rPr>
          <w:b/>
        </w:rPr>
      </w:pPr>
      <w:r>
        <w:rPr>
          <w:b/>
        </w:rPr>
        <w:t>3.</w:t>
      </w:r>
      <w:r w:rsidR="0038128E">
        <w:rPr>
          <w:b/>
        </w:rPr>
        <w:t xml:space="preserve"> </w:t>
      </w:r>
      <w:r>
        <w:rPr>
          <w:b/>
        </w:rPr>
        <w:t xml:space="preserve"> </w:t>
      </w:r>
      <w:r w:rsidR="00337CF7">
        <w:rPr>
          <w:b/>
        </w:rPr>
        <w:t>Results and discussion</w:t>
      </w:r>
    </w:p>
    <w:p w:rsidR="00282B83" w:rsidRDefault="00282B83" w:rsidP="004D6C83">
      <w:pPr>
        <w:pStyle w:val="xxxxxxxxxxxxxxxxxxxxmsonormal"/>
        <w:spacing w:before="0" w:beforeAutospacing="0" w:after="0" w:afterAutospacing="0" w:line="360" w:lineRule="auto"/>
        <w:jc w:val="both"/>
        <w:rPr>
          <w:b/>
        </w:rPr>
      </w:pPr>
    </w:p>
    <w:p w:rsidR="00282B83" w:rsidRPr="00000A14" w:rsidRDefault="006A73BD" w:rsidP="004D6C83">
      <w:pPr>
        <w:pStyle w:val="xxxxxxxxxxxxxxxxxxxxmsonormal"/>
        <w:spacing w:before="0" w:beforeAutospacing="0" w:after="0" w:afterAutospacing="0" w:line="360" w:lineRule="auto"/>
        <w:jc w:val="both"/>
        <w:rPr>
          <w:i/>
        </w:rPr>
      </w:pPr>
      <w:r w:rsidRPr="00FF206D">
        <w:rPr>
          <w:b/>
          <w:i/>
        </w:rPr>
        <w:t xml:space="preserve">3.1. </w:t>
      </w:r>
      <w:r w:rsidR="007E65B5" w:rsidRPr="00FF206D">
        <w:rPr>
          <w:b/>
          <w:i/>
        </w:rPr>
        <w:t>Effect of tempera</w:t>
      </w:r>
      <w:r w:rsidR="00B57BC0" w:rsidRPr="00FF206D">
        <w:rPr>
          <w:b/>
          <w:i/>
        </w:rPr>
        <w:t>t</w:t>
      </w:r>
      <w:r w:rsidR="007E65B5" w:rsidRPr="00FF206D">
        <w:rPr>
          <w:b/>
          <w:i/>
        </w:rPr>
        <w:t xml:space="preserve">ure, pressure, </w:t>
      </w:r>
      <w:r w:rsidR="00F67E60" w:rsidRPr="00FF206D">
        <w:rPr>
          <w:b/>
          <w:i/>
        </w:rPr>
        <w:t xml:space="preserve">stripping </w:t>
      </w:r>
      <w:r w:rsidR="00F61893" w:rsidRPr="00FF206D">
        <w:rPr>
          <w:b/>
          <w:i/>
        </w:rPr>
        <w:t>module</w:t>
      </w:r>
      <w:r w:rsidR="006C183C" w:rsidRPr="00FF206D">
        <w:rPr>
          <w:b/>
          <w:i/>
        </w:rPr>
        <w:t xml:space="preserve"> and moisture content</w:t>
      </w:r>
      <w:r w:rsidR="000C1AB4" w:rsidRPr="00FF206D">
        <w:rPr>
          <w:b/>
          <w:i/>
        </w:rPr>
        <w:t xml:space="preserve"> in</w:t>
      </w:r>
      <w:r w:rsidR="006C183C" w:rsidRPr="00FF206D">
        <w:rPr>
          <w:b/>
          <w:i/>
        </w:rPr>
        <w:t xml:space="preserve"> non-</w:t>
      </w:r>
      <w:r w:rsidR="00153744" w:rsidRPr="00FF206D">
        <w:rPr>
          <w:b/>
          <w:i/>
        </w:rPr>
        <w:t>catalys</w:t>
      </w:r>
      <w:r w:rsidR="00F61893" w:rsidRPr="00FF206D">
        <w:rPr>
          <w:b/>
          <w:i/>
        </w:rPr>
        <w:t>ed</w:t>
      </w:r>
      <w:r w:rsidR="006C183C" w:rsidRPr="00FF206D">
        <w:rPr>
          <w:b/>
          <w:i/>
        </w:rPr>
        <w:t xml:space="preserve"> </w:t>
      </w:r>
      <w:r w:rsidR="00442139" w:rsidRPr="00FF206D">
        <w:rPr>
          <w:b/>
          <w:i/>
        </w:rPr>
        <w:t xml:space="preserve">lab-scale </w:t>
      </w:r>
      <w:r w:rsidR="006C183C" w:rsidRPr="00FF206D">
        <w:rPr>
          <w:b/>
          <w:i/>
        </w:rPr>
        <w:t>experiments</w:t>
      </w:r>
      <w:r w:rsidR="006C183C" w:rsidRPr="00CB65B4">
        <w:rPr>
          <w:i/>
        </w:rPr>
        <w:t xml:space="preserve"> </w:t>
      </w:r>
    </w:p>
    <w:p w:rsidR="00E4494C" w:rsidRDefault="00E4494C" w:rsidP="004D6C83">
      <w:pPr>
        <w:pStyle w:val="xxxxxxxxxxxxxxxxxxxxmsonormal"/>
        <w:spacing w:before="0" w:beforeAutospacing="0" w:after="0" w:afterAutospacing="0" w:line="360" w:lineRule="auto"/>
        <w:jc w:val="both"/>
        <w:rPr>
          <w:b/>
        </w:rPr>
      </w:pPr>
    </w:p>
    <w:p w:rsidR="00CB6B8B" w:rsidRDefault="0096791B" w:rsidP="004D6C83">
      <w:pPr>
        <w:pStyle w:val="xxxxxxxxxxxxxxxxxxxxmsonormal"/>
        <w:spacing w:before="0" w:beforeAutospacing="0" w:after="0" w:afterAutospacing="0" w:line="360" w:lineRule="auto"/>
        <w:jc w:val="both"/>
      </w:pPr>
      <w:r>
        <w:t xml:space="preserve">   </w:t>
      </w:r>
      <w:r w:rsidR="0008312C">
        <w:t xml:space="preserve"> </w:t>
      </w:r>
      <w:r w:rsidR="006935C0" w:rsidRPr="006935C0">
        <w:t xml:space="preserve">A </w:t>
      </w:r>
      <w:r w:rsidR="00846ED3">
        <w:t xml:space="preserve">series </w:t>
      </w:r>
      <w:r w:rsidR="00846ED3" w:rsidRPr="00B57BC0">
        <w:t>of</w:t>
      </w:r>
      <w:r w:rsidR="00846ED3">
        <w:rPr>
          <w:color w:val="FF0000"/>
        </w:rPr>
        <w:t xml:space="preserve"> </w:t>
      </w:r>
      <w:r w:rsidR="006935C0">
        <w:t>non-</w:t>
      </w:r>
      <w:r w:rsidR="00153744">
        <w:t>catalys</w:t>
      </w:r>
      <w:r w:rsidR="00F61893">
        <w:t>ed</w:t>
      </w:r>
      <w:r w:rsidR="006935C0">
        <w:t xml:space="preserve"> experiments were performed at two temperatures and pressures,</w:t>
      </w:r>
      <w:r w:rsidR="00A96F37">
        <w:t xml:space="preserve"> using the particles with initial average moisture content</w:t>
      </w:r>
      <w:r w:rsidR="002A4C68">
        <w:t>s</w:t>
      </w:r>
      <w:r w:rsidR="00A96F37">
        <w:t xml:space="preserve"> </w:t>
      </w:r>
      <w:r w:rsidR="002A4C68">
        <w:t xml:space="preserve">of </w:t>
      </w:r>
      <w:r w:rsidR="00A96F37">
        <w:t>31</w:t>
      </w:r>
      <w:r w:rsidR="00597DEB">
        <w:t xml:space="preserve"> </w:t>
      </w:r>
      <w:r w:rsidR="00A96F37">
        <w:t>% and 43</w:t>
      </w:r>
      <w:r w:rsidR="00597DEB">
        <w:t xml:space="preserve"> </w:t>
      </w:r>
      <w:r w:rsidR="00A96F37">
        <w:t xml:space="preserve">% and by a variation of </w:t>
      </w:r>
      <w:r w:rsidR="00F67E60">
        <w:t xml:space="preserve">stripping </w:t>
      </w:r>
      <w:r w:rsidR="00F61893">
        <w:t>module</w:t>
      </w:r>
      <w:r w:rsidR="00A96F37">
        <w:t xml:space="preserve"> </w:t>
      </w:r>
      <w:r w:rsidR="00F67E60">
        <w:t>S</w:t>
      </w:r>
      <w:r w:rsidR="00F67E60" w:rsidRPr="00A96F37">
        <w:rPr>
          <w:vertAlign w:val="subscript"/>
        </w:rPr>
        <w:t>m</w:t>
      </w:r>
      <w:r w:rsidR="00A96F37">
        <w:t>.</w:t>
      </w:r>
      <w:r w:rsidR="00846ED3">
        <w:t xml:space="preserve"> The operating conditions and results of </w:t>
      </w:r>
      <w:r w:rsidR="00B13704">
        <w:t xml:space="preserve">most representative </w:t>
      </w:r>
      <w:r w:rsidR="00846ED3">
        <w:t>non-</w:t>
      </w:r>
      <w:r w:rsidR="00153744">
        <w:t>catalys</w:t>
      </w:r>
      <w:r w:rsidR="00F61893">
        <w:t>ed</w:t>
      </w:r>
      <w:r w:rsidR="00846ED3">
        <w:t xml:space="preserve"> laboratory experiments are presented in Table 2. </w:t>
      </w:r>
    </w:p>
    <w:p w:rsidR="00A26977" w:rsidRDefault="00846ED3" w:rsidP="004D6C83">
      <w:pPr>
        <w:pStyle w:val="xxxxxxxxxxxxxxxxxxxxmsonormal"/>
        <w:spacing w:before="0" w:beforeAutospacing="0" w:after="0" w:afterAutospacing="0" w:line="360" w:lineRule="auto"/>
        <w:jc w:val="both"/>
      </w:pPr>
      <w:r>
        <w:t xml:space="preserve"> </w:t>
      </w:r>
    </w:p>
    <w:p w:rsidR="00CB6B8B" w:rsidRDefault="00CB6B8B" w:rsidP="00CB6B8B">
      <w:pPr>
        <w:pStyle w:val="xxxxxxxxxxxxxxxxxxxxmsonormal"/>
        <w:spacing w:before="0" w:beforeAutospacing="0" w:after="0" w:afterAutospacing="0" w:line="360" w:lineRule="auto"/>
        <w:jc w:val="both"/>
        <w:rPr>
          <w:b/>
        </w:rPr>
      </w:pPr>
      <w:r>
        <w:rPr>
          <w:b/>
        </w:rPr>
        <w:t>Table 2.</w:t>
      </w:r>
      <w:r w:rsidR="004F5C61">
        <w:rPr>
          <w:b/>
        </w:rPr>
        <w:t xml:space="preserve"> </w:t>
      </w:r>
      <w:r>
        <w:t>C</w:t>
      </w:r>
      <w:r w:rsidRPr="00F448EA">
        <w:t xml:space="preserve">onditions and </w:t>
      </w:r>
      <w:r>
        <w:t>r</w:t>
      </w:r>
      <w:r w:rsidRPr="00F448EA">
        <w:t>esults of non-</w:t>
      </w:r>
      <w:r>
        <w:t>catalys</w:t>
      </w:r>
      <w:r w:rsidRPr="00F448EA">
        <w:t xml:space="preserve">ed </w:t>
      </w:r>
      <w:r>
        <w:t xml:space="preserve">laboratory </w:t>
      </w:r>
      <w:r w:rsidRPr="00F448EA">
        <w:t>experiments of leached chestnut wood chips in one-stage process</w:t>
      </w:r>
      <w:r w:rsidR="004F5C61">
        <w:t>.</w:t>
      </w:r>
      <w:r>
        <w:rPr>
          <w:vertAlign w:val="superscript"/>
        </w:rPr>
        <w:t>16</w:t>
      </w:r>
    </w:p>
    <w:tbl>
      <w:tblPr>
        <w:tblStyle w:val="TableGrid"/>
        <w:tblW w:w="0" w:type="auto"/>
        <w:tblLook w:val="04A0" w:firstRow="1" w:lastRow="0" w:firstColumn="1" w:lastColumn="0" w:noHBand="0" w:noVBand="1"/>
      </w:tblPr>
      <w:tblGrid>
        <w:gridCol w:w="871"/>
        <w:gridCol w:w="869"/>
        <w:gridCol w:w="778"/>
        <w:gridCol w:w="851"/>
        <w:gridCol w:w="850"/>
        <w:gridCol w:w="756"/>
        <w:gridCol w:w="945"/>
        <w:gridCol w:w="916"/>
        <w:gridCol w:w="785"/>
        <w:gridCol w:w="709"/>
      </w:tblGrid>
      <w:tr w:rsidR="00EB099A" w:rsidTr="00636A05">
        <w:tc>
          <w:tcPr>
            <w:tcW w:w="871" w:type="dxa"/>
          </w:tcPr>
          <w:p w:rsidR="00072927" w:rsidRDefault="00072927" w:rsidP="00636A05">
            <w:pPr>
              <w:pStyle w:val="xxxxxxxxxxxxxxxxxxxxmsonormal"/>
              <w:spacing w:before="0" w:beforeAutospacing="0" w:after="0" w:afterAutospacing="0" w:line="360" w:lineRule="auto"/>
              <w:jc w:val="center"/>
            </w:pPr>
            <w:r w:rsidRPr="000F1B04">
              <w:rPr>
                <w:b/>
              </w:rPr>
              <w:t>t</w:t>
            </w:r>
            <w:r w:rsidRPr="000F1B04">
              <w:rPr>
                <w:b/>
                <w:vertAlign w:val="subscript"/>
              </w:rPr>
              <w:t>preheat</w:t>
            </w:r>
            <w:r w:rsidR="003359D7">
              <w:rPr>
                <w:b/>
                <w:vertAlign w:val="subscript"/>
              </w:rPr>
              <w:t xml:space="preserve"> </w:t>
            </w:r>
            <w:r w:rsidR="003359D7" w:rsidRPr="000C43CF">
              <w:t>min</w:t>
            </w:r>
          </w:p>
        </w:tc>
        <w:tc>
          <w:tcPr>
            <w:tcW w:w="869" w:type="dxa"/>
          </w:tcPr>
          <w:p w:rsidR="00072927" w:rsidRDefault="00072927" w:rsidP="00636A05">
            <w:pPr>
              <w:pStyle w:val="xxxxxxxxxxxxxxxxxxxxmsonormal"/>
              <w:spacing w:before="0" w:beforeAutospacing="0" w:after="0" w:afterAutospacing="0" w:line="360" w:lineRule="auto"/>
              <w:jc w:val="center"/>
            </w:pPr>
            <w:r w:rsidRPr="000F1B04">
              <w:rPr>
                <w:b/>
              </w:rPr>
              <w:t>m</w:t>
            </w:r>
            <w:r w:rsidRPr="000F1B04">
              <w:rPr>
                <w:b/>
                <w:vertAlign w:val="subscript"/>
              </w:rPr>
              <w:t>d.m.</w:t>
            </w:r>
            <w:r w:rsidR="003359D7">
              <w:rPr>
                <w:b/>
                <w:vertAlign w:val="subscript"/>
              </w:rPr>
              <w:t xml:space="preserve"> </w:t>
            </w:r>
            <w:r w:rsidR="003359D7" w:rsidRPr="000C43CF">
              <w:t>g</w:t>
            </w:r>
          </w:p>
        </w:tc>
        <w:tc>
          <w:tcPr>
            <w:tcW w:w="778" w:type="dxa"/>
          </w:tcPr>
          <w:p w:rsidR="00072927" w:rsidRDefault="003359D7" w:rsidP="00636A05">
            <w:pPr>
              <w:pStyle w:val="xxxxxxxxxxxxxxxxxxxxmsonormal"/>
              <w:spacing w:before="0" w:beforeAutospacing="0" w:after="0" w:afterAutospacing="0" w:line="360" w:lineRule="auto"/>
              <w:jc w:val="center"/>
            </w:pPr>
            <w:r w:rsidRPr="000F1B04">
              <w:rPr>
                <w:b/>
              </w:rPr>
              <w:t>w</w:t>
            </w:r>
            <w:r w:rsidRPr="000F1B04">
              <w:rPr>
                <w:b/>
                <w:vertAlign w:val="subscript"/>
              </w:rPr>
              <w:t>m,p</w:t>
            </w:r>
            <w:r>
              <w:rPr>
                <w:b/>
                <w:vertAlign w:val="subscript"/>
              </w:rPr>
              <w:t xml:space="preserve"> </w:t>
            </w:r>
            <w:r w:rsidRPr="000C43CF">
              <w:t>%</w:t>
            </w:r>
          </w:p>
        </w:tc>
        <w:tc>
          <w:tcPr>
            <w:tcW w:w="851" w:type="dxa"/>
          </w:tcPr>
          <w:p w:rsidR="00072927" w:rsidRDefault="003359D7" w:rsidP="00636A05">
            <w:pPr>
              <w:pStyle w:val="xxxxxxxxxxxxxxxxxxxxmsonormal"/>
              <w:spacing w:before="0" w:beforeAutospacing="0" w:after="0" w:afterAutospacing="0" w:line="360" w:lineRule="auto"/>
              <w:jc w:val="center"/>
            </w:pPr>
            <w:r w:rsidRPr="000F1B04">
              <w:rPr>
                <w:b/>
              </w:rPr>
              <w:t>L/S</w:t>
            </w:r>
            <w:r>
              <w:rPr>
                <w:b/>
              </w:rPr>
              <w:t xml:space="preserve"> </w:t>
            </w:r>
            <w:r w:rsidRPr="000C43CF">
              <w:t>g/g</w:t>
            </w:r>
          </w:p>
        </w:tc>
        <w:tc>
          <w:tcPr>
            <w:tcW w:w="850" w:type="dxa"/>
          </w:tcPr>
          <w:p w:rsidR="00072927" w:rsidRDefault="003359D7" w:rsidP="00636A05">
            <w:pPr>
              <w:pStyle w:val="xxxxxxxxxxxxxxxxxxxxmsonormal"/>
              <w:spacing w:before="0" w:beforeAutospacing="0" w:after="0" w:afterAutospacing="0" w:line="360" w:lineRule="auto"/>
              <w:jc w:val="center"/>
            </w:pPr>
            <w:r w:rsidRPr="000F1B04">
              <w:rPr>
                <w:b/>
              </w:rPr>
              <w:t>w</w:t>
            </w:r>
            <w:r w:rsidRPr="000F1B04">
              <w:rPr>
                <w:b/>
                <w:vertAlign w:val="subscript"/>
              </w:rPr>
              <w:t>m,c</w:t>
            </w:r>
            <w:r>
              <w:rPr>
                <w:b/>
                <w:vertAlign w:val="subscript"/>
              </w:rPr>
              <w:t xml:space="preserve">  </w:t>
            </w:r>
            <w:r w:rsidRPr="000C43CF">
              <w:t>%</w:t>
            </w:r>
          </w:p>
        </w:tc>
        <w:tc>
          <w:tcPr>
            <w:tcW w:w="756" w:type="dxa"/>
          </w:tcPr>
          <w:p w:rsidR="00072927" w:rsidRDefault="003359D7" w:rsidP="00636A05">
            <w:pPr>
              <w:pStyle w:val="xxxxxxxxxxxxxxxxxxxxmsonormal"/>
              <w:spacing w:before="0" w:beforeAutospacing="0" w:after="0" w:afterAutospacing="0" w:line="360" w:lineRule="auto"/>
              <w:jc w:val="center"/>
            </w:pPr>
            <w:r w:rsidRPr="000F1B04">
              <w:rPr>
                <w:b/>
              </w:rPr>
              <w:t>T</w:t>
            </w:r>
            <w:r>
              <w:rPr>
                <w:b/>
              </w:rPr>
              <w:t xml:space="preserve">    </w:t>
            </w:r>
            <w:r w:rsidRPr="000C43CF">
              <w:rPr>
                <w:rFonts w:ascii="Calibri" w:hAnsi="Calibri"/>
              </w:rPr>
              <w:t>°</w:t>
            </w:r>
            <w:r w:rsidRPr="000C43CF">
              <w:t>C</w:t>
            </w:r>
          </w:p>
        </w:tc>
        <w:tc>
          <w:tcPr>
            <w:tcW w:w="945" w:type="dxa"/>
          </w:tcPr>
          <w:p w:rsidR="00072927" w:rsidRDefault="003359D7" w:rsidP="00636A05">
            <w:pPr>
              <w:pStyle w:val="xxxxxxxxxxxxxxxxxxxxmsonormal"/>
              <w:spacing w:before="0" w:beforeAutospacing="0" w:after="0" w:afterAutospacing="0" w:line="360" w:lineRule="auto"/>
              <w:jc w:val="center"/>
            </w:pPr>
            <w:r w:rsidRPr="000F1B04">
              <w:rPr>
                <w:b/>
              </w:rPr>
              <w:t>P</w:t>
            </w:r>
            <w:r>
              <w:rPr>
                <w:b/>
              </w:rPr>
              <w:t xml:space="preserve">     </w:t>
            </w:r>
            <w:r w:rsidRPr="000C43CF">
              <w:t>bar</w:t>
            </w:r>
          </w:p>
        </w:tc>
        <w:tc>
          <w:tcPr>
            <w:tcW w:w="916" w:type="dxa"/>
          </w:tcPr>
          <w:p w:rsidR="00072927" w:rsidRDefault="003359D7" w:rsidP="00636A05">
            <w:pPr>
              <w:pStyle w:val="xxxxxxxxxxxxxxxxxxxxmsonormal"/>
              <w:spacing w:before="0" w:beforeAutospacing="0" w:after="0" w:afterAutospacing="0" w:line="360" w:lineRule="auto"/>
              <w:jc w:val="center"/>
            </w:pPr>
            <w:r w:rsidRPr="000F1B04">
              <w:rPr>
                <w:b/>
              </w:rPr>
              <w:t>S</w:t>
            </w:r>
            <w:r w:rsidRPr="000F1B04">
              <w:rPr>
                <w:b/>
                <w:vertAlign w:val="subscript"/>
              </w:rPr>
              <w:t>m</w:t>
            </w:r>
            <w:r>
              <w:rPr>
                <w:b/>
                <w:vertAlign w:val="subscript"/>
              </w:rPr>
              <w:t xml:space="preserve">   </w:t>
            </w:r>
            <w:r w:rsidRPr="000C43CF">
              <w:t>mL/g.h</w:t>
            </w:r>
          </w:p>
        </w:tc>
        <w:tc>
          <w:tcPr>
            <w:tcW w:w="785" w:type="dxa"/>
          </w:tcPr>
          <w:p w:rsidR="00072927" w:rsidRPr="003359D7" w:rsidRDefault="003359D7" w:rsidP="00636A05">
            <w:pPr>
              <w:pStyle w:val="xxxxxxxxxxxxxxxxxxxxmsonormal"/>
              <w:spacing w:before="0" w:beforeAutospacing="0" w:after="0" w:afterAutospacing="0" w:line="360" w:lineRule="auto"/>
              <w:jc w:val="center"/>
            </w:pPr>
            <w:r w:rsidRPr="000F1B04">
              <w:rPr>
                <w:b/>
              </w:rPr>
              <w:t>C</w:t>
            </w:r>
            <w:r w:rsidRPr="000F1B04">
              <w:rPr>
                <w:b/>
                <w:vertAlign w:val="subscript"/>
              </w:rPr>
              <w:t>f</w:t>
            </w:r>
            <w:r w:rsidRPr="000F1B04">
              <w:rPr>
                <w:b/>
                <w:vertAlign w:val="superscript"/>
              </w:rPr>
              <w:t>max</w:t>
            </w:r>
            <w:r>
              <w:rPr>
                <w:b/>
                <w:vertAlign w:val="superscript"/>
              </w:rPr>
              <w:t xml:space="preserve"> </w:t>
            </w:r>
            <w:r>
              <w:t>%</w:t>
            </w:r>
          </w:p>
        </w:tc>
        <w:tc>
          <w:tcPr>
            <w:tcW w:w="709" w:type="dxa"/>
          </w:tcPr>
          <w:p w:rsidR="00072927" w:rsidRPr="003359D7" w:rsidRDefault="003359D7" w:rsidP="00636A05">
            <w:pPr>
              <w:pStyle w:val="xxxxxxxxxxxxxxxxxxxxmsonormal"/>
              <w:spacing w:before="0" w:beforeAutospacing="0" w:after="0" w:afterAutospacing="0" w:line="360" w:lineRule="auto"/>
              <w:jc w:val="center"/>
            </w:pPr>
            <w:r w:rsidRPr="000F1B04">
              <w:rPr>
                <w:rFonts w:ascii="Calibri" w:hAnsi="Calibri"/>
                <w:b/>
              </w:rPr>
              <w:t>η</w:t>
            </w:r>
            <w:r w:rsidRPr="000F1B04">
              <w:rPr>
                <w:b/>
                <w:vertAlign w:val="subscript"/>
              </w:rPr>
              <w:t>f</w:t>
            </w:r>
            <w:r>
              <w:rPr>
                <w:b/>
                <w:vertAlign w:val="subscript"/>
              </w:rPr>
              <w:t xml:space="preserve">   </w:t>
            </w:r>
            <w:r w:rsidRPr="000C43CF">
              <w:t>%</w:t>
            </w:r>
          </w:p>
        </w:tc>
      </w:tr>
      <w:tr w:rsidR="00EB099A" w:rsidTr="00636A05">
        <w:tc>
          <w:tcPr>
            <w:tcW w:w="871" w:type="dxa"/>
          </w:tcPr>
          <w:p w:rsidR="00072927" w:rsidRDefault="003359D7" w:rsidP="00636A05">
            <w:pPr>
              <w:pStyle w:val="xxxxxxxxxxxxxxxxxxxxmsonormal"/>
              <w:spacing w:before="0" w:beforeAutospacing="0" w:after="0" w:afterAutospacing="0" w:line="360" w:lineRule="auto"/>
              <w:jc w:val="center"/>
            </w:pPr>
            <w:r w:rsidRPr="000C43CF">
              <w:t>13</w:t>
            </w:r>
          </w:p>
        </w:tc>
        <w:tc>
          <w:tcPr>
            <w:tcW w:w="869" w:type="dxa"/>
          </w:tcPr>
          <w:p w:rsidR="00072927" w:rsidRDefault="003359D7" w:rsidP="00636A05">
            <w:pPr>
              <w:pStyle w:val="xxxxxxxxxxxxxxxxxxxxmsonormal"/>
              <w:spacing w:before="0" w:beforeAutospacing="0" w:after="0" w:afterAutospacing="0" w:line="360" w:lineRule="auto"/>
              <w:jc w:val="center"/>
            </w:pPr>
            <w:r w:rsidRPr="000C43CF">
              <w:t>383.9</w:t>
            </w:r>
          </w:p>
        </w:tc>
        <w:tc>
          <w:tcPr>
            <w:tcW w:w="778" w:type="dxa"/>
          </w:tcPr>
          <w:p w:rsidR="00072927" w:rsidRDefault="003359D7" w:rsidP="00636A05">
            <w:pPr>
              <w:pStyle w:val="xxxxxxxxxxxxxxxxxxxxmsonormal"/>
              <w:spacing w:before="0" w:beforeAutospacing="0" w:after="0" w:afterAutospacing="0" w:line="360" w:lineRule="auto"/>
              <w:jc w:val="center"/>
            </w:pPr>
            <w:r w:rsidRPr="000C43CF">
              <w:t>30.2</w:t>
            </w:r>
          </w:p>
        </w:tc>
        <w:tc>
          <w:tcPr>
            <w:tcW w:w="851" w:type="dxa"/>
          </w:tcPr>
          <w:p w:rsidR="00072927" w:rsidRDefault="003359D7" w:rsidP="00636A05">
            <w:pPr>
              <w:pStyle w:val="xxxxxxxxxxxxxxxxxxxxmsonormal"/>
              <w:spacing w:before="0" w:beforeAutospacing="0" w:after="0" w:afterAutospacing="0" w:line="360" w:lineRule="auto"/>
              <w:jc w:val="center"/>
            </w:pPr>
            <w:r w:rsidRPr="000C43CF">
              <w:t>0.43</w:t>
            </w:r>
          </w:p>
        </w:tc>
        <w:tc>
          <w:tcPr>
            <w:tcW w:w="850" w:type="dxa"/>
          </w:tcPr>
          <w:p w:rsidR="00072927" w:rsidRDefault="003359D7" w:rsidP="00636A05">
            <w:pPr>
              <w:pStyle w:val="xxxxxxxxxxxxxxxxxxxxmsonormal"/>
              <w:spacing w:before="0" w:beforeAutospacing="0" w:after="0" w:afterAutospacing="0" w:line="360" w:lineRule="auto"/>
              <w:jc w:val="center"/>
            </w:pPr>
            <w:r w:rsidRPr="000C43CF">
              <w:t>50.7</w:t>
            </w:r>
          </w:p>
        </w:tc>
        <w:tc>
          <w:tcPr>
            <w:tcW w:w="756" w:type="dxa"/>
          </w:tcPr>
          <w:p w:rsidR="00072927" w:rsidRDefault="003359D7" w:rsidP="00636A05">
            <w:pPr>
              <w:pStyle w:val="xxxxxxxxxxxxxxxxxxxxmsonormal"/>
              <w:spacing w:before="0" w:beforeAutospacing="0" w:after="0" w:afterAutospacing="0" w:line="360" w:lineRule="auto"/>
              <w:jc w:val="center"/>
            </w:pPr>
            <w:r w:rsidRPr="000C43CF">
              <w:t>190.1</w:t>
            </w:r>
          </w:p>
        </w:tc>
        <w:tc>
          <w:tcPr>
            <w:tcW w:w="945" w:type="dxa"/>
          </w:tcPr>
          <w:p w:rsidR="00072927" w:rsidRDefault="003359D7" w:rsidP="00636A05">
            <w:pPr>
              <w:pStyle w:val="xxxxxxxxxxxxxxxxxxxxmsonormal"/>
              <w:spacing w:before="0" w:beforeAutospacing="0" w:after="0" w:afterAutospacing="0" w:line="360" w:lineRule="auto"/>
              <w:jc w:val="center"/>
            </w:pPr>
            <w:r w:rsidRPr="000C43CF">
              <w:t>11.6</w:t>
            </w:r>
          </w:p>
        </w:tc>
        <w:tc>
          <w:tcPr>
            <w:tcW w:w="916" w:type="dxa"/>
          </w:tcPr>
          <w:p w:rsidR="00072927" w:rsidRDefault="003359D7" w:rsidP="00636A05">
            <w:pPr>
              <w:pStyle w:val="xxxxxxxxxxxxxxxxxxxxmsonormal"/>
              <w:spacing w:before="0" w:beforeAutospacing="0" w:after="0" w:afterAutospacing="0" w:line="360" w:lineRule="auto"/>
              <w:jc w:val="center"/>
            </w:pPr>
            <w:r w:rsidRPr="000C43CF">
              <w:t>1.28</w:t>
            </w:r>
          </w:p>
        </w:tc>
        <w:tc>
          <w:tcPr>
            <w:tcW w:w="785" w:type="dxa"/>
          </w:tcPr>
          <w:p w:rsidR="00072927" w:rsidRDefault="003359D7" w:rsidP="00636A05">
            <w:pPr>
              <w:pStyle w:val="xxxxxxxxxxxxxxxxxxxxmsonormal"/>
              <w:spacing w:before="0" w:beforeAutospacing="0" w:after="0" w:afterAutospacing="0" w:line="360" w:lineRule="auto"/>
              <w:jc w:val="center"/>
            </w:pPr>
            <w:r w:rsidRPr="000C43CF">
              <w:t>3.77</w:t>
            </w:r>
          </w:p>
        </w:tc>
        <w:tc>
          <w:tcPr>
            <w:tcW w:w="709" w:type="dxa"/>
          </w:tcPr>
          <w:p w:rsidR="00072927" w:rsidRDefault="003359D7" w:rsidP="00636A05">
            <w:pPr>
              <w:pStyle w:val="xxxxxxxxxxxxxxxxxxxxmsonormal"/>
              <w:spacing w:before="0" w:beforeAutospacing="0" w:after="0" w:afterAutospacing="0" w:line="360" w:lineRule="auto"/>
              <w:jc w:val="center"/>
            </w:pPr>
            <w:r w:rsidRPr="000C43CF">
              <w:t>5.2</w:t>
            </w:r>
          </w:p>
        </w:tc>
      </w:tr>
      <w:tr w:rsidR="00EB099A" w:rsidTr="00636A05">
        <w:tc>
          <w:tcPr>
            <w:tcW w:w="871" w:type="dxa"/>
          </w:tcPr>
          <w:p w:rsidR="00072927" w:rsidRDefault="003359D7" w:rsidP="00636A05">
            <w:pPr>
              <w:pStyle w:val="xxxxxxxxxxxxxxxxxxxxmsonormal"/>
              <w:spacing w:before="0" w:beforeAutospacing="0" w:after="0" w:afterAutospacing="0" w:line="360" w:lineRule="auto"/>
              <w:jc w:val="center"/>
            </w:pPr>
            <w:r w:rsidRPr="000C43CF">
              <w:t>15</w:t>
            </w:r>
          </w:p>
        </w:tc>
        <w:tc>
          <w:tcPr>
            <w:tcW w:w="869" w:type="dxa"/>
          </w:tcPr>
          <w:p w:rsidR="00072927" w:rsidRDefault="003359D7" w:rsidP="00636A05">
            <w:pPr>
              <w:pStyle w:val="xxxxxxxxxxxxxxxxxxxxmsonormal"/>
              <w:spacing w:before="0" w:beforeAutospacing="0" w:after="0" w:afterAutospacing="0" w:line="360" w:lineRule="auto"/>
              <w:jc w:val="center"/>
            </w:pPr>
            <w:r w:rsidRPr="000C43CF">
              <w:t>396.0</w:t>
            </w:r>
          </w:p>
        </w:tc>
        <w:tc>
          <w:tcPr>
            <w:tcW w:w="778" w:type="dxa"/>
          </w:tcPr>
          <w:p w:rsidR="00072927" w:rsidRDefault="003359D7" w:rsidP="00636A05">
            <w:pPr>
              <w:pStyle w:val="xxxxxxxxxxxxxxxxxxxxmsonormal"/>
              <w:spacing w:before="0" w:beforeAutospacing="0" w:after="0" w:afterAutospacing="0" w:line="360" w:lineRule="auto"/>
              <w:jc w:val="center"/>
            </w:pPr>
            <w:r w:rsidRPr="000C43CF">
              <w:t>28.0</w:t>
            </w:r>
          </w:p>
        </w:tc>
        <w:tc>
          <w:tcPr>
            <w:tcW w:w="851" w:type="dxa"/>
          </w:tcPr>
          <w:p w:rsidR="00072927" w:rsidRDefault="003359D7" w:rsidP="00636A05">
            <w:pPr>
              <w:pStyle w:val="xxxxxxxxxxxxxxxxxxxxmsonormal"/>
              <w:spacing w:before="0" w:beforeAutospacing="0" w:after="0" w:afterAutospacing="0" w:line="360" w:lineRule="auto"/>
              <w:jc w:val="center"/>
            </w:pPr>
            <w:r w:rsidRPr="000C43CF">
              <w:t>0.39</w:t>
            </w:r>
          </w:p>
        </w:tc>
        <w:tc>
          <w:tcPr>
            <w:tcW w:w="850" w:type="dxa"/>
          </w:tcPr>
          <w:p w:rsidR="00072927" w:rsidRDefault="003359D7" w:rsidP="00636A05">
            <w:pPr>
              <w:pStyle w:val="xxxxxxxxxxxxxxxxxxxxmsonormal"/>
              <w:spacing w:before="0" w:beforeAutospacing="0" w:after="0" w:afterAutospacing="0" w:line="360" w:lineRule="auto"/>
              <w:jc w:val="center"/>
            </w:pPr>
            <w:r w:rsidRPr="000C43CF">
              <w:t>40.8</w:t>
            </w:r>
          </w:p>
        </w:tc>
        <w:tc>
          <w:tcPr>
            <w:tcW w:w="756" w:type="dxa"/>
          </w:tcPr>
          <w:p w:rsidR="00072927" w:rsidRDefault="003359D7" w:rsidP="00636A05">
            <w:pPr>
              <w:pStyle w:val="xxxxxxxxxxxxxxxxxxxxmsonormal"/>
              <w:spacing w:before="0" w:beforeAutospacing="0" w:after="0" w:afterAutospacing="0" w:line="360" w:lineRule="auto"/>
              <w:jc w:val="center"/>
            </w:pPr>
            <w:r w:rsidRPr="000C43CF">
              <w:t>181.1</w:t>
            </w:r>
          </w:p>
        </w:tc>
        <w:tc>
          <w:tcPr>
            <w:tcW w:w="945" w:type="dxa"/>
          </w:tcPr>
          <w:p w:rsidR="00072927" w:rsidRDefault="003359D7" w:rsidP="00636A05">
            <w:pPr>
              <w:pStyle w:val="xxxxxxxxxxxxxxxxxxxxmsonormal"/>
              <w:spacing w:before="0" w:beforeAutospacing="0" w:after="0" w:afterAutospacing="0" w:line="360" w:lineRule="auto"/>
              <w:jc w:val="center"/>
            </w:pPr>
            <w:r w:rsidRPr="000C43CF">
              <w:t>8.8</w:t>
            </w:r>
          </w:p>
        </w:tc>
        <w:tc>
          <w:tcPr>
            <w:tcW w:w="916" w:type="dxa"/>
          </w:tcPr>
          <w:p w:rsidR="00072927" w:rsidRDefault="003359D7" w:rsidP="00636A05">
            <w:pPr>
              <w:pStyle w:val="xxxxxxxxxxxxxxxxxxxxmsonormal"/>
              <w:spacing w:before="0" w:beforeAutospacing="0" w:after="0" w:afterAutospacing="0" w:line="360" w:lineRule="auto"/>
              <w:jc w:val="center"/>
            </w:pPr>
            <w:r w:rsidRPr="000C43CF">
              <w:t>1.24</w:t>
            </w:r>
          </w:p>
        </w:tc>
        <w:tc>
          <w:tcPr>
            <w:tcW w:w="785" w:type="dxa"/>
          </w:tcPr>
          <w:p w:rsidR="00072927" w:rsidRDefault="003359D7" w:rsidP="00636A05">
            <w:pPr>
              <w:pStyle w:val="xxxxxxxxxxxxxxxxxxxxmsonormal"/>
              <w:spacing w:before="0" w:beforeAutospacing="0" w:after="0" w:afterAutospacing="0" w:line="360" w:lineRule="auto"/>
              <w:jc w:val="center"/>
            </w:pPr>
            <w:r w:rsidRPr="000C43CF">
              <w:t>2.67</w:t>
            </w:r>
          </w:p>
        </w:tc>
        <w:tc>
          <w:tcPr>
            <w:tcW w:w="709" w:type="dxa"/>
          </w:tcPr>
          <w:p w:rsidR="00072927" w:rsidRDefault="003359D7" w:rsidP="00636A05">
            <w:pPr>
              <w:pStyle w:val="xxxxxxxxxxxxxxxxxxxxmsonormal"/>
              <w:spacing w:before="0" w:beforeAutospacing="0" w:after="0" w:afterAutospacing="0" w:line="360" w:lineRule="auto"/>
              <w:jc w:val="center"/>
            </w:pPr>
            <w:r w:rsidRPr="000C43CF">
              <w:t>3.7</w:t>
            </w:r>
          </w:p>
        </w:tc>
      </w:tr>
      <w:tr w:rsidR="00EB099A" w:rsidTr="00636A05">
        <w:tc>
          <w:tcPr>
            <w:tcW w:w="871" w:type="dxa"/>
          </w:tcPr>
          <w:p w:rsidR="00072927" w:rsidRDefault="003359D7" w:rsidP="00636A05">
            <w:pPr>
              <w:pStyle w:val="xxxxxxxxxxxxxxxxxxxxmsonormal"/>
              <w:spacing w:before="0" w:beforeAutospacing="0" w:after="0" w:afterAutospacing="0" w:line="360" w:lineRule="auto"/>
              <w:jc w:val="center"/>
            </w:pPr>
            <w:r w:rsidRPr="000C43CF">
              <w:t>18</w:t>
            </w:r>
          </w:p>
        </w:tc>
        <w:tc>
          <w:tcPr>
            <w:tcW w:w="869" w:type="dxa"/>
          </w:tcPr>
          <w:p w:rsidR="00072927" w:rsidRDefault="003359D7" w:rsidP="00636A05">
            <w:pPr>
              <w:pStyle w:val="xxxxxxxxxxxxxxxxxxxxmsonormal"/>
              <w:spacing w:before="0" w:beforeAutospacing="0" w:after="0" w:afterAutospacing="0" w:line="360" w:lineRule="auto"/>
              <w:jc w:val="center"/>
            </w:pPr>
            <w:r w:rsidRPr="000C43CF">
              <w:t>396.0</w:t>
            </w:r>
          </w:p>
        </w:tc>
        <w:tc>
          <w:tcPr>
            <w:tcW w:w="778" w:type="dxa"/>
          </w:tcPr>
          <w:p w:rsidR="00072927" w:rsidRDefault="003359D7" w:rsidP="00636A05">
            <w:pPr>
              <w:pStyle w:val="xxxxxxxxxxxxxxxxxxxxmsonormal"/>
              <w:spacing w:before="0" w:beforeAutospacing="0" w:after="0" w:afterAutospacing="0" w:line="360" w:lineRule="auto"/>
              <w:jc w:val="center"/>
            </w:pPr>
            <w:r w:rsidRPr="000C43CF">
              <w:t>28.0</w:t>
            </w:r>
          </w:p>
        </w:tc>
        <w:tc>
          <w:tcPr>
            <w:tcW w:w="851" w:type="dxa"/>
          </w:tcPr>
          <w:p w:rsidR="00072927" w:rsidRDefault="003359D7" w:rsidP="00636A05">
            <w:pPr>
              <w:pStyle w:val="xxxxxxxxxxxxxxxxxxxxmsonormal"/>
              <w:spacing w:before="0" w:beforeAutospacing="0" w:after="0" w:afterAutospacing="0" w:line="360" w:lineRule="auto"/>
              <w:jc w:val="center"/>
            </w:pPr>
            <w:r w:rsidRPr="000C43CF">
              <w:t>0.39</w:t>
            </w:r>
          </w:p>
        </w:tc>
        <w:tc>
          <w:tcPr>
            <w:tcW w:w="850" w:type="dxa"/>
          </w:tcPr>
          <w:p w:rsidR="00072927" w:rsidRDefault="003359D7" w:rsidP="00636A05">
            <w:pPr>
              <w:pStyle w:val="xxxxxxxxxxxxxxxxxxxxmsonormal"/>
              <w:spacing w:before="0" w:beforeAutospacing="0" w:after="0" w:afterAutospacing="0" w:line="360" w:lineRule="auto"/>
              <w:jc w:val="center"/>
            </w:pPr>
            <w:r w:rsidRPr="000C43CF">
              <w:t>28.0</w:t>
            </w:r>
          </w:p>
        </w:tc>
        <w:tc>
          <w:tcPr>
            <w:tcW w:w="756" w:type="dxa"/>
          </w:tcPr>
          <w:p w:rsidR="00072927" w:rsidRDefault="003359D7" w:rsidP="00636A05">
            <w:pPr>
              <w:pStyle w:val="xxxxxxxxxxxxxxxxxxxxmsonormal"/>
              <w:spacing w:before="0" w:beforeAutospacing="0" w:after="0" w:afterAutospacing="0" w:line="360" w:lineRule="auto"/>
              <w:jc w:val="center"/>
            </w:pPr>
            <w:r w:rsidRPr="000C43CF">
              <w:t>190.6</w:t>
            </w:r>
          </w:p>
        </w:tc>
        <w:tc>
          <w:tcPr>
            <w:tcW w:w="945" w:type="dxa"/>
          </w:tcPr>
          <w:p w:rsidR="00072927" w:rsidRDefault="003359D7" w:rsidP="00636A05">
            <w:pPr>
              <w:pStyle w:val="xxxxxxxxxxxxxxxxxxxxmsonormal"/>
              <w:spacing w:before="0" w:beforeAutospacing="0" w:after="0" w:afterAutospacing="0" w:line="360" w:lineRule="auto"/>
              <w:jc w:val="center"/>
            </w:pPr>
            <w:r w:rsidRPr="000C43CF">
              <w:t>11.8</w:t>
            </w:r>
          </w:p>
        </w:tc>
        <w:tc>
          <w:tcPr>
            <w:tcW w:w="916" w:type="dxa"/>
          </w:tcPr>
          <w:p w:rsidR="00072927" w:rsidRDefault="003359D7" w:rsidP="00636A05">
            <w:pPr>
              <w:pStyle w:val="xxxxxxxxxxxxxxxxxxxxmsonormal"/>
              <w:spacing w:before="0" w:beforeAutospacing="0" w:after="0" w:afterAutospacing="0" w:line="360" w:lineRule="auto"/>
              <w:jc w:val="center"/>
            </w:pPr>
            <w:r w:rsidRPr="000C43CF">
              <w:t>0.94</w:t>
            </w:r>
          </w:p>
        </w:tc>
        <w:tc>
          <w:tcPr>
            <w:tcW w:w="785" w:type="dxa"/>
          </w:tcPr>
          <w:p w:rsidR="00072927" w:rsidRDefault="003359D7" w:rsidP="00636A05">
            <w:pPr>
              <w:pStyle w:val="xxxxxxxxxxxxxxxxxxxxmsonormal"/>
              <w:spacing w:before="0" w:beforeAutospacing="0" w:after="0" w:afterAutospacing="0" w:line="360" w:lineRule="auto"/>
              <w:jc w:val="center"/>
            </w:pPr>
            <w:r w:rsidRPr="000C43CF">
              <w:t>3.74</w:t>
            </w:r>
          </w:p>
        </w:tc>
        <w:tc>
          <w:tcPr>
            <w:tcW w:w="709" w:type="dxa"/>
          </w:tcPr>
          <w:p w:rsidR="00072927" w:rsidRDefault="003359D7" w:rsidP="00636A05">
            <w:pPr>
              <w:pStyle w:val="xxxxxxxxxxxxxxxxxxxxmsonormal"/>
              <w:spacing w:before="0" w:beforeAutospacing="0" w:after="0" w:afterAutospacing="0" w:line="360" w:lineRule="auto"/>
              <w:jc w:val="center"/>
            </w:pPr>
            <w:r w:rsidRPr="000C43CF">
              <w:t>4.1</w:t>
            </w:r>
          </w:p>
        </w:tc>
      </w:tr>
      <w:tr w:rsidR="00EB099A" w:rsidTr="00636A05">
        <w:tc>
          <w:tcPr>
            <w:tcW w:w="871" w:type="dxa"/>
          </w:tcPr>
          <w:p w:rsidR="00072927" w:rsidRDefault="003359D7" w:rsidP="00636A05">
            <w:pPr>
              <w:pStyle w:val="xxxxxxxxxxxxxxxxxxxxmsonormal"/>
              <w:spacing w:before="0" w:beforeAutospacing="0" w:after="0" w:afterAutospacing="0" w:line="360" w:lineRule="auto"/>
              <w:jc w:val="center"/>
            </w:pPr>
            <w:r w:rsidRPr="000C43CF">
              <w:t>15</w:t>
            </w:r>
          </w:p>
        </w:tc>
        <w:tc>
          <w:tcPr>
            <w:tcW w:w="869" w:type="dxa"/>
          </w:tcPr>
          <w:p w:rsidR="00072927" w:rsidRDefault="003359D7" w:rsidP="00636A05">
            <w:pPr>
              <w:pStyle w:val="xxxxxxxxxxxxxxxxxxxxmsonormal"/>
              <w:spacing w:before="0" w:beforeAutospacing="0" w:after="0" w:afterAutospacing="0" w:line="360" w:lineRule="auto"/>
              <w:jc w:val="center"/>
            </w:pPr>
            <w:r w:rsidRPr="000C43CF">
              <w:t>312.4</w:t>
            </w:r>
          </w:p>
        </w:tc>
        <w:tc>
          <w:tcPr>
            <w:tcW w:w="778" w:type="dxa"/>
          </w:tcPr>
          <w:p w:rsidR="00072927" w:rsidRDefault="003359D7" w:rsidP="00636A05">
            <w:pPr>
              <w:pStyle w:val="xxxxxxxxxxxxxxxxxxxxmsonormal"/>
              <w:spacing w:before="0" w:beforeAutospacing="0" w:after="0" w:afterAutospacing="0" w:line="360" w:lineRule="auto"/>
              <w:jc w:val="center"/>
            </w:pPr>
            <w:r w:rsidRPr="000C43CF">
              <w:t>43.2</w:t>
            </w:r>
          </w:p>
        </w:tc>
        <w:tc>
          <w:tcPr>
            <w:tcW w:w="851" w:type="dxa"/>
          </w:tcPr>
          <w:p w:rsidR="00072927" w:rsidRDefault="003359D7" w:rsidP="00636A05">
            <w:pPr>
              <w:pStyle w:val="xxxxxxxxxxxxxxxxxxxxmsonormal"/>
              <w:spacing w:before="0" w:beforeAutospacing="0" w:after="0" w:afterAutospacing="0" w:line="360" w:lineRule="auto"/>
              <w:jc w:val="center"/>
            </w:pPr>
            <w:r w:rsidRPr="000C43CF">
              <w:t>0.76</w:t>
            </w:r>
          </w:p>
        </w:tc>
        <w:tc>
          <w:tcPr>
            <w:tcW w:w="850" w:type="dxa"/>
          </w:tcPr>
          <w:p w:rsidR="00072927" w:rsidRDefault="003359D7" w:rsidP="00636A05">
            <w:pPr>
              <w:pStyle w:val="xxxxxxxxxxxxxxxxxxxxmsonormal"/>
              <w:spacing w:before="0" w:beforeAutospacing="0" w:after="0" w:afterAutospacing="0" w:line="360" w:lineRule="auto"/>
              <w:jc w:val="center"/>
            </w:pPr>
            <w:r w:rsidRPr="000C43CF">
              <w:t>53.9</w:t>
            </w:r>
          </w:p>
        </w:tc>
        <w:tc>
          <w:tcPr>
            <w:tcW w:w="756" w:type="dxa"/>
          </w:tcPr>
          <w:p w:rsidR="00072927" w:rsidRDefault="003359D7" w:rsidP="00636A05">
            <w:pPr>
              <w:pStyle w:val="xxxxxxxxxxxxxxxxxxxxmsonormal"/>
              <w:spacing w:before="0" w:beforeAutospacing="0" w:after="0" w:afterAutospacing="0" w:line="360" w:lineRule="auto"/>
              <w:jc w:val="center"/>
            </w:pPr>
            <w:r w:rsidRPr="000C43CF">
              <w:t>191.1</w:t>
            </w:r>
          </w:p>
        </w:tc>
        <w:tc>
          <w:tcPr>
            <w:tcW w:w="945" w:type="dxa"/>
          </w:tcPr>
          <w:p w:rsidR="00072927" w:rsidRDefault="003359D7" w:rsidP="00636A05">
            <w:pPr>
              <w:pStyle w:val="xxxxxxxxxxxxxxxxxxxxmsonormal"/>
              <w:spacing w:before="0" w:beforeAutospacing="0" w:after="0" w:afterAutospacing="0" w:line="360" w:lineRule="auto"/>
              <w:jc w:val="center"/>
            </w:pPr>
            <w:r w:rsidRPr="000C43CF">
              <w:t>11.9</w:t>
            </w:r>
          </w:p>
        </w:tc>
        <w:tc>
          <w:tcPr>
            <w:tcW w:w="916" w:type="dxa"/>
          </w:tcPr>
          <w:p w:rsidR="00072927" w:rsidRDefault="003359D7" w:rsidP="00636A05">
            <w:pPr>
              <w:pStyle w:val="xxxxxxxxxxxxxxxxxxxxmsonormal"/>
              <w:spacing w:before="0" w:beforeAutospacing="0" w:after="0" w:afterAutospacing="0" w:line="360" w:lineRule="auto"/>
              <w:jc w:val="center"/>
            </w:pPr>
            <w:r w:rsidRPr="000C43CF">
              <w:t>1.35</w:t>
            </w:r>
          </w:p>
        </w:tc>
        <w:tc>
          <w:tcPr>
            <w:tcW w:w="785" w:type="dxa"/>
          </w:tcPr>
          <w:p w:rsidR="00072927" w:rsidRDefault="003359D7" w:rsidP="00636A05">
            <w:pPr>
              <w:pStyle w:val="xxxxxxxxxxxxxxxxxxxxmsonormal"/>
              <w:spacing w:before="0" w:beforeAutospacing="0" w:after="0" w:afterAutospacing="0" w:line="360" w:lineRule="auto"/>
              <w:jc w:val="center"/>
            </w:pPr>
            <w:r w:rsidRPr="000C43CF">
              <w:t>3.92</w:t>
            </w:r>
          </w:p>
        </w:tc>
        <w:tc>
          <w:tcPr>
            <w:tcW w:w="709" w:type="dxa"/>
          </w:tcPr>
          <w:p w:rsidR="00072927" w:rsidRDefault="003359D7" w:rsidP="00636A05">
            <w:pPr>
              <w:pStyle w:val="xxxxxxxxxxxxxxxxxxxxmsonormal"/>
              <w:spacing w:before="0" w:beforeAutospacing="0" w:after="0" w:afterAutospacing="0" w:line="360" w:lineRule="auto"/>
              <w:jc w:val="center"/>
            </w:pPr>
            <w:r w:rsidRPr="000C43CF">
              <w:t>5.1</w:t>
            </w:r>
          </w:p>
        </w:tc>
      </w:tr>
    </w:tbl>
    <w:p w:rsidR="00CB6B8B" w:rsidRDefault="00CB6B8B" w:rsidP="00CB6B8B">
      <w:pPr>
        <w:pStyle w:val="xxxxxxxxxxxxxxxxxxxxmsonormal"/>
        <w:spacing w:before="0" w:beforeAutospacing="0" w:after="0" w:afterAutospacing="0" w:line="360" w:lineRule="auto"/>
        <w:jc w:val="both"/>
      </w:pPr>
      <w:r>
        <w:t>t</w:t>
      </w:r>
      <w:r>
        <w:rPr>
          <w:vertAlign w:val="subscript"/>
        </w:rPr>
        <w:t>preheat</w:t>
      </w:r>
      <w:r>
        <w:t>- preheating time,  m</w:t>
      </w:r>
      <w:r>
        <w:rPr>
          <w:vertAlign w:val="subscript"/>
        </w:rPr>
        <w:t>d.m.</w:t>
      </w:r>
      <w:r>
        <w:t xml:space="preserve">- mass of dry material, </w:t>
      </w:r>
      <w:r w:rsidRPr="000C43CF">
        <w:t>w</w:t>
      </w:r>
      <w:r w:rsidRPr="000C43CF">
        <w:rPr>
          <w:vertAlign w:val="subscript"/>
        </w:rPr>
        <w:t>m,p</w:t>
      </w:r>
      <w:r w:rsidRPr="000C43CF">
        <w:t xml:space="preserve">- average moisture content of the particles entering the process, </w:t>
      </w:r>
      <w:r>
        <w:t xml:space="preserve">L/S- liquid to solid ratio, </w:t>
      </w:r>
      <w:r w:rsidRPr="000C43CF">
        <w:t>w</w:t>
      </w:r>
      <w:r w:rsidRPr="000C43CF">
        <w:rPr>
          <w:vertAlign w:val="subscript"/>
        </w:rPr>
        <w:t>m,c</w:t>
      </w:r>
      <w:r w:rsidRPr="000C43CF">
        <w:t xml:space="preserve">- average moisture content of cellolignin residue, </w:t>
      </w:r>
      <w:r>
        <w:t>S</w:t>
      </w:r>
      <w:r>
        <w:rPr>
          <w:vertAlign w:val="subscript"/>
        </w:rPr>
        <w:t>m</w:t>
      </w:r>
      <w:r>
        <w:t xml:space="preserve">- stripping module,  </w:t>
      </w:r>
      <w:r w:rsidRPr="000C43CF">
        <w:t>C</w:t>
      </w:r>
      <w:r w:rsidRPr="000C43CF">
        <w:rPr>
          <w:vertAlign w:val="subscript"/>
        </w:rPr>
        <w:t>f</w:t>
      </w:r>
      <w:r w:rsidRPr="000C43CF">
        <w:rPr>
          <w:vertAlign w:val="superscript"/>
        </w:rPr>
        <w:t>max</w:t>
      </w:r>
      <w:r w:rsidRPr="000C43CF">
        <w:t xml:space="preserve">- maximum concentration of furfural in the outlet flow, </w:t>
      </w:r>
      <w:r w:rsidRPr="000C43CF">
        <w:rPr>
          <w:rFonts w:ascii="Calibri" w:hAnsi="Calibri"/>
        </w:rPr>
        <w:t>η</w:t>
      </w:r>
      <w:r w:rsidRPr="000C43CF">
        <w:rPr>
          <w:vertAlign w:val="subscript"/>
        </w:rPr>
        <w:t>f</w:t>
      </w:r>
      <w:r w:rsidRPr="000C43CF">
        <w:t>- furfural yield on the dry basis</w:t>
      </w:r>
    </w:p>
    <w:p w:rsidR="00CB6B8B" w:rsidRPr="000C43CF" w:rsidRDefault="00CB6B8B" w:rsidP="00CB6B8B">
      <w:pPr>
        <w:pStyle w:val="xxxxxxxxxxxxxxxxxxxxmsonormal"/>
        <w:spacing w:before="0" w:beforeAutospacing="0" w:after="0" w:afterAutospacing="0" w:line="360" w:lineRule="auto"/>
        <w:jc w:val="both"/>
      </w:pPr>
    </w:p>
    <w:p w:rsidR="00D6009A" w:rsidRDefault="0096791B" w:rsidP="004D6C83">
      <w:pPr>
        <w:pStyle w:val="xxxxxxxxxxxxxxxxxxxxmsonormal"/>
        <w:spacing w:before="0" w:beforeAutospacing="0" w:after="0" w:afterAutospacing="0" w:line="360" w:lineRule="auto"/>
        <w:jc w:val="both"/>
      </w:pPr>
      <w:r>
        <w:t xml:space="preserve">   </w:t>
      </w:r>
      <w:r w:rsidR="0008312C">
        <w:t xml:space="preserve"> </w:t>
      </w:r>
      <w:r w:rsidR="00B775DD">
        <w:t>Maximum concentration of furfural in the product stream was achieved 30-40 min after t</w:t>
      </w:r>
      <w:r w:rsidR="00B775DD" w:rsidRPr="00B775DD">
        <w:rPr>
          <w:vertAlign w:val="subscript"/>
        </w:rPr>
        <w:t>0</w:t>
      </w:r>
      <w:r w:rsidR="00B775DD">
        <w:t>.</w:t>
      </w:r>
      <w:r w:rsidR="00AB55D3">
        <w:t xml:space="preserve"> It was found out that t</w:t>
      </w:r>
      <w:r w:rsidR="00B775DD">
        <w:t>he initial moisture content of the particles in the concentration range studied d</w:t>
      </w:r>
      <w:r w:rsidR="00AB55D3">
        <w:t>id</w:t>
      </w:r>
      <w:r w:rsidR="00B775DD">
        <w:t xml:space="preserve"> not have a significant effect on furfural yield of the process.</w:t>
      </w:r>
      <w:r w:rsidR="00856B34">
        <w:t xml:space="preserve"> </w:t>
      </w:r>
      <w:r w:rsidR="00E61388">
        <w:t>Some differences in the dynamic</w:t>
      </w:r>
      <w:r w:rsidR="00B57BC0">
        <w:t>s</w:t>
      </w:r>
      <w:r w:rsidR="00E61388">
        <w:t xml:space="preserve"> of the furfural formation w</w:t>
      </w:r>
      <w:r w:rsidR="00282B83">
        <w:t>ere</w:t>
      </w:r>
      <w:r w:rsidR="00E61388">
        <w:t xml:space="preserve"> noticed, but </w:t>
      </w:r>
      <w:r w:rsidR="0073734E">
        <w:t xml:space="preserve">they </w:t>
      </w:r>
      <w:r w:rsidR="00E61388">
        <w:t>c</w:t>
      </w:r>
      <w:r w:rsidR="00282B83">
        <w:t>ould</w:t>
      </w:r>
      <w:r w:rsidR="00E61388">
        <w:t xml:space="preserve"> not be ascribed to the influence of the moisture content. </w:t>
      </w:r>
      <w:r w:rsidR="00856B34" w:rsidRPr="009A2B70">
        <w:t>The most important process parameters are temperature</w:t>
      </w:r>
      <w:r w:rsidR="00DF4CAB" w:rsidRPr="009A2B70">
        <w:t>, pressure</w:t>
      </w:r>
      <w:r w:rsidR="00856B34" w:rsidRPr="009A2B70">
        <w:t xml:space="preserve"> and </w:t>
      </w:r>
      <w:r w:rsidR="00F67E60" w:rsidRPr="009A2B70">
        <w:t xml:space="preserve">stripping </w:t>
      </w:r>
      <w:r w:rsidR="00F61893" w:rsidRPr="009A2B70">
        <w:t>module</w:t>
      </w:r>
      <w:r w:rsidR="00D4566E" w:rsidRPr="009A2B70">
        <w:t>.</w:t>
      </w:r>
      <w:r w:rsidR="00D4566E">
        <w:t xml:space="preserve"> </w:t>
      </w:r>
      <w:r w:rsidR="000A685F">
        <w:t>By l</w:t>
      </w:r>
      <w:r w:rsidR="00D4566E">
        <w:t>owering the temperature from 190</w:t>
      </w:r>
      <w:r w:rsidR="00D4566E">
        <w:rPr>
          <w:rFonts w:ascii="Calibri" w:hAnsi="Calibri"/>
        </w:rPr>
        <w:t>°</w:t>
      </w:r>
      <w:r w:rsidR="00D4566E">
        <w:t>C to 180</w:t>
      </w:r>
      <w:r w:rsidR="00D4566E">
        <w:rPr>
          <w:rFonts w:ascii="Calibri" w:hAnsi="Calibri"/>
        </w:rPr>
        <w:t>°</w:t>
      </w:r>
      <w:r w:rsidR="00D4566E">
        <w:t>C</w:t>
      </w:r>
      <w:r w:rsidR="00DF4CAB">
        <w:t xml:space="preserve"> and pressure from 12 bar to 9 bar</w:t>
      </w:r>
      <w:r w:rsidR="00D4566E">
        <w:t xml:space="preserve">, using the same </w:t>
      </w:r>
      <w:r w:rsidR="00F67E60">
        <w:t xml:space="preserve">stripping </w:t>
      </w:r>
      <w:r w:rsidR="00F61893">
        <w:t>module</w:t>
      </w:r>
      <w:r w:rsidR="00D4566E">
        <w:t xml:space="preserve">, the furfural yield </w:t>
      </w:r>
      <w:r w:rsidR="000A685F">
        <w:t xml:space="preserve">has </w:t>
      </w:r>
      <w:r w:rsidR="00D4566E">
        <w:t>decreased for about 30</w:t>
      </w:r>
      <w:r w:rsidR="00537BE2">
        <w:t xml:space="preserve"> </w:t>
      </w:r>
      <w:r w:rsidR="00D4566E">
        <w:t>%</w:t>
      </w:r>
      <w:r w:rsidR="0073734E">
        <w:t xml:space="preserve"> (see Table 2)</w:t>
      </w:r>
      <w:r w:rsidR="00D4566E">
        <w:t>.</w:t>
      </w:r>
      <w:r>
        <w:t xml:space="preserve"> </w:t>
      </w:r>
    </w:p>
    <w:p w:rsidR="007B5CCF" w:rsidRDefault="00D6009A" w:rsidP="004D6C83">
      <w:pPr>
        <w:pStyle w:val="xxxxxxxxxxxxxxxxxxxxmsonormal"/>
        <w:spacing w:before="0" w:beforeAutospacing="0" w:after="0" w:afterAutospacing="0" w:line="360" w:lineRule="auto"/>
        <w:jc w:val="both"/>
        <w:rPr>
          <w:b/>
        </w:rPr>
      </w:pPr>
      <w:r>
        <w:t xml:space="preserve">   </w:t>
      </w:r>
      <w:r w:rsidR="0008312C">
        <w:t xml:space="preserve"> </w:t>
      </w:r>
      <w:r w:rsidR="002E486D">
        <w:t>In Figure 3</w:t>
      </w:r>
      <w:r w:rsidR="00246FF6">
        <w:t>a</w:t>
      </w:r>
      <w:r w:rsidR="00A61054">
        <w:t>,</w:t>
      </w:r>
      <w:r w:rsidR="002E486D">
        <w:t xml:space="preserve"> the conce</w:t>
      </w:r>
      <w:r w:rsidR="00C93FA6">
        <w:t>n</w:t>
      </w:r>
      <w:r w:rsidR="002E486D">
        <w:t>trations of furfural, ethanoic acid, methanol and 5-methyl furfural in the outlet stream from the reactor during non-</w:t>
      </w:r>
      <w:r w:rsidR="00153744">
        <w:t>catalys</w:t>
      </w:r>
      <w:r w:rsidR="00F61893">
        <w:t>ed</w:t>
      </w:r>
      <w:r w:rsidR="002E486D">
        <w:t xml:space="preserve"> experimental run </w:t>
      </w:r>
      <w:r w:rsidR="00C93FA6">
        <w:t xml:space="preserve">on </w:t>
      </w:r>
      <w:r w:rsidR="00282B83">
        <w:lastRenderedPageBreak/>
        <w:t xml:space="preserve">wood </w:t>
      </w:r>
      <w:r w:rsidR="00C93FA6">
        <w:t>particles having 31</w:t>
      </w:r>
      <w:r w:rsidR="00E7074B">
        <w:t>.</w:t>
      </w:r>
      <w:r w:rsidR="00C93FA6">
        <w:t>3</w:t>
      </w:r>
      <w:r w:rsidR="00537BE2">
        <w:t xml:space="preserve"> </w:t>
      </w:r>
      <w:r w:rsidR="00C93FA6">
        <w:t>% of moisture at 190</w:t>
      </w:r>
      <w:r w:rsidR="00C93FA6">
        <w:rPr>
          <w:rFonts w:ascii="Calibri" w:hAnsi="Calibri"/>
        </w:rPr>
        <w:t>°</w:t>
      </w:r>
      <w:r w:rsidR="00C93FA6">
        <w:t>C</w:t>
      </w:r>
      <w:r w:rsidR="000A685F">
        <w:t>, 11.6 bar</w:t>
      </w:r>
      <w:r w:rsidR="00C93FA6">
        <w:t xml:space="preserve"> and </w:t>
      </w:r>
      <w:r w:rsidR="00F67E60">
        <w:t xml:space="preserve">stripping </w:t>
      </w:r>
      <w:r w:rsidR="00F61893">
        <w:t>module</w:t>
      </w:r>
      <w:r w:rsidR="00C93FA6">
        <w:t xml:space="preserve"> of 1</w:t>
      </w:r>
      <w:r w:rsidR="00E7074B">
        <w:t>.</w:t>
      </w:r>
      <w:r w:rsidR="00C93FA6">
        <w:t>3 mL/g</w:t>
      </w:r>
      <w:r w:rsidR="00537BE2">
        <w:t>.</w:t>
      </w:r>
      <w:r w:rsidR="00C93FA6">
        <w:t>h are depicted.</w:t>
      </w:r>
      <w:r w:rsidR="0096791B" w:rsidRPr="0096791B">
        <w:t xml:space="preserve"> </w:t>
      </w:r>
      <w:r w:rsidR="0096791B">
        <w:t>Furfural reached its maximum concentration in 40 min of hydrothermal process, at the same time the concentration of ethanoic acid increased from 0.5</w:t>
      </w:r>
      <w:r w:rsidR="00537BE2">
        <w:t xml:space="preserve"> </w:t>
      </w:r>
      <w:r w:rsidR="0096791B">
        <w:t>% up to 2</w:t>
      </w:r>
      <w:r w:rsidR="00537BE2">
        <w:t xml:space="preserve"> </w:t>
      </w:r>
      <w:r w:rsidR="0096791B">
        <w:t>%, in some experiments even up to 2.5</w:t>
      </w:r>
      <w:r w:rsidR="00A734A7">
        <w:t xml:space="preserve"> </w:t>
      </w:r>
      <w:r w:rsidR="0096791B">
        <w:t>% with its maximum</w:t>
      </w:r>
      <w:r w:rsidR="00A734A7">
        <w:t xml:space="preserve"> </w:t>
      </w:r>
      <w:r w:rsidR="0096791B">
        <w:t xml:space="preserve">concentration at the time near furfural maximum. The most volatile component methanol </w:t>
      </w:r>
      <w:r w:rsidR="00B139A4">
        <w:t>reached peak</w:t>
      </w:r>
      <w:r w:rsidR="0096791B">
        <w:t xml:space="preserve"> concentration </w:t>
      </w:r>
      <w:r w:rsidR="00B139A4">
        <w:t>of about</w:t>
      </w:r>
      <w:r w:rsidR="0096791B">
        <w:t xml:space="preserve"> 1</w:t>
      </w:r>
      <w:r w:rsidR="00537BE2">
        <w:t xml:space="preserve"> </w:t>
      </w:r>
      <w:r w:rsidR="0096791B">
        <w:t xml:space="preserve">% at the beginning, after </w:t>
      </w:r>
      <w:r w:rsidR="00537BE2">
        <w:t xml:space="preserve">that </w:t>
      </w:r>
      <w:r w:rsidR="0096791B">
        <w:t xml:space="preserve">its concentration decreased. The concentration of </w:t>
      </w:r>
      <w:r w:rsidR="00537BE2">
        <w:t xml:space="preserve">byproduct </w:t>
      </w:r>
      <w:r w:rsidR="0096791B">
        <w:t>5-methyl furfural was quite low during the run, with the concentration between 0.1</w:t>
      </w:r>
      <w:r w:rsidR="00537BE2">
        <w:t xml:space="preserve"> </w:t>
      </w:r>
      <w:r w:rsidR="0096791B">
        <w:t>% and 0.2</w:t>
      </w:r>
      <w:r w:rsidR="00537BE2">
        <w:t xml:space="preserve"> </w:t>
      </w:r>
      <w:r w:rsidR="0096791B">
        <w:t>%.</w:t>
      </w:r>
    </w:p>
    <w:p w:rsidR="00675877" w:rsidRPr="00675877" w:rsidRDefault="00D6009A" w:rsidP="004D6C83">
      <w:pPr>
        <w:pStyle w:val="xxxxxxxxxxxxxxxxxxxxmsonormal"/>
        <w:spacing w:before="0" w:beforeAutospacing="0" w:after="0" w:afterAutospacing="0" w:line="360" w:lineRule="auto"/>
        <w:jc w:val="both"/>
      </w:pPr>
      <w:r>
        <w:t xml:space="preserve">   </w:t>
      </w:r>
      <w:r w:rsidR="0008312C">
        <w:t xml:space="preserve"> </w:t>
      </w:r>
      <w:r w:rsidR="00C55EB2">
        <w:t xml:space="preserve">Using lower </w:t>
      </w:r>
      <w:r w:rsidR="00F67E60">
        <w:t xml:space="preserve">stripping </w:t>
      </w:r>
      <w:r w:rsidR="00F61893">
        <w:t>module</w:t>
      </w:r>
      <w:r w:rsidR="00C4306D">
        <w:t xml:space="preserve"> (e.g. 0.9</w:t>
      </w:r>
      <w:r w:rsidR="001C0C9A">
        <w:t>4</w:t>
      </w:r>
      <w:r w:rsidR="00F90C1D">
        <w:t xml:space="preserve"> mL/g</w:t>
      </w:r>
      <w:r w:rsidR="00537BE2">
        <w:t>.</w:t>
      </w:r>
      <w:r w:rsidR="00F90C1D">
        <w:t>h</w:t>
      </w:r>
      <w:r w:rsidR="00C4306D">
        <w:t>)</w:t>
      </w:r>
      <w:r w:rsidR="00C55EB2">
        <w:t xml:space="preserve">, </w:t>
      </w:r>
      <w:r w:rsidR="00537BE2">
        <w:t xml:space="preserve">i.e. at </w:t>
      </w:r>
      <w:r w:rsidR="00C55EB2">
        <w:t xml:space="preserve">lower linear velocity of the steam passing through the bed of leached chestnut wood chips, the furfural yield </w:t>
      </w:r>
      <w:r w:rsidR="0048065B">
        <w:t>was only around 3-4</w:t>
      </w:r>
      <w:r w:rsidR="00537BE2">
        <w:t xml:space="preserve"> </w:t>
      </w:r>
      <w:r w:rsidR="0048065B">
        <w:t xml:space="preserve">% on the dry material, which means that we have lost the furfural due to side reactions </w:t>
      </w:r>
      <w:r w:rsidR="00536E26">
        <w:t>taking</w:t>
      </w:r>
      <w:r w:rsidR="0048065B">
        <w:t xml:space="preserve"> place in the reactor. </w:t>
      </w:r>
    </w:p>
    <w:p w:rsidR="00337CF7" w:rsidRDefault="00D6009A" w:rsidP="004D6C83">
      <w:pPr>
        <w:pStyle w:val="xxxxxxxxxxxxxxxxxxxxmsonormal"/>
        <w:spacing w:before="0" w:beforeAutospacing="0" w:after="0" w:afterAutospacing="0" w:line="360" w:lineRule="auto"/>
        <w:jc w:val="both"/>
      </w:pPr>
      <w:r>
        <w:t xml:space="preserve">   </w:t>
      </w:r>
      <w:r w:rsidR="0008312C">
        <w:t xml:space="preserve"> </w:t>
      </w:r>
      <w:r w:rsidR="00E61388">
        <w:t>The results from the laboratory experiments agreed fairly well with the actual non-</w:t>
      </w:r>
      <w:r w:rsidR="00153744">
        <w:t>catalys</w:t>
      </w:r>
      <w:r w:rsidR="00F61893">
        <w:t>ed</w:t>
      </w:r>
      <w:r w:rsidR="00E61388">
        <w:t xml:space="preserve"> industrial process.</w:t>
      </w:r>
    </w:p>
    <w:p w:rsidR="00282B83" w:rsidRDefault="00282B83" w:rsidP="004D6C83">
      <w:pPr>
        <w:pStyle w:val="xxxxxxxxxxxxxxxxxxxxmsonormal"/>
        <w:spacing w:before="0" w:beforeAutospacing="0" w:after="0" w:afterAutospacing="0" w:line="360" w:lineRule="auto"/>
        <w:jc w:val="both"/>
      </w:pPr>
    </w:p>
    <w:p w:rsidR="005E4E73" w:rsidRPr="00FF206D" w:rsidRDefault="00FC14C7" w:rsidP="004D6C83">
      <w:pPr>
        <w:pStyle w:val="xxxxxxxxxxxxxxxxxxxxmsonormal"/>
        <w:spacing w:before="0" w:beforeAutospacing="0" w:after="0" w:afterAutospacing="0" w:line="360" w:lineRule="auto"/>
        <w:jc w:val="both"/>
        <w:rPr>
          <w:b/>
          <w:i/>
        </w:rPr>
      </w:pPr>
      <w:r w:rsidRPr="00CB65B4">
        <w:rPr>
          <w:i/>
        </w:rPr>
        <w:t xml:space="preserve"> </w:t>
      </w:r>
      <w:r w:rsidR="006A73BD" w:rsidRPr="00FF206D">
        <w:rPr>
          <w:b/>
          <w:i/>
        </w:rPr>
        <w:t xml:space="preserve">3.2. </w:t>
      </w:r>
      <w:r w:rsidR="007E65B5" w:rsidRPr="00FF206D">
        <w:rPr>
          <w:b/>
          <w:i/>
        </w:rPr>
        <w:t>Effect of catalyst concentration, T, P</w:t>
      </w:r>
      <w:r w:rsidR="00004909" w:rsidRPr="00FF206D">
        <w:rPr>
          <w:b/>
          <w:i/>
        </w:rPr>
        <w:t xml:space="preserve"> and</w:t>
      </w:r>
      <w:r w:rsidR="007E65B5" w:rsidRPr="00FF206D">
        <w:rPr>
          <w:b/>
          <w:i/>
        </w:rPr>
        <w:t xml:space="preserve"> </w:t>
      </w:r>
      <w:r w:rsidR="00F67E60" w:rsidRPr="00FF206D">
        <w:rPr>
          <w:b/>
          <w:i/>
        </w:rPr>
        <w:t xml:space="preserve">stripping </w:t>
      </w:r>
      <w:r w:rsidR="00F61893" w:rsidRPr="00FF206D">
        <w:rPr>
          <w:b/>
          <w:i/>
        </w:rPr>
        <w:t>module</w:t>
      </w:r>
      <w:r w:rsidRPr="00FF206D">
        <w:rPr>
          <w:b/>
          <w:i/>
        </w:rPr>
        <w:t xml:space="preserve"> in </w:t>
      </w:r>
      <w:r w:rsidR="00153744" w:rsidRPr="00FF206D">
        <w:rPr>
          <w:b/>
          <w:i/>
        </w:rPr>
        <w:t>catalys</w:t>
      </w:r>
      <w:r w:rsidR="00F61893" w:rsidRPr="00FF206D">
        <w:rPr>
          <w:b/>
          <w:i/>
        </w:rPr>
        <w:t>ed</w:t>
      </w:r>
      <w:r w:rsidRPr="00FF206D">
        <w:rPr>
          <w:b/>
          <w:i/>
        </w:rPr>
        <w:t xml:space="preserve"> </w:t>
      </w:r>
      <w:r w:rsidR="002174FB" w:rsidRPr="00FF206D">
        <w:rPr>
          <w:b/>
          <w:i/>
        </w:rPr>
        <w:t xml:space="preserve">lab-scale </w:t>
      </w:r>
      <w:r w:rsidRPr="00FF206D">
        <w:rPr>
          <w:b/>
          <w:i/>
        </w:rPr>
        <w:t xml:space="preserve">experiments </w:t>
      </w:r>
    </w:p>
    <w:p w:rsidR="005E4E73" w:rsidRDefault="005E4E73" w:rsidP="004D6C83">
      <w:pPr>
        <w:pStyle w:val="xxxxxxxxxxxxxxxxxxxxmsonormal"/>
        <w:spacing w:before="0" w:beforeAutospacing="0" w:after="0" w:afterAutospacing="0" w:line="360" w:lineRule="auto"/>
        <w:jc w:val="both"/>
        <w:rPr>
          <w:b/>
        </w:rPr>
      </w:pPr>
    </w:p>
    <w:p w:rsidR="00D47DCA" w:rsidRDefault="003620B4" w:rsidP="004D6C83">
      <w:pPr>
        <w:pStyle w:val="xxxxxxxxxxxxxxxxxxxxmsonormal"/>
        <w:spacing w:before="0" w:beforeAutospacing="0" w:after="0" w:afterAutospacing="0" w:line="360" w:lineRule="auto"/>
        <w:jc w:val="both"/>
      </w:pPr>
      <w:r>
        <w:t xml:space="preserve">   </w:t>
      </w:r>
      <w:r w:rsidR="0008312C">
        <w:t xml:space="preserve"> </w:t>
      </w:r>
      <w:r w:rsidR="0061208D" w:rsidRPr="0061208D">
        <w:t xml:space="preserve">In </w:t>
      </w:r>
      <w:r w:rsidR="00153744">
        <w:t>catalys</w:t>
      </w:r>
      <w:r w:rsidR="00F61893">
        <w:t>ed</w:t>
      </w:r>
      <w:r w:rsidR="00037DCF">
        <w:t xml:space="preserve"> </w:t>
      </w:r>
      <w:r w:rsidR="0061208D">
        <w:t>experiments</w:t>
      </w:r>
      <w:r w:rsidR="00037DCF">
        <w:t>,</w:t>
      </w:r>
      <w:r w:rsidR="0061208D">
        <w:t xml:space="preserve"> leached chestnut wood chips with an average moisture content of </w:t>
      </w:r>
      <w:r w:rsidR="00037DCF">
        <w:t>43</w:t>
      </w:r>
      <w:r w:rsidR="00537BE2">
        <w:t xml:space="preserve"> </w:t>
      </w:r>
      <w:r w:rsidR="00037DCF">
        <w:t>% without particle</w:t>
      </w:r>
      <w:r w:rsidR="008060C9">
        <w:t xml:space="preserve"> fraction</w:t>
      </w:r>
      <w:r w:rsidR="00037DCF">
        <w:t xml:space="preserve"> size below 2.00 mm were used in order to avoid the issues connected with uniform distribution of an acid</w:t>
      </w:r>
      <w:r w:rsidR="00394909">
        <w:t>,</w:t>
      </w:r>
      <w:r w:rsidR="00037DCF">
        <w:t xml:space="preserve"> </w:t>
      </w:r>
      <w:r w:rsidR="00394909">
        <w:t>which</w:t>
      </w:r>
      <w:r w:rsidR="00037DCF">
        <w:t xml:space="preserve"> served as a catalyst.</w:t>
      </w:r>
      <w:r w:rsidR="00357B84">
        <w:t xml:space="preserve"> An acid </w:t>
      </w:r>
      <w:r w:rsidR="00DD65A9">
        <w:t>applied to</w:t>
      </w:r>
      <w:r w:rsidR="00357B84">
        <w:t xml:space="preserve"> </w:t>
      </w:r>
      <w:r w:rsidR="001C0C9A">
        <w:t>fine</w:t>
      </w:r>
      <w:r w:rsidR="00357B84">
        <w:t xml:space="preserve"> particles might </w:t>
      </w:r>
      <w:r w:rsidR="00844AF3">
        <w:t xml:space="preserve">also </w:t>
      </w:r>
      <w:r w:rsidR="00357B84">
        <w:t>cause the destruction of cellolignin and problems with stuffed valves at the exit of the reactor.</w:t>
      </w:r>
      <w:r w:rsidR="006C3093">
        <w:t xml:space="preserve"> An amount of the catalyst regardless </w:t>
      </w:r>
      <w:r w:rsidR="00537BE2">
        <w:t xml:space="preserve">its </w:t>
      </w:r>
      <w:r w:rsidR="006C3093">
        <w:t xml:space="preserve">concentration was always in the range </w:t>
      </w:r>
      <w:r w:rsidR="0026654C">
        <w:t>0.03-0.05 g (H</w:t>
      </w:r>
      <w:r w:rsidR="0026654C" w:rsidRPr="004D11A6">
        <w:rPr>
          <w:vertAlign w:val="subscript"/>
        </w:rPr>
        <w:t>2</w:t>
      </w:r>
      <w:r w:rsidR="0026654C">
        <w:t>SO</w:t>
      </w:r>
      <w:r w:rsidR="0026654C" w:rsidRPr="004D11A6">
        <w:rPr>
          <w:vertAlign w:val="subscript"/>
        </w:rPr>
        <w:t>4</w:t>
      </w:r>
      <w:r w:rsidR="0026654C">
        <w:t xml:space="preserve"> 100%)/g d.m. (dry material</w:t>
      </w:r>
      <w:r w:rsidR="00D82A20">
        <w:t>)</w:t>
      </w:r>
      <w:r w:rsidR="006C3093">
        <w:t>.</w:t>
      </w:r>
      <w:r w:rsidR="00BC5A7D">
        <w:t xml:space="preserve"> </w:t>
      </w:r>
      <w:r w:rsidR="00EC03A6">
        <w:t>T</w:t>
      </w:r>
      <w:r w:rsidR="00BC5A7D">
        <w:t xml:space="preserve">he </w:t>
      </w:r>
      <w:r w:rsidR="00BC5A7D" w:rsidRPr="000E4CF6">
        <w:t>effect o</w:t>
      </w:r>
      <w:r w:rsidR="00DC3535" w:rsidRPr="000E4CF6">
        <w:t>f a catalyst concentration</w:t>
      </w:r>
      <w:r w:rsidR="00BC5A7D" w:rsidRPr="000E4CF6">
        <w:t>, temperature</w:t>
      </w:r>
      <w:r w:rsidR="002C21A4">
        <w:t>, pressure</w:t>
      </w:r>
      <w:r w:rsidR="00BC5A7D" w:rsidRPr="000E4CF6">
        <w:t xml:space="preserve"> and </w:t>
      </w:r>
      <w:r w:rsidR="00F67E60">
        <w:t>stripping</w:t>
      </w:r>
      <w:r w:rsidR="00F67E60" w:rsidRPr="000E4CF6">
        <w:t xml:space="preserve"> </w:t>
      </w:r>
      <w:r w:rsidR="00F61893" w:rsidRPr="000E4CF6">
        <w:t>module</w:t>
      </w:r>
      <w:r w:rsidR="00BC5A7D" w:rsidRPr="000E4CF6">
        <w:t xml:space="preserve"> on th</w:t>
      </w:r>
      <w:r w:rsidR="00BC5A7D">
        <w:t>e furfural formation from pentosans and on furfural yield</w:t>
      </w:r>
      <w:r w:rsidR="00EC03A6">
        <w:t xml:space="preserve"> was studie</w:t>
      </w:r>
      <w:r w:rsidR="00E93F7A">
        <w:t>d.</w:t>
      </w:r>
    </w:p>
    <w:p w:rsidR="00FD56A3" w:rsidRDefault="000E4CF6" w:rsidP="004D6C83">
      <w:pPr>
        <w:pStyle w:val="xxxxxxxxxxxxxxxxxxxxmsonormal"/>
        <w:spacing w:before="0" w:beforeAutospacing="0" w:after="0" w:afterAutospacing="0" w:line="360" w:lineRule="auto"/>
        <w:jc w:val="both"/>
      </w:pPr>
      <w:r>
        <w:t xml:space="preserve">   </w:t>
      </w:r>
      <w:r w:rsidR="0008312C">
        <w:t xml:space="preserve"> </w:t>
      </w:r>
      <w:r w:rsidR="00461D3E">
        <w:t xml:space="preserve">The operating conditions and results of most representative </w:t>
      </w:r>
      <w:r w:rsidR="00153744">
        <w:t>catalys</w:t>
      </w:r>
      <w:r w:rsidR="00F61893">
        <w:t>ed</w:t>
      </w:r>
      <w:r w:rsidR="00461D3E">
        <w:t xml:space="preserve"> laboratory experiments with dilute (</w:t>
      </w:r>
      <w:r w:rsidR="00461D3E" w:rsidRPr="008D7BD5">
        <w:t>3.7</w:t>
      </w:r>
      <w:r w:rsidR="00537BE2">
        <w:t xml:space="preserve"> </w:t>
      </w:r>
      <w:r w:rsidR="00461D3E" w:rsidRPr="008D7BD5">
        <w:t xml:space="preserve">%) </w:t>
      </w:r>
      <w:r w:rsidR="00461D3E">
        <w:t>sul</w:t>
      </w:r>
      <w:r w:rsidR="008D7BD5">
        <w:t>ph</w:t>
      </w:r>
      <w:r w:rsidR="00461D3E">
        <w:t xml:space="preserve">uric acid are presented in </w:t>
      </w:r>
      <w:r w:rsidR="00461D3E" w:rsidRPr="007F5464">
        <w:t>Table 3.</w:t>
      </w:r>
      <w:r w:rsidR="00461D3E">
        <w:t xml:space="preserve"> The catalyst in an amount of </w:t>
      </w:r>
      <w:r w:rsidR="00D82A20">
        <w:t>0.03</w:t>
      </w:r>
      <w:r w:rsidR="00537BE2">
        <w:t xml:space="preserve"> </w:t>
      </w:r>
      <w:r w:rsidR="00D82A20">
        <w:t>g (H</w:t>
      </w:r>
      <w:r w:rsidR="00D82A20" w:rsidRPr="004D11A6">
        <w:rPr>
          <w:vertAlign w:val="subscript"/>
        </w:rPr>
        <w:t>2</w:t>
      </w:r>
      <w:r w:rsidR="00D82A20">
        <w:t>SO</w:t>
      </w:r>
      <w:r w:rsidR="00D82A20" w:rsidRPr="004D11A6">
        <w:rPr>
          <w:vertAlign w:val="subscript"/>
        </w:rPr>
        <w:t>4</w:t>
      </w:r>
      <w:r w:rsidR="00D82A20">
        <w:t xml:space="preserve"> 100%)/g d.m. </w:t>
      </w:r>
      <w:r w:rsidR="00F64D7F">
        <w:t>was applied by wet impregnation method</w:t>
      </w:r>
      <w:r w:rsidR="0046322A">
        <w:t>, therefore the initial moisture content reached the value of 60</w:t>
      </w:r>
      <w:r w:rsidR="00537BE2">
        <w:t xml:space="preserve"> </w:t>
      </w:r>
      <w:r w:rsidR="0046322A">
        <w:t>% and the liquid/solid ratio in the reactor was around 1.5 g/g</w:t>
      </w:r>
      <w:r w:rsidR="00F64D7F">
        <w:t>.</w:t>
      </w:r>
      <w:r w:rsidR="00A14EFD">
        <w:t xml:space="preserve"> The experiments were performed at two temperatures, </w:t>
      </w:r>
      <w:r w:rsidR="00A14EFD">
        <w:lastRenderedPageBreak/>
        <w:t>namely at 170</w:t>
      </w:r>
      <w:r w:rsidR="00A14EFD">
        <w:rPr>
          <w:rFonts w:ascii="Calibri" w:hAnsi="Calibri"/>
        </w:rPr>
        <w:t>°</w:t>
      </w:r>
      <w:r w:rsidR="00A14EFD">
        <w:t>C and 180</w:t>
      </w:r>
      <w:r w:rsidR="00A14EFD">
        <w:rPr>
          <w:rFonts w:ascii="Calibri" w:hAnsi="Calibri"/>
        </w:rPr>
        <w:t>°</w:t>
      </w:r>
      <w:r w:rsidR="00A14EFD">
        <w:t>C</w:t>
      </w:r>
      <w:r w:rsidR="00F2572A">
        <w:t xml:space="preserve"> and at various </w:t>
      </w:r>
      <w:r w:rsidR="00F67E60">
        <w:t xml:space="preserve">stripping </w:t>
      </w:r>
      <w:r w:rsidR="00F61893">
        <w:t>modules</w:t>
      </w:r>
      <w:r w:rsidR="00F2572A">
        <w:t xml:space="preserve"> (1.3, 2 and 3 mL/g</w:t>
      </w:r>
      <w:r w:rsidR="00537BE2">
        <w:t>.</w:t>
      </w:r>
      <w:r w:rsidR="00F2572A">
        <w:t>h).</w:t>
      </w:r>
      <w:r w:rsidR="00C35BC9">
        <w:t xml:space="preserve"> </w:t>
      </w:r>
      <w:r w:rsidR="00FD56A3">
        <w:t>Preheating time from 100</w:t>
      </w:r>
      <w:r w:rsidR="00FD56A3">
        <w:rPr>
          <w:rFonts w:ascii="Calibri" w:hAnsi="Calibri"/>
        </w:rPr>
        <w:t>°</w:t>
      </w:r>
      <w:r w:rsidR="00FD56A3">
        <w:t xml:space="preserve">C up to the operating temperature was found to be very important, and it should not </w:t>
      </w:r>
      <w:r w:rsidR="00DE2237">
        <w:t>last</w:t>
      </w:r>
      <w:r w:rsidR="00FD56A3">
        <w:t xml:space="preserve"> too long, otherwise lower furfural yield due to side reactions is inevitable.</w:t>
      </w:r>
    </w:p>
    <w:p w:rsidR="0008312C" w:rsidRDefault="0008312C" w:rsidP="004D6C83">
      <w:pPr>
        <w:pStyle w:val="xxxxxxxxxxxxxxxxxxxxmsonormal"/>
        <w:spacing w:before="0" w:beforeAutospacing="0" w:after="0" w:afterAutospacing="0" w:line="360" w:lineRule="auto"/>
        <w:jc w:val="both"/>
      </w:pPr>
    </w:p>
    <w:p w:rsidR="00230AB7" w:rsidRDefault="008058BD" w:rsidP="008058BD">
      <w:pPr>
        <w:pStyle w:val="xxxxxxxxxxxxxxxxxxxxmsonormal"/>
        <w:spacing w:before="0" w:beforeAutospacing="0" w:after="0" w:afterAutospacing="0" w:line="360" w:lineRule="auto"/>
        <w:jc w:val="both"/>
      </w:pPr>
      <w:r>
        <w:rPr>
          <w:b/>
        </w:rPr>
        <w:t>Table 3.</w:t>
      </w:r>
      <w:r w:rsidR="009F1856">
        <w:t xml:space="preserve"> </w:t>
      </w:r>
      <w:r>
        <w:t>C</w:t>
      </w:r>
      <w:r w:rsidRPr="00F448EA">
        <w:t xml:space="preserve">onditions </w:t>
      </w:r>
      <w:r>
        <w:t>and r</w:t>
      </w:r>
      <w:r w:rsidRPr="00F448EA">
        <w:t xml:space="preserve">esults of </w:t>
      </w:r>
      <w:r>
        <w:t>catalys</w:t>
      </w:r>
      <w:r w:rsidRPr="00F448EA">
        <w:t xml:space="preserve">ed </w:t>
      </w:r>
      <w:r>
        <w:t>(3.7 % H</w:t>
      </w:r>
      <w:r w:rsidRPr="00DD65A9">
        <w:rPr>
          <w:vertAlign w:val="subscript"/>
        </w:rPr>
        <w:t>2</w:t>
      </w:r>
      <w:r>
        <w:t>SO</w:t>
      </w:r>
      <w:r w:rsidRPr="00DD65A9">
        <w:rPr>
          <w:vertAlign w:val="subscript"/>
        </w:rPr>
        <w:t>4</w:t>
      </w:r>
      <w:r>
        <w:t xml:space="preserve"> solution) laboratory </w:t>
      </w:r>
      <w:r w:rsidRPr="00F448EA">
        <w:t>experiments of leached chestnut wood chips in one-stage process</w:t>
      </w:r>
      <w:r>
        <w:t>.</w:t>
      </w:r>
    </w:p>
    <w:tbl>
      <w:tblPr>
        <w:tblStyle w:val="TableGrid"/>
        <w:tblW w:w="0" w:type="auto"/>
        <w:tblLook w:val="04A0" w:firstRow="1" w:lastRow="0" w:firstColumn="1" w:lastColumn="0" w:noHBand="0" w:noVBand="1"/>
      </w:tblPr>
      <w:tblGrid>
        <w:gridCol w:w="859"/>
        <w:gridCol w:w="842"/>
        <w:gridCol w:w="747"/>
        <w:gridCol w:w="698"/>
        <w:gridCol w:w="799"/>
        <w:gridCol w:w="798"/>
        <w:gridCol w:w="756"/>
        <w:gridCol w:w="563"/>
        <w:gridCol w:w="992"/>
        <w:gridCol w:w="878"/>
        <w:gridCol w:w="540"/>
      </w:tblGrid>
      <w:tr w:rsidR="006F5D33" w:rsidRPr="003359D7" w:rsidTr="0016522C">
        <w:tc>
          <w:tcPr>
            <w:tcW w:w="859" w:type="dxa"/>
          </w:tcPr>
          <w:p w:rsidR="006F5D33" w:rsidRDefault="006F5D33" w:rsidP="00EA4E55">
            <w:pPr>
              <w:pStyle w:val="xxxxxxxxxxxxxxxxxxxxmsonormal"/>
              <w:spacing w:before="0" w:beforeAutospacing="0" w:after="0" w:afterAutospacing="0" w:line="360" w:lineRule="auto"/>
              <w:jc w:val="center"/>
            </w:pPr>
            <w:r w:rsidRPr="000F1B04">
              <w:rPr>
                <w:b/>
              </w:rPr>
              <w:t>t</w:t>
            </w:r>
            <w:r w:rsidRPr="000F1B04">
              <w:rPr>
                <w:b/>
                <w:vertAlign w:val="subscript"/>
              </w:rPr>
              <w:t>preheat</w:t>
            </w:r>
            <w:r>
              <w:rPr>
                <w:b/>
                <w:vertAlign w:val="subscript"/>
              </w:rPr>
              <w:t xml:space="preserve"> </w:t>
            </w:r>
            <w:r w:rsidRPr="000C43CF">
              <w:t>min</w:t>
            </w:r>
          </w:p>
        </w:tc>
        <w:tc>
          <w:tcPr>
            <w:tcW w:w="842" w:type="dxa"/>
          </w:tcPr>
          <w:p w:rsidR="006F5D33" w:rsidRDefault="006F5D33" w:rsidP="00EA4E55">
            <w:pPr>
              <w:pStyle w:val="xxxxxxxxxxxxxxxxxxxxmsonormal"/>
              <w:spacing w:before="0" w:beforeAutospacing="0" w:after="0" w:afterAutospacing="0" w:line="360" w:lineRule="auto"/>
              <w:jc w:val="center"/>
            </w:pPr>
            <w:r w:rsidRPr="000F1B04">
              <w:rPr>
                <w:b/>
              </w:rPr>
              <w:t>m</w:t>
            </w:r>
            <w:r w:rsidRPr="000F1B04">
              <w:rPr>
                <w:b/>
                <w:vertAlign w:val="subscript"/>
              </w:rPr>
              <w:t>d.m.</w:t>
            </w:r>
            <w:r>
              <w:rPr>
                <w:b/>
                <w:vertAlign w:val="subscript"/>
              </w:rPr>
              <w:t xml:space="preserve"> </w:t>
            </w:r>
            <w:r w:rsidRPr="000C43CF">
              <w:t>g</w:t>
            </w:r>
          </w:p>
        </w:tc>
        <w:tc>
          <w:tcPr>
            <w:tcW w:w="747" w:type="dxa"/>
          </w:tcPr>
          <w:p w:rsidR="006F5D33" w:rsidRDefault="006F5D33" w:rsidP="00EA4E55">
            <w:pPr>
              <w:pStyle w:val="xxxxxxxxxxxxxxxxxxxxmsonormal"/>
              <w:spacing w:before="0" w:beforeAutospacing="0" w:after="0" w:afterAutospacing="0" w:line="360" w:lineRule="auto"/>
              <w:jc w:val="center"/>
            </w:pPr>
            <w:r w:rsidRPr="000F1B04">
              <w:rPr>
                <w:b/>
              </w:rPr>
              <w:t>w</w:t>
            </w:r>
            <w:r w:rsidRPr="000F1B04">
              <w:rPr>
                <w:b/>
                <w:vertAlign w:val="subscript"/>
              </w:rPr>
              <w:t>m,p</w:t>
            </w:r>
            <w:r>
              <w:rPr>
                <w:b/>
                <w:vertAlign w:val="subscript"/>
              </w:rPr>
              <w:t xml:space="preserve"> </w:t>
            </w:r>
            <w:r w:rsidRPr="000C43CF">
              <w:t>%</w:t>
            </w:r>
          </w:p>
        </w:tc>
        <w:tc>
          <w:tcPr>
            <w:tcW w:w="698" w:type="dxa"/>
          </w:tcPr>
          <w:p w:rsidR="006F5D33" w:rsidRPr="000F1B04" w:rsidRDefault="006F5D33" w:rsidP="00EA4E55">
            <w:pPr>
              <w:pStyle w:val="xxxxxxxxxxxxxxxxxxxxmsonormal"/>
              <w:spacing w:before="0" w:beforeAutospacing="0" w:after="0" w:afterAutospacing="0" w:line="360" w:lineRule="auto"/>
              <w:jc w:val="center"/>
              <w:rPr>
                <w:b/>
              </w:rPr>
            </w:pPr>
            <w:r w:rsidRPr="000F1B04">
              <w:rPr>
                <w:b/>
              </w:rPr>
              <w:t>w</w:t>
            </w:r>
            <w:r w:rsidRPr="000F1B04">
              <w:rPr>
                <w:b/>
                <w:vertAlign w:val="subscript"/>
              </w:rPr>
              <w:t>m,w</w:t>
            </w:r>
            <w:r w:rsidRPr="000F1B04">
              <w:rPr>
                <w:b/>
              </w:rPr>
              <w:t xml:space="preserve"> </w:t>
            </w:r>
            <w:r w:rsidRPr="002D4026">
              <w:t>%</w:t>
            </w:r>
          </w:p>
        </w:tc>
        <w:tc>
          <w:tcPr>
            <w:tcW w:w="799" w:type="dxa"/>
          </w:tcPr>
          <w:p w:rsidR="006F5D33" w:rsidRDefault="006F5D33" w:rsidP="00EA4E55">
            <w:pPr>
              <w:pStyle w:val="xxxxxxxxxxxxxxxxxxxxmsonormal"/>
              <w:spacing w:before="0" w:beforeAutospacing="0" w:after="0" w:afterAutospacing="0" w:line="360" w:lineRule="auto"/>
              <w:jc w:val="center"/>
            </w:pPr>
            <w:r w:rsidRPr="000F1B04">
              <w:rPr>
                <w:b/>
              </w:rPr>
              <w:t>L/S</w:t>
            </w:r>
            <w:r>
              <w:rPr>
                <w:b/>
              </w:rPr>
              <w:t xml:space="preserve"> </w:t>
            </w:r>
            <w:r w:rsidRPr="000C43CF">
              <w:t>g/g</w:t>
            </w:r>
          </w:p>
        </w:tc>
        <w:tc>
          <w:tcPr>
            <w:tcW w:w="798" w:type="dxa"/>
          </w:tcPr>
          <w:p w:rsidR="006F5D33" w:rsidRDefault="006F5D33" w:rsidP="00EA4E55">
            <w:pPr>
              <w:pStyle w:val="xxxxxxxxxxxxxxxxxxxxmsonormal"/>
              <w:spacing w:before="0" w:beforeAutospacing="0" w:after="0" w:afterAutospacing="0" w:line="360" w:lineRule="auto"/>
              <w:jc w:val="center"/>
            </w:pPr>
            <w:r w:rsidRPr="000F1B04">
              <w:rPr>
                <w:b/>
              </w:rPr>
              <w:t>w</w:t>
            </w:r>
            <w:r w:rsidRPr="000F1B04">
              <w:rPr>
                <w:b/>
                <w:vertAlign w:val="subscript"/>
              </w:rPr>
              <w:t>m,c</w:t>
            </w:r>
            <w:r>
              <w:rPr>
                <w:b/>
                <w:vertAlign w:val="subscript"/>
              </w:rPr>
              <w:t xml:space="preserve">  </w:t>
            </w:r>
            <w:r w:rsidRPr="000C43CF">
              <w:t>%</w:t>
            </w:r>
          </w:p>
        </w:tc>
        <w:tc>
          <w:tcPr>
            <w:tcW w:w="756" w:type="dxa"/>
          </w:tcPr>
          <w:p w:rsidR="006F5D33" w:rsidRDefault="006F5D33" w:rsidP="00EA4E55">
            <w:pPr>
              <w:pStyle w:val="xxxxxxxxxxxxxxxxxxxxmsonormal"/>
              <w:spacing w:before="0" w:beforeAutospacing="0" w:after="0" w:afterAutospacing="0" w:line="360" w:lineRule="auto"/>
              <w:jc w:val="center"/>
            </w:pPr>
            <w:r w:rsidRPr="000F1B04">
              <w:rPr>
                <w:b/>
              </w:rPr>
              <w:t>T</w:t>
            </w:r>
            <w:r>
              <w:rPr>
                <w:b/>
              </w:rPr>
              <w:t xml:space="preserve">    </w:t>
            </w:r>
            <w:r w:rsidRPr="000C43CF">
              <w:rPr>
                <w:rFonts w:ascii="Calibri" w:hAnsi="Calibri"/>
              </w:rPr>
              <w:t>°</w:t>
            </w:r>
            <w:r w:rsidRPr="000C43CF">
              <w:t>C</w:t>
            </w:r>
          </w:p>
        </w:tc>
        <w:tc>
          <w:tcPr>
            <w:tcW w:w="563" w:type="dxa"/>
          </w:tcPr>
          <w:p w:rsidR="006F5D33" w:rsidRDefault="006F5D33" w:rsidP="00EA4E55">
            <w:pPr>
              <w:pStyle w:val="xxxxxxxxxxxxxxxxxxxxmsonormal"/>
              <w:spacing w:before="0" w:beforeAutospacing="0" w:after="0" w:afterAutospacing="0" w:line="360" w:lineRule="auto"/>
              <w:jc w:val="center"/>
            </w:pPr>
            <w:r w:rsidRPr="000F1B04">
              <w:rPr>
                <w:b/>
              </w:rPr>
              <w:t>P</w:t>
            </w:r>
            <w:r>
              <w:rPr>
                <w:b/>
              </w:rPr>
              <w:t xml:space="preserve">     </w:t>
            </w:r>
            <w:r w:rsidRPr="000C43CF">
              <w:t>bar</w:t>
            </w:r>
          </w:p>
        </w:tc>
        <w:tc>
          <w:tcPr>
            <w:tcW w:w="992" w:type="dxa"/>
          </w:tcPr>
          <w:p w:rsidR="006F5D33" w:rsidRDefault="006F5D33" w:rsidP="00EA4E55">
            <w:pPr>
              <w:pStyle w:val="xxxxxxxxxxxxxxxxxxxxmsonormal"/>
              <w:spacing w:before="0" w:beforeAutospacing="0" w:after="0" w:afterAutospacing="0" w:line="360" w:lineRule="auto"/>
              <w:jc w:val="center"/>
            </w:pPr>
            <w:r w:rsidRPr="000F1B04">
              <w:rPr>
                <w:b/>
              </w:rPr>
              <w:t>S</w:t>
            </w:r>
            <w:r w:rsidRPr="000F1B04">
              <w:rPr>
                <w:b/>
                <w:vertAlign w:val="subscript"/>
              </w:rPr>
              <w:t>m</w:t>
            </w:r>
            <w:r>
              <w:rPr>
                <w:b/>
                <w:vertAlign w:val="subscript"/>
              </w:rPr>
              <w:t xml:space="preserve">   </w:t>
            </w:r>
            <w:r w:rsidRPr="000C43CF">
              <w:t>mL/g.h</w:t>
            </w:r>
          </w:p>
        </w:tc>
        <w:tc>
          <w:tcPr>
            <w:tcW w:w="878" w:type="dxa"/>
          </w:tcPr>
          <w:p w:rsidR="006F5D33" w:rsidRPr="003359D7" w:rsidRDefault="006F5D33" w:rsidP="00EA4E55">
            <w:pPr>
              <w:pStyle w:val="xxxxxxxxxxxxxxxxxxxxmsonormal"/>
              <w:spacing w:before="0" w:beforeAutospacing="0" w:after="0" w:afterAutospacing="0" w:line="360" w:lineRule="auto"/>
              <w:jc w:val="center"/>
            </w:pPr>
            <w:r w:rsidRPr="000F1B04">
              <w:rPr>
                <w:b/>
              </w:rPr>
              <w:t>C</w:t>
            </w:r>
            <w:r w:rsidRPr="000F1B04">
              <w:rPr>
                <w:b/>
                <w:vertAlign w:val="subscript"/>
              </w:rPr>
              <w:t>f</w:t>
            </w:r>
            <w:r w:rsidRPr="000F1B04">
              <w:rPr>
                <w:b/>
                <w:vertAlign w:val="superscript"/>
              </w:rPr>
              <w:t>max</w:t>
            </w:r>
            <w:r>
              <w:rPr>
                <w:b/>
                <w:vertAlign w:val="superscript"/>
              </w:rPr>
              <w:t xml:space="preserve"> </w:t>
            </w:r>
            <w:r>
              <w:t>%</w:t>
            </w:r>
          </w:p>
        </w:tc>
        <w:tc>
          <w:tcPr>
            <w:tcW w:w="540" w:type="dxa"/>
          </w:tcPr>
          <w:p w:rsidR="006F5D33" w:rsidRPr="003359D7" w:rsidRDefault="006F5D33" w:rsidP="00EA4E55">
            <w:pPr>
              <w:pStyle w:val="xxxxxxxxxxxxxxxxxxxxmsonormal"/>
              <w:spacing w:before="0" w:beforeAutospacing="0" w:after="0" w:afterAutospacing="0" w:line="360" w:lineRule="auto"/>
              <w:jc w:val="center"/>
            </w:pPr>
            <w:r w:rsidRPr="000F1B04">
              <w:rPr>
                <w:rFonts w:ascii="Calibri" w:hAnsi="Calibri"/>
                <w:b/>
              </w:rPr>
              <w:t>η</w:t>
            </w:r>
            <w:r w:rsidRPr="000F1B04">
              <w:rPr>
                <w:b/>
                <w:vertAlign w:val="subscript"/>
              </w:rPr>
              <w:t>f</w:t>
            </w:r>
            <w:r>
              <w:rPr>
                <w:b/>
                <w:vertAlign w:val="subscript"/>
              </w:rPr>
              <w:t xml:space="preserve">   </w:t>
            </w:r>
            <w:r w:rsidRPr="000C43CF">
              <w:t>%</w:t>
            </w:r>
          </w:p>
        </w:tc>
      </w:tr>
      <w:tr w:rsidR="006F5D33" w:rsidTr="0016522C">
        <w:tc>
          <w:tcPr>
            <w:tcW w:w="859" w:type="dxa"/>
          </w:tcPr>
          <w:p w:rsidR="006F5D33" w:rsidRDefault="006F5D33" w:rsidP="00EA4E55">
            <w:pPr>
              <w:pStyle w:val="xxxxxxxxxxxxxxxxxxxxmsonormal"/>
              <w:spacing w:before="0" w:beforeAutospacing="0" w:after="0" w:afterAutospacing="0" w:line="360" w:lineRule="auto"/>
              <w:jc w:val="center"/>
            </w:pPr>
            <w:r w:rsidRPr="00917488">
              <w:t>22</w:t>
            </w:r>
          </w:p>
        </w:tc>
        <w:tc>
          <w:tcPr>
            <w:tcW w:w="842" w:type="dxa"/>
          </w:tcPr>
          <w:p w:rsidR="006F5D33" w:rsidRDefault="006F5D33" w:rsidP="00EA4E55">
            <w:pPr>
              <w:pStyle w:val="xxxxxxxxxxxxxxxxxxxxmsonormal"/>
              <w:spacing w:before="0" w:beforeAutospacing="0" w:after="0" w:afterAutospacing="0" w:line="360" w:lineRule="auto"/>
              <w:jc w:val="center"/>
            </w:pPr>
            <w:r w:rsidRPr="00917488">
              <w:t>313.5</w:t>
            </w:r>
          </w:p>
        </w:tc>
        <w:tc>
          <w:tcPr>
            <w:tcW w:w="747" w:type="dxa"/>
          </w:tcPr>
          <w:p w:rsidR="006F5D33" w:rsidRDefault="006F5D33" w:rsidP="00EA4E55">
            <w:pPr>
              <w:pStyle w:val="xxxxxxxxxxxxxxxxxxxxmsonormal"/>
              <w:spacing w:before="0" w:beforeAutospacing="0" w:after="0" w:afterAutospacing="0" w:line="360" w:lineRule="auto"/>
              <w:jc w:val="center"/>
            </w:pPr>
            <w:r w:rsidRPr="00917488">
              <w:t>43.0</w:t>
            </w:r>
          </w:p>
        </w:tc>
        <w:tc>
          <w:tcPr>
            <w:tcW w:w="698" w:type="dxa"/>
          </w:tcPr>
          <w:p w:rsidR="006F5D33" w:rsidRPr="000C43CF" w:rsidRDefault="006F5D33" w:rsidP="00EA4E55">
            <w:pPr>
              <w:pStyle w:val="xxxxxxxxxxxxxxxxxxxxmsonormal"/>
              <w:spacing w:before="0" w:beforeAutospacing="0" w:after="0" w:afterAutospacing="0" w:line="360" w:lineRule="auto"/>
              <w:jc w:val="center"/>
            </w:pPr>
            <w:r w:rsidRPr="00917488">
              <w:t>60.5</w:t>
            </w:r>
          </w:p>
        </w:tc>
        <w:tc>
          <w:tcPr>
            <w:tcW w:w="799" w:type="dxa"/>
          </w:tcPr>
          <w:p w:rsidR="006F5D33" w:rsidRDefault="006F5D33" w:rsidP="00EA4E55">
            <w:pPr>
              <w:pStyle w:val="xxxxxxxxxxxxxxxxxxxxmsonormal"/>
              <w:spacing w:before="0" w:beforeAutospacing="0" w:after="0" w:afterAutospacing="0" w:line="360" w:lineRule="auto"/>
              <w:jc w:val="center"/>
            </w:pPr>
            <w:r w:rsidRPr="00917488">
              <w:t>1.53</w:t>
            </w:r>
          </w:p>
        </w:tc>
        <w:tc>
          <w:tcPr>
            <w:tcW w:w="798" w:type="dxa"/>
          </w:tcPr>
          <w:p w:rsidR="006F5D33" w:rsidRDefault="006F5D33" w:rsidP="00EA4E55">
            <w:pPr>
              <w:pStyle w:val="xxxxxxxxxxxxxxxxxxxxmsonormal"/>
              <w:spacing w:before="0" w:beforeAutospacing="0" w:after="0" w:afterAutospacing="0" w:line="360" w:lineRule="auto"/>
              <w:jc w:val="center"/>
            </w:pPr>
            <w:r w:rsidRPr="00917488">
              <w:t>37.8</w:t>
            </w:r>
          </w:p>
        </w:tc>
        <w:tc>
          <w:tcPr>
            <w:tcW w:w="756" w:type="dxa"/>
          </w:tcPr>
          <w:p w:rsidR="006F5D33" w:rsidRDefault="006F5D33" w:rsidP="00EA4E55">
            <w:pPr>
              <w:pStyle w:val="xxxxxxxxxxxxxxxxxxxxmsonormal"/>
              <w:spacing w:before="0" w:beforeAutospacing="0" w:after="0" w:afterAutospacing="0" w:line="360" w:lineRule="auto"/>
              <w:jc w:val="center"/>
            </w:pPr>
            <w:r w:rsidRPr="00917488">
              <w:t>170.1</w:t>
            </w:r>
          </w:p>
        </w:tc>
        <w:tc>
          <w:tcPr>
            <w:tcW w:w="563" w:type="dxa"/>
          </w:tcPr>
          <w:p w:rsidR="006F5D33" w:rsidRDefault="006F5D33" w:rsidP="00EA4E55">
            <w:pPr>
              <w:pStyle w:val="xxxxxxxxxxxxxxxxxxxxmsonormal"/>
              <w:spacing w:before="0" w:beforeAutospacing="0" w:after="0" w:afterAutospacing="0" w:line="360" w:lineRule="auto"/>
              <w:jc w:val="center"/>
            </w:pPr>
            <w:r w:rsidRPr="00917488">
              <w:t>7.0</w:t>
            </w:r>
          </w:p>
        </w:tc>
        <w:tc>
          <w:tcPr>
            <w:tcW w:w="992" w:type="dxa"/>
          </w:tcPr>
          <w:p w:rsidR="006F5D33" w:rsidRDefault="006F5D33" w:rsidP="00EA4E55">
            <w:pPr>
              <w:pStyle w:val="xxxxxxxxxxxxxxxxxxxxmsonormal"/>
              <w:spacing w:before="0" w:beforeAutospacing="0" w:after="0" w:afterAutospacing="0" w:line="360" w:lineRule="auto"/>
              <w:jc w:val="center"/>
            </w:pPr>
            <w:r w:rsidRPr="00917488">
              <w:t>1.34</w:t>
            </w:r>
          </w:p>
        </w:tc>
        <w:tc>
          <w:tcPr>
            <w:tcW w:w="878" w:type="dxa"/>
          </w:tcPr>
          <w:p w:rsidR="006F5D33" w:rsidRDefault="006F5D33" w:rsidP="00EA4E55">
            <w:pPr>
              <w:pStyle w:val="xxxxxxxxxxxxxxxxxxxxmsonormal"/>
              <w:spacing w:before="0" w:beforeAutospacing="0" w:after="0" w:afterAutospacing="0" w:line="360" w:lineRule="auto"/>
              <w:jc w:val="center"/>
            </w:pPr>
            <w:r w:rsidRPr="00917488">
              <w:t>5.62</w:t>
            </w:r>
          </w:p>
        </w:tc>
        <w:tc>
          <w:tcPr>
            <w:tcW w:w="540" w:type="dxa"/>
          </w:tcPr>
          <w:p w:rsidR="006F5D33" w:rsidRDefault="006F5D33" w:rsidP="00EA4E55">
            <w:pPr>
              <w:pStyle w:val="xxxxxxxxxxxxxxxxxxxxmsonormal"/>
              <w:spacing w:before="0" w:beforeAutospacing="0" w:after="0" w:afterAutospacing="0" w:line="360" w:lineRule="auto"/>
              <w:jc w:val="center"/>
            </w:pPr>
            <w:r w:rsidRPr="00917488">
              <w:t>5.8</w:t>
            </w:r>
          </w:p>
        </w:tc>
      </w:tr>
      <w:tr w:rsidR="006F5D33" w:rsidTr="0016522C">
        <w:tc>
          <w:tcPr>
            <w:tcW w:w="859" w:type="dxa"/>
          </w:tcPr>
          <w:p w:rsidR="006F5D33" w:rsidRDefault="006F5D33" w:rsidP="00EA4E55">
            <w:pPr>
              <w:pStyle w:val="xxxxxxxxxxxxxxxxxxxxmsonormal"/>
              <w:spacing w:before="0" w:beforeAutospacing="0" w:after="0" w:afterAutospacing="0" w:line="360" w:lineRule="auto"/>
              <w:jc w:val="center"/>
            </w:pPr>
            <w:r w:rsidRPr="00917488">
              <w:t>22</w:t>
            </w:r>
          </w:p>
        </w:tc>
        <w:tc>
          <w:tcPr>
            <w:tcW w:w="842" w:type="dxa"/>
          </w:tcPr>
          <w:p w:rsidR="006F5D33" w:rsidRDefault="006F5D33" w:rsidP="00EA4E55">
            <w:pPr>
              <w:pStyle w:val="xxxxxxxxxxxxxxxxxxxxmsonormal"/>
              <w:spacing w:before="0" w:beforeAutospacing="0" w:after="0" w:afterAutospacing="0" w:line="360" w:lineRule="auto"/>
              <w:jc w:val="center"/>
            </w:pPr>
            <w:r w:rsidRPr="00917488">
              <w:t>313.5</w:t>
            </w:r>
          </w:p>
        </w:tc>
        <w:tc>
          <w:tcPr>
            <w:tcW w:w="747" w:type="dxa"/>
          </w:tcPr>
          <w:p w:rsidR="006F5D33" w:rsidRDefault="006F5D33" w:rsidP="00EA4E55">
            <w:pPr>
              <w:pStyle w:val="xxxxxxxxxxxxxxxxxxxxmsonormal"/>
              <w:spacing w:before="0" w:beforeAutospacing="0" w:after="0" w:afterAutospacing="0" w:line="360" w:lineRule="auto"/>
              <w:jc w:val="center"/>
            </w:pPr>
            <w:r w:rsidRPr="00917488">
              <w:t>43.0</w:t>
            </w:r>
          </w:p>
        </w:tc>
        <w:tc>
          <w:tcPr>
            <w:tcW w:w="698" w:type="dxa"/>
          </w:tcPr>
          <w:p w:rsidR="006F5D33" w:rsidRPr="000C43CF" w:rsidRDefault="006F5D33" w:rsidP="00EA4E55">
            <w:pPr>
              <w:pStyle w:val="xxxxxxxxxxxxxxxxxxxxmsonormal"/>
              <w:spacing w:before="0" w:beforeAutospacing="0" w:after="0" w:afterAutospacing="0" w:line="360" w:lineRule="auto"/>
              <w:jc w:val="center"/>
            </w:pPr>
            <w:r w:rsidRPr="00917488">
              <w:t>60.8</w:t>
            </w:r>
          </w:p>
        </w:tc>
        <w:tc>
          <w:tcPr>
            <w:tcW w:w="799" w:type="dxa"/>
          </w:tcPr>
          <w:p w:rsidR="006F5D33" w:rsidRDefault="006F5D33" w:rsidP="00EA4E55">
            <w:pPr>
              <w:pStyle w:val="xxxxxxxxxxxxxxxxxxxxmsonormal"/>
              <w:spacing w:before="0" w:beforeAutospacing="0" w:after="0" w:afterAutospacing="0" w:line="360" w:lineRule="auto"/>
              <w:jc w:val="center"/>
            </w:pPr>
            <w:r w:rsidRPr="00917488">
              <w:t>1.55</w:t>
            </w:r>
          </w:p>
        </w:tc>
        <w:tc>
          <w:tcPr>
            <w:tcW w:w="798" w:type="dxa"/>
          </w:tcPr>
          <w:p w:rsidR="006F5D33" w:rsidRDefault="006F5D33" w:rsidP="00EA4E55">
            <w:pPr>
              <w:pStyle w:val="xxxxxxxxxxxxxxxxxxxxmsonormal"/>
              <w:spacing w:before="0" w:beforeAutospacing="0" w:after="0" w:afterAutospacing="0" w:line="360" w:lineRule="auto"/>
              <w:jc w:val="center"/>
            </w:pPr>
            <w:r w:rsidRPr="00917488">
              <w:t>24.7</w:t>
            </w:r>
          </w:p>
        </w:tc>
        <w:tc>
          <w:tcPr>
            <w:tcW w:w="756" w:type="dxa"/>
          </w:tcPr>
          <w:p w:rsidR="006F5D33" w:rsidRDefault="006F5D33" w:rsidP="00EA4E55">
            <w:pPr>
              <w:pStyle w:val="xxxxxxxxxxxxxxxxxxxxmsonormal"/>
              <w:spacing w:before="0" w:beforeAutospacing="0" w:after="0" w:afterAutospacing="0" w:line="360" w:lineRule="auto"/>
              <w:jc w:val="center"/>
            </w:pPr>
            <w:r w:rsidRPr="00917488">
              <w:t>178.6</w:t>
            </w:r>
          </w:p>
        </w:tc>
        <w:tc>
          <w:tcPr>
            <w:tcW w:w="563" w:type="dxa"/>
          </w:tcPr>
          <w:p w:rsidR="006F5D33" w:rsidRDefault="006F5D33" w:rsidP="00EA4E55">
            <w:pPr>
              <w:pStyle w:val="xxxxxxxxxxxxxxxxxxxxmsonormal"/>
              <w:spacing w:before="0" w:beforeAutospacing="0" w:after="0" w:afterAutospacing="0" w:line="360" w:lineRule="auto"/>
              <w:jc w:val="center"/>
            </w:pPr>
            <w:r w:rsidRPr="00917488">
              <w:t>8.5</w:t>
            </w:r>
          </w:p>
        </w:tc>
        <w:tc>
          <w:tcPr>
            <w:tcW w:w="992" w:type="dxa"/>
          </w:tcPr>
          <w:p w:rsidR="006F5D33" w:rsidRDefault="006F5D33" w:rsidP="00EA4E55">
            <w:pPr>
              <w:pStyle w:val="xxxxxxxxxxxxxxxxxxxxmsonormal"/>
              <w:spacing w:before="0" w:beforeAutospacing="0" w:after="0" w:afterAutospacing="0" w:line="360" w:lineRule="auto"/>
              <w:jc w:val="center"/>
            </w:pPr>
            <w:r w:rsidRPr="00917488">
              <w:t>1.35</w:t>
            </w:r>
          </w:p>
        </w:tc>
        <w:tc>
          <w:tcPr>
            <w:tcW w:w="878" w:type="dxa"/>
          </w:tcPr>
          <w:p w:rsidR="006F5D33" w:rsidRDefault="006F5D33" w:rsidP="00EA4E55">
            <w:pPr>
              <w:pStyle w:val="xxxxxxxxxxxxxxxxxxxxmsonormal"/>
              <w:spacing w:before="0" w:beforeAutospacing="0" w:after="0" w:afterAutospacing="0" w:line="360" w:lineRule="auto"/>
              <w:jc w:val="center"/>
            </w:pPr>
            <w:r w:rsidRPr="00917488">
              <w:t>5.93</w:t>
            </w:r>
          </w:p>
        </w:tc>
        <w:tc>
          <w:tcPr>
            <w:tcW w:w="540" w:type="dxa"/>
          </w:tcPr>
          <w:p w:rsidR="006F5D33" w:rsidRDefault="006F5D33" w:rsidP="00EA4E55">
            <w:pPr>
              <w:pStyle w:val="xxxxxxxxxxxxxxxxxxxxmsonormal"/>
              <w:spacing w:before="0" w:beforeAutospacing="0" w:after="0" w:afterAutospacing="0" w:line="360" w:lineRule="auto"/>
              <w:jc w:val="center"/>
            </w:pPr>
            <w:r w:rsidRPr="00917488">
              <w:t>5.4</w:t>
            </w:r>
          </w:p>
        </w:tc>
      </w:tr>
      <w:tr w:rsidR="006F5D33" w:rsidTr="0016522C">
        <w:tc>
          <w:tcPr>
            <w:tcW w:w="859" w:type="dxa"/>
          </w:tcPr>
          <w:p w:rsidR="006F5D33" w:rsidRDefault="006F5D33" w:rsidP="00EA4E55">
            <w:pPr>
              <w:pStyle w:val="xxxxxxxxxxxxxxxxxxxxmsonormal"/>
              <w:spacing w:before="0" w:beforeAutospacing="0" w:after="0" w:afterAutospacing="0" w:line="360" w:lineRule="auto"/>
              <w:jc w:val="center"/>
            </w:pPr>
            <w:r w:rsidRPr="00060A61">
              <w:t>21</w:t>
            </w:r>
          </w:p>
        </w:tc>
        <w:tc>
          <w:tcPr>
            <w:tcW w:w="842" w:type="dxa"/>
          </w:tcPr>
          <w:p w:rsidR="006F5D33" w:rsidRDefault="006F5D33" w:rsidP="00EA4E55">
            <w:pPr>
              <w:pStyle w:val="xxxxxxxxxxxxxxxxxxxxmsonormal"/>
              <w:spacing w:before="0" w:beforeAutospacing="0" w:after="0" w:afterAutospacing="0" w:line="360" w:lineRule="auto"/>
              <w:jc w:val="center"/>
            </w:pPr>
            <w:r w:rsidRPr="00060A61">
              <w:t>314.6</w:t>
            </w:r>
          </w:p>
        </w:tc>
        <w:tc>
          <w:tcPr>
            <w:tcW w:w="747" w:type="dxa"/>
          </w:tcPr>
          <w:p w:rsidR="006F5D33" w:rsidRDefault="006F5D33" w:rsidP="00EA4E55">
            <w:pPr>
              <w:pStyle w:val="xxxxxxxxxxxxxxxxxxxxmsonormal"/>
              <w:spacing w:before="0" w:beforeAutospacing="0" w:after="0" w:afterAutospacing="0" w:line="360" w:lineRule="auto"/>
              <w:jc w:val="center"/>
            </w:pPr>
            <w:r w:rsidRPr="00060A61">
              <w:t>42.8</w:t>
            </w:r>
          </w:p>
        </w:tc>
        <w:tc>
          <w:tcPr>
            <w:tcW w:w="698" w:type="dxa"/>
          </w:tcPr>
          <w:p w:rsidR="006F5D33" w:rsidRPr="000C43CF" w:rsidRDefault="006F5D33" w:rsidP="00EA4E55">
            <w:pPr>
              <w:pStyle w:val="xxxxxxxxxxxxxxxxxxxxmsonormal"/>
              <w:spacing w:before="0" w:beforeAutospacing="0" w:after="0" w:afterAutospacing="0" w:line="360" w:lineRule="auto"/>
              <w:jc w:val="center"/>
            </w:pPr>
            <w:r w:rsidRPr="00060A61">
              <w:t>60.4</w:t>
            </w:r>
          </w:p>
        </w:tc>
        <w:tc>
          <w:tcPr>
            <w:tcW w:w="799" w:type="dxa"/>
          </w:tcPr>
          <w:p w:rsidR="006F5D33" w:rsidRDefault="006F5D33" w:rsidP="00EA4E55">
            <w:pPr>
              <w:pStyle w:val="xxxxxxxxxxxxxxxxxxxxmsonormal"/>
              <w:spacing w:before="0" w:beforeAutospacing="0" w:after="0" w:afterAutospacing="0" w:line="360" w:lineRule="auto"/>
              <w:jc w:val="center"/>
            </w:pPr>
            <w:r w:rsidRPr="00060A61">
              <w:t>1.53</w:t>
            </w:r>
          </w:p>
        </w:tc>
        <w:tc>
          <w:tcPr>
            <w:tcW w:w="798" w:type="dxa"/>
          </w:tcPr>
          <w:p w:rsidR="006F5D33" w:rsidRDefault="006F5D33" w:rsidP="00EA4E55">
            <w:pPr>
              <w:pStyle w:val="xxxxxxxxxxxxxxxxxxxxmsonormal"/>
              <w:spacing w:before="0" w:beforeAutospacing="0" w:after="0" w:afterAutospacing="0" w:line="360" w:lineRule="auto"/>
              <w:jc w:val="center"/>
            </w:pPr>
            <w:r w:rsidRPr="00060A61">
              <w:t>21.2</w:t>
            </w:r>
          </w:p>
        </w:tc>
        <w:tc>
          <w:tcPr>
            <w:tcW w:w="756" w:type="dxa"/>
          </w:tcPr>
          <w:p w:rsidR="006F5D33" w:rsidRDefault="006F5D33" w:rsidP="00EA4E55">
            <w:pPr>
              <w:pStyle w:val="xxxxxxxxxxxxxxxxxxxxmsonormal"/>
              <w:spacing w:before="0" w:beforeAutospacing="0" w:after="0" w:afterAutospacing="0" w:line="360" w:lineRule="auto"/>
              <w:jc w:val="center"/>
            </w:pPr>
            <w:r w:rsidRPr="00060A61">
              <w:t>180.1</w:t>
            </w:r>
          </w:p>
        </w:tc>
        <w:tc>
          <w:tcPr>
            <w:tcW w:w="563" w:type="dxa"/>
          </w:tcPr>
          <w:p w:rsidR="006F5D33" w:rsidRDefault="006F5D33" w:rsidP="00EA4E55">
            <w:pPr>
              <w:pStyle w:val="xxxxxxxxxxxxxxxxxxxxmsonormal"/>
              <w:spacing w:before="0" w:beforeAutospacing="0" w:after="0" w:afterAutospacing="0" w:line="360" w:lineRule="auto"/>
              <w:jc w:val="center"/>
            </w:pPr>
            <w:r w:rsidRPr="00060A61">
              <w:t>8.9</w:t>
            </w:r>
          </w:p>
        </w:tc>
        <w:tc>
          <w:tcPr>
            <w:tcW w:w="992" w:type="dxa"/>
          </w:tcPr>
          <w:p w:rsidR="006F5D33" w:rsidRDefault="006F5D33" w:rsidP="00EA4E55">
            <w:pPr>
              <w:pStyle w:val="xxxxxxxxxxxxxxxxxxxxmsonormal"/>
              <w:spacing w:before="0" w:beforeAutospacing="0" w:after="0" w:afterAutospacing="0" w:line="360" w:lineRule="auto"/>
              <w:jc w:val="center"/>
            </w:pPr>
            <w:r w:rsidRPr="00060A61">
              <w:t>2.01</w:t>
            </w:r>
          </w:p>
        </w:tc>
        <w:tc>
          <w:tcPr>
            <w:tcW w:w="878" w:type="dxa"/>
          </w:tcPr>
          <w:p w:rsidR="006F5D33" w:rsidRDefault="006F5D33" w:rsidP="00EA4E55">
            <w:pPr>
              <w:pStyle w:val="xxxxxxxxxxxxxxxxxxxxmsonormal"/>
              <w:spacing w:before="0" w:beforeAutospacing="0" w:after="0" w:afterAutospacing="0" w:line="360" w:lineRule="auto"/>
              <w:jc w:val="center"/>
            </w:pPr>
            <w:r w:rsidRPr="00060A61">
              <w:t>4.11</w:t>
            </w:r>
          </w:p>
        </w:tc>
        <w:tc>
          <w:tcPr>
            <w:tcW w:w="540" w:type="dxa"/>
          </w:tcPr>
          <w:p w:rsidR="006F5D33" w:rsidRDefault="006F5D33" w:rsidP="00EA4E55">
            <w:pPr>
              <w:pStyle w:val="xxxxxxxxxxxxxxxxxxxxmsonormal"/>
              <w:spacing w:before="0" w:beforeAutospacing="0" w:after="0" w:afterAutospacing="0" w:line="360" w:lineRule="auto"/>
              <w:jc w:val="center"/>
            </w:pPr>
            <w:r w:rsidRPr="00060A61">
              <w:t>6.0</w:t>
            </w:r>
          </w:p>
        </w:tc>
      </w:tr>
      <w:tr w:rsidR="006F5D33" w:rsidTr="0016522C">
        <w:tc>
          <w:tcPr>
            <w:tcW w:w="859" w:type="dxa"/>
          </w:tcPr>
          <w:p w:rsidR="006F5D33" w:rsidRDefault="006F5D33" w:rsidP="00EA4E55">
            <w:pPr>
              <w:pStyle w:val="xxxxxxxxxxxxxxxxxxxxmsonormal"/>
              <w:spacing w:before="0" w:beforeAutospacing="0" w:after="0" w:afterAutospacing="0" w:line="360" w:lineRule="auto"/>
              <w:jc w:val="center"/>
            </w:pPr>
            <w:r w:rsidRPr="003B3286">
              <w:t>19</w:t>
            </w:r>
          </w:p>
        </w:tc>
        <w:tc>
          <w:tcPr>
            <w:tcW w:w="842" w:type="dxa"/>
          </w:tcPr>
          <w:p w:rsidR="006F5D33" w:rsidRDefault="006F5D33" w:rsidP="00EA4E55">
            <w:pPr>
              <w:pStyle w:val="xxxxxxxxxxxxxxxxxxxxmsonormal"/>
              <w:spacing w:before="0" w:beforeAutospacing="0" w:after="0" w:afterAutospacing="0" w:line="360" w:lineRule="auto"/>
              <w:jc w:val="center"/>
            </w:pPr>
            <w:r w:rsidRPr="003B3286">
              <w:t>314.0</w:t>
            </w:r>
          </w:p>
        </w:tc>
        <w:tc>
          <w:tcPr>
            <w:tcW w:w="747" w:type="dxa"/>
          </w:tcPr>
          <w:p w:rsidR="006F5D33" w:rsidRDefault="006F5D33" w:rsidP="00EA4E55">
            <w:pPr>
              <w:pStyle w:val="xxxxxxxxxxxxxxxxxxxxmsonormal"/>
              <w:spacing w:before="0" w:beforeAutospacing="0" w:after="0" w:afterAutospacing="0" w:line="360" w:lineRule="auto"/>
              <w:jc w:val="center"/>
            </w:pPr>
            <w:r w:rsidRPr="003B3286">
              <w:t>42.9</w:t>
            </w:r>
          </w:p>
        </w:tc>
        <w:tc>
          <w:tcPr>
            <w:tcW w:w="698" w:type="dxa"/>
          </w:tcPr>
          <w:p w:rsidR="006F5D33" w:rsidRPr="000C43CF" w:rsidRDefault="006F5D33" w:rsidP="00EA4E55">
            <w:pPr>
              <w:pStyle w:val="xxxxxxxxxxxxxxxxxxxxmsonormal"/>
              <w:spacing w:before="0" w:beforeAutospacing="0" w:after="0" w:afterAutospacing="0" w:line="360" w:lineRule="auto"/>
              <w:jc w:val="center"/>
            </w:pPr>
            <w:r w:rsidRPr="000D64E1">
              <w:t>60.3</w:t>
            </w:r>
          </w:p>
        </w:tc>
        <w:tc>
          <w:tcPr>
            <w:tcW w:w="799" w:type="dxa"/>
          </w:tcPr>
          <w:p w:rsidR="006F5D33" w:rsidRDefault="006F5D33" w:rsidP="00EA4E55">
            <w:pPr>
              <w:pStyle w:val="xxxxxxxxxxxxxxxxxxxxmsonormal"/>
              <w:spacing w:before="0" w:beforeAutospacing="0" w:after="0" w:afterAutospacing="0" w:line="360" w:lineRule="auto"/>
              <w:jc w:val="center"/>
            </w:pPr>
            <w:r w:rsidRPr="000D64E1">
              <w:t>1.52</w:t>
            </w:r>
          </w:p>
        </w:tc>
        <w:tc>
          <w:tcPr>
            <w:tcW w:w="798" w:type="dxa"/>
          </w:tcPr>
          <w:p w:rsidR="006F5D33" w:rsidRDefault="006F5D33" w:rsidP="00EA4E55">
            <w:pPr>
              <w:pStyle w:val="xxxxxxxxxxxxxxxxxxxxmsonormal"/>
              <w:spacing w:before="0" w:beforeAutospacing="0" w:after="0" w:afterAutospacing="0" w:line="360" w:lineRule="auto"/>
              <w:jc w:val="center"/>
            </w:pPr>
            <w:r w:rsidRPr="000D64E1">
              <w:t>41.2</w:t>
            </w:r>
          </w:p>
        </w:tc>
        <w:tc>
          <w:tcPr>
            <w:tcW w:w="756" w:type="dxa"/>
          </w:tcPr>
          <w:p w:rsidR="006F5D33" w:rsidRDefault="006F5D33" w:rsidP="00EA4E55">
            <w:pPr>
              <w:pStyle w:val="xxxxxxxxxxxxxxxxxxxxmsonormal"/>
              <w:spacing w:before="0" w:beforeAutospacing="0" w:after="0" w:afterAutospacing="0" w:line="360" w:lineRule="auto"/>
              <w:jc w:val="center"/>
            </w:pPr>
            <w:r w:rsidRPr="000D64E1">
              <w:t>169.7</w:t>
            </w:r>
          </w:p>
        </w:tc>
        <w:tc>
          <w:tcPr>
            <w:tcW w:w="563" w:type="dxa"/>
          </w:tcPr>
          <w:p w:rsidR="006F5D33" w:rsidRDefault="006F5D33" w:rsidP="00EA4E55">
            <w:pPr>
              <w:pStyle w:val="xxxxxxxxxxxxxxxxxxxxmsonormal"/>
              <w:spacing w:before="0" w:beforeAutospacing="0" w:after="0" w:afterAutospacing="0" w:line="360" w:lineRule="auto"/>
              <w:jc w:val="center"/>
            </w:pPr>
            <w:r w:rsidRPr="000D64E1">
              <w:t>6.7</w:t>
            </w:r>
          </w:p>
        </w:tc>
        <w:tc>
          <w:tcPr>
            <w:tcW w:w="992" w:type="dxa"/>
          </w:tcPr>
          <w:p w:rsidR="006F5D33" w:rsidRDefault="006F5D33" w:rsidP="00EA4E55">
            <w:pPr>
              <w:pStyle w:val="xxxxxxxxxxxxxxxxxxxxmsonormal"/>
              <w:spacing w:before="0" w:beforeAutospacing="0" w:after="0" w:afterAutospacing="0" w:line="360" w:lineRule="auto"/>
              <w:jc w:val="center"/>
            </w:pPr>
            <w:r w:rsidRPr="000D64E1">
              <w:t>2.99</w:t>
            </w:r>
          </w:p>
        </w:tc>
        <w:tc>
          <w:tcPr>
            <w:tcW w:w="878" w:type="dxa"/>
          </w:tcPr>
          <w:p w:rsidR="006F5D33" w:rsidRDefault="006F5D33" w:rsidP="00EA4E55">
            <w:pPr>
              <w:pStyle w:val="xxxxxxxxxxxxxxxxxxxxmsonormal"/>
              <w:spacing w:before="0" w:beforeAutospacing="0" w:after="0" w:afterAutospacing="0" w:line="360" w:lineRule="auto"/>
              <w:jc w:val="center"/>
            </w:pPr>
            <w:r w:rsidRPr="000D64E1">
              <w:t>3.41</w:t>
            </w:r>
          </w:p>
        </w:tc>
        <w:tc>
          <w:tcPr>
            <w:tcW w:w="540" w:type="dxa"/>
          </w:tcPr>
          <w:p w:rsidR="006F5D33" w:rsidRDefault="006F5D33" w:rsidP="00EA4E55">
            <w:pPr>
              <w:pStyle w:val="xxxxxxxxxxxxxxxxxxxxmsonormal"/>
              <w:spacing w:before="0" w:beforeAutospacing="0" w:after="0" w:afterAutospacing="0" w:line="360" w:lineRule="auto"/>
              <w:jc w:val="center"/>
            </w:pPr>
            <w:r w:rsidRPr="000D64E1">
              <w:t>8.1</w:t>
            </w:r>
          </w:p>
        </w:tc>
      </w:tr>
    </w:tbl>
    <w:p w:rsidR="008058BD" w:rsidRPr="000D64E1" w:rsidRDefault="008058BD" w:rsidP="008058BD">
      <w:pPr>
        <w:pStyle w:val="xxxxxxxxxxxxxxxxxxxxmsonormal"/>
        <w:spacing w:before="0" w:beforeAutospacing="0" w:after="0" w:afterAutospacing="0" w:line="360" w:lineRule="auto"/>
        <w:jc w:val="both"/>
      </w:pPr>
      <w:r>
        <w:t>t</w:t>
      </w:r>
      <w:r>
        <w:rPr>
          <w:vertAlign w:val="subscript"/>
        </w:rPr>
        <w:t>preheat</w:t>
      </w:r>
      <w:r>
        <w:t>- preheating time,  m</w:t>
      </w:r>
      <w:r>
        <w:rPr>
          <w:vertAlign w:val="subscript"/>
        </w:rPr>
        <w:t>d.m.</w:t>
      </w:r>
      <w:r>
        <w:t xml:space="preserve">- mass of dry material, </w:t>
      </w:r>
      <w:r w:rsidRPr="000D64E1">
        <w:t>w</w:t>
      </w:r>
      <w:r w:rsidRPr="000D64E1">
        <w:rPr>
          <w:vertAlign w:val="subscript"/>
        </w:rPr>
        <w:t>m,p</w:t>
      </w:r>
      <w:r w:rsidRPr="000D64E1">
        <w:t>- average moisture content of material before catalyst application, w</w:t>
      </w:r>
      <w:r w:rsidRPr="000D64E1">
        <w:rPr>
          <w:vertAlign w:val="subscript"/>
        </w:rPr>
        <w:t>m,w</w:t>
      </w:r>
      <w:r w:rsidRPr="000D64E1">
        <w:t xml:space="preserve">- average moisture content of material after catalyst application, </w:t>
      </w:r>
      <w:r>
        <w:t xml:space="preserve">L/S- liquid to solid ratio, </w:t>
      </w:r>
      <w:r w:rsidRPr="000D64E1">
        <w:t>w</w:t>
      </w:r>
      <w:r w:rsidRPr="000D64E1">
        <w:rPr>
          <w:vertAlign w:val="subscript"/>
        </w:rPr>
        <w:t>m,c</w:t>
      </w:r>
      <w:r w:rsidRPr="000D64E1">
        <w:t xml:space="preserve">- average moisture content of cellolignin residue, </w:t>
      </w:r>
      <w:r>
        <w:t>S</w:t>
      </w:r>
      <w:r>
        <w:rPr>
          <w:vertAlign w:val="subscript"/>
        </w:rPr>
        <w:t>m</w:t>
      </w:r>
      <w:r>
        <w:t xml:space="preserve">- stripping module,  </w:t>
      </w:r>
      <w:r w:rsidRPr="000D64E1">
        <w:t>C</w:t>
      </w:r>
      <w:r w:rsidRPr="000D64E1">
        <w:rPr>
          <w:vertAlign w:val="subscript"/>
        </w:rPr>
        <w:t>f</w:t>
      </w:r>
      <w:r w:rsidRPr="000D64E1">
        <w:rPr>
          <w:vertAlign w:val="superscript"/>
        </w:rPr>
        <w:t>max</w:t>
      </w:r>
      <w:r w:rsidRPr="000D64E1">
        <w:t xml:space="preserve">- maximum concentration of furfural in the outlet flow, </w:t>
      </w:r>
      <w:r w:rsidRPr="000D64E1">
        <w:rPr>
          <w:rFonts w:ascii="Calibri" w:hAnsi="Calibri"/>
        </w:rPr>
        <w:t>η</w:t>
      </w:r>
      <w:r w:rsidRPr="000D64E1">
        <w:rPr>
          <w:vertAlign w:val="subscript"/>
        </w:rPr>
        <w:t>f</w:t>
      </w:r>
      <w:r w:rsidRPr="000D64E1">
        <w:t>- furfural yield on the dry basis</w:t>
      </w:r>
    </w:p>
    <w:p w:rsidR="008058BD" w:rsidRDefault="008058BD" w:rsidP="004D6C83">
      <w:pPr>
        <w:pStyle w:val="xxxxxxxxxxxxxxxxxxxxmsonormal"/>
        <w:spacing w:before="0" w:beforeAutospacing="0" w:after="0" w:afterAutospacing="0" w:line="360" w:lineRule="auto"/>
        <w:jc w:val="both"/>
      </w:pPr>
    </w:p>
    <w:p w:rsidR="002122AB" w:rsidRDefault="00B42198" w:rsidP="004D6C83">
      <w:pPr>
        <w:pStyle w:val="xxxxxxxxxxxxxxxxxxxxmsonormal"/>
        <w:spacing w:before="0" w:beforeAutospacing="0" w:after="0" w:afterAutospacing="0" w:line="360" w:lineRule="auto"/>
        <w:jc w:val="both"/>
      </w:pPr>
      <w:r>
        <w:t xml:space="preserve">   </w:t>
      </w:r>
      <w:r w:rsidR="0008312C">
        <w:t xml:space="preserve"> </w:t>
      </w:r>
      <w:r w:rsidR="002122AB">
        <w:t>The composition of the outlet flow from the reactor and the furfural yield achi</w:t>
      </w:r>
      <w:r w:rsidR="00B603DA">
        <w:t>e</w:t>
      </w:r>
      <w:r w:rsidR="002122AB">
        <w:t xml:space="preserve">ved in a </w:t>
      </w:r>
      <w:r w:rsidR="00153744">
        <w:t>catalys</w:t>
      </w:r>
      <w:r w:rsidR="00F61893">
        <w:t>ed</w:t>
      </w:r>
      <w:r w:rsidR="002122AB">
        <w:t xml:space="preserve"> process </w:t>
      </w:r>
      <w:r w:rsidR="00DE2237">
        <w:t xml:space="preserve">for one run </w:t>
      </w:r>
      <w:r w:rsidR="002122AB">
        <w:t>by dilute sul</w:t>
      </w:r>
      <w:r w:rsidR="00D258F6">
        <w:t>ph</w:t>
      </w:r>
      <w:r w:rsidR="002122AB">
        <w:t xml:space="preserve">uric acid is depicted in </w:t>
      </w:r>
      <w:r w:rsidR="002122AB" w:rsidRPr="006C0EC9">
        <w:t xml:space="preserve">Figure </w:t>
      </w:r>
      <w:r w:rsidR="00246FF6">
        <w:t>3b</w:t>
      </w:r>
      <w:r w:rsidR="002122AB">
        <w:t>. The catalyst influenced the dynamics of the furfural formation</w:t>
      </w:r>
      <w:r w:rsidR="00ED1975">
        <w:t>;</w:t>
      </w:r>
      <w:r w:rsidR="002122AB">
        <w:t xml:space="preserve"> higher initial </w:t>
      </w:r>
      <w:r w:rsidR="0074345D">
        <w:t xml:space="preserve">furfural </w:t>
      </w:r>
      <w:r w:rsidR="002122AB">
        <w:t xml:space="preserve">concentration </w:t>
      </w:r>
      <w:r w:rsidR="00935CE7">
        <w:t>and</w:t>
      </w:r>
      <w:r w:rsidR="002122AB">
        <w:t xml:space="preserve"> its maximum concentration in 10-20 min after t</w:t>
      </w:r>
      <w:r w:rsidR="002122AB" w:rsidRPr="001A000A">
        <w:rPr>
          <w:vertAlign w:val="subscript"/>
        </w:rPr>
        <w:t>o</w:t>
      </w:r>
      <w:r w:rsidR="00B16039">
        <w:rPr>
          <w:vertAlign w:val="subscript"/>
        </w:rPr>
        <w:t xml:space="preserve"> </w:t>
      </w:r>
      <w:r w:rsidR="00002D76">
        <w:t xml:space="preserve">were </w:t>
      </w:r>
      <w:r w:rsidR="0028305F">
        <w:t>noticed</w:t>
      </w:r>
      <w:r w:rsidR="002122AB">
        <w:t xml:space="preserve">. </w:t>
      </w:r>
      <w:r w:rsidR="002122AB" w:rsidRPr="009A2B70">
        <w:t xml:space="preserve">Higher </w:t>
      </w:r>
      <w:r w:rsidR="00F67E60" w:rsidRPr="009A2B70">
        <w:t xml:space="preserve">stripping </w:t>
      </w:r>
      <w:r w:rsidR="00F61893" w:rsidRPr="009A2B70">
        <w:t>module</w:t>
      </w:r>
      <w:r w:rsidR="002122AB" w:rsidRPr="009A2B70">
        <w:t xml:space="preserve"> enhance</w:t>
      </w:r>
      <w:r w:rsidR="00FC7251" w:rsidRPr="009A2B70">
        <w:t>d</w:t>
      </w:r>
      <w:r w:rsidR="002122AB" w:rsidRPr="009A2B70">
        <w:t xml:space="preserve"> the removal of furfural from the surface of the </w:t>
      </w:r>
      <w:r w:rsidR="00467F7D" w:rsidRPr="009A2B70">
        <w:t xml:space="preserve">wood </w:t>
      </w:r>
      <w:r w:rsidR="002122AB" w:rsidRPr="009A2B70">
        <w:t>particles to the vapor phase and minimize</w:t>
      </w:r>
      <w:r w:rsidR="000F7204" w:rsidRPr="009A2B70">
        <w:t>d</w:t>
      </w:r>
      <w:r w:rsidR="002122AB" w:rsidRPr="009A2B70">
        <w:t xml:space="preserve"> the possibility for side reactions of furfural, such as degradation and condensation.</w:t>
      </w:r>
    </w:p>
    <w:p w:rsidR="00512D8A" w:rsidRDefault="00512D8A" w:rsidP="004D6C83">
      <w:pPr>
        <w:pStyle w:val="xxxxxxxxxxxxxxxxxxxxmsonormal"/>
        <w:spacing w:before="0" w:beforeAutospacing="0" w:after="0" w:afterAutospacing="0" w:line="360" w:lineRule="auto"/>
        <w:jc w:val="both"/>
        <w:rPr>
          <w:b/>
        </w:rPr>
      </w:pPr>
    </w:p>
    <w:p w:rsidR="00C370FC" w:rsidRDefault="00C370FC" w:rsidP="004D6C83">
      <w:pPr>
        <w:pStyle w:val="xxxxxxxxxxxxxxxxxxxxmsonormal"/>
        <w:spacing w:before="0" w:beforeAutospacing="0" w:after="0" w:afterAutospacing="0" w:line="360" w:lineRule="auto"/>
        <w:jc w:val="both"/>
        <w:rPr>
          <w:b/>
        </w:rPr>
      </w:pPr>
    </w:p>
    <w:p w:rsidR="00C370FC" w:rsidRDefault="00137357" w:rsidP="004D6C83">
      <w:pPr>
        <w:pStyle w:val="xxxxxxxxxxxxxxxxxxxxmsonormal"/>
        <w:spacing w:before="0" w:beforeAutospacing="0" w:after="0" w:afterAutospacing="0" w:line="360" w:lineRule="auto"/>
        <w:jc w:val="both"/>
        <w:rPr>
          <w:b/>
        </w:rPr>
      </w:pPr>
      <w:r>
        <w:rPr>
          <w:b/>
          <w:noProof/>
          <w:lang w:eastAsia="en-US"/>
        </w:rPr>
        <w:lastRenderedPageBreak/>
        <w:drawing>
          <wp:inline distT="0" distB="0" distL="0" distR="0" wp14:anchorId="2E185A20" wp14:editId="77463FDC">
            <wp:extent cx="2878836" cy="22204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_act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8836" cy="2220468"/>
                    </a:xfrm>
                    <a:prstGeom prst="rect">
                      <a:avLst/>
                    </a:prstGeom>
                  </pic:spPr>
                </pic:pic>
              </a:graphicData>
            </a:graphic>
          </wp:inline>
        </w:drawing>
      </w:r>
    </w:p>
    <w:p w:rsidR="00C8053E" w:rsidRPr="00402E40" w:rsidRDefault="00137357" w:rsidP="004D6C83">
      <w:pPr>
        <w:pStyle w:val="xxxxxxxxxxxxxxxxxxxxmsonormal"/>
        <w:spacing w:before="0" w:beforeAutospacing="0" w:after="0" w:afterAutospacing="0" w:line="360" w:lineRule="auto"/>
        <w:jc w:val="both"/>
        <w:rPr>
          <w:b/>
        </w:rPr>
      </w:pPr>
      <w:r>
        <w:rPr>
          <w:b/>
          <w:noProof/>
          <w:lang w:eastAsia="en-US"/>
        </w:rPr>
        <w:drawing>
          <wp:inline distT="0" distB="0" distL="0" distR="0" wp14:anchorId="4DDA26D1" wp14:editId="45100468">
            <wp:extent cx="2878836" cy="22494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_act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8836" cy="2249424"/>
                    </a:xfrm>
                    <a:prstGeom prst="rect">
                      <a:avLst/>
                    </a:prstGeom>
                  </pic:spPr>
                </pic:pic>
              </a:graphicData>
            </a:graphic>
          </wp:inline>
        </w:drawing>
      </w:r>
    </w:p>
    <w:p w:rsidR="00402E40" w:rsidRPr="00C15C67" w:rsidRDefault="00402E40" w:rsidP="00402E40">
      <w:pPr>
        <w:pStyle w:val="xxxxxxxxxxxxxxxxxxxxmsonormal"/>
        <w:spacing w:before="0" w:beforeAutospacing="0" w:after="0" w:afterAutospacing="0" w:line="360" w:lineRule="auto"/>
        <w:jc w:val="both"/>
      </w:pPr>
      <w:r>
        <w:rPr>
          <w:b/>
        </w:rPr>
        <w:t xml:space="preserve">Figure 3. </w:t>
      </w:r>
      <w:r>
        <w:t>The composition of the outlet flow from the reactor and the furfural yield in  a)  non-catalysed process (process conditions: w</w:t>
      </w:r>
      <w:r>
        <w:rPr>
          <w:vertAlign w:val="subscript"/>
        </w:rPr>
        <w:t>m,p</w:t>
      </w:r>
      <w:r>
        <w:t>=31.3 %, T= 190</w:t>
      </w:r>
      <w:r>
        <w:rPr>
          <w:rFonts w:ascii="Calibri" w:hAnsi="Calibri"/>
        </w:rPr>
        <w:t>°</w:t>
      </w:r>
      <w:r>
        <w:t>C, P= 11.6 bar, S</w:t>
      </w:r>
      <w:r>
        <w:rPr>
          <w:vertAlign w:val="subscript"/>
        </w:rPr>
        <w:t>m</w:t>
      </w:r>
      <w:r>
        <w:t>= 1.3 mL/</w:t>
      </w:r>
      <w:r w:rsidRPr="0079450D">
        <w:t>g</w:t>
      </w:r>
      <w:r>
        <w:t>.</w:t>
      </w:r>
      <w:r w:rsidRPr="0079450D">
        <w:t>h</w:t>
      </w:r>
      <w:r>
        <w:t>) and b) catalysed process by dilute sulphuric acid (process conditions: w</w:t>
      </w:r>
      <w:r>
        <w:rPr>
          <w:vertAlign w:val="subscript"/>
        </w:rPr>
        <w:t>m,p</w:t>
      </w:r>
      <w:r>
        <w:t>= 43.2 %, w</w:t>
      </w:r>
      <w:r>
        <w:rPr>
          <w:vertAlign w:val="subscript"/>
        </w:rPr>
        <w:t>m,w</w:t>
      </w:r>
      <w:r>
        <w:t>= 60 %, T= 170</w:t>
      </w:r>
      <w:r>
        <w:rPr>
          <w:rFonts w:ascii="Calibri" w:hAnsi="Calibri"/>
        </w:rPr>
        <w:t>°</w:t>
      </w:r>
      <w:r>
        <w:t>C, P= 6.7 bar, S</w:t>
      </w:r>
      <w:r>
        <w:rPr>
          <w:vertAlign w:val="subscript"/>
        </w:rPr>
        <w:t>m</w:t>
      </w:r>
      <w:r>
        <w:t>= 3 mL/g.h, 0.03 g(H</w:t>
      </w:r>
      <w:r w:rsidRPr="004D11A6">
        <w:rPr>
          <w:vertAlign w:val="subscript"/>
        </w:rPr>
        <w:t>2</w:t>
      </w:r>
      <w:r>
        <w:t>SO</w:t>
      </w:r>
      <w:r w:rsidRPr="004D11A6">
        <w:rPr>
          <w:vertAlign w:val="subscript"/>
        </w:rPr>
        <w:t>4</w:t>
      </w:r>
      <w:r>
        <w:t xml:space="preserve"> 100%)/g d.m.).</w:t>
      </w:r>
    </w:p>
    <w:p w:rsidR="001F5882" w:rsidRPr="009A2B70" w:rsidRDefault="001F5882" w:rsidP="004D6C83">
      <w:pPr>
        <w:pStyle w:val="xxxxxxxxxxxxxxxxxxxxmsonormal"/>
        <w:spacing w:before="0" w:beforeAutospacing="0" w:after="0" w:afterAutospacing="0" w:line="360" w:lineRule="auto"/>
        <w:jc w:val="both"/>
      </w:pPr>
    </w:p>
    <w:p w:rsidR="00F117BF" w:rsidRDefault="00284F0E" w:rsidP="004D6C83">
      <w:pPr>
        <w:pStyle w:val="xxxxxxxxxxxxxxxxxxxxmsonormal"/>
        <w:spacing w:before="0" w:beforeAutospacing="0" w:after="0" w:afterAutospacing="0" w:line="360" w:lineRule="auto"/>
        <w:jc w:val="both"/>
      </w:pPr>
      <w:r w:rsidRPr="009A2B70">
        <w:t xml:space="preserve">   </w:t>
      </w:r>
      <w:r w:rsidR="0008312C">
        <w:t xml:space="preserve"> </w:t>
      </w:r>
      <w:r w:rsidR="00BA4595" w:rsidRPr="009A2B70">
        <w:t>L</w:t>
      </w:r>
      <w:r w:rsidR="00F117BF" w:rsidRPr="009A2B70">
        <w:t>ower temperature (170</w:t>
      </w:r>
      <w:r w:rsidR="00F117BF" w:rsidRPr="009A2B70">
        <w:rPr>
          <w:rFonts w:ascii="Calibri" w:hAnsi="Calibri"/>
        </w:rPr>
        <w:t>°</w:t>
      </w:r>
      <w:r w:rsidR="00F117BF" w:rsidRPr="009A2B70">
        <w:t xml:space="preserve">C) </w:t>
      </w:r>
      <w:r w:rsidR="000325F4" w:rsidRPr="009A2B70">
        <w:t xml:space="preserve">is more </w:t>
      </w:r>
      <w:r w:rsidR="00FA0891" w:rsidRPr="009A2B70">
        <w:t xml:space="preserve">favorable </w:t>
      </w:r>
      <w:r w:rsidR="00917397" w:rsidRPr="009A2B70">
        <w:t>for</w:t>
      </w:r>
      <w:r w:rsidR="00FA0891" w:rsidRPr="009A2B70">
        <w:t xml:space="preserve"> furfural production</w:t>
      </w:r>
      <w:r w:rsidR="00F117BF" w:rsidRPr="009A2B70">
        <w:t xml:space="preserve"> compared to higher temperature (180</w:t>
      </w:r>
      <w:r w:rsidR="00F117BF" w:rsidRPr="009A2B70">
        <w:rPr>
          <w:rFonts w:ascii="Calibri" w:hAnsi="Calibri"/>
        </w:rPr>
        <w:t>°</w:t>
      </w:r>
      <w:r w:rsidR="00F117BF" w:rsidRPr="009A2B70">
        <w:t>C)</w:t>
      </w:r>
      <w:r w:rsidR="00D73176" w:rsidRPr="009A2B70">
        <w:t xml:space="preserve"> </w:t>
      </w:r>
      <w:r w:rsidR="00BA4595" w:rsidRPr="009A2B70">
        <w:t xml:space="preserve">at low </w:t>
      </w:r>
      <w:r w:rsidR="00F67E60" w:rsidRPr="009A2B70">
        <w:t xml:space="preserve">stripping </w:t>
      </w:r>
      <w:r w:rsidR="00F61893" w:rsidRPr="009A2B70">
        <w:t>module</w:t>
      </w:r>
      <w:r w:rsidR="00BA4595" w:rsidRPr="009A2B70">
        <w:t xml:space="preserve"> (1.3 mL/g</w:t>
      </w:r>
      <w:r w:rsidR="00D810BD" w:rsidRPr="009A2B70">
        <w:t>.</w:t>
      </w:r>
      <w:r w:rsidR="00BA4595" w:rsidRPr="009A2B70">
        <w:t xml:space="preserve">h) </w:t>
      </w:r>
      <w:r w:rsidR="00D73176" w:rsidRPr="009A2B70">
        <w:t>due to lower exten</w:t>
      </w:r>
      <w:r w:rsidR="00B80424" w:rsidRPr="009A2B70">
        <w:t>t</w:t>
      </w:r>
      <w:r w:rsidR="00D73176" w:rsidRPr="009A2B70">
        <w:t xml:space="preserve"> of furfural side reactions.</w:t>
      </w:r>
      <w:r w:rsidR="00F117BF" w:rsidRPr="009A2B70">
        <w:t xml:space="preserve"> </w:t>
      </w:r>
      <w:r w:rsidR="002C21A4" w:rsidRPr="009A2B70">
        <w:t>Lower pressure enables</w:t>
      </w:r>
      <w:r w:rsidR="00F61893" w:rsidRPr="009A2B70">
        <w:t> an</w:t>
      </w:r>
      <w:r w:rsidR="002C21A4" w:rsidRPr="009A2B70">
        <w:t xml:space="preserve"> enhanced diffusion of the reaction products such </w:t>
      </w:r>
      <w:r w:rsidR="00F61893" w:rsidRPr="009A2B70">
        <w:t>as furfural</w:t>
      </w:r>
      <w:r w:rsidR="002C21A4" w:rsidRPr="009A2B70">
        <w:t xml:space="preserve"> into the bulk steam phase</w:t>
      </w:r>
      <w:r w:rsidR="002C21A4">
        <w:t xml:space="preserve">. </w:t>
      </w:r>
      <w:r w:rsidR="00BA4595">
        <w:t xml:space="preserve">At higher steam flow rate, temperature in the range studied, did not influence the furfural yield </w:t>
      </w:r>
      <w:r w:rsidR="00711CAD">
        <w:t>significantly</w:t>
      </w:r>
      <w:r w:rsidR="00BA4595">
        <w:t xml:space="preserve">. </w:t>
      </w:r>
      <w:r w:rsidR="00F117BF">
        <w:t>Comparing the results with non-</w:t>
      </w:r>
      <w:r w:rsidR="00153744">
        <w:t>catalys</w:t>
      </w:r>
      <w:r w:rsidR="00F61893">
        <w:t>ed</w:t>
      </w:r>
      <w:r w:rsidR="00F117BF">
        <w:t xml:space="preserve"> one, it can be noticed that dilute sul</w:t>
      </w:r>
      <w:r>
        <w:t>ph</w:t>
      </w:r>
      <w:r w:rsidR="00F117BF">
        <w:t>uric acid enhanced the furfural formation at lower temperature and pressure</w:t>
      </w:r>
      <w:r w:rsidR="00593577">
        <w:t>,</w:t>
      </w:r>
      <w:r w:rsidR="00F117BF">
        <w:t xml:space="preserve"> such as 170</w:t>
      </w:r>
      <w:r w:rsidR="00F117BF">
        <w:rPr>
          <w:rFonts w:ascii="Calibri" w:hAnsi="Calibri"/>
        </w:rPr>
        <w:t>°</w:t>
      </w:r>
      <w:r w:rsidR="00F117BF">
        <w:t xml:space="preserve">C and 7 </w:t>
      </w:r>
      <w:r w:rsidR="00F61893">
        <w:t>bars</w:t>
      </w:r>
      <w:r w:rsidR="00F117BF">
        <w:t xml:space="preserve">. </w:t>
      </w:r>
      <w:r w:rsidR="0021133F">
        <w:t xml:space="preserve">An increase </w:t>
      </w:r>
      <w:r w:rsidR="00733102">
        <w:t xml:space="preserve">of </w:t>
      </w:r>
      <w:r w:rsidR="00B80424" w:rsidRPr="00AC2522">
        <w:t>up to</w:t>
      </w:r>
      <w:r w:rsidR="00A975C0" w:rsidRPr="00AC2522">
        <w:t xml:space="preserve"> 45</w:t>
      </w:r>
      <w:r w:rsidR="00D810BD" w:rsidRPr="00AC2522">
        <w:t xml:space="preserve"> </w:t>
      </w:r>
      <w:r w:rsidR="00A975C0" w:rsidRPr="00AC2522">
        <w:t>%</w:t>
      </w:r>
      <w:r w:rsidR="00A975C0">
        <w:t xml:space="preserve"> in furfural yield was recorded when </w:t>
      </w:r>
      <w:r w:rsidR="00153744">
        <w:t>catalys</w:t>
      </w:r>
      <w:r w:rsidR="00F61893">
        <w:t>ed</w:t>
      </w:r>
      <w:r w:rsidR="00A975C0">
        <w:t xml:space="preserve"> </w:t>
      </w:r>
      <w:r w:rsidR="00A975C0">
        <w:lastRenderedPageBreak/>
        <w:t xml:space="preserve">experiment </w:t>
      </w:r>
      <w:r w:rsidR="004D59F1">
        <w:t>instead of non-</w:t>
      </w:r>
      <w:r w:rsidR="00153744">
        <w:t>catalys</w:t>
      </w:r>
      <w:r w:rsidR="00F61893">
        <w:t>ed</w:t>
      </w:r>
      <w:r w:rsidR="004D59F1">
        <w:t xml:space="preserve"> </w:t>
      </w:r>
      <w:r w:rsidR="00A975C0">
        <w:t xml:space="preserve">was performed </w:t>
      </w:r>
      <w:r w:rsidR="00A975C0" w:rsidRPr="00AC2522">
        <w:t>at 180</w:t>
      </w:r>
      <w:r w:rsidR="00F43958" w:rsidRPr="00AC2522">
        <w:rPr>
          <w:rFonts w:ascii="Calibri" w:hAnsi="Calibri"/>
        </w:rPr>
        <w:t>°</w:t>
      </w:r>
      <w:r w:rsidR="00F43958" w:rsidRPr="00AC2522">
        <w:t>C and 8</w:t>
      </w:r>
      <w:r w:rsidR="00A6230B" w:rsidRPr="00AC2522">
        <w:t>.</w:t>
      </w:r>
      <w:r w:rsidR="00F43958" w:rsidRPr="00AC2522">
        <w:t xml:space="preserve">5 bar at similar </w:t>
      </w:r>
      <w:r w:rsidR="00F67E60">
        <w:t>stripping</w:t>
      </w:r>
      <w:r w:rsidR="00F67E60" w:rsidRPr="00AC2522">
        <w:t xml:space="preserve"> </w:t>
      </w:r>
      <w:r w:rsidR="00F61893" w:rsidRPr="00AC2522">
        <w:t>module</w:t>
      </w:r>
      <w:r w:rsidR="00F43958" w:rsidRPr="00AC2522">
        <w:t xml:space="preserve"> (1.3 mL/g</w:t>
      </w:r>
      <w:r w:rsidR="00D810BD" w:rsidRPr="00AC2522">
        <w:t>.</w:t>
      </w:r>
      <w:r w:rsidR="00F43958" w:rsidRPr="00AC2522">
        <w:t>h).</w:t>
      </w:r>
      <w:r w:rsidR="00F43958">
        <w:t xml:space="preserve"> </w:t>
      </w:r>
      <w:r w:rsidR="00F117BF">
        <w:t xml:space="preserve">More pronounced effect on furfural yield can be </w:t>
      </w:r>
      <w:r w:rsidR="007C6C90">
        <w:t>reached</w:t>
      </w:r>
      <w:r w:rsidR="00F117BF">
        <w:t xml:space="preserve"> by </w:t>
      </w:r>
      <w:r w:rsidR="00A6230B">
        <w:t>increasing</w:t>
      </w:r>
      <w:r w:rsidR="00F117BF">
        <w:t xml:space="preserve"> the </w:t>
      </w:r>
      <w:r w:rsidR="00E47BEE">
        <w:t xml:space="preserve">stripping </w:t>
      </w:r>
      <w:r w:rsidR="00F61893">
        <w:t>module</w:t>
      </w:r>
      <w:r w:rsidR="00F117BF">
        <w:t xml:space="preserve">, </w:t>
      </w:r>
      <w:r w:rsidR="00B80424">
        <w:t xml:space="preserve">as </w:t>
      </w:r>
      <w:r w:rsidR="00F117BF">
        <w:t xml:space="preserve">shown in </w:t>
      </w:r>
      <w:r w:rsidR="00F117BF" w:rsidRPr="00497509">
        <w:t xml:space="preserve">Figure </w:t>
      </w:r>
      <w:r w:rsidR="00240B66">
        <w:t>4a</w:t>
      </w:r>
      <w:r w:rsidR="00F117BF">
        <w:t>.</w:t>
      </w:r>
      <w:r w:rsidR="00104238">
        <w:t xml:space="preserve"> </w:t>
      </w:r>
      <w:r w:rsidR="007E345C">
        <w:t xml:space="preserve">Linear dependency of furfural yield on </w:t>
      </w:r>
      <w:r w:rsidR="00E47BEE">
        <w:t xml:space="preserve">stripping </w:t>
      </w:r>
      <w:r w:rsidR="007E345C">
        <w:t>module is evident at 180</w:t>
      </w:r>
      <w:r w:rsidR="007E345C">
        <w:rPr>
          <w:rFonts w:ascii="Calibri" w:hAnsi="Calibri"/>
        </w:rPr>
        <w:t>°</w:t>
      </w:r>
      <w:r w:rsidR="007E345C">
        <w:t>C and 8.9 bars</w:t>
      </w:r>
      <w:r w:rsidR="00FA5505">
        <w:t xml:space="preserve"> and from </w:t>
      </w:r>
      <w:r w:rsidR="00E47BEE">
        <w:t xml:space="preserve">stripping </w:t>
      </w:r>
      <w:r w:rsidR="00FA5505">
        <w:t xml:space="preserve">module 2 mL/g.h onward, no significant difference in furfural yields between two measured process conditions is observed. </w:t>
      </w:r>
      <w:r w:rsidR="00104238">
        <w:t xml:space="preserve">By increasing the </w:t>
      </w:r>
      <w:r w:rsidR="00E47BEE">
        <w:t xml:space="preserve">stripping </w:t>
      </w:r>
      <w:r w:rsidR="00F61893">
        <w:t>module</w:t>
      </w:r>
      <w:r w:rsidR="00104238">
        <w:t xml:space="preserve"> from 1.34 to 3</w:t>
      </w:r>
      <w:r w:rsidR="00082B44">
        <w:t>.0</w:t>
      </w:r>
      <w:r w:rsidR="00104238">
        <w:t xml:space="preserve"> mL/g</w:t>
      </w:r>
      <w:r w:rsidR="00D810BD">
        <w:t>.</w:t>
      </w:r>
      <w:r w:rsidR="00104238">
        <w:t>h</w:t>
      </w:r>
      <w:r w:rsidR="004D59F1">
        <w:t xml:space="preserve"> at 170</w:t>
      </w:r>
      <w:r w:rsidR="004D59F1">
        <w:rPr>
          <w:rFonts w:ascii="Calibri" w:hAnsi="Calibri"/>
        </w:rPr>
        <w:t>°</w:t>
      </w:r>
      <w:r w:rsidR="004D59F1">
        <w:t>C and 7 bar,</w:t>
      </w:r>
      <w:r w:rsidR="007C6C90">
        <w:t xml:space="preserve"> </w:t>
      </w:r>
      <w:r w:rsidR="00153744">
        <w:t>catalys</w:t>
      </w:r>
      <w:r w:rsidR="00F61893">
        <w:t>ed</w:t>
      </w:r>
      <w:r w:rsidR="007C6C90">
        <w:t xml:space="preserve"> by 3.7</w:t>
      </w:r>
      <w:r w:rsidR="00D810BD">
        <w:t xml:space="preserve"> </w:t>
      </w:r>
      <w:r w:rsidR="007C6C90">
        <w:t>%</w:t>
      </w:r>
      <w:r w:rsidR="004D59F1">
        <w:t xml:space="preserve"> </w:t>
      </w:r>
      <w:r w:rsidR="007C6C90">
        <w:t>sul</w:t>
      </w:r>
      <w:r>
        <w:t>ph</w:t>
      </w:r>
      <w:r w:rsidR="007C6C90">
        <w:t xml:space="preserve">uric acid </w:t>
      </w:r>
      <w:r w:rsidR="002C1EFB">
        <w:t xml:space="preserve">in an amount of </w:t>
      </w:r>
      <w:r w:rsidR="00516D50">
        <w:t>0.0</w:t>
      </w:r>
      <w:r w:rsidR="002C1EFB">
        <w:t>3</w:t>
      </w:r>
      <w:r w:rsidR="00D810BD">
        <w:t xml:space="preserve"> </w:t>
      </w:r>
      <w:r w:rsidR="00516D50">
        <w:t>g (H</w:t>
      </w:r>
      <w:r w:rsidR="00516D50" w:rsidRPr="004D11A6">
        <w:rPr>
          <w:vertAlign w:val="subscript"/>
        </w:rPr>
        <w:t>2</w:t>
      </w:r>
      <w:r w:rsidR="00516D50">
        <w:t>SO</w:t>
      </w:r>
      <w:r w:rsidR="00516D50" w:rsidRPr="004D11A6">
        <w:rPr>
          <w:vertAlign w:val="subscript"/>
        </w:rPr>
        <w:t>4</w:t>
      </w:r>
      <w:r w:rsidR="00516D50">
        <w:t xml:space="preserve"> 100%)/g d.m.</w:t>
      </w:r>
      <w:r w:rsidR="002C1EFB">
        <w:t xml:space="preserve">, </w:t>
      </w:r>
      <w:r w:rsidR="004D59F1">
        <w:t xml:space="preserve">an increase of </w:t>
      </w:r>
      <w:r w:rsidR="00B757DA">
        <w:t xml:space="preserve">up to </w:t>
      </w:r>
      <w:r w:rsidR="00093B33">
        <w:t>4</w:t>
      </w:r>
      <w:r w:rsidR="007C6C90">
        <w:t>0</w:t>
      </w:r>
      <w:r w:rsidR="00D810BD">
        <w:t xml:space="preserve"> </w:t>
      </w:r>
      <w:r w:rsidR="007C6C90">
        <w:t>% in furfural yield</w:t>
      </w:r>
      <w:r w:rsidR="00C022BE">
        <w:t xml:space="preserve"> can </w:t>
      </w:r>
      <w:r w:rsidR="00CD351E">
        <w:t>be gained</w:t>
      </w:r>
      <w:r w:rsidR="00CE1EFA">
        <w:t>, which represents around 7</w:t>
      </w:r>
      <w:r w:rsidR="00FB0533">
        <w:t>0</w:t>
      </w:r>
      <w:r w:rsidR="00D810BD">
        <w:t xml:space="preserve"> </w:t>
      </w:r>
      <w:r w:rsidR="00CE1EFA">
        <w:t xml:space="preserve">% of </w:t>
      </w:r>
      <w:r w:rsidR="00BA0974">
        <w:t xml:space="preserve">theoretically possible </w:t>
      </w:r>
      <w:r w:rsidR="00C75230">
        <w:t>furfural yield</w:t>
      </w:r>
      <w:r w:rsidR="00BA0974">
        <w:t>.</w:t>
      </w:r>
    </w:p>
    <w:p w:rsidR="000B5A5C" w:rsidRDefault="00941A30" w:rsidP="004D6C83">
      <w:pPr>
        <w:pStyle w:val="xxxxxxxxxxxxxxxxxxxxmsonormal"/>
        <w:spacing w:before="0" w:beforeAutospacing="0" w:after="0" w:afterAutospacing="0" w:line="360" w:lineRule="auto"/>
        <w:jc w:val="both"/>
      </w:pPr>
      <w:r>
        <w:t xml:space="preserve">   </w:t>
      </w:r>
      <w:r w:rsidR="0008312C">
        <w:t xml:space="preserve"> </w:t>
      </w:r>
      <w:r w:rsidR="00DA7813">
        <w:t xml:space="preserve">Catalytic experiments were carried out </w:t>
      </w:r>
      <w:r w:rsidR="00BE1308">
        <w:t xml:space="preserve">also with </w:t>
      </w:r>
      <w:r w:rsidR="009A0FE4">
        <w:t>higher concentrations of sul</w:t>
      </w:r>
      <w:r w:rsidR="00935CE7">
        <w:t>ph</w:t>
      </w:r>
      <w:r w:rsidR="009A0FE4">
        <w:t xml:space="preserve">uric acid, namely with </w:t>
      </w:r>
      <w:r w:rsidR="00BE1308">
        <w:t>38</w:t>
      </w:r>
      <w:r w:rsidR="00D810BD">
        <w:t xml:space="preserve"> </w:t>
      </w:r>
      <w:r w:rsidR="00BE1308">
        <w:t>% and 90</w:t>
      </w:r>
      <w:r w:rsidR="00D810BD">
        <w:t xml:space="preserve"> </w:t>
      </w:r>
      <w:r w:rsidR="00BE1308">
        <w:t>%</w:t>
      </w:r>
      <w:r w:rsidR="009A0FE4">
        <w:t xml:space="preserve"> solutions</w:t>
      </w:r>
      <w:r w:rsidR="00BE1308">
        <w:t xml:space="preserve">. In both cases spraying </w:t>
      </w:r>
      <w:r w:rsidR="00DC1CE8">
        <w:t xml:space="preserve">method </w:t>
      </w:r>
      <w:r w:rsidR="00BE1308">
        <w:t xml:space="preserve">was used to apply acid in an amount of </w:t>
      </w:r>
      <w:r w:rsidR="00516D50">
        <w:t>0.0</w:t>
      </w:r>
      <w:r w:rsidR="00BE1308">
        <w:t>38</w:t>
      </w:r>
      <w:r w:rsidR="00D810BD">
        <w:t xml:space="preserve"> </w:t>
      </w:r>
      <w:r w:rsidR="00516D50">
        <w:t>g (H</w:t>
      </w:r>
      <w:r w:rsidR="00516D50" w:rsidRPr="004D11A6">
        <w:rPr>
          <w:vertAlign w:val="subscript"/>
        </w:rPr>
        <w:t>2</w:t>
      </w:r>
      <w:r w:rsidR="00516D50">
        <w:t>SO</w:t>
      </w:r>
      <w:r w:rsidR="00516D50" w:rsidRPr="004D11A6">
        <w:rPr>
          <w:vertAlign w:val="subscript"/>
        </w:rPr>
        <w:t>4</w:t>
      </w:r>
      <w:r w:rsidR="00516D50">
        <w:t xml:space="preserve"> 100%)/g d.m</w:t>
      </w:r>
      <w:r w:rsidR="00BE1308">
        <w:t xml:space="preserve">. </w:t>
      </w:r>
      <w:r w:rsidR="007F79B9">
        <w:t>The initial moisture content has slightly (around 2</w:t>
      </w:r>
      <w:r w:rsidR="00D810BD">
        <w:t xml:space="preserve"> </w:t>
      </w:r>
      <w:r w:rsidR="007F79B9">
        <w:t>%) increased when 38</w:t>
      </w:r>
      <w:r w:rsidR="00D810BD">
        <w:t xml:space="preserve"> </w:t>
      </w:r>
      <w:r w:rsidR="007F79B9">
        <w:t xml:space="preserve">% solution was </w:t>
      </w:r>
      <w:r w:rsidR="00FF51A8">
        <w:t>employed</w:t>
      </w:r>
      <w:r w:rsidR="007F79B9">
        <w:t xml:space="preserve">. An issue </w:t>
      </w:r>
      <w:r w:rsidR="00BC680B">
        <w:t xml:space="preserve">to uniform distribute an acid </w:t>
      </w:r>
      <w:r w:rsidR="00F61893">
        <w:t>occurred</w:t>
      </w:r>
      <w:r w:rsidR="007F79B9">
        <w:t xml:space="preserve"> during an application of 90</w:t>
      </w:r>
      <w:r w:rsidR="00D810BD">
        <w:t xml:space="preserve"> </w:t>
      </w:r>
      <w:r w:rsidR="007F79B9">
        <w:t>% sul</w:t>
      </w:r>
      <w:r>
        <w:t>ph</w:t>
      </w:r>
      <w:r w:rsidR="007F79B9">
        <w:t>uric acid solution due to high viscosity</w:t>
      </w:r>
      <w:r w:rsidR="00BC680B">
        <w:t xml:space="preserve"> and </w:t>
      </w:r>
      <w:r w:rsidR="00CA4769">
        <w:t>small amount to be applied</w:t>
      </w:r>
      <w:r w:rsidR="007F79B9">
        <w:t xml:space="preserve">. </w:t>
      </w:r>
      <w:r w:rsidR="0082140A">
        <w:t xml:space="preserve">The preheating time had to be </w:t>
      </w:r>
      <w:r w:rsidR="00F61893">
        <w:t>shortened</w:t>
      </w:r>
      <w:r w:rsidR="0082140A">
        <w:t xml:space="preserve"> to prevent the unwanted side reactions of furfural.</w:t>
      </w:r>
      <w:r w:rsidR="00255E50">
        <w:t xml:space="preserve"> </w:t>
      </w:r>
      <w:r w:rsidR="003E3071">
        <w:t>The effect of temperature</w:t>
      </w:r>
      <w:r w:rsidR="00704FAC">
        <w:t>, pressure</w:t>
      </w:r>
      <w:r w:rsidR="003E3071">
        <w:t xml:space="preserve"> and </w:t>
      </w:r>
      <w:r w:rsidR="00E47BEE">
        <w:t xml:space="preserve">stripping </w:t>
      </w:r>
      <w:r w:rsidR="00F61893">
        <w:t>module</w:t>
      </w:r>
      <w:r w:rsidR="003E3071">
        <w:t xml:space="preserve"> on the furfural yield was studied.</w:t>
      </w:r>
      <w:r w:rsidR="00CF5DE0">
        <w:t xml:space="preserve"> </w:t>
      </w:r>
      <w:r w:rsidR="00153744">
        <w:t>Catalys</w:t>
      </w:r>
      <w:r w:rsidR="00F61893">
        <w:t>ed</w:t>
      </w:r>
      <w:r w:rsidR="00CF5DE0">
        <w:t xml:space="preserve"> process with 38</w:t>
      </w:r>
      <w:r w:rsidR="00D810BD">
        <w:t xml:space="preserve"> </w:t>
      </w:r>
      <w:r w:rsidR="00CF5DE0">
        <w:t>% sul</w:t>
      </w:r>
      <w:r>
        <w:t>ph</w:t>
      </w:r>
      <w:r w:rsidR="00CF5DE0">
        <w:t xml:space="preserve">uric acid has </w:t>
      </w:r>
      <w:r w:rsidR="00DD27AC">
        <w:t>shown</w:t>
      </w:r>
      <w:r w:rsidR="00CF5DE0">
        <w:t xml:space="preserve"> best results at 160</w:t>
      </w:r>
      <w:r w:rsidR="00CF5DE0">
        <w:rPr>
          <w:rFonts w:ascii="Calibri" w:hAnsi="Calibri"/>
        </w:rPr>
        <w:t>°</w:t>
      </w:r>
      <w:r w:rsidR="00CF5DE0">
        <w:t>C. Temperature 170</w:t>
      </w:r>
      <w:r w:rsidR="00CF5DE0">
        <w:rPr>
          <w:rFonts w:ascii="Calibri" w:hAnsi="Calibri"/>
        </w:rPr>
        <w:t>°</w:t>
      </w:r>
      <w:r w:rsidR="00CF5DE0">
        <w:t xml:space="preserve">C </w:t>
      </w:r>
      <w:r w:rsidR="00FF51A8">
        <w:t xml:space="preserve">had favorable effect on furfural formation from pentosans, </w:t>
      </w:r>
      <w:r w:rsidR="009E2DF1">
        <w:t>with</w:t>
      </w:r>
      <w:r w:rsidR="00FF51A8">
        <w:t xml:space="preserve"> higher initial and maximal concentrations of furfural observed in the outlet stream from the reactor, but most likely the initial phase of furfural formation was missed</w:t>
      </w:r>
      <w:r w:rsidR="009E2DF1">
        <w:t>; therefore as a result lower furfural yields</w:t>
      </w:r>
      <w:r w:rsidR="000E2C3D">
        <w:t xml:space="preserve"> </w:t>
      </w:r>
      <w:r w:rsidR="003B009A">
        <w:t xml:space="preserve">were </w:t>
      </w:r>
      <w:r w:rsidR="000E2C3D">
        <w:t>obtained</w:t>
      </w:r>
      <w:r w:rsidR="009E2DF1">
        <w:t>.</w:t>
      </w:r>
      <w:r w:rsidR="00FF51A8">
        <w:t xml:space="preserve"> </w:t>
      </w:r>
      <w:r w:rsidR="003B009A">
        <w:t>The i</w:t>
      </w:r>
      <w:r w:rsidR="009E2DF1">
        <w:t>nfluence of temperature</w:t>
      </w:r>
      <w:r w:rsidR="00704FAC">
        <w:t>, pressure</w:t>
      </w:r>
      <w:r w:rsidR="009E2DF1">
        <w:t xml:space="preserve"> and </w:t>
      </w:r>
      <w:r w:rsidR="00E47BEE">
        <w:t xml:space="preserve">stripping </w:t>
      </w:r>
      <w:r w:rsidR="00F61893">
        <w:t>module</w:t>
      </w:r>
      <w:r w:rsidR="009E2DF1">
        <w:t xml:space="preserve"> on furfural yield in the </w:t>
      </w:r>
      <w:r w:rsidR="00153744">
        <w:t>catalys</w:t>
      </w:r>
      <w:r w:rsidR="00F61893">
        <w:t>ed</w:t>
      </w:r>
      <w:r w:rsidR="009E2DF1">
        <w:t xml:space="preserve"> process by 38</w:t>
      </w:r>
      <w:r w:rsidR="00DD27AC">
        <w:t xml:space="preserve"> </w:t>
      </w:r>
      <w:r w:rsidR="009E2DF1">
        <w:t>% sul</w:t>
      </w:r>
      <w:r>
        <w:t>ph</w:t>
      </w:r>
      <w:r w:rsidR="009E2DF1">
        <w:t>uric acid solution</w:t>
      </w:r>
      <w:r w:rsidR="00C049AB">
        <w:t xml:space="preserve"> in a load of </w:t>
      </w:r>
      <w:r w:rsidR="00516D50">
        <w:t>0.0</w:t>
      </w:r>
      <w:r w:rsidR="00C049AB">
        <w:t>38</w:t>
      </w:r>
      <w:r w:rsidR="00DD27AC">
        <w:t xml:space="preserve"> </w:t>
      </w:r>
      <w:r w:rsidR="00516D50">
        <w:t>g (H</w:t>
      </w:r>
      <w:r w:rsidR="00516D50" w:rsidRPr="004D11A6">
        <w:rPr>
          <w:vertAlign w:val="subscript"/>
        </w:rPr>
        <w:t>2</w:t>
      </w:r>
      <w:r w:rsidR="00516D50">
        <w:t>SO</w:t>
      </w:r>
      <w:r w:rsidR="00516D50" w:rsidRPr="004D11A6">
        <w:rPr>
          <w:vertAlign w:val="subscript"/>
        </w:rPr>
        <w:t>4</w:t>
      </w:r>
      <w:r w:rsidR="00516D50">
        <w:t xml:space="preserve"> 100%)/g d.m.</w:t>
      </w:r>
      <w:r w:rsidR="00C049AB">
        <w:t xml:space="preserve"> is depicted in Figure </w:t>
      </w:r>
      <w:r w:rsidR="00240B66">
        <w:t>4b</w:t>
      </w:r>
      <w:r w:rsidR="00C049AB">
        <w:t>.</w:t>
      </w:r>
      <w:r w:rsidR="000B5A5C" w:rsidRPr="000B5A5C">
        <w:t xml:space="preserve"> </w:t>
      </w:r>
      <w:r w:rsidR="000B5A5C">
        <w:t xml:space="preserve">It is clearly seen that increasing the </w:t>
      </w:r>
      <w:r w:rsidR="00E47BEE">
        <w:t xml:space="preserve">stripping </w:t>
      </w:r>
      <w:r w:rsidR="00F61893">
        <w:t>module</w:t>
      </w:r>
      <w:r w:rsidR="000B5A5C">
        <w:t xml:space="preserve"> resulted in increased furfural yield up to a certain </w:t>
      </w:r>
      <w:r w:rsidR="006C7970">
        <w:t>S</w:t>
      </w:r>
      <w:r w:rsidR="006C7970" w:rsidRPr="005E3E54">
        <w:rPr>
          <w:vertAlign w:val="subscript"/>
        </w:rPr>
        <w:t>m</w:t>
      </w:r>
      <w:r w:rsidR="000B5A5C">
        <w:t xml:space="preserve">, </w:t>
      </w:r>
      <w:r w:rsidR="00F61893">
        <w:t>and then</w:t>
      </w:r>
      <w:r w:rsidR="000B5A5C">
        <w:t xml:space="preserve"> the drop in furfural yield is noticed, most probably due to condensation of the saturated steam in the reactor and increased liquid film around the particles and therefore increased resistance against the mass transfer to the vapor phase.</w:t>
      </w:r>
    </w:p>
    <w:p w:rsidR="00972F1F" w:rsidRDefault="00972F1F" w:rsidP="004D6C83">
      <w:pPr>
        <w:pStyle w:val="xxxxxxxxxxxxxxxxxxxxmsonormal"/>
        <w:spacing w:before="0" w:beforeAutospacing="0" w:after="0" w:afterAutospacing="0" w:line="360" w:lineRule="auto"/>
        <w:jc w:val="both"/>
      </w:pPr>
    </w:p>
    <w:p w:rsidR="001B123C" w:rsidRDefault="001B123C" w:rsidP="004D6C83">
      <w:pPr>
        <w:pStyle w:val="xxxxxxxxxxxxxxxxxxxxmsonormal"/>
        <w:spacing w:before="0" w:beforeAutospacing="0" w:after="0" w:afterAutospacing="0" w:line="360" w:lineRule="auto"/>
        <w:jc w:val="both"/>
      </w:pPr>
      <w:r>
        <w:rPr>
          <w:noProof/>
          <w:lang w:eastAsia="en-US"/>
        </w:rPr>
        <w:lastRenderedPageBreak/>
        <w:drawing>
          <wp:inline distT="0" distB="0" distL="0" distR="0" wp14:anchorId="151DBC3C" wp14:editId="30CB145A">
            <wp:extent cx="2878836"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a_act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8836" cy="2209800"/>
                    </a:xfrm>
                    <a:prstGeom prst="rect">
                      <a:avLst/>
                    </a:prstGeom>
                  </pic:spPr>
                </pic:pic>
              </a:graphicData>
            </a:graphic>
          </wp:inline>
        </w:drawing>
      </w:r>
    </w:p>
    <w:p w:rsidR="006C1D4D" w:rsidRDefault="006C1D4D" w:rsidP="004D6C83">
      <w:pPr>
        <w:pStyle w:val="xxxxxxxxxxxxxxxxxxxxmsonormal"/>
        <w:spacing w:before="0" w:beforeAutospacing="0" w:after="0" w:afterAutospacing="0" w:line="360" w:lineRule="auto"/>
        <w:jc w:val="both"/>
      </w:pPr>
      <w:r>
        <w:rPr>
          <w:noProof/>
          <w:lang w:eastAsia="en-US"/>
        </w:rPr>
        <w:drawing>
          <wp:inline distT="0" distB="0" distL="0" distR="0" wp14:anchorId="113B3808" wp14:editId="27E153F7">
            <wp:extent cx="2878836" cy="21884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_act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8836" cy="2188464"/>
                    </a:xfrm>
                    <a:prstGeom prst="rect">
                      <a:avLst/>
                    </a:prstGeom>
                  </pic:spPr>
                </pic:pic>
              </a:graphicData>
            </a:graphic>
          </wp:inline>
        </w:drawing>
      </w:r>
    </w:p>
    <w:p w:rsidR="001B123C" w:rsidRDefault="001B123C" w:rsidP="004D6C83">
      <w:pPr>
        <w:pStyle w:val="xxxxxxxxxxxxxxxxxxxxmsonormal"/>
        <w:spacing w:before="0" w:beforeAutospacing="0" w:after="0" w:afterAutospacing="0" w:line="360" w:lineRule="auto"/>
        <w:jc w:val="both"/>
      </w:pPr>
      <w:r>
        <w:rPr>
          <w:noProof/>
          <w:lang w:eastAsia="en-US"/>
        </w:rPr>
        <w:drawing>
          <wp:inline distT="0" distB="0" distL="0" distR="0" wp14:anchorId="319B128B" wp14:editId="25231D5D">
            <wp:extent cx="2878836"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c_acta.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8836" cy="2194560"/>
                    </a:xfrm>
                    <a:prstGeom prst="rect">
                      <a:avLst/>
                    </a:prstGeom>
                  </pic:spPr>
                </pic:pic>
              </a:graphicData>
            </a:graphic>
          </wp:inline>
        </w:drawing>
      </w:r>
    </w:p>
    <w:p w:rsidR="00C72532" w:rsidRPr="00243056" w:rsidRDefault="00C72532" w:rsidP="00C72532">
      <w:pPr>
        <w:pStyle w:val="xxxxxxxxxxxxxxxxxxxxmsonormal"/>
        <w:spacing w:before="0" w:beforeAutospacing="0" w:after="0" w:afterAutospacing="0" w:line="360" w:lineRule="auto"/>
        <w:jc w:val="both"/>
        <w:rPr>
          <w:b/>
          <w:color w:val="FF0000"/>
        </w:rPr>
      </w:pPr>
      <w:r w:rsidRPr="00DA6D68">
        <w:rPr>
          <w:b/>
        </w:rPr>
        <w:t xml:space="preserve">Figure </w:t>
      </w:r>
      <w:r>
        <w:rPr>
          <w:b/>
        </w:rPr>
        <w:t>4</w:t>
      </w:r>
      <w:r w:rsidRPr="00DA6D68">
        <w:rPr>
          <w:b/>
        </w:rPr>
        <w:t xml:space="preserve">. </w:t>
      </w:r>
      <w:r>
        <w:t>Influence of temperature, pressure and stripping module on furfural yield in catalysed process using a) 3.7 % sulphuric acid</w:t>
      </w:r>
      <w:r w:rsidRPr="00E9485D">
        <w:t xml:space="preserve"> </w:t>
      </w:r>
      <w:r>
        <w:t>solution, b) 38 % solution of sulphuric acid and c) 90 % sulphuric acid</w:t>
      </w:r>
      <w:r w:rsidRPr="00A56003">
        <w:t xml:space="preserve"> </w:t>
      </w:r>
      <w:r>
        <w:t xml:space="preserve">solution; the curves are eye guidance. </w:t>
      </w:r>
    </w:p>
    <w:p w:rsidR="00972F1F" w:rsidRDefault="00972F1F" w:rsidP="004D6C83">
      <w:pPr>
        <w:pStyle w:val="xxxxxxxxxxxxxxxxxxxxmsonormal"/>
        <w:spacing w:before="0" w:beforeAutospacing="0" w:after="0" w:afterAutospacing="0" w:line="360" w:lineRule="auto"/>
        <w:jc w:val="both"/>
      </w:pPr>
    </w:p>
    <w:p w:rsidR="007401C1" w:rsidRDefault="003144BD" w:rsidP="004D6C83">
      <w:pPr>
        <w:pStyle w:val="xxxxxxxxxxxxxxxxxxxxmsonormal"/>
        <w:spacing w:before="0" w:beforeAutospacing="0" w:after="0" w:afterAutospacing="0" w:line="360" w:lineRule="auto"/>
        <w:jc w:val="both"/>
      </w:pPr>
      <w:r>
        <w:t xml:space="preserve">   </w:t>
      </w:r>
      <w:r w:rsidR="0008312C">
        <w:t xml:space="preserve"> </w:t>
      </w:r>
      <w:r w:rsidR="00A56003">
        <w:t xml:space="preserve">In Figure </w:t>
      </w:r>
      <w:r w:rsidR="001613F3">
        <w:t>4c</w:t>
      </w:r>
      <w:r w:rsidR="00A56003">
        <w:t xml:space="preserve">, </w:t>
      </w:r>
      <w:r w:rsidR="009C7361">
        <w:t>influence of temperature</w:t>
      </w:r>
      <w:r w:rsidR="00716D1A">
        <w:t>, pressure</w:t>
      </w:r>
      <w:r w:rsidR="009C7361">
        <w:t xml:space="preserve"> and </w:t>
      </w:r>
      <w:r w:rsidR="00E47BEE">
        <w:t xml:space="preserve">stripping </w:t>
      </w:r>
      <w:r w:rsidR="00F61893">
        <w:t>module</w:t>
      </w:r>
      <w:r w:rsidR="009C7361">
        <w:t xml:space="preserve"> on furfural yield in the </w:t>
      </w:r>
      <w:r w:rsidR="00153744">
        <w:t>catalys</w:t>
      </w:r>
      <w:r w:rsidR="00F61893">
        <w:t>ed</w:t>
      </w:r>
      <w:r w:rsidR="009C7361">
        <w:t xml:space="preserve"> process by 90</w:t>
      </w:r>
      <w:r w:rsidR="00DD27AC">
        <w:t xml:space="preserve"> </w:t>
      </w:r>
      <w:r w:rsidR="009C7361">
        <w:t>% sul</w:t>
      </w:r>
      <w:r>
        <w:t>ph</w:t>
      </w:r>
      <w:r w:rsidR="009C7361">
        <w:t xml:space="preserve">uric acid solution in a load of </w:t>
      </w:r>
      <w:r w:rsidR="00516D50">
        <w:t>0.0</w:t>
      </w:r>
      <w:r w:rsidR="009C7361">
        <w:t>37</w:t>
      </w:r>
      <w:r w:rsidR="00DD27AC">
        <w:t xml:space="preserve"> </w:t>
      </w:r>
      <w:r w:rsidR="00516D50">
        <w:t xml:space="preserve">g </w:t>
      </w:r>
      <w:r w:rsidR="00516D50">
        <w:lastRenderedPageBreak/>
        <w:t>(H</w:t>
      </w:r>
      <w:r w:rsidR="00516D50" w:rsidRPr="004D11A6">
        <w:rPr>
          <w:vertAlign w:val="subscript"/>
        </w:rPr>
        <w:t>2</w:t>
      </w:r>
      <w:r w:rsidR="00516D50">
        <w:t>SO</w:t>
      </w:r>
      <w:r w:rsidR="00516D50" w:rsidRPr="004D11A6">
        <w:rPr>
          <w:vertAlign w:val="subscript"/>
        </w:rPr>
        <w:t>4</w:t>
      </w:r>
      <w:r w:rsidR="00516D50">
        <w:t xml:space="preserve"> 100%)/g d.m. </w:t>
      </w:r>
      <w:r w:rsidR="009C7361">
        <w:t xml:space="preserve">is </w:t>
      </w:r>
      <w:r w:rsidR="00A63708">
        <w:t>presented</w:t>
      </w:r>
      <w:r w:rsidR="009C7361">
        <w:t>.</w:t>
      </w:r>
      <w:r w:rsidR="00A56003">
        <w:t xml:space="preserve"> </w:t>
      </w:r>
      <w:r w:rsidR="009C7361">
        <w:t>U</w:t>
      </w:r>
      <w:r w:rsidR="00DF05D0">
        <w:t xml:space="preserve">sing </w:t>
      </w:r>
      <w:r w:rsidR="009C7361">
        <w:t>concentrated</w:t>
      </w:r>
      <w:r w:rsidR="00DF05D0">
        <w:t xml:space="preserve"> sul</w:t>
      </w:r>
      <w:r>
        <w:t>ph</w:t>
      </w:r>
      <w:r w:rsidR="00DF05D0">
        <w:t xml:space="preserve">uric acid </w:t>
      </w:r>
      <w:r w:rsidR="009C7361">
        <w:t xml:space="preserve">as a catalyst, </w:t>
      </w:r>
      <w:r w:rsidR="00DF05D0">
        <w:t>the formation of furfural was accelerated</w:t>
      </w:r>
      <w:r w:rsidR="00A57DBA">
        <w:t xml:space="preserve"> at lower temperature and pressure</w:t>
      </w:r>
      <w:r w:rsidR="00DF05D0">
        <w:t xml:space="preserve">, and </w:t>
      </w:r>
      <w:r w:rsidR="00F43D1E">
        <w:t>due to</w:t>
      </w:r>
      <w:r w:rsidR="00DF05D0">
        <w:t xml:space="preserve"> furfural reactivity</w:t>
      </w:r>
      <w:r w:rsidR="00F43D1E">
        <w:t>,</w:t>
      </w:r>
      <w:r w:rsidR="00DF05D0">
        <w:t xml:space="preserve"> side reactions were tak</w:t>
      </w:r>
      <w:r w:rsidR="00DD27AC">
        <w:t>ing</w:t>
      </w:r>
      <w:r w:rsidR="00DF05D0">
        <w:t xml:space="preserve"> place. One of the reason</w:t>
      </w:r>
      <w:r w:rsidR="00AB5917">
        <w:t>s</w:t>
      </w:r>
      <w:r w:rsidR="00DF05D0">
        <w:t xml:space="preserve"> for lower furfural yield achieved</w:t>
      </w:r>
      <w:r w:rsidR="00DD27AC">
        <w:t>,</w:t>
      </w:r>
      <w:r w:rsidR="00DF05D0">
        <w:t xml:space="preserve"> </w:t>
      </w:r>
      <w:r w:rsidR="00230BDA">
        <w:t xml:space="preserve">compared to lower </w:t>
      </w:r>
      <w:r w:rsidR="00F61893">
        <w:t>concentrations</w:t>
      </w:r>
      <w:r w:rsidR="00230BDA">
        <w:t xml:space="preserve"> of an acid</w:t>
      </w:r>
      <w:r w:rsidR="00DD27AC">
        <w:t>,</w:t>
      </w:r>
      <w:r w:rsidR="00230BDA">
        <w:t xml:space="preserve"> </w:t>
      </w:r>
      <w:r w:rsidR="00DF05D0">
        <w:t xml:space="preserve">might </w:t>
      </w:r>
      <w:r w:rsidR="00250C01">
        <w:t xml:space="preserve">also </w:t>
      </w:r>
      <w:r w:rsidR="00230BDA">
        <w:t xml:space="preserve">be </w:t>
      </w:r>
      <w:r w:rsidR="00DF05D0">
        <w:t xml:space="preserve">non-uniform distribution of </w:t>
      </w:r>
      <w:r w:rsidR="00DD27AC">
        <w:t xml:space="preserve">the </w:t>
      </w:r>
      <w:r w:rsidR="00DF05D0">
        <w:t>acid on wood particles.</w:t>
      </w:r>
    </w:p>
    <w:p w:rsidR="00A57DBA" w:rsidRDefault="00F96F3E" w:rsidP="004D6C83">
      <w:pPr>
        <w:pStyle w:val="xxxxxxxxxxxxxxxxxxxxmsonormal"/>
        <w:spacing w:before="0" w:beforeAutospacing="0" w:after="0" w:afterAutospacing="0" w:line="360" w:lineRule="auto"/>
        <w:jc w:val="both"/>
      </w:pPr>
      <w:r w:rsidRPr="009A2B70">
        <w:t xml:space="preserve">   </w:t>
      </w:r>
      <w:r w:rsidR="0008312C">
        <w:t xml:space="preserve"> </w:t>
      </w:r>
      <w:r w:rsidR="00A57DBA" w:rsidRPr="009A2B70">
        <w:t>Laboratory experiments have shown that sul</w:t>
      </w:r>
      <w:r w:rsidR="0071563C" w:rsidRPr="009A2B70">
        <w:t>ph</w:t>
      </w:r>
      <w:r w:rsidR="00A57DBA" w:rsidRPr="009A2B70">
        <w:t>uric acid is suitable as catalyst</w:t>
      </w:r>
      <w:r w:rsidR="00EF5CC1" w:rsidRPr="009A2B70">
        <w:t>,</w:t>
      </w:r>
      <w:r w:rsidR="00A57DBA" w:rsidRPr="009A2B70">
        <w:t xml:space="preserve"> in an amount of </w:t>
      </w:r>
      <w:r w:rsidR="00516D50" w:rsidRPr="009A2B70">
        <w:t>0.0</w:t>
      </w:r>
      <w:r w:rsidR="00A57DBA" w:rsidRPr="009A2B70">
        <w:t>3-</w:t>
      </w:r>
      <w:r w:rsidR="00516D50" w:rsidRPr="009A2B70">
        <w:t>0.0</w:t>
      </w:r>
      <w:r w:rsidR="00A57DBA" w:rsidRPr="009A2B70">
        <w:t xml:space="preserve">4 </w:t>
      </w:r>
      <w:r w:rsidR="00516D50" w:rsidRPr="009A2B70">
        <w:t>g (H</w:t>
      </w:r>
      <w:r w:rsidR="00516D50" w:rsidRPr="009A2B70">
        <w:rPr>
          <w:vertAlign w:val="subscript"/>
        </w:rPr>
        <w:t>2</w:t>
      </w:r>
      <w:r w:rsidR="00516D50" w:rsidRPr="009A2B70">
        <w:t>SO</w:t>
      </w:r>
      <w:r w:rsidR="00516D50" w:rsidRPr="009A2B70">
        <w:rPr>
          <w:vertAlign w:val="subscript"/>
        </w:rPr>
        <w:t>4</w:t>
      </w:r>
      <w:r w:rsidR="00516D50" w:rsidRPr="009A2B70">
        <w:t xml:space="preserve"> 100%)/g d.m.</w:t>
      </w:r>
      <w:r w:rsidR="00EF5CC1" w:rsidRPr="009A2B70">
        <w:t>,</w:t>
      </w:r>
      <w:r w:rsidR="002F3D90" w:rsidRPr="009A2B70">
        <w:t xml:space="preserve"> </w:t>
      </w:r>
      <w:r w:rsidR="00247DB8" w:rsidRPr="009A2B70">
        <w:t xml:space="preserve">since it enables higher production of furfural at lower temperature and pressure of steam in shorter reaction time, </w:t>
      </w:r>
      <w:r w:rsidR="00415BD7" w:rsidRPr="009A2B70">
        <w:t>with</w:t>
      </w:r>
      <w:r w:rsidR="00247DB8" w:rsidRPr="009A2B70">
        <w:t xml:space="preserve"> increased initial</w:t>
      </w:r>
      <w:r w:rsidR="00AB6E9A" w:rsidRPr="009A2B70">
        <w:t>, maximal</w:t>
      </w:r>
      <w:r w:rsidR="00247DB8" w:rsidRPr="009A2B70">
        <w:t xml:space="preserve"> and instantaneous furfural concentrations.</w:t>
      </w:r>
      <w:r w:rsidR="006D647D" w:rsidRPr="009A2B70">
        <w:t xml:space="preserve"> The best results were obtained in experimental runs with dilute sul</w:t>
      </w:r>
      <w:r w:rsidR="0071563C" w:rsidRPr="009A2B70">
        <w:t>ph</w:t>
      </w:r>
      <w:r w:rsidR="006D647D" w:rsidRPr="009A2B70">
        <w:t>uric acid at 170</w:t>
      </w:r>
      <w:r w:rsidR="006D647D" w:rsidRPr="009A2B70">
        <w:rPr>
          <w:rFonts w:ascii="Calibri" w:hAnsi="Calibri"/>
        </w:rPr>
        <w:t>°</w:t>
      </w:r>
      <w:r w:rsidR="006D647D" w:rsidRPr="009A2B70">
        <w:t>C</w:t>
      </w:r>
      <w:r w:rsidR="0071563C" w:rsidRPr="009A2B70">
        <w:t xml:space="preserve"> and</w:t>
      </w:r>
      <w:r w:rsidR="006D647D" w:rsidRPr="009A2B70">
        <w:t xml:space="preserve"> 7 bar </w:t>
      </w:r>
      <w:r w:rsidR="00374D2D" w:rsidRPr="009A2B70">
        <w:t xml:space="preserve">of </w:t>
      </w:r>
      <w:r w:rsidR="006D647D" w:rsidRPr="009A2B70">
        <w:t xml:space="preserve">steam pressure and </w:t>
      </w:r>
      <w:r w:rsidR="00E47BEE" w:rsidRPr="009A2B70">
        <w:t xml:space="preserve">stripping </w:t>
      </w:r>
      <w:r w:rsidR="00F61893" w:rsidRPr="009A2B70">
        <w:t>module</w:t>
      </w:r>
      <w:r w:rsidR="006D647D" w:rsidRPr="009A2B70">
        <w:t xml:space="preserve"> of 3</w:t>
      </w:r>
      <w:r w:rsidR="00A909B7" w:rsidRPr="009A2B70">
        <w:t xml:space="preserve"> </w:t>
      </w:r>
      <w:r w:rsidR="006D647D" w:rsidRPr="009A2B70">
        <w:t>mL/g</w:t>
      </w:r>
      <w:r w:rsidR="00DD27AC" w:rsidRPr="009A2B70">
        <w:t>.</w:t>
      </w:r>
      <w:r w:rsidR="006D647D" w:rsidRPr="009A2B70">
        <w:t>h</w:t>
      </w:r>
      <w:r w:rsidR="00A909B7" w:rsidRPr="009A2B70">
        <w:t xml:space="preserve">. </w:t>
      </w:r>
      <w:r w:rsidR="00A909B7">
        <w:t xml:space="preserve">Using the lowest </w:t>
      </w:r>
      <w:r w:rsidR="00E47BEE">
        <w:t xml:space="preserve">stripping </w:t>
      </w:r>
      <w:r w:rsidR="00F61893">
        <w:t>module</w:t>
      </w:r>
      <w:r w:rsidR="00A909B7">
        <w:t xml:space="preserve"> of 1.35 mL/g</w:t>
      </w:r>
      <w:r w:rsidR="00DD27AC">
        <w:t>.</w:t>
      </w:r>
      <w:r w:rsidR="00A909B7">
        <w:t xml:space="preserve">h in </w:t>
      </w:r>
      <w:r w:rsidR="00153744">
        <w:t>catalys</w:t>
      </w:r>
      <w:r w:rsidR="00F61893">
        <w:t>ed</w:t>
      </w:r>
      <w:r w:rsidR="00A909B7">
        <w:t xml:space="preserve"> process by dilute sul</w:t>
      </w:r>
      <w:r w:rsidR="0071563C">
        <w:t>ph</w:t>
      </w:r>
      <w:r w:rsidR="00A909B7">
        <w:t>uric acid</w:t>
      </w:r>
      <w:r w:rsidR="00AB6E9A">
        <w:t xml:space="preserve"> at 170</w:t>
      </w:r>
      <w:r w:rsidR="00AB6E9A">
        <w:rPr>
          <w:rFonts w:ascii="Calibri" w:hAnsi="Calibri"/>
        </w:rPr>
        <w:t>°</w:t>
      </w:r>
      <w:r w:rsidR="00AB6E9A">
        <w:t>C</w:t>
      </w:r>
      <w:r w:rsidR="001A6AEB">
        <w:t xml:space="preserve"> (6</w:t>
      </w:r>
      <w:r w:rsidR="0071563C">
        <w:t>.</w:t>
      </w:r>
      <w:r w:rsidR="001A6AEB">
        <w:t>9 bar)</w:t>
      </w:r>
      <w:r w:rsidR="00AB6E9A">
        <w:t>,</w:t>
      </w:r>
      <w:r w:rsidR="00DA14D1">
        <w:t xml:space="preserve"> </w:t>
      </w:r>
      <w:r w:rsidR="00AB6E9A">
        <w:t xml:space="preserve">approximate </w:t>
      </w:r>
      <w:r w:rsidR="002B0706">
        <w:t xml:space="preserve">12 </w:t>
      </w:r>
      <w:r w:rsidR="00AB6E9A">
        <w:t xml:space="preserve">% higher furfural yield is obtained </w:t>
      </w:r>
      <w:r w:rsidR="00374D2D">
        <w:t xml:space="preserve">in </w:t>
      </w:r>
      <w:r w:rsidR="00AB6E9A">
        <w:t>compar</w:t>
      </w:r>
      <w:r w:rsidR="00374D2D">
        <w:t>ison with</w:t>
      </w:r>
      <w:r w:rsidR="00AB6E9A">
        <w:t xml:space="preserve"> non-</w:t>
      </w:r>
      <w:r w:rsidR="00153744">
        <w:t>catalys</w:t>
      </w:r>
      <w:r w:rsidR="00F61893">
        <w:t>ed</w:t>
      </w:r>
      <w:r w:rsidR="00AB6E9A">
        <w:t xml:space="preserve"> process at 190</w:t>
      </w:r>
      <w:r w:rsidR="00AB6E9A">
        <w:rPr>
          <w:rFonts w:ascii="Calibri" w:hAnsi="Calibri"/>
        </w:rPr>
        <w:t>°</w:t>
      </w:r>
      <w:r w:rsidR="00AB6E9A">
        <w:t>C</w:t>
      </w:r>
      <w:r w:rsidR="001A6AEB">
        <w:t xml:space="preserve"> (11</w:t>
      </w:r>
      <w:r w:rsidR="00F53080">
        <w:t>.</w:t>
      </w:r>
      <w:r w:rsidR="001A6AEB">
        <w:t>6 bar)</w:t>
      </w:r>
      <w:r w:rsidR="00AB6E9A">
        <w:t>.</w:t>
      </w:r>
    </w:p>
    <w:p w:rsidR="002F3D90" w:rsidRDefault="002F3D90" w:rsidP="004D6C83">
      <w:pPr>
        <w:pStyle w:val="xxxxxxxxxxxxxxxxxxxxmsonormal"/>
        <w:spacing w:before="0" w:beforeAutospacing="0" w:after="0" w:afterAutospacing="0" w:line="360" w:lineRule="auto"/>
        <w:jc w:val="both"/>
      </w:pPr>
    </w:p>
    <w:p w:rsidR="005E4E73" w:rsidRPr="00FF206D" w:rsidRDefault="006E68FA" w:rsidP="004D6C83">
      <w:pPr>
        <w:pStyle w:val="xxxxxxxxxxxxxxxxxxxxmsonormal"/>
        <w:spacing w:before="0" w:beforeAutospacing="0" w:after="0" w:afterAutospacing="0" w:line="360" w:lineRule="auto"/>
        <w:jc w:val="both"/>
        <w:rPr>
          <w:b/>
          <w:i/>
        </w:rPr>
      </w:pPr>
      <w:r w:rsidRPr="00CB65B4">
        <w:rPr>
          <w:i/>
        </w:rPr>
        <w:t xml:space="preserve"> </w:t>
      </w:r>
      <w:r w:rsidR="006A73BD" w:rsidRPr="00FF206D">
        <w:rPr>
          <w:b/>
          <w:i/>
        </w:rPr>
        <w:t xml:space="preserve">3.3. </w:t>
      </w:r>
      <w:r w:rsidR="007541A7" w:rsidRPr="00FF206D">
        <w:rPr>
          <w:b/>
          <w:i/>
        </w:rPr>
        <w:t>The effect of geometry of the reactor</w:t>
      </w:r>
    </w:p>
    <w:p w:rsidR="007541A7" w:rsidRDefault="007541A7" w:rsidP="004D6C83">
      <w:pPr>
        <w:pStyle w:val="xxxxxxxxxxxxxxxxxxxxmsonormal"/>
        <w:spacing w:before="0" w:beforeAutospacing="0" w:after="0" w:afterAutospacing="0" w:line="360" w:lineRule="auto"/>
        <w:jc w:val="both"/>
        <w:rPr>
          <w:b/>
        </w:rPr>
      </w:pPr>
    </w:p>
    <w:p w:rsidR="007541A7" w:rsidRDefault="006748D9" w:rsidP="004D6C83">
      <w:pPr>
        <w:pStyle w:val="xxxxxxxxxxxxxxxxxxxxmsonormal"/>
        <w:spacing w:before="0" w:beforeAutospacing="0" w:after="0" w:afterAutospacing="0" w:line="360" w:lineRule="auto"/>
        <w:jc w:val="both"/>
      </w:pPr>
      <w:r>
        <w:t xml:space="preserve">   </w:t>
      </w:r>
      <w:r w:rsidR="0008312C">
        <w:t xml:space="preserve"> </w:t>
      </w:r>
      <w:r w:rsidR="005A4BEF" w:rsidRPr="005A4BEF">
        <w:t>Comparison was made between our results</w:t>
      </w:r>
      <w:r w:rsidR="005A4BEF">
        <w:t xml:space="preserve"> </w:t>
      </w:r>
      <w:r w:rsidR="00A177C4">
        <w:t>obtained</w:t>
      </w:r>
      <w:r w:rsidR="001745DF">
        <w:t xml:space="preserve"> </w:t>
      </w:r>
      <w:r w:rsidR="005A4BEF">
        <w:t>on the laboratory scale (NIC), results from research work in Riga (IWC)</w:t>
      </w:r>
      <w:r w:rsidR="00A72908">
        <w:rPr>
          <w:vertAlign w:val="superscript"/>
        </w:rPr>
        <w:t>17</w:t>
      </w:r>
      <w:r w:rsidR="005A4BEF">
        <w:t xml:space="preserve"> and the data from an industrial process</w:t>
      </w:r>
      <w:r w:rsidR="005851FF">
        <w:t>, shown in</w:t>
      </w:r>
      <w:r w:rsidR="005A4BEF">
        <w:t xml:space="preserve"> </w:t>
      </w:r>
      <w:r w:rsidR="005A4BEF" w:rsidRPr="000C2387">
        <w:t xml:space="preserve">Table </w:t>
      </w:r>
      <w:r w:rsidR="00EF2D11" w:rsidRPr="000C2387">
        <w:t>4</w:t>
      </w:r>
      <w:r w:rsidR="006D218D">
        <w:rPr>
          <w:b/>
        </w:rPr>
        <w:t>,</w:t>
      </w:r>
      <w:r w:rsidR="005A4BEF">
        <w:t xml:space="preserve"> </w:t>
      </w:r>
      <w:r w:rsidR="005851FF">
        <w:t xml:space="preserve">with the </w:t>
      </w:r>
      <w:r w:rsidR="005A4BEF">
        <w:t>indicat</w:t>
      </w:r>
      <w:r w:rsidR="005851FF">
        <w:t xml:space="preserve">ion of </w:t>
      </w:r>
      <w:r w:rsidR="005A4BEF">
        <w:t xml:space="preserve">the geometric characteristic </w:t>
      </w:r>
      <w:r w:rsidR="007236EC">
        <w:t xml:space="preserve">(H/D) </w:t>
      </w:r>
      <w:r w:rsidR="005A4BEF">
        <w:t>of the reactors used for the production of furfural.</w:t>
      </w:r>
    </w:p>
    <w:p w:rsidR="00A61B50" w:rsidRDefault="00A61B50" w:rsidP="00A61B50">
      <w:pPr>
        <w:pStyle w:val="xxxxxxxxxxxxxxxxxxxxmsonormal"/>
        <w:spacing w:before="0" w:beforeAutospacing="0" w:after="0" w:afterAutospacing="0" w:line="360" w:lineRule="auto"/>
        <w:jc w:val="both"/>
        <w:rPr>
          <w:b/>
        </w:rPr>
      </w:pPr>
    </w:p>
    <w:p w:rsidR="00A61B50" w:rsidRDefault="00A61B50" w:rsidP="00A61B50">
      <w:pPr>
        <w:pStyle w:val="xxxxxxxxxxxxxxxxxxxxmsonormal"/>
        <w:spacing w:before="0" w:beforeAutospacing="0" w:after="0" w:afterAutospacing="0" w:line="360" w:lineRule="auto"/>
        <w:jc w:val="both"/>
      </w:pPr>
      <w:r w:rsidRPr="00EF2D11">
        <w:rPr>
          <w:b/>
        </w:rPr>
        <w:t>Table 4.</w:t>
      </w:r>
      <w:r>
        <w:t xml:space="preserve"> Comparison of operating parameters and results for few non-catalysed and catalysed experiments carried out at NIC, IWC and annual industrial production data.</w:t>
      </w:r>
    </w:p>
    <w:tbl>
      <w:tblPr>
        <w:tblStyle w:val="TableGrid"/>
        <w:tblW w:w="0" w:type="auto"/>
        <w:tblLayout w:type="fixed"/>
        <w:tblLook w:val="04A0" w:firstRow="1" w:lastRow="0" w:firstColumn="1" w:lastColumn="0" w:noHBand="0" w:noVBand="1"/>
      </w:tblPr>
      <w:tblGrid>
        <w:gridCol w:w="968"/>
        <w:gridCol w:w="841"/>
        <w:gridCol w:w="993"/>
        <w:gridCol w:w="850"/>
        <w:gridCol w:w="851"/>
        <w:gridCol w:w="708"/>
        <w:gridCol w:w="1134"/>
        <w:gridCol w:w="993"/>
        <w:gridCol w:w="708"/>
      </w:tblGrid>
      <w:tr w:rsidR="004427E5" w:rsidTr="00455DEA">
        <w:tc>
          <w:tcPr>
            <w:tcW w:w="8046" w:type="dxa"/>
            <w:gridSpan w:val="9"/>
          </w:tcPr>
          <w:p w:rsidR="004427E5" w:rsidRDefault="004427E5" w:rsidP="00827945">
            <w:pPr>
              <w:pStyle w:val="xxxxxxxxxxxxxxxxxxxxmsonormal"/>
              <w:spacing w:before="0" w:beforeAutospacing="0" w:after="0" w:afterAutospacing="0" w:line="360" w:lineRule="auto"/>
              <w:jc w:val="center"/>
            </w:pPr>
            <w:r w:rsidRPr="004427E5">
              <w:t>Lab reactor NIC, H/D=2.6</w:t>
            </w:r>
          </w:p>
        </w:tc>
      </w:tr>
      <w:tr w:rsidR="00455DEA" w:rsidTr="00455DEA">
        <w:tc>
          <w:tcPr>
            <w:tcW w:w="968" w:type="dxa"/>
          </w:tcPr>
          <w:p w:rsidR="004427E5" w:rsidRDefault="004427E5" w:rsidP="009352C7">
            <w:pPr>
              <w:pStyle w:val="xxxxxxxxxxxxxxxxxxxxmsonormal"/>
              <w:spacing w:before="0" w:beforeAutospacing="0" w:after="0" w:afterAutospacing="0" w:line="360" w:lineRule="auto"/>
              <w:jc w:val="center"/>
            </w:pPr>
            <w:r w:rsidRPr="000F1B04">
              <w:rPr>
                <w:b/>
              </w:rPr>
              <w:t>m</w:t>
            </w:r>
            <w:r w:rsidRPr="001039C3">
              <w:rPr>
                <w:b/>
                <w:vertAlign w:val="subscript"/>
              </w:rPr>
              <w:t>d.m.</w:t>
            </w:r>
            <w:r>
              <w:rPr>
                <w:b/>
                <w:vertAlign w:val="subscript"/>
              </w:rPr>
              <w:t xml:space="preserve"> </w:t>
            </w:r>
            <w:r w:rsidRPr="00681870">
              <w:t>kg</w:t>
            </w:r>
          </w:p>
        </w:tc>
        <w:tc>
          <w:tcPr>
            <w:tcW w:w="841" w:type="dxa"/>
          </w:tcPr>
          <w:p w:rsidR="004427E5" w:rsidRDefault="004427E5" w:rsidP="009352C7">
            <w:pPr>
              <w:pStyle w:val="xxxxxxxxxxxxxxxxxxxxmsonormal"/>
              <w:spacing w:before="0" w:beforeAutospacing="0" w:after="0" w:afterAutospacing="0" w:line="360" w:lineRule="auto"/>
              <w:jc w:val="center"/>
            </w:pPr>
            <w:r w:rsidRPr="000F1B04">
              <w:rPr>
                <w:b/>
              </w:rPr>
              <w:t>w</w:t>
            </w:r>
            <w:r w:rsidRPr="000F1B04">
              <w:rPr>
                <w:b/>
                <w:vertAlign w:val="subscript"/>
              </w:rPr>
              <w:t xml:space="preserve">m,p    </w:t>
            </w:r>
            <w:r w:rsidRPr="00681870">
              <w:t>%</w:t>
            </w:r>
          </w:p>
        </w:tc>
        <w:tc>
          <w:tcPr>
            <w:tcW w:w="993" w:type="dxa"/>
          </w:tcPr>
          <w:p w:rsidR="004427E5" w:rsidRDefault="004427E5" w:rsidP="009352C7">
            <w:pPr>
              <w:pStyle w:val="xxxxxxxxxxxxxxxxxxxxmsonormal"/>
              <w:spacing w:before="0" w:beforeAutospacing="0" w:after="0" w:afterAutospacing="0" w:line="360" w:lineRule="auto"/>
              <w:jc w:val="center"/>
            </w:pPr>
            <w:r w:rsidRPr="000F1B04">
              <w:rPr>
                <w:b/>
              </w:rPr>
              <w:t>C</w:t>
            </w:r>
            <w:r w:rsidRPr="000F1B04">
              <w:rPr>
                <w:b/>
                <w:vertAlign w:val="subscript"/>
              </w:rPr>
              <w:t>cat</w:t>
            </w:r>
            <w:r>
              <w:rPr>
                <w:b/>
                <w:vertAlign w:val="subscript"/>
              </w:rPr>
              <w:t xml:space="preserve">  </w:t>
            </w:r>
            <w:r w:rsidR="00785DE8">
              <w:rPr>
                <w:b/>
                <w:vertAlign w:val="subscript"/>
              </w:rPr>
              <w:t xml:space="preserve">   </w:t>
            </w:r>
            <w:r w:rsidRPr="00681870">
              <w:t>%</w:t>
            </w:r>
          </w:p>
        </w:tc>
        <w:tc>
          <w:tcPr>
            <w:tcW w:w="850" w:type="dxa"/>
          </w:tcPr>
          <w:p w:rsidR="004427E5" w:rsidRDefault="004427E5" w:rsidP="009352C7">
            <w:pPr>
              <w:pStyle w:val="xxxxxxxxxxxxxxxxxxxxmsonormal"/>
              <w:spacing w:before="0" w:beforeAutospacing="0" w:after="0" w:afterAutospacing="0" w:line="360" w:lineRule="auto"/>
              <w:jc w:val="center"/>
            </w:pPr>
            <w:r w:rsidRPr="000F1B04">
              <w:rPr>
                <w:b/>
              </w:rPr>
              <w:t>C</w:t>
            </w:r>
            <w:r w:rsidRPr="000F1B04">
              <w:rPr>
                <w:b/>
                <w:vertAlign w:val="subscript"/>
              </w:rPr>
              <w:t>d.m.</w:t>
            </w:r>
            <w:r w:rsidRPr="000F1B04">
              <w:rPr>
                <w:b/>
              </w:rPr>
              <w:t xml:space="preserve">  </w:t>
            </w:r>
            <w:r>
              <w:rPr>
                <w:b/>
              </w:rPr>
              <w:t xml:space="preserve"> </w:t>
            </w:r>
            <w:r w:rsidRPr="000F1B04">
              <w:rPr>
                <w:b/>
              </w:rPr>
              <w:t xml:space="preserve"> </w:t>
            </w:r>
            <w:r w:rsidRPr="00681870">
              <w:t>%</w:t>
            </w:r>
          </w:p>
        </w:tc>
        <w:tc>
          <w:tcPr>
            <w:tcW w:w="851" w:type="dxa"/>
          </w:tcPr>
          <w:p w:rsidR="004427E5" w:rsidRDefault="004427E5" w:rsidP="009352C7">
            <w:pPr>
              <w:pStyle w:val="xxxxxxxxxxxxxxxxxxxxmsonormal"/>
              <w:spacing w:before="0" w:beforeAutospacing="0" w:after="0" w:afterAutospacing="0" w:line="360" w:lineRule="auto"/>
              <w:jc w:val="center"/>
            </w:pPr>
            <w:r w:rsidRPr="000F1B04">
              <w:rPr>
                <w:b/>
              </w:rPr>
              <w:t>T</w:t>
            </w:r>
            <w:r>
              <w:rPr>
                <w:b/>
              </w:rPr>
              <w:t xml:space="preserve">    </w:t>
            </w:r>
            <w:r w:rsidR="00785DE8">
              <w:rPr>
                <w:b/>
              </w:rPr>
              <w:t xml:space="preserve">  </w:t>
            </w:r>
            <w:r w:rsidRPr="00681870">
              <w:rPr>
                <w:rFonts w:ascii="Calibri" w:hAnsi="Calibri"/>
              </w:rPr>
              <w:t>°</w:t>
            </w:r>
            <w:r w:rsidRPr="00681870">
              <w:t>C</w:t>
            </w:r>
          </w:p>
        </w:tc>
        <w:tc>
          <w:tcPr>
            <w:tcW w:w="708" w:type="dxa"/>
          </w:tcPr>
          <w:p w:rsidR="004427E5" w:rsidRDefault="004427E5" w:rsidP="009352C7">
            <w:pPr>
              <w:pStyle w:val="xxxxxxxxxxxxxxxxxxxxmsonormal"/>
              <w:spacing w:before="0" w:beforeAutospacing="0" w:after="0" w:afterAutospacing="0" w:line="360" w:lineRule="auto"/>
              <w:jc w:val="center"/>
            </w:pPr>
            <w:r w:rsidRPr="000F1B04">
              <w:rPr>
                <w:b/>
              </w:rPr>
              <w:t>P</w:t>
            </w:r>
            <w:r>
              <w:rPr>
                <w:b/>
              </w:rPr>
              <w:t xml:space="preserve">   </w:t>
            </w:r>
            <w:r w:rsidR="00785DE8">
              <w:rPr>
                <w:b/>
              </w:rPr>
              <w:t xml:space="preserve">  </w:t>
            </w:r>
            <w:r>
              <w:rPr>
                <w:b/>
              </w:rPr>
              <w:t xml:space="preserve"> </w:t>
            </w:r>
            <w:r w:rsidRPr="00681870">
              <w:t>bar</w:t>
            </w:r>
          </w:p>
        </w:tc>
        <w:tc>
          <w:tcPr>
            <w:tcW w:w="1134" w:type="dxa"/>
          </w:tcPr>
          <w:p w:rsidR="004427E5" w:rsidRDefault="004427E5" w:rsidP="009352C7">
            <w:pPr>
              <w:pStyle w:val="xxxxxxxxxxxxxxxxxxxxmsonormal"/>
              <w:spacing w:before="0" w:beforeAutospacing="0" w:after="0" w:afterAutospacing="0" w:line="360" w:lineRule="auto"/>
              <w:jc w:val="center"/>
            </w:pPr>
            <w:r w:rsidRPr="000F1B04">
              <w:rPr>
                <w:b/>
              </w:rPr>
              <w:t>S</w:t>
            </w:r>
            <w:r w:rsidRPr="000F1B04">
              <w:rPr>
                <w:b/>
                <w:vertAlign w:val="subscript"/>
              </w:rPr>
              <w:t>m</w:t>
            </w:r>
            <w:r>
              <w:rPr>
                <w:b/>
                <w:vertAlign w:val="subscript"/>
              </w:rPr>
              <w:t xml:space="preserve">  </w:t>
            </w:r>
            <w:r w:rsidRPr="00681870">
              <w:t>mL/g.h</w:t>
            </w:r>
          </w:p>
        </w:tc>
        <w:tc>
          <w:tcPr>
            <w:tcW w:w="993" w:type="dxa"/>
          </w:tcPr>
          <w:p w:rsidR="004427E5" w:rsidRDefault="004427E5" w:rsidP="009352C7">
            <w:pPr>
              <w:pStyle w:val="xxxxxxxxxxxxxxxxxxxxmsonormal"/>
              <w:spacing w:before="0" w:beforeAutospacing="0" w:after="0" w:afterAutospacing="0" w:line="360" w:lineRule="auto"/>
              <w:jc w:val="center"/>
            </w:pPr>
            <w:r w:rsidRPr="000F1B04">
              <w:rPr>
                <w:b/>
              </w:rPr>
              <w:t>v</w:t>
            </w:r>
            <w:r w:rsidRPr="000F1B04">
              <w:rPr>
                <w:b/>
                <w:vertAlign w:val="subscript"/>
              </w:rPr>
              <w:t>lin</w:t>
            </w:r>
            <w:r>
              <w:rPr>
                <w:b/>
                <w:vertAlign w:val="subscript"/>
              </w:rPr>
              <w:t xml:space="preserve">   </w:t>
            </w:r>
            <w:r w:rsidR="00785DE8">
              <w:rPr>
                <w:b/>
                <w:vertAlign w:val="subscript"/>
              </w:rPr>
              <w:t xml:space="preserve">  </w:t>
            </w:r>
            <w:r w:rsidRPr="00681870">
              <w:t>m/s</w:t>
            </w:r>
          </w:p>
        </w:tc>
        <w:tc>
          <w:tcPr>
            <w:tcW w:w="708" w:type="dxa"/>
          </w:tcPr>
          <w:p w:rsidR="004427E5" w:rsidRDefault="004427E5" w:rsidP="009352C7">
            <w:pPr>
              <w:pStyle w:val="xxxxxxxxxxxxxxxxxxxxmsonormal"/>
              <w:spacing w:before="0" w:beforeAutospacing="0" w:after="0" w:afterAutospacing="0" w:line="360" w:lineRule="auto"/>
              <w:jc w:val="center"/>
            </w:pPr>
            <w:r w:rsidRPr="000F1B04">
              <w:rPr>
                <w:rFonts w:ascii="Calibri" w:hAnsi="Calibri"/>
                <w:b/>
              </w:rPr>
              <w:t>η</w:t>
            </w:r>
            <w:r w:rsidRPr="000F1B04">
              <w:rPr>
                <w:b/>
                <w:vertAlign w:val="subscript"/>
              </w:rPr>
              <w:t>f</w:t>
            </w:r>
            <w:r>
              <w:rPr>
                <w:b/>
                <w:vertAlign w:val="subscript"/>
              </w:rPr>
              <w:t xml:space="preserve">   </w:t>
            </w:r>
            <w:r w:rsidR="00785DE8">
              <w:rPr>
                <w:b/>
                <w:vertAlign w:val="subscript"/>
              </w:rPr>
              <w:t xml:space="preserve">      </w:t>
            </w:r>
            <w:r>
              <w:rPr>
                <w:b/>
                <w:vertAlign w:val="subscript"/>
              </w:rPr>
              <w:t xml:space="preserve"> </w:t>
            </w:r>
            <w:r w:rsidRPr="00681870">
              <w:t>%</w:t>
            </w:r>
          </w:p>
        </w:tc>
      </w:tr>
      <w:tr w:rsidR="00455DEA" w:rsidTr="00455DEA">
        <w:tc>
          <w:tcPr>
            <w:tcW w:w="968" w:type="dxa"/>
          </w:tcPr>
          <w:p w:rsidR="004427E5" w:rsidRDefault="004427E5" w:rsidP="009352C7">
            <w:pPr>
              <w:pStyle w:val="xxxxxxxxxxxxxxxxxxxxmsonormal"/>
              <w:spacing w:before="0" w:beforeAutospacing="0" w:after="0" w:afterAutospacing="0" w:line="360" w:lineRule="auto"/>
              <w:jc w:val="center"/>
            </w:pPr>
            <w:r w:rsidRPr="00681870">
              <w:t>0.312</w:t>
            </w:r>
          </w:p>
        </w:tc>
        <w:tc>
          <w:tcPr>
            <w:tcW w:w="841" w:type="dxa"/>
          </w:tcPr>
          <w:p w:rsidR="004427E5" w:rsidRDefault="004427E5" w:rsidP="009352C7">
            <w:pPr>
              <w:pStyle w:val="xxxxxxxxxxxxxxxxxxxxmsonormal"/>
              <w:spacing w:before="0" w:beforeAutospacing="0" w:after="0" w:afterAutospacing="0" w:line="360" w:lineRule="auto"/>
              <w:jc w:val="center"/>
            </w:pPr>
            <w:r w:rsidRPr="00681870">
              <w:t>43.2</w:t>
            </w:r>
          </w:p>
        </w:tc>
        <w:tc>
          <w:tcPr>
            <w:tcW w:w="993" w:type="dxa"/>
          </w:tcPr>
          <w:p w:rsidR="004427E5" w:rsidRDefault="004427E5" w:rsidP="009352C7">
            <w:pPr>
              <w:pStyle w:val="xxxxxxxxxxxxxxxxxxxxmsonormal"/>
              <w:spacing w:before="0" w:beforeAutospacing="0" w:after="0" w:afterAutospacing="0" w:line="360" w:lineRule="auto"/>
              <w:jc w:val="center"/>
            </w:pPr>
            <w:r w:rsidRPr="00681870">
              <w:t>/</w:t>
            </w:r>
          </w:p>
        </w:tc>
        <w:tc>
          <w:tcPr>
            <w:tcW w:w="850" w:type="dxa"/>
          </w:tcPr>
          <w:p w:rsidR="004427E5" w:rsidRDefault="004427E5" w:rsidP="009352C7">
            <w:pPr>
              <w:pStyle w:val="xxxxxxxxxxxxxxxxxxxxmsonormal"/>
              <w:spacing w:before="0" w:beforeAutospacing="0" w:after="0" w:afterAutospacing="0" w:line="360" w:lineRule="auto"/>
              <w:jc w:val="center"/>
            </w:pPr>
            <w:r w:rsidRPr="00681870">
              <w:t>/</w:t>
            </w:r>
          </w:p>
        </w:tc>
        <w:tc>
          <w:tcPr>
            <w:tcW w:w="851" w:type="dxa"/>
          </w:tcPr>
          <w:p w:rsidR="004427E5" w:rsidRDefault="004427E5" w:rsidP="009352C7">
            <w:pPr>
              <w:pStyle w:val="xxxxxxxxxxxxxxxxxxxxmsonormal"/>
              <w:spacing w:before="0" w:beforeAutospacing="0" w:after="0" w:afterAutospacing="0" w:line="360" w:lineRule="auto"/>
              <w:jc w:val="center"/>
            </w:pPr>
            <w:r w:rsidRPr="00681870">
              <w:t>190</w:t>
            </w:r>
          </w:p>
        </w:tc>
        <w:tc>
          <w:tcPr>
            <w:tcW w:w="708" w:type="dxa"/>
          </w:tcPr>
          <w:p w:rsidR="004427E5" w:rsidRDefault="004427E5" w:rsidP="009352C7">
            <w:pPr>
              <w:pStyle w:val="xxxxxxxxxxxxxxxxxxxxmsonormal"/>
              <w:spacing w:before="0" w:beforeAutospacing="0" w:after="0" w:afterAutospacing="0" w:line="360" w:lineRule="auto"/>
              <w:jc w:val="center"/>
            </w:pPr>
            <w:r w:rsidRPr="00681870">
              <w:t>12</w:t>
            </w:r>
          </w:p>
        </w:tc>
        <w:tc>
          <w:tcPr>
            <w:tcW w:w="1134" w:type="dxa"/>
          </w:tcPr>
          <w:p w:rsidR="004427E5" w:rsidRDefault="004427E5" w:rsidP="009352C7">
            <w:pPr>
              <w:pStyle w:val="xxxxxxxxxxxxxxxxxxxxmsonormal"/>
              <w:spacing w:before="0" w:beforeAutospacing="0" w:after="0" w:afterAutospacing="0" w:line="360" w:lineRule="auto"/>
              <w:jc w:val="center"/>
            </w:pPr>
            <w:r w:rsidRPr="00681870">
              <w:t>1.3</w:t>
            </w:r>
          </w:p>
        </w:tc>
        <w:tc>
          <w:tcPr>
            <w:tcW w:w="993" w:type="dxa"/>
          </w:tcPr>
          <w:p w:rsidR="004427E5" w:rsidRDefault="004427E5" w:rsidP="009352C7">
            <w:pPr>
              <w:pStyle w:val="xxxxxxxxxxxxxxxxxxxxmsonormal"/>
              <w:spacing w:before="0" w:beforeAutospacing="0" w:after="0" w:afterAutospacing="0" w:line="360" w:lineRule="auto"/>
              <w:jc w:val="center"/>
            </w:pPr>
            <w:r w:rsidRPr="00681870">
              <w:t>0.0020</w:t>
            </w:r>
          </w:p>
        </w:tc>
        <w:tc>
          <w:tcPr>
            <w:tcW w:w="708" w:type="dxa"/>
          </w:tcPr>
          <w:p w:rsidR="004427E5" w:rsidRDefault="004427E5" w:rsidP="009352C7">
            <w:pPr>
              <w:pStyle w:val="xxxxxxxxxxxxxxxxxxxxmsonormal"/>
              <w:spacing w:before="0" w:beforeAutospacing="0" w:after="0" w:afterAutospacing="0" w:line="360" w:lineRule="auto"/>
              <w:jc w:val="center"/>
            </w:pPr>
            <w:r w:rsidRPr="00681870">
              <w:t>5.1</w:t>
            </w:r>
          </w:p>
        </w:tc>
      </w:tr>
      <w:tr w:rsidR="00455DEA" w:rsidTr="00455DEA">
        <w:tc>
          <w:tcPr>
            <w:tcW w:w="968" w:type="dxa"/>
          </w:tcPr>
          <w:p w:rsidR="004427E5" w:rsidRDefault="004427E5" w:rsidP="009352C7">
            <w:pPr>
              <w:pStyle w:val="xxxxxxxxxxxxxxxxxxxxmsonormal"/>
              <w:spacing w:before="0" w:beforeAutospacing="0" w:after="0" w:afterAutospacing="0" w:line="360" w:lineRule="auto"/>
              <w:jc w:val="center"/>
            </w:pPr>
            <w:r w:rsidRPr="00681870">
              <w:t>0.314</w:t>
            </w:r>
          </w:p>
        </w:tc>
        <w:tc>
          <w:tcPr>
            <w:tcW w:w="841" w:type="dxa"/>
          </w:tcPr>
          <w:p w:rsidR="004427E5" w:rsidRDefault="004427E5" w:rsidP="009352C7">
            <w:pPr>
              <w:pStyle w:val="xxxxxxxxxxxxxxxxxxxxmsonormal"/>
              <w:spacing w:before="0" w:beforeAutospacing="0" w:after="0" w:afterAutospacing="0" w:line="360" w:lineRule="auto"/>
              <w:jc w:val="center"/>
            </w:pPr>
            <w:r w:rsidRPr="00681870">
              <w:t>42.9</w:t>
            </w:r>
          </w:p>
        </w:tc>
        <w:tc>
          <w:tcPr>
            <w:tcW w:w="993" w:type="dxa"/>
          </w:tcPr>
          <w:p w:rsidR="004427E5" w:rsidRDefault="004427E5" w:rsidP="009352C7">
            <w:pPr>
              <w:pStyle w:val="xxxxxxxxxxxxxxxxxxxxmsonormal"/>
              <w:spacing w:before="0" w:beforeAutospacing="0" w:after="0" w:afterAutospacing="0" w:line="360" w:lineRule="auto"/>
              <w:jc w:val="center"/>
            </w:pPr>
            <w:r w:rsidRPr="00681870">
              <w:t>3.7</w:t>
            </w:r>
          </w:p>
        </w:tc>
        <w:tc>
          <w:tcPr>
            <w:tcW w:w="850" w:type="dxa"/>
          </w:tcPr>
          <w:p w:rsidR="004427E5" w:rsidRDefault="004427E5" w:rsidP="009352C7">
            <w:pPr>
              <w:pStyle w:val="xxxxxxxxxxxxxxxxxxxxmsonormal"/>
              <w:spacing w:before="0" w:beforeAutospacing="0" w:after="0" w:afterAutospacing="0" w:line="360" w:lineRule="auto"/>
              <w:jc w:val="center"/>
            </w:pPr>
            <w:r w:rsidRPr="00681870">
              <w:t>3</w:t>
            </w:r>
          </w:p>
        </w:tc>
        <w:tc>
          <w:tcPr>
            <w:tcW w:w="851" w:type="dxa"/>
          </w:tcPr>
          <w:p w:rsidR="004427E5" w:rsidRDefault="001B7997" w:rsidP="009352C7">
            <w:pPr>
              <w:pStyle w:val="xxxxxxxxxxxxxxxxxxxxmsonormal"/>
              <w:spacing w:before="0" w:beforeAutospacing="0" w:after="0" w:afterAutospacing="0" w:line="360" w:lineRule="auto"/>
              <w:jc w:val="center"/>
            </w:pPr>
            <w:r w:rsidRPr="00681870">
              <w:t>170</w:t>
            </w:r>
          </w:p>
        </w:tc>
        <w:tc>
          <w:tcPr>
            <w:tcW w:w="708" w:type="dxa"/>
          </w:tcPr>
          <w:p w:rsidR="004427E5" w:rsidRDefault="001B7997" w:rsidP="009352C7">
            <w:pPr>
              <w:pStyle w:val="xxxxxxxxxxxxxxxxxxxxmsonormal"/>
              <w:spacing w:before="0" w:beforeAutospacing="0" w:after="0" w:afterAutospacing="0" w:line="360" w:lineRule="auto"/>
              <w:jc w:val="center"/>
            </w:pPr>
            <w:r w:rsidRPr="00681870">
              <w:t>7</w:t>
            </w:r>
          </w:p>
        </w:tc>
        <w:tc>
          <w:tcPr>
            <w:tcW w:w="1134" w:type="dxa"/>
          </w:tcPr>
          <w:p w:rsidR="004427E5" w:rsidRDefault="001B7997" w:rsidP="009352C7">
            <w:pPr>
              <w:pStyle w:val="xxxxxxxxxxxxxxxxxxxxmsonormal"/>
              <w:spacing w:before="0" w:beforeAutospacing="0" w:after="0" w:afterAutospacing="0" w:line="360" w:lineRule="auto"/>
              <w:jc w:val="center"/>
            </w:pPr>
            <w:r w:rsidRPr="00681870">
              <w:t>3.0</w:t>
            </w:r>
          </w:p>
        </w:tc>
        <w:tc>
          <w:tcPr>
            <w:tcW w:w="993" w:type="dxa"/>
          </w:tcPr>
          <w:p w:rsidR="004427E5" w:rsidRDefault="001B7997" w:rsidP="009352C7">
            <w:pPr>
              <w:pStyle w:val="xxxxxxxxxxxxxxxxxxxxmsonormal"/>
              <w:spacing w:before="0" w:beforeAutospacing="0" w:after="0" w:afterAutospacing="0" w:line="360" w:lineRule="auto"/>
              <w:jc w:val="center"/>
            </w:pPr>
            <w:r w:rsidRPr="00681870">
              <w:t>0.0067</w:t>
            </w:r>
          </w:p>
        </w:tc>
        <w:tc>
          <w:tcPr>
            <w:tcW w:w="708" w:type="dxa"/>
          </w:tcPr>
          <w:p w:rsidR="004427E5" w:rsidRDefault="001B7997" w:rsidP="009352C7">
            <w:pPr>
              <w:pStyle w:val="xxxxxxxxxxxxxxxxxxxxmsonormal"/>
              <w:spacing w:before="0" w:beforeAutospacing="0" w:after="0" w:afterAutospacing="0" w:line="360" w:lineRule="auto"/>
              <w:jc w:val="center"/>
            </w:pPr>
            <w:r w:rsidRPr="00681870">
              <w:t>8.1</w:t>
            </w:r>
          </w:p>
        </w:tc>
      </w:tr>
      <w:tr w:rsidR="00455DEA" w:rsidTr="00455DEA">
        <w:tc>
          <w:tcPr>
            <w:tcW w:w="968" w:type="dxa"/>
          </w:tcPr>
          <w:p w:rsidR="004427E5" w:rsidRDefault="001B7997" w:rsidP="009352C7">
            <w:pPr>
              <w:pStyle w:val="xxxxxxxxxxxxxxxxxxxxmsonormal"/>
              <w:spacing w:before="0" w:beforeAutospacing="0" w:after="0" w:afterAutospacing="0" w:line="360" w:lineRule="auto"/>
              <w:jc w:val="center"/>
            </w:pPr>
            <w:r w:rsidRPr="00681870">
              <w:t>0.314</w:t>
            </w:r>
          </w:p>
        </w:tc>
        <w:tc>
          <w:tcPr>
            <w:tcW w:w="841" w:type="dxa"/>
          </w:tcPr>
          <w:p w:rsidR="004427E5" w:rsidRDefault="001B7997" w:rsidP="009352C7">
            <w:pPr>
              <w:pStyle w:val="xxxxxxxxxxxxxxxxxxxxmsonormal"/>
              <w:spacing w:before="0" w:beforeAutospacing="0" w:after="0" w:afterAutospacing="0" w:line="360" w:lineRule="auto"/>
              <w:jc w:val="center"/>
            </w:pPr>
            <w:r w:rsidRPr="00681870">
              <w:t>43.0</w:t>
            </w:r>
          </w:p>
        </w:tc>
        <w:tc>
          <w:tcPr>
            <w:tcW w:w="993" w:type="dxa"/>
          </w:tcPr>
          <w:p w:rsidR="004427E5" w:rsidRDefault="001B7997" w:rsidP="009352C7">
            <w:pPr>
              <w:pStyle w:val="xxxxxxxxxxxxxxxxxxxxmsonormal"/>
              <w:spacing w:before="0" w:beforeAutospacing="0" w:after="0" w:afterAutospacing="0" w:line="360" w:lineRule="auto"/>
              <w:jc w:val="center"/>
            </w:pPr>
            <w:r w:rsidRPr="00681870">
              <w:t>90</w:t>
            </w:r>
          </w:p>
        </w:tc>
        <w:tc>
          <w:tcPr>
            <w:tcW w:w="850" w:type="dxa"/>
          </w:tcPr>
          <w:p w:rsidR="004427E5" w:rsidRDefault="001B7997" w:rsidP="009352C7">
            <w:pPr>
              <w:pStyle w:val="xxxxxxxxxxxxxxxxxxxxmsonormal"/>
              <w:spacing w:before="0" w:beforeAutospacing="0" w:after="0" w:afterAutospacing="0" w:line="360" w:lineRule="auto"/>
              <w:jc w:val="center"/>
            </w:pPr>
            <w:r w:rsidRPr="00681870">
              <w:t>4.3</w:t>
            </w:r>
          </w:p>
        </w:tc>
        <w:tc>
          <w:tcPr>
            <w:tcW w:w="851" w:type="dxa"/>
          </w:tcPr>
          <w:p w:rsidR="004427E5" w:rsidRDefault="001B7997" w:rsidP="009352C7">
            <w:pPr>
              <w:pStyle w:val="xxxxxxxxxxxxxxxxxxxxmsonormal"/>
              <w:spacing w:before="0" w:beforeAutospacing="0" w:after="0" w:afterAutospacing="0" w:line="360" w:lineRule="auto"/>
              <w:jc w:val="center"/>
            </w:pPr>
            <w:r w:rsidRPr="00681870">
              <w:t>162</w:t>
            </w:r>
          </w:p>
        </w:tc>
        <w:tc>
          <w:tcPr>
            <w:tcW w:w="708" w:type="dxa"/>
          </w:tcPr>
          <w:p w:rsidR="004427E5" w:rsidRDefault="001B7997" w:rsidP="009352C7">
            <w:pPr>
              <w:pStyle w:val="xxxxxxxxxxxxxxxxxxxxmsonormal"/>
              <w:spacing w:before="0" w:beforeAutospacing="0" w:after="0" w:afterAutospacing="0" w:line="360" w:lineRule="auto"/>
              <w:jc w:val="center"/>
            </w:pPr>
            <w:r w:rsidRPr="00681870">
              <w:t>5.5</w:t>
            </w:r>
          </w:p>
        </w:tc>
        <w:tc>
          <w:tcPr>
            <w:tcW w:w="1134" w:type="dxa"/>
          </w:tcPr>
          <w:p w:rsidR="004427E5" w:rsidRDefault="001B7997" w:rsidP="009352C7">
            <w:pPr>
              <w:pStyle w:val="xxxxxxxxxxxxxxxxxxxxmsonormal"/>
              <w:spacing w:before="0" w:beforeAutospacing="0" w:after="0" w:afterAutospacing="0" w:line="360" w:lineRule="auto"/>
              <w:jc w:val="center"/>
            </w:pPr>
            <w:r w:rsidRPr="00681870">
              <w:t>4.1</w:t>
            </w:r>
          </w:p>
        </w:tc>
        <w:tc>
          <w:tcPr>
            <w:tcW w:w="993" w:type="dxa"/>
          </w:tcPr>
          <w:p w:rsidR="004427E5" w:rsidRDefault="001B7997" w:rsidP="009352C7">
            <w:pPr>
              <w:pStyle w:val="xxxxxxxxxxxxxxxxxxxxmsonormal"/>
              <w:spacing w:before="0" w:beforeAutospacing="0" w:after="0" w:afterAutospacing="0" w:line="360" w:lineRule="auto"/>
              <w:jc w:val="center"/>
            </w:pPr>
            <w:r w:rsidRPr="00681870">
              <w:t>0.0154</w:t>
            </w:r>
          </w:p>
        </w:tc>
        <w:tc>
          <w:tcPr>
            <w:tcW w:w="708" w:type="dxa"/>
          </w:tcPr>
          <w:p w:rsidR="004427E5" w:rsidRDefault="001B7997" w:rsidP="009352C7">
            <w:pPr>
              <w:pStyle w:val="xxxxxxxxxxxxxxxxxxxxmsonormal"/>
              <w:spacing w:before="0" w:beforeAutospacing="0" w:after="0" w:afterAutospacing="0" w:line="360" w:lineRule="auto"/>
              <w:jc w:val="center"/>
            </w:pPr>
            <w:r w:rsidRPr="00681870">
              <w:t>7.2</w:t>
            </w:r>
          </w:p>
        </w:tc>
      </w:tr>
      <w:tr w:rsidR="001B7997" w:rsidTr="00455DEA">
        <w:tc>
          <w:tcPr>
            <w:tcW w:w="8046" w:type="dxa"/>
            <w:gridSpan w:val="9"/>
          </w:tcPr>
          <w:p w:rsidR="001B7997" w:rsidRDefault="001B7997" w:rsidP="00A476C6">
            <w:pPr>
              <w:pStyle w:val="xxxxxxxxxxxxxxxxxxxxmsonormal"/>
              <w:spacing w:before="0" w:beforeAutospacing="0" w:after="0" w:afterAutospacing="0" w:line="360" w:lineRule="auto"/>
              <w:jc w:val="center"/>
            </w:pPr>
            <w:r w:rsidRPr="001B7997">
              <w:t>Lab reactor IWC, H/D= 25.6, superheated steam</w:t>
            </w:r>
          </w:p>
        </w:tc>
      </w:tr>
      <w:tr w:rsidR="004427E5" w:rsidTr="00455DEA">
        <w:tc>
          <w:tcPr>
            <w:tcW w:w="968" w:type="dxa"/>
          </w:tcPr>
          <w:p w:rsidR="004427E5" w:rsidRDefault="001B7997" w:rsidP="009352C7">
            <w:pPr>
              <w:pStyle w:val="xxxxxxxxxxxxxxxxxxxxmsonormal"/>
              <w:spacing w:before="0" w:beforeAutospacing="0" w:after="0" w:afterAutospacing="0" w:line="360" w:lineRule="auto"/>
              <w:jc w:val="center"/>
            </w:pPr>
            <w:r w:rsidRPr="001B7997">
              <w:t>1.427</w:t>
            </w:r>
          </w:p>
        </w:tc>
        <w:tc>
          <w:tcPr>
            <w:tcW w:w="841" w:type="dxa"/>
          </w:tcPr>
          <w:p w:rsidR="004427E5" w:rsidRDefault="001B7997" w:rsidP="009352C7">
            <w:pPr>
              <w:pStyle w:val="xxxxxxxxxxxxxxxxxxxxmsonormal"/>
              <w:spacing w:before="0" w:beforeAutospacing="0" w:after="0" w:afterAutospacing="0" w:line="360" w:lineRule="auto"/>
              <w:jc w:val="center"/>
            </w:pPr>
            <w:r w:rsidRPr="001B7997">
              <w:t>56.5</w:t>
            </w:r>
          </w:p>
        </w:tc>
        <w:tc>
          <w:tcPr>
            <w:tcW w:w="993" w:type="dxa"/>
          </w:tcPr>
          <w:p w:rsidR="004427E5" w:rsidRDefault="001B7997" w:rsidP="009352C7">
            <w:pPr>
              <w:pStyle w:val="xxxxxxxxxxxxxxxxxxxxmsonormal"/>
              <w:spacing w:before="0" w:beforeAutospacing="0" w:after="0" w:afterAutospacing="0" w:line="360" w:lineRule="auto"/>
              <w:jc w:val="center"/>
            </w:pPr>
            <w:r w:rsidRPr="001B7997">
              <w:t>/</w:t>
            </w:r>
          </w:p>
        </w:tc>
        <w:tc>
          <w:tcPr>
            <w:tcW w:w="850" w:type="dxa"/>
          </w:tcPr>
          <w:p w:rsidR="004427E5" w:rsidRDefault="001B7997" w:rsidP="009352C7">
            <w:pPr>
              <w:pStyle w:val="xxxxxxxxxxxxxxxxxxxxmsonormal"/>
              <w:spacing w:before="0" w:beforeAutospacing="0" w:after="0" w:afterAutospacing="0" w:line="360" w:lineRule="auto"/>
              <w:jc w:val="center"/>
            </w:pPr>
            <w:r w:rsidRPr="001B7997">
              <w:t>/</w:t>
            </w:r>
          </w:p>
        </w:tc>
        <w:tc>
          <w:tcPr>
            <w:tcW w:w="851" w:type="dxa"/>
          </w:tcPr>
          <w:p w:rsidR="004427E5" w:rsidRDefault="001B7997" w:rsidP="009352C7">
            <w:pPr>
              <w:pStyle w:val="xxxxxxxxxxxxxxxxxxxxmsonormal"/>
              <w:spacing w:before="0" w:beforeAutospacing="0" w:after="0" w:afterAutospacing="0" w:line="360" w:lineRule="auto"/>
              <w:jc w:val="center"/>
            </w:pPr>
            <w:r w:rsidRPr="001B7997">
              <w:t>180</w:t>
            </w:r>
          </w:p>
        </w:tc>
        <w:tc>
          <w:tcPr>
            <w:tcW w:w="708" w:type="dxa"/>
          </w:tcPr>
          <w:p w:rsidR="004427E5" w:rsidRDefault="001B7997" w:rsidP="009352C7">
            <w:pPr>
              <w:pStyle w:val="xxxxxxxxxxxxxxxxxxxxmsonormal"/>
              <w:spacing w:before="0" w:beforeAutospacing="0" w:after="0" w:afterAutospacing="0" w:line="360" w:lineRule="auto"/>
              <w:jc w:val="center"/>
            </w:pPr>
            <w:r w:rsidRPr="001B7997">
              <w:t>9</w:t>
            </w:r>
          </w:p>
        </w:tc>
        <w:tc>
          <w:tcPr>
            <w:tcW w:w="1134" w:type="dxa"/>
          </w:tcPr>
          <w:p w:rsidR="004427E5" w:rsidRDefault="001B7997" w:rsidP="009352C7">
            <w:pPr>
              <w:pStyle w:val="xxxxxxxxxxxxxxxxxxxxmsonormal"/>
              <w:spacing w:before="0" w:beforeAutospacing="0" w:after="0" w:afterAutospacing="0" w:line="360" w:lineRule="auto"/>
              <w:jc w:val="center"/>
            </w:pPr>
            <w:r w:rsidRPr="001B7997">
              <w:t>4.0</w:t>
            </w:r>
          </w:p>
        </w:tc>
        <w:tc>
          <w:tcPr>
            <w:tcW w:w="993" w:type="dxa"/>
          </w:tcPr>
          <w:p w:rsidR="004427E5" w:rsidRDefault="001B7997" w:rsidP="009352C7">
            <w:pPr>
              <w:pStyle w:val="xxxxxxxxxxxxxxxxxxxxmsonormal"/>
              <w:spacing w:before="0" w:beforeAutospacing="0" w:after="0" w:afterAutospacing="0" w:line="360" w:lineRule="auto"/>
              <w:jc w:val="center"/>
            </w:pPr>
            <w:r w:rsidRPr="001B7997">
              <w:t>0.0828</w:t>
            </w:r>
          </w:p>
        </w:tc>
        <w:tc>
          <w:tcPr>
            <w:tcW w:w="708" w:type="dxa"/>
          </w:tcPr>
          <w:p w:rsidR="004427E5" w:rsidRDefault="001B7997" w:rsidP="009352C7">
            <w:pPr>
              <w:pStyle w:val="xxxxxxxxxxxxxxxxxxxxmsonormal"/>
              <w:spacing w:before="0" w:beforeAutospacing="0" w:after="0" w:afterAutospacing="0" w:line="360" w:lineRule="auto"/>
              <w:jc w:val="center"/>
            </w:pPr>
            <w:r w:rsidRPr="001B7997">
              <w:t>5.8</w:t>
            </w:r>
          </w:p>
        </w:tc>
      </w:tr>
      <w:tr w:rsidR="004427E5" w:rsidTr="00455DEA">
        <w:tc>
          <w:tcPr>
            <w:tcW w:w="968" w:type="dxa"/>
          </w:tcPr>
          <w:p w:rsidR="004427E5" w:rsidRDefault="001B7997" w:rsidP="009352C7">
            <w:pPr>
              <w:pStyle w:val="xxxxxxxxxxxxxxxxxxxxmsonormal"/>
              <w:spacing w:before="0" w:beforeAutospacing="0" w:after="0" w:afterAutospacing="0" w:line="360" w:lineRule="auto"/>
              <w:jc w:val="center"/>
            </w:pPr>
            <w:r w:rsidRPr="001B7997">
              <w:lastRenderedPageBreak/>
              <w:t>1.440</w:t>
            </w:r>
          </w:p>
        </w:tc>
        <w:tc>
          <w:tcPr>
            <w:tcW w:w="841" w:type="dxa"/>
          </w:tcPr>
          <w:p w:rsidR="004427E5" w:rsidRDefault="001B7997" w:rsidP="009352C7">
            <w:pPr>
              <w:pStyle w:val="xxxxxxxxxxxxxxxxxxxxmsonormal"/>
              <w:spacing w:before="0" w:beforeAutospacing="0" w:after="0" w:afterAutospacing="0" w:line="360" w:lineRule="auto"/>
              <w:jc w:val="center"/>
            </w:pPr>
            <w:r w:rsidRPr="001B7997">
              <w:t>58.5</w:t>
            </w:r>
          </w:p>
        </w:tc>
        <w:tc>
          <w:tcPr>
            <w:tcW w:w="993" w:type="dxa"/>
          </w:tcPr>
          <w:p w:rsidR="004427E5" w:rsidRDefault="001B7997" w:rsidP="009352C7">
            <w:pPr>
              <w:pStyle w:val="xxxxxxxxxxxxxxxxxxxxmsonormal"/>
              <w:spacing w:before="0" w:beforeAutospacing="0" w:after="0" w:afterAutospacing="0" w:line="360" w:lineRule="auto"/>
              <w:jc w:val="center"/>
            </w:pPr>
            <w:r w:rsidRPr="001B7997">
              <w:t>75</w:t>
            </w:r>
          </w:p>
        </w:tc>
        <w:tc>
          <w:tcPr>
            <w:tcW w:w="850" w:type="dxa"/>
          </w:tcPr>
          <w:p w:rsidR="004427E5" w:rsidRDefault="001B7997" w:rsidP="009352C7">
            <w:pPr>
              <w:pStyle w:val="xxxxxxxxxxxxxxxxxxxxmsonormal"/>
              <w:spacing w:before="0" w:beforeAutospacing="0" w:after="0" w:afterAutospacing="0" w:line="360" w:lineRule="auto"/>
              <w:jc w:val="center"/>
            </w:pPr>
            <w:r w:rsidRPr="001B7997">
              <w:t>3</w:t>
            </w:r>
          </w:p>
        </w:tc>
        <w:tc>
          <w:tcPr>
            <w:tcW w:w="851" w:type="dxa"/>
          </w:tcPr>
          <w:p w:rsidR="004427E5" w:rsidRDefault="001B7997" w:rsidP="009352C7">
            <w:pPr>
              <w:pStyle w:val="xxxxxxxxxxxxxxxxxxxxmsonormal"/>
              <w:spacing w:before="0" w:beforeAutospacing="0" w:after="0" w:afterAutospacing="0" w:line="360" w:lineRule="auto"/>
              <w:jc w:val="center"/>
            </w:pPr>
            <w:r w:rsidRPr="001B7997">
              <w:t>160</w:t>
            </w:r>
          </w:p>
        </w:tc>
        <w:tc>
          <w:tcPr>
            <w:tcW w:w="708" w:type="dxa"/>
          </w:tcPr>
          <w:p w:rsidR="004427E5" w:rsidRDefault="001B7997" w:rsidP="009352C7">
            <w:pPr>
              <w:pStyle w:val="xxxxxxxxxxxxxxxxxxxxmsonormal"/>
              <w:spacing w:before="0" w:beforeAutospacing="0" w:after="0" w:afterAutospacing="0" w:line="360" w:lineRule="auto"/>
              <w:jc w:val="center"/>
            </w:pPr>
            <w:r w:rsidRPr="001B7997">
              <w:t>5</w:t>
            </w:r>
          </w:p>
        </w:tc>
        <w:tc>
          <w:tcPr>
            <w:tcW w:w="1134" w:type="dxa"/>
          </w:tcPr>
          <w:p w:rsidR="004427E5" w:rsidRDefault="001B7997" w:rsidP="009352C7">
            <w:pPr>
              <w:pStyle w:val="xxxxxxxxxxxxxxxxxxxxmsonormal"/>
              <w:spacing w:before="0" w:beforeAutospacing="0" w:after="0" w:afterAutospacing="0" w:line="360" w:lineRule="auto"/>
              <w:jc w:val="center"/>
            </w:pPr>
            <w:r w:rsidRPr="001B7997">
              <w:t>2.8</w:t>
            </w:r>
          </w:p>
        </w:tc>
        <w:tc>
          <w:tcPr>
            <w:tcW w:w="993" w:type="dxa"/>
          </w:tcPr>
          <w:p w:rsidR="004427E5" w:rsidRDefault="001B7997" w:rsidP="009352C7">
            <w:pPr>
              <w:pStyle w:val="xxxxxxxxxxxxxxxxxxxxmsonormal"/>
              <w:spacing w:before="0" w:beforeAutospacing="0" w:after="0" w:afterAutospacing="0" w:line="360" w:lineRule="auto"/>
              <w:jc w:val="center"/>
            </w:pPr>
            <w:r w:rsidRPr="001B7997">
              <w:t>0.1003</w:t>
            </w:r>
          </w:p>
        </w:tc>
        <w:tc>
          <w:tcPr>
            <w:tcW w:w="708" w:type="dxa"/>
          </w:tcPr>
          <w:p w:rsidR="004427E5" w:rsidRDefault="001B7997" w:rsidP="009352C7">
            <w:pPr>
              <w:pStyle w:val="xxxxxxxxxxxxxxxxxxxxmsonormal"/>
              <w:spacing w:before="0" w:beforeAutospacing="0" w:after="0" w:afterAutospacing="0" w:line="360" w:lineRule="auto"/>
              <w:jc w:val="center"/>
            </w:pPr>
            <w:r w:rsidRPr="001B7997">
              <w:t>7.8</w:t>
            </w:r>
          </w:p>
        </w:tc>
      </w:tr>
      <w:tr w:rsidR="004427E5" w:rsidTr="00455DEA">
        <w:tc>
          <w:tcPr>
            <w:tcW w:w="968" w:type="dxa"/>
          </w:tcPr>
          <w:p w:rsidR="004427E5" w:rsidRDefault="001B7997" w:rsidP="009352C7">
            <w:pPr>
              <w:pStyle w:val="xxxxxxxxxxxxxxxxxxxxmsonormal"/>
              <w:spacing w:before="0" w:beforeAutospacing="0" w:after="0" w:afterAutospacing="0" w:line="360" w:lineRule="auto"/>
              <w:jc w:val="center"/>
            </w:pPr>
            <w:r w:rsidRPr="001B7997">
              <w:t>1.487</w:t>
            </w:r>
          </w:p>
        </w:tc>
        <w:tc>
          <w:tcPr>
            <w:tcW w:w="841" w:type="dxa"/>
          </w:tcPr>
          <w:p w:rsidR="004427E5" w:rsidRDefault="001B7997" w:rsidP="009352C7">
            <w:pPr>
              <w:pStyle w:val="xxxxxxxxxxxxxxxxxxxxmsonormal"/>
              <w:spacing w:before="0" w:beforeAutospacing="0" w:after="0" w:afterAutospacing="0" w:line="360" w:lineRule="auto"/>
              <w:jc w:val="center"/>
            </w:pPr>
            <w:r w:rsidRPr="001B7997">
              <w:t>46.5</w:t>
            </w:r>
          </w:p>
        </w:tc>
        <w:tc>
          <w:tcPr>
            <w:tcW w:w="993" w:type="dxa"/>
          </w:tcPr>
          <w:p w:rsidR="004427E5" w:rsidRDefault="001B7997" w:rsidP="009352C7">
            <w:pPr>
              <w:pStyle w:val="xxxxxxxxxxxxxxxxxxxxmsonormal"/>
              <w:spacing w:before="0" w:beforeAutospacing="0" w:after="0" w:afterAutospacing="0" w:line="360" w:lineRule="auto"/>
              <w:jc w:val="center"/>
            </w:pPr>
            <w:r w:rsidRPr="001B7997">
              <w:t>25</w:t>
            </w:r>
          </w:p>
        </w:tc>
        <w:tc>
          <w:tcPr>
            <w:tcW w:w="850" w:type="dxa"/>
          </w:tcPr>
          <w:p w:rsidR="004427E5" w:rsidRDefault="001B7997" w:rsidP="009352C7">
            <w:pPr>
              <w:pStyle w:val="xxxxxxxxxxxxxxxxxxxxmsonormal"/>
              <w:spacing w:before="0" w:beforeAutospacing="0" w:after="0" w:afterAutospacing="0" w:line="360" w:lineRule="auto"/>
              <w:jc w:val="center"/>
            </w:pPr>
            <w:r w:rsidRPr="001B7997">
              <w:t>3</w:t>
            </w:r>
          </w:p>
        </w:tc>
        <w:tc>
          <w:tcPr>
            <w:tcW w:w="851" w:type="dxa"/>
          </w:tcPr>
          <w:p w:rsidR="004427E5" w:rsidRDefault="001B7997" w:rsidP="009352C7">
            <w:pPr>
              <w:pStyle w:val="xxxxxxxxxxxxxxxxxxxxmsonormal"/>
              <w:spacing w:before="0" w:beforeAutospacing="0" w:after="0" w:afterAutospacing="0" w:line="360" w:lineRule="auto"/>
              <w:jc w:val="center"/>
            </w:pPr>
            <w:r w:rsidRPr="001B7997">
              <w:t>165</w:t>
            </w:r>
          </w:p>
        </w:tc>
        <w:tc>
          <w:tcPr>
            <w:tcW w:w="708" w:type="dxa"/>
          </w:tcPr>
          <w:p w:rsidR="004427E5" w:rsidRDefault="001B7997" w:rsidP="009352C7">
            <w:pPr>
              <w:pStyle w:val="xxxxxxxxxxxxxxxxxxxxmsonormal"/>
              <w:spacing w:before="0" w:beforeAutospacing="0" w:after="0" w:afterAutospacing="0" w:line="360" w:lineRule="auto"/>
              <w:jc w:val="center"/>
            </w:pPr>
            <w:r w:rsidRPr="001B7997">
              <w:t>6</w:t>
            </w:r>
          </w:p>
        </w:tc>
        <w:tc>
          <w:tcPr>
            <w:tcW w:w="1134" w:type="dxa"/>
          </w:tcPr>
          <w:p w:rsidR="004427E5" w:rsidRDefault="001B7997" w:rsidP="009352C7">
            <w:pPr>
              <w:pStyle w:val="xxxxxxxxxxxxxxxxxxxxmsonormal"/>
              <w:spacing w:before="0" w:beforeAutospacing="0" w:after="0" w:afterAutospacing="0" w:line="360" w:lineRule="auto"/>
              <w:jc w:val="center"/>
            </w:pPr>
            <w:r w:rsidRPr="001B7997">
              <w:t>2.9</w:t>
            </w:r>
          </w:p>
        </w:tc>
        <w:tc>
          <w:tcPr>
            <w:tcW w:w="993" w:type="dxa"/>
          </w:tcPr>
          <w:p w:rsidR="004427E5" w:rsidRDefault="001B7997" w:rsidP="009352C7">
            <w:pPr>
              <w:pStyle w:val="xxxxxxxxxxxxxxxxxxxxmsonormal"/>
              <w:spacing w:before="0" w:beforeAutospacing="0" w:after="0" w:afterAutospacing="0" w:line="360" w:lineRule="auto"/>
              <w:jc w:val="center"/>
            </w:pPr>
            <w:r w:rsidRPr="001B7997">
              <w:t>0.0871</w:t>
            </w:r>
          </w:p>
        </w:tc>
        <w:tc>
          <w:tcPr>
            <w:tcW w:w="708" w:type="dxa"/>
          </w:tcPr>
          <w:p w:rsidR="004427E5" w:rsidRDefault="001B7997" w:rsidP="009352C7">
            <w:pPr>
              <w:pStyle w:val="xxxxxxxxxxxxxxxxxxxxmsonormal"/>
              <w:spacing w:before="0" w:beforeAutospacing="0" w:after="0" w:afterAutospacing="0" w:line="360" w:lineRule="auto"/>
              <w:jc w:val="center"/>
            </w:pPr>
            <w:r w:rsidRPr="001B7997">
              <w:t>9.4</w:t>
            </w:r>
          </w:p>
        </w:tc>
      </w:tr>
      <w:tr w:rsidR="001B7997" w:rsidTr="00455DEA">
        <w:tc>
          <w:tcPr>
            <w:tcW w:w="8046" w:type="dxa"/>
            <w:gridSpan w:val="9"/>
          </w:tcPr>
          <w:p w:rsidR="001B7997" w:rsidRDefault="001B7997" w:rsidP="00A476C6">
            <w:pPr>
              <w:pStyle w:val="xxxxxxxxxxxxxxxxxxxxmsonormal"/>
              <w:spacing w:before="0" w:beforeAutospacing="0" w:after="0" w:afterAutospacing="0" w:line="360" w:lineRule="auto"/>
              <w:jc w:val="center"/>
            </w:pPr>
            <w:r w:rsidRPr="001B7997">
              <w:t>Industrial reactor*, H/D= 6.2, superheated steam</w:t>
            </w:r>
          </w:p>
        </w:tc>
      </w:tr>
      <w:tr w:rsidR="004427E5" w:rsidTr="00455DEA">
        <w:tc>
          <w:tcPr>
            <w:tcW w:w="968" w:type="dxa"/>
          </w:tcPr>
          <w:p w:rsidR="004427E5" w:rsidRDefault="001B7997" w:rsidP="009352C7">
            <w:pPr>
              <w:pStyle w:val="xxxxxxxxxxxxxxxxxxxxmsonormal"/>
              <w:spacing w:before="0" w:beforeAutospacing="0" w:after="0" w:afterAutospacing="0" w:line="360" w:lineRule="auto"/>
              <w:jc w:val="center"/>
            </w:pPr>
            <w:r w:rsidRPr="001B7997">
              <w:t>3400</w:t>
            </w:r>
          </w:p>
        </w:tc>
        <w:tc>
          <w:tcPr>
            <w:tcW w:w="841" w:type="dxa"/>
          </w:tcPr>
          <w:p w:rsidR="004427E5" w:rsidRDefault="001B7997" w:rsidP="009352C7">
            <w:pPr>
              <w:pStyle w:val="xxxxxxxxxxxxxxxxxxxxmsonormal"/>
              <w:spacing w:before="0" w:beforeAutospacing="0" w:after="0" w:afterAutospacing="0" w:line="360" w:lineRule="auto"/>
              <w:jc w:val="center"/>
            </w:pPr>
            <w:r w:rsidRPr="001B7997">
              <w:t>42-45</w:t>
            </w:r>
          </w:p>
        </w:tc>
        <w:tc>
          <w:tcPr>
            <w:tcW w:w="993" w:type="dxa"/>
          </w:tcPr>
          <w:p w:rsidR="004427E5" w:rsidRDefault="001B7997" w:rsidP="009352C7">
            <w:pPr>
              <w:pStyle w:val="xxxxxxxxxxxxxxxxxxxxmsonormal"/>
              <w:spacing w:before="0" w:beforeAutospacing="0" w:after="0" w:afterAutospacing="0" w:line="360" w:lineRule="auto"/>
              <w:jc w:val="center"/>
            </w:pPr>
            <w:r w:rsidRPr="001B7997">
              <w:t>/</w:t>
            </w:r>
          </w:p>
        </w:tc>
        <w:tc>
          <w:tcPr>
            <w:tcW w:w="850" w:type="dxa"/>
          </w:tcPr>
          <w:p w:rsidR="004427E5" w:rsidRDefault="001B7997" w:rsidP="009352C7">
            <w:pPr>
              <w:pStyle w:val="xxxxxxxxxxxxxxxxxxxxmsonormal"/>
              <w:spacing w:before="0" w:beforeAutospacing="0" w:after="0" w:afterAutospacing="0" w:line="360" w:lineRule="auto"/>
              <w:jc w:val="center"/>
            </w:pPr>
            <w:r w:rsidRPr="001B7997">
              <w:t>/</w:t>
            </w:r>
          </w:p>
        </w:tc>
        <w:tc>
          <w:tcPr>
            <w:tcW w:w="851" w:type="dxa"/>
          </w:tcPr>
          <w:p w:rsidR="004427E5" w:rsidRDefault="00D41EB4" w:rsidP="009352C7">
            <w:pPr>
              <w:pStyle w:val="xxxxxxxxxxxxxxxxxxxxmsonormal"/>
              <w:spacing w:before="0" w:beforeAutospacing="0" w:after="0" w:afterAutospacing="0" w:line="360" w:lineRule="auto"/>
              <w:jc w:val="center"/>
            </w:pPr>
            <w:r w:rsidRPr="00D41EB4">
              <w:t>195</w:t>
            </w:r>
          </w:p>
        </w:tc>
        <w:tc>
          <w:tcPr>
            <w:tcW w:w="708" w:type="dxa"/>
          </w:tcPr>
          <w:p w:rsidR="004427E5" w:rsidRDefault="00D41EB4" w:rsidP="009352C7">
            <w:pPr>
              <w:pStyle w:val="xxxxxxxxxxxxxxxxxxxxmsonormal"/>
              <w:spacing w:before="0" w:beforeAutospacing="0" w:after="0" w:afterAutospacing="0" w:line="360" w:lineRule="auto"/>
              <w:jc w:val="center"/>
            </w:pPr>
            <w:r w:rsidRPr="00D41EB4">
              <w:t>9</w:t>
            </w:r>
          </w:p>
        </w:tc>
        <w:tc>
          <w:tcPr>
            <w:tcW w:w="1134" w:type="dxa"/>
          </w:tcPr>
          <w:p w:rsidR="004427E5" w:rsidRDefault="00D41EB4" w:rsidP="009352C7">
            <w:pPr>
              <w:pStyle w:val="xxxxxxxxxxxxxxxxxxxxmsonormal"/>
              <w:spacing w:before="0" w:beforeAutospacing="0" w:after="0" w:afterAutospacing="0" w:line="360" w:lineRule="auto"/>
              <w:jc w:val="center"/>
            </w:pPr>
            <w:r w:rsidRPr="00D41EB4">
              <w:t>1.3</w:t>
            </w:r>
          </w:p>
        </w:tc>
        <w:tc>
          <w:tcPr>
            <w:tcW w:w="993" w:type="dxa"/>
          </w:tcPr>
          <w:p w:rsidR="004427E5" w:rsidRDefault="00D41EB4" w:rsidP="009352C7">
            <w:pPr>
              <w:pStyle w:val="xxxxxxxxxxxxxxxxxxxxmsonormal"/>
              <w:spacing w:before="0" w:beforeAutospacing="0" w:after="0" w:afterAutospacing="0" w:line="360" w:lineRule="auto"/>
              <w:jc w:val="center"/>
            </w:pPr>
            <w:r w:rsidRPr="00D41EB4">
              <w:t>0.1036</w:t>
            </w:r>
          </w:p>
        </w:tc>
        <w:tc>
          <w:tcPr>
            <w:tcW w:w="708" w:type="dxa"/>
          </w:tcPr>
          <w:p w:rsidR="004427E5" w:rsidRDefault="00D41EB4" w:rsidP="009352C7">
            <w:pPr>
              <w:pStyle w:val="xxxxxxxxxxxxxxxxxxxxmsonormal"/>
              <w:spacing w:before="0" w:beforeAutospacing="0" w:after="0" w:afterAutospacing="0" w:line="360" w:lineRule="auto"/>
              <w:jc w:val="center"/>
            </w:pPr>
            <w:r w:rsidRPr="00D41EB4">
              <w:t>5.5</w:t>
            </w:r>
          </w:p>
        </w:tc>
      </w:tr>
    </w:tbl>
    <w:p w:rsidR="00A61B50" w:rsidRDefault="00A61B50" w:rsidP="00A61B50">
      <w:pPr>
        <w:pStyle w:val="xxxxxxxxxxxxxxxxxxxxmsonormal"/>
        <w:spacing w:before="0" w:beforeAutospacing="0" w:after="0" w:afterAutospacing="0" w:line="360" w:lineRule="auto"/>
        <w:jc w:val="both"/>
      </w:pPr>
      <w:r>
        <w:t>m</w:t>
      </w:r>
      <w:r>
        <w:rPr>
          <w:vertAlign w:val="subscript"/>
        </w:rPr>
        <w:t>d.m.</w:t>
      </w:r>
      <w:r>
        <w:t xml:space="preserve">- mass of dry material, </w:t>
      </w:r>
      <w:r w:rsidRPr="000D64E1">
        <w:t>w</w:t>
      </w:r>
      <w:r w:rsidRPr="000D64E1">
        <w:rPr>
          <w:vertAlign w:val="subscript"/>
        </w:rPr>
        <w:t>m,p</w:t>
      </w:r>
      <w:r w:rsidRPr="000D64E1">
        <w:t>- average moisture content of material before catalyst application,</w:t>
      </w:r>
      <w:r>
        <w:t xml:space="preserve"> </w:t>
      </w:r>
      <w:r w:rsidRPr="006D1D99">
        <w:t>C</w:t>
      </w:r>
      <w:r w:rsidRPr="006D1D99">
        <w:rPr>
          <w:vertAlign w:val="subscript"/>
        </w:rPr>
        <w:t>cat</w:t>
      </w:r>
      <w:r w:rsidRPr="006D1D99">
        <w:t>- concentration of H</w:t>
      </w:r>
      <w:r w:rsidRPr="006D1D99">
        <w:rPr>
          <w:vertAlign w:val="subscript"/>
        </w:rPr>
        <w:t>2</w:t>
      </w:r>
      <w:r w:rsidRPr="006D1D99">
        <w:t>SO</w:t>
      </w:r>
      <w:r w:rsidRPr="006D1D99">
        <w:rPr>
          <w:vertAlign w:val="subscript"/>
        </w:rPr>
        <w:t>4</w:t>
      </w:r>
      <w:r w:rsidRPr="006D1D99">
        <w:t xml:space="preserve"> solution, C</w:t>
      </w:r>
      <w:r w:rsidRPr="006D1D99">
        <w:rPr>
          <w:vertAlign w:val="subscript"/>
        </w:rPr>
        <w:t>d.m</w:t>
      </w:r>
      <w:r w:rsidRPr="006D1D99">
        <w:t>.- an amount of the catalyst (H</w:t>
      </w:r>
      <w:r w:rsidRPr="006D1D99">
        <w:rPr>
          <w:vertAlign w:val="subscript"/>
        </w:rPr>
        <w:t>2</w:t>
      </w:r>
      <w:r w:rsidRPr="006D1D99">
        <w:t>SO</w:t>
      </w:r>
      <w:r w:rsidRPr="006D1D99">
        <w:rPr>
          <w:vertAlign w:val="subscript"/>
        </w:rPr>
        <w:t>4</w:t>
      </w:r>
      <w:r w:rsidRPr="006D1D99">
        <w:t xml:space="preserve"> 100%) on the dry material, </w:t>
      </w:r>
      <w:r>
        <w:t>S</w:t>
      </w:r>
      <w:r>
        <w:rPr>
          <w:vertAlign w:val="subscript"/>
        </w:rPr>
        <w:t>m</w:t>
      </w:r>
      <w:r>
        <w:t xml:space="preserve">- stripping module,  </w:t>
      </w:r>
      <w:r w:rsidRPr="006D1D99">
        <w:t>v</w:t>
      </w:r>
      <w:r w:rsidRPr="006D1D99">
        <w:rPr>
          <w:vertAlign w:val="subscript"/>
        </w:rPr>
        <w:t>lin</w:t>
      </w:r>
      <w:r w:rsidRPr="006D1D99">
        <w:t xml:space="preserve">- average linear steam velocity, </w:t>
      </w:r>
      <w:r w:rsidRPr="000D64E1">
        <w:rPr>
          <w:rFonts w:ascii="Calibri" w:hAnsi="Calibri"/>
        </w:rPr>
        <w:t>η</w:t>
      </w:r>
      <w:r w:rsidRPr="000D64E1">
        <w:rPr>
          <w:vertAlign w:val="subscript"/>
        </w:rPr>
        <w:t>f</w:t>
      </w:r>
      <w:r w:rsidRPr="000D64E1">
        <w:t>- furfural yield on the dry basis</w:t>
      </w:r>
      <w:r>
        <w:t>,</w:t>
      </w:r>
      <w:r w:rsidRPr="006D1D99">
        <w:t>*- stage-wise process (2 reactors in operation)</w:t>
      </w:r>
    </w:p>
    <w:p w:rsidR="00A61B50" w:rsidRDefault="00A61B50" w:rsidP="00A61B50">
      <w:pPr>
        <w:pStyle w:val="xxxxxxxxxxxxxxxxxxxxmsonormal"/>
        <w:spacing w:before="0" w:beforeAutospacing="0" w:after="0" w:afterAutospacing="0" w:line="360" w:lineRule="auto"/>
        <w:jc w:val="both"/>
      </w:pPr>
    </w:p>
    <w:p w:rsidR="0004703A" w:rsidRPr="008D0DA3" w:rsidRDefault="006748D9" w:rsidP="004D6C83">
      <w:pPr>
        <w:pStyle w:val="xxxxxxxxxxxxxxxxxxxxmsonormal"/>
        <w:spacing w:before="0" w:beforeAutospacing="0" w:after="0" w:afterAutospacing="0" w:line="360" w:lineRule="auto"/>
        <w:jc w:val="both"/>
        <w:rPr>
          <w:sz w:val="20"/>
          <w:szCs w:val="20"/>
        </w:rPr>
      </w:pPr>
      <w:r>
        <w:t xml:space="preserve">   </w:t>
      </w:r>
      <w:r w:rsidR="0008312C">
        <w:t xml:space="preserve"> </w:t>
      </w:r>
      <w:r w:rsidR="00886810">
        <w:t>From Table 4 i</w:t>
      </w:r>
      <w:r w:rsidR="00381089">
        <w:t xml:space="preserve">t can be </w:t>
      </w:r>
      <w:r w:rsidR="006E6E4B">
        <w:t>seen</w:t>
      </w:r>
      <w:r w:rsidR="000C7B7D">
        <w:t>,</w:t>
      </w:r>
      <w:r w:rsidR="00381089">
        <w:t xml:space="preserve"> that there were big differences in geometry of reactors at NIC, IWC and </w:t>
      </w:r>
      <w:r w:rsidR="00886810">
        <w:t xml:space="preserve">on </w:t>
      </w:r>
      <w:r w:rsidR="00381089">
        <w:t xml:space="preserve">industrial site. </w:t>
      </w:r>
      <w:r w:rsidR="008B1DFE" w:rsidRPr="00DE7593">
        <w:t>Geometry of the reactor is on</w:t>
      </w:r>
      <w:r w:rsidR="00DE7593" w:rsidRPr="00DE7593">
        <w:t>e</w:t>
      </w:r>
      <w:r w:rsidR="008B1DFE" w:rsidRPr="00DE7593">
        <w:t xml:space="preserve"> of very important parameters</w:t>
      </w:r>
      <w:r w:rsidR="00D14060">
        <w:t xml:space="preserve"> in the process</w:t>
      </w:r>
      <w:r w:rsidR="008B1DFE" w:rsidRPr="00DE7593">
        <w:t xml:space="preserve">. </w:t>
      </w:r>
      <w:r w:rsidR="006E355F">
        <w:t>D</w:t>
      </w:r>
      <w:r w:rsidR="00DE7593">
        <w:t xml:space="preserve">ecreasing the diameter of the reactor at its </w:t>
      </w:r>
      <w:r w:rsidR="00DD27AC">
        <w:t xml:space="preserve">fixed </w:t>
      </w:r>
      <w:r w:rsidR="00DE7593">
        <w:t>volume</w:t>
      </w:r>
      <w:r w:rsidR="00C23E5D">
        <w:t>,</w:t>
      </w:r>
      <w:r w:rsidR="00DE7593">
        <w:t xml:space="preserve"> the Reynolds number for the steam </w:t>
      </w:r>
      <w:r w:rsidR="00DD27AC">
        <w:t xml:space="preserve">passing </w:t>
      </w:r>
      <w:r w:rsidR="00DE7593">
        <w:t>through the reactor</w:t>
      </w:r>
      <w:r w:rsidR="00DE7593" w:rsidRPr="00F24029">
        <w:t xml:space="preserve"> </w:t>
      </w:r>
      <w:r w:rsidR="00C23E5D">
        <w:t xml:space="preserve">is increased </w:t>
      </w:r>
      <w:r w:rsidR="00DE7593">
        <w:t xml:space="preserve">and therefore the overall mass transfer </w:t>
      </w:r>
      <w:r w:rsidR="00F61893">
        <w:t>coefficients</w:t>
      </w:r>
      <w:r w:rsidR="00DE7593">
        <w:t xml:space="preserve"> from the liquid to the vapor phase </w:t>
      </w:r>
      <w:r w:rsidR="006E355F">
        <w:t>are</w:t>
      </w:r>
      <w:r w:rsidR="00DE7593">
        <w:t xml:space="preserve"> increased in effect. </w:t>
      </w:r>
      <w:r w:rsidR="00C56F4D" w:rsidRPr="009A2B70">
        <w:t xml:space="preserve">High H/D ratio of the </w:t>
      </w:r>
      <w:r w:rsidR="00DE7593" w:rsidRPr="009A2B70">
        <w:t>reactor offer</w:t>
      </w:r>
      <w:r w:rsidR="008C19C6" w:rsidRPr="009A2B70">
        <w:t>ed</w:t>
      </w:r>
      <w:r w:rsidR="00DE7593" w:rsidRPr="009A2B70">
        <w:t xml:space="preserve"> two advantages; namely, increas</w:t>
      </w:r>
      <w:r w:rsidR="00127C67" w:rsidRPr="009A2B70">
        <w:t>e</w:t>
      </w:r>
      <w:r w:rsidR="008C19C6" w:rsidRPr="009A2B70">
        <w:t>d</w:t>
      </w:r>
      <w:r w:rsidR="00DE7593" w:rsidRPr="009A2B70">
        <w:t xml:space="preserve"> apparent linear velocity of the steam and augmented autocatalytic effect in the upper part of the chips bed, caused by released </w:t>
      </w:r>
      <w:r w:rsidR="00F037AB" w:rsidRPr="009A2B70">
        <w:t>ethanoic</w:t>
      </w:r>
      <w:r w:rsidR="00DE7593" w:rsidRPr="009A2B70">
        <w:t xml:space="preserve"> acid from the lower </w:t>
      </w:r>
      <w:r w:rsidR="006E355F" w:rsidRPr="009A2B70">
        <w:t>part</w:t>
      </w:r>
      <w:r w:rsidR="00DE7593" w:rsidRPr="009A2B70">
        <w:t xml:space="preserve"> of the reactor.</w:t>
      </w:r>
      <w:r w:rsidR="00886810" w:rsidRPr="009A2B70">
        <w:t xml:space="preserve"> </w:t>
      </w:r>
      <w:r w:rsidR="006430DE" w:rsidRPr="009A2B70">
        <w:t>From</w:t>
      </w:r>
      <w:r w:rsidR="008202D2" w:rsidRPr="009A2B70">
        <w:t xml:space="preserve"> the compariso</w:t>
      </w:r>
      <w:r w:rsidR="008202D2">
        <w:t xml:space="preserve">n of maximal values of linear velocities of the steam calculated on the void cross section of </w:t>
      </w:r>
      <w:r w:rsidR="006B17CC" w:rsidRPr="00983A3F">
        <w:t>different</w:t>
      </w:r>
      <w:r w:rsidR="006B17CC">
        <w:t xml:space="preserve"> </w:t>
      </w:r>
      <w:r w:rsidR="008202D2">
        <w:t>reactor</w:t>
      </w:r>
      <w:r w:rsidR="006B17CC">
        <w:t>s it can be seen</w:t>
      </w:r>
      <w:r w:rsidR="006430DE">
        <w:t>,</w:t>
      </w:r>
      <w:r w:rsidR="006B17CC">
        <w:t xml:space="preserve"> that linear velocities of steam in experimental runs at NIC were much lower with regard to those at IWC and </w:t>
      </w:r>
      <w:r w:rsidR="00DE56F6">
        <w:t xml:space="preserve">on </w:t>
      </w:r>
      <w:r w:rsidR="006B17CC">
        <w:t>industrial site.</w:t>
      </w:r>
      <w:r w:rsidR="00A558C8">
        <w:t xml:space="preserve"> </w:t>
      </w:r>
      <w:r w:rsidR="0004703A">
        <w:t xml:space="preserve">Therefore, </w:t>
      </w:r>
      <w:r w:rsidR="00983A3F">
        <w:t xml:space="preserve">it can be concluded that </w:t>
      </w:r>
      <w:r w:rsidR="0004703A">
        <w:t>lower furfural yield</w:t>
      </w:r>
      <w:r w:rsidR="00D0173C">
        <w:t>s</w:t>
      </w:r>
      <w:r w:rsidR="0004703A">
        <w:t xml:space="preserve"> w</w:t>
      </w:r>
      <w:r w:rsidR="00D0173C">
        <w:t>ere</w:t>
      </w:r>
      <w:r w:rsidR="0004703A">
        <w:t xml:space="preserve"> reached </w:t>
      </w:r>
      <w:r w:rsidR="00F037AB">
        <w:t xml:space="preserve">in laboratory experiments </w:t>
      </w:r>
      <w:r w:rsidR="0004703A">
        <w:t xml:space="preserve">due to lower linear velocity of the steam and </w:t>
      </w:r>
      <w:r w:rsidR="00943C25">
        <w:t xml:space="preserve">lesser autocatalytic effect </w:t>
      </w:r>
      <w:r w:rsidR="00F61893">
        <w:t>caused by</w:t>
      </w:r>
      <w:r w:rsidR="00943C25">
        <w:t xml:space="preserve"> </w:t>
      </w:r>
      <w:r w:rsidR="00DD27AC">
        <w:t xml:space="preserve">the </w:t>
      </w:r>
      <w:r w:rsidR="00943C25">
        <w:t>released ethanoic acid.</w:t>
      </w:r>
    </w:p>
    <w:p w:rsidR="001840A2" w:rsidRDefault="001840A2" w:rsidP="004D6C83">
      <w:pPr>
        <w:pStyle w:val="xxxxxxxxxxxxxxxxxxxxmsonormal"/>
        <w:spacing w:before="0" w:beforeAutospacing="0" w:after="0" w:afterAutospacing="0" w:line="360" w:lineRule="auto"/>
        <w:ind w:left="60"/>
        <w:jc w:val="both"/>
      </w:pPr>
      <w:r>
        <w:t xml:space="preserve">             </w:t>
      </w:r>
    </w:p>
    <w:p w:rsidR="00E408A2" w:rsidRPr="00CB65B4" w:rsidRDefault="00AC2E1E" w:rsidP="004D6C83">
      <w:pPr>
        <w:pStyle w:val="xxxxxxxxxxxxxxxxxxxxmsonormal"/>
        <w:spacing w:before="0" w:beforeAutospacing="0" w:after="0" w:afterAutospacing="0" w:line="360" w:lineRule="auto"/>
        <w:jc w:val="both"/>
        <w:rPr>
          <w:i/>
        </w:rPr>
      </w:pPr>
      <w:r w:rsidRPr="00FF206D">
        <w:rPr>
          <w:b/>
          <w:i/>
        </w:rPr>
        <w:t xml:space="preserve"> </w:t>
      </w:r>
      <w:r w:rsidR="006A73BD" w:rsidRPr="00FF206D">
        <w:rPr>
          <w:b/>
          <w:i/>
        </w:rPr>
        <w:t xml:space="preserve">3.4. </w:t>
      </w:r>
      <w:r w:rsidR="00E408A2" w:rsidRPr="00FF206D">
        <w:rPr>
          <w:b/>
          <w:i/>
        </w:rPr>
        <w:t xml:space="preserve">Pilot scale </w:t>
      </w:r>
      <w:r w:rsidR="008F6B78" w:rsidRPr="00FF206D">
        <w:rPr>
          <w:b/>
          <w:i/>
        </w:rPr>
        <w:t>performance</w:t>
      </w:r>
    </w:p>
    <w:p w:rsidR="00E408A2" w:rsidRDefault="00E408A2" w:rsidP="004D6C83">
      <w:pPr>
        <w:pStyle w:val="xxxxxxxxxxxxxxxxxxxxmsonormal"/>
        <w:spacing w:before="0" w:beforeAutospacing="0" w:after="0" w:afterAutospacing="0" w:line="360" w:lineRule="auto"/>
        <w:jc w:val="both"/>
      </w:pPr>
    </w:p>
    <w:p w:rsidR="00163B68" w:rsidRDefault="00A558C8" w:rsidP="004D6C83">
      <w:pPr>
        <w:pStyle w:val="xxxxxxxxxxxxxxxxxxxxmsonormal"/>
        <w:spacing w:before="0" w:beforeAutospacing="0" w:after="0" w:afterAutospacing="0" w:line="360" w:lineRule="auto"/>
        <w:jc w:val="both"/>
        <w:rPr>
          <w:sz w:val="20"/>
          <w:szCs w:val="20"/>
        </w:rPr>
      </w:pPr>
      <w:r>
        <w:t xml:space="preserve">   </w:t>
      </w:r>
      <w:r w:rsidR="0008312C">
        <w:t xml:space="preserve"> </w:t>
      </w:r>
      <w:r w:rsidR="00391EBD">
        <w:t>A series of non-</w:t>
      </w:r>
      <w:r w:rsidR="00153744">
        <w:t>catalys</w:t>
      </w:r>
      <w:r w:rsidR="00F61893">
        <w:t>ed</w:t>
      </w:r>
      <w:r w:rsidR="00391EBD">
        <w:t xml:space="preserve"> and </w:t>
      </w:r>
      <w:r w:rsidR="00153744">
        <w:t>catalys</w:t>
      </w:r>
      <w:r w:rsidR="00F61893">
        <w:t>ed</w:t>
      </w:r>
      <w:r w:rsidR="00391EBD">
        <w:t xml:space="preserve"> experimental runs were performed</w:t>
      </w:r>
      <w:r w:rsidR="006A3F39">
        <w:t xml:space="preserve"> systematically</w:t>
      </w:r>
      <w:r w:rsidR="007A3A35">
        <w:t xml:space="preserve"> on the pilot scale</w:t>
      </w:r>
      <w:r w:rsidR="002F1326">
        <w:t>,</w:t>
      </w:r>
      <w:r w:rsidR="006A3F39">
        <w:t xml:space="preserve"> </w:t>
      </w:r>
      <w:r w:rsidR="00F61893">
        <w:t>varying</w:t>
      </w:r>
      <w:r w:rsidR="006A3F39">
        <w:t xml:space="preserve"> the parameters such as temperature and pressure, the fraction size of the particles used (only in non-</w:t>
      </w:r>
      <w:r w:rsidR="00153744">
        <w:t>catalys</w:t>
      </w:r>
      <w:r w:rsidR="00F61893">
        <w:t>ed</w:t>
      </w:r>
      <w:r w:rsidR="006A3F39">
        <w:t xml:space="preserve"> experiments), </w:t>
      </w:r>
      <w:r w:rsidR="00E47BEE">
        <w:t xml:space="preserve">stripping </w:t>
      </w:r>
      <w:r w:rsidR="00F61893">
        <w:t>module</w:t>
      </w:r>
      <w:r w:rsidR="006A3F39">
        <w:t>, the bed height</w:t>
      </w:r>
      <w:r w:rsidR="00921F62">
        <w:t xml:space="preserve">, the concentration of the catalyst used and </w:t>
      </w:r>
      <w:r w:rsidR="00277811">
        <w:t xml:space="preserve">the </w:t>
      </w:r>
      <w:r w:rsidR="00921F62">
        <w:t>catalyst load</w:t>
      </w:r>
      <w:r w:rsidR="006A3F39">
        <w:t xml:space="preserve">. </w:t>
      </w:r>
      <w:r w:rsidR="00155182">
        <w:t>Some results from those experiments are presented in Table 5.</w:t>
      </w:r>
      <w:r w:rsidR="00087FBF">
        <w:rPr>
          <w:sz w:val="20"/>
          <w:szCs w:val="20"/>
        </w:rPr>
        <w:t xml:space="preserve">  </w:t>
      </w:r>
    </w:p>
    <w:p w:rsidR="00163B68" w:rsidRDefault="00087FBF" w:rsidP="00163B68">
      <w:pPr>
        <w:pStyle w:val="xxxxxxxxxxxxxxxxxxxxmsonormal"/>
        <w:spacing w:before="0" w:beforeAutospacing="0" w:after="0" w:afterAutospacing="0" w:line="360" w:lineRule="auto"/>
        <w:jc w:val="both"/>
        <w:rPr>
          <w:sz w:val="20"/>
          <w:szCs w:val="20"/>
        </w:rPr>
      </w:pPr>
      <w:r>
        <w:rPr>
          <w:sz w:val="20"/>
          <w:szCs w:val="20"/>
        </w:rPr>
        <w:lastRenderedPageBreak/>
        <w:t xml:space="preserve">  </w:t>
      </w:r>
    </w:p>
    <w:p w:rsidR="00163B68" w:rsidRPr="00163B68" w:rsidRDefault="00163B68" w:rsidP="00163B68">
      <w:pPr>
        <w:spacing w:line="360" w:lineRule="auto"/>
        <w:jc w:val="both"/>
        <w:rPr>
          <w:rFonts w:ascii="Times New Roman" w:hAnsi="Times New Roman" w:cs="Times New Roman"/>
          <w:sz w:val="24"/>
          <w:szCs w:val="24"/>
        </w:rPr>
      </w:pPr>
      <w:r w:rsidRPr="00163B68">
        <w:rPr>
          <w:rFonts w:ascii="Times New Roman" w:hAnsi="Times New Roman" w:cs="Times New Roman"/>
          <w:b/>
          <w:sz w:val="24"/>
          <w:szCs w:val="24"/>
        </w:rPr>
        <w:t xml:space="preserve">Table 5. </w:t>
      </w:r>
      <w:r w:rsidRPr="00163B68">
        <w:rPr>
          <w:rFonts w:ascii="Times New Roman" w:hAnsi="Times New Roman" w:cs="Times New Roman"/>
          <w:sz w:val="24"/>
          <w:szCs w:val="24"/>
        </w:rPr>
        <w:t>Operating conditions and results for some non-catalysed and catalysed pilot experiments.</w:t>
      </w:r>
    </w:p>
    <w:tbl>
      <w:tblPr>
        <w:tblStyle w:val="TableGrid"/>
        <w:tblW w:w="0" w:type="auto"/>
        <w:tblLayout w:type="fixed"/>
        <w:tblLook w:val="04A0" w:firstRow="1" w:lastRow="0" w:firstColumn="1" w:lastColumn="0" w:noHBand="0" w:noVBand="1"/>
      </w:tblPr>
      <w:tblGrid>
        <w:gridCol w:w="1090"/>
        <w:gridCol w:w="1003"/>
        <w:gridCol w:w="992"/>
        <w:gridCol w:w="992"/>
        <w:gridCol w:w="993"/>
        <w:gridCol w:w="992"/>
        <w:gridCol w:w="1134"/>
        <w:gridCol w:w="850"/>
      </w:tblGrid>
      <w:tr w:rsidR="00E2315F" w:rsidTr="008D7AF6">
        <w:tc>
          <w:tcPr>
            <w:tcW w:w="8046" w:type="dxa"/>
            <w:gridSpan w:val="8"/>
          </w:tcPr>
          <w:p w:rsidR="00E2315F" w:rsidRDefault="00E2315F" w:rsidP="00A476C6">
            <w:pPr>
              <w:pStyle w:val="xxxxxxxxxxxxxxxxxxxxmsonormal"/>
              <w:spacing w:before="0" w:beforeAutospacing="0" w:after="0" w:afterAutospacing="0" w:line="360" w:lineRule="auto"/>
              <w:jc w:val="center"/>
            </w:pPr>
            <w:r w:rsidRPr="00E2315F">
              <w:t>Pilot reactor, H/D= 22.5</w:t>
            </w:r>
          </w:p>
        </w:tc>
      </w:tr>
      <w:tr w:rsidR="00B975D6" w:rsidTr="008D7AF6">
        <w:tc>
          <w:tcPr>
            <w:tcW w:w="1090" w:type="dxa"/>
          </w:tcPr>
          <w:p w:rsidR="00B975D6" w:rsidRDefault="00E2315F" w:rsidP="008D7AF6">
            <w:pPr>
              <w:pStyle w:val="xxxxxxxxxxxxxxxxxxxxmsonormal"/>
              <w:spacing w:before="0" w:beforeAutospacing="0" w:after="0" w:afterAutospacing="0" w:line="360" w:lineRule="auto"/>
              <w:jc w:val="center"/>
            </w:pPr>
            <w:r w:rsidRPr="00672EBD">
              <w:rPr>
                <w:b/>
              </w:rPr>
              <w:t>m</w:t>
            </w:r>
            <w:r w:rsidRPr="00672EBD">
              <w:rPr>
                <w:b/>
                <w:vertAlign w:val="subscript"/>
              </w:rPr>
              <w:t>d.m.</w:t>
            </w:r>
            <w:r w:rsidR="006E0CBB">
              <w:rPr>
                <w:b/>
                <w:vertAlign w:val="subscript"/>
              </w:rPr>
              <w:t xml:space="preserve">    </w:t>
            </w:r>
            <w:r w:rsidR="006E0CBB" w:rsidRPr="006F74D0">
              <w:t>kg</w:t>
            </w:r>
          </w:p>
        </w:tc>
        <w:tc>
          <w:tcPr>
            <w:tcW w:w="1003" w:type="dxa"/>
          </w:tcPr>
          <w:p w:rsidR="00B975D6" w:rsidRDefault="00E2315F" w:rsidP="008D7AF6">
            <w:pPr>
              <w:pStyle w:val="xxxxxxxxxxxxxxxxxxxxmsonormal"/>
              <w:spacing w:before="0" w:beforeAutospacing="0" w:after="0" w:afterAutospacing="0" w:line="360" w:lineRule="auto"/>
              <w:jc w:val="center"/>
            </w:pPr>
            <w:r w:rsidRPr="00672EBD">
              <w:rPr>
                <w:b/>
              </w:rPr>
              <w:t>w</w:t>
            </w:r>
            <w:r w:rsidRPr="00672EBD">
              <w:rPr>
                <w:b/>
                <w:vertAlign w:val="subscript"/>
              </w:rPr>
              <w:t xml:space="preserve">m,p      </w:t>
            </w:r>
            <w:r w:rsidR="006E0CBB" w:rsidRPr="006F74D0">
              <w:t>%</w:t>
            </w:r>
          </w:p>
        </w:tc>
        <w:tc>
          <w:tcPr>
            <w:tcW w:w="992" w:type="dxa"/>
          </w:tcPr>
          <w:p w:rsidR="006E0CBB" w:rsidRDefault="00E2315F" w:rsidP="008D7AF6">
            <w:pPr>
              <w:pStyle w:val="xxxxxxxxxxxxxxxxxxxxmsonormal"/>
              <w:spacing w:before="0" w:beforeAutospacing="0" w:after="0" w:afterAutospacing="0" w:line="360" w:lineRule="auto"/>
              <w:jc w:val="center"/>
              <w:rPr>
                <w:b/>
                <w:vertAlign w:val="subscript"/>
              </w:rPr>
            </w:pPr>
            <w:r w:rsidRPr="00672EBD">
              <w:rPr>
                <w:b/>
              </w:rPr>
              <w:t>C</w:t>
            </w:r>
            <w:r w:rsidRPr="00672EBD">
              <w:rPr>
                <w:b/>
                <w:vertAlign w:val="subscript"/>
              </w:rPr>
              <w:t>cat</w:t>
            </w:r>
          </w:p>
          <w:p w:rsidR="00B975D6" w:rsidRDefault="006E0CBB" w:rsidP="008D7AF6">
            <w:pPr>
              <w:pStyle w:val="xxxxxxxxxxxxxxxxxxxxmsonormal"/>
              <w:spacing w:before="0" w:beforeAutospacing="0" w:after="0" w:afterAutospacing="0" w:line="360" w:lineRule="auto"/>
              <w:jc w:val="center"/>
            </w:pPr>
            <w:r w:rsidRPr="006F74D0">
              <w:t>%</w:t>
            </w:r>
          </w:p>
        </w:tc>
        <w:tc>
          <w:tcPr>
            <w:tcW w:w="992" w:type="dxa"/>
          </w:tcPr>
          <w:p w:rsidR="00B975D6" w:rsidRDefault="00E2315F" w:rsidP="008D7AF6">
            <w:pPr>
              <w:pStyle w:val="xxxxxxxxxxxxxxxxxxxxmsonormal"/>
              <w:spacing w:before="0" w:beforeAutospacing="0" w:after="0" w:afterAutospacing="0" w:line="360" w:lineRule="auto"/>
              <w:jc w:val="center"/>
              <w:rPr>
                <w:b/>
                <w:vertAlign w:val="subscript"/>
              </w:rPr>
            </w:pPr>
            <w:r w:rsidRPr="00672EBD">
              <w:rPr>
                <w:b/>
              </w:rPr>
              <w:t>C</w:t>
            </w:r>
            <w:r w:rsidRPr="00672EBD">
              <w:rPr>
                <w:b/>
                <w:vertAlign w:val="subscript"/>
              </w:rPr>
              <w:t>d.m.</w:t>
            </w:r>
          </w:p>
          <w:p w:rsidR="006E0CBB" w:rsidRDefault="006E0CBB" w:rsidP="008D7AF6">
            <w:pPr>
              <w:pStyle w:val="xxxxxxxxxxxxxxxxxxxxmsonormal"/>
              <w:spacing w:before="0" w:beforeAutospacing="0" w:after="0" w:afterAutospacing="0" w:line="360" w:lineRule="auto"/>
              <w:jc w:val="center"/>
            </w:pPr>
            <w:r w:rsidRPr="006F74D0">
              <w:t>%</w:t>
            </w:r>
          </w:p>
        </w:tc>
        <w:tc>
          <w:tcPr>
            <w:tcW w:w="993" w:type="dxa"/>
          </w:tcPr>
          <w:p w:rsidR="00B975D6" w:rsidRDefault="00E2315F" w:rsidP="008D7AF6">
            <w:pPr>
              <w:pStyle w:val="xxxxxxxxxxxxxxxxxxxxmsonormal"/>
              <w:spacing w:before="0" w:beforeAutospacing="0" w:after="0" w:afterAutospacing="0" w:line="360" w:lineRule="auto"/>
              <w:jc w:val="center"/>
              <w:rPr>
                <w:b/>
              </w:rPr>
            </w:pPr>
            <w:r w:rsidRPr="00672EBD">
              <w:rPr>
                <w:b/>
              </w:rPr>
              <w:t>T</w:t>
            </w:r>
          </w:p>
          <w:p w:rsidR="006E0CBB" w:rsidRDefault="006E0CBB" w:rsidP="008D7AF6">
            <w:pPr>
              <w:pStyle w:val="xxxxxxxxxxxxxxxxxxxxmsonormal"/>
              <w:spacing w:before="0" w:beforeAutospacing="0" w:after="0" w:afterAutospacing="0" w:line="360" w:lineRule="auto"/>
              <w:jc w:val="center"/>
            </w:pPr>
            <w:r w:rsidRPr="006F74D0">
              <w:rPr>
                <w:rFonts w:ascii="Calibri" w:hAnsi="Calibri"/>
              </w:rPr>
              <w:t>°</w:t>
            </w:r>
            <w:r w:rsidRPr="006F74D0">
              <w:t>C</w:t>
            </w:r>
          </w:p>
        </w:tc>
        <w:tc>
          <w:tcPr>
            <w:tcW w:w="992" w:type="dxa"/>
          </w:tcPr>
          <w:p w:rsidR="00B975D6" w:rsidRDefault="00E2315F" w:rsidP="008D7AF6">
            <w:pPr>
              <w:pStyle w:val="xxxxxxxxxxxxxxxxxxxxmsonormal"/>
              <w:spacing w:before="0" w:beforeAutospacing="0" w:after="0" w:afterAutospacing="0" w:line="360" w:lineRule="auto"/>
              <w:jc w:val="center"/>
              <w:rPr>
                <w:b/>
              </w:rPr>
            </w:pPr>
            <w:r w:rsidRPr="00672EBD">
              <w:rPr>
                <w:b/>
              </w:rPr>
              <w:t>P</w:t>
            </w:r>
          </w:p>
          <w:p w:rsidR="006E0CBB" w:rsidRDefault="006E0CBB" w:rsidP="008D7AF6">
            <w:pPr>
              <w:pStyle w:val="xxxxxxxxxxxxxxxxxxxxmsonormal"/>
              <w:spacing w:before="0" w:beforeAutospacing="0" w:after="0" w:afterAutospacing="0" w:line="360" w:lineRule="auto"/>
              <w:jc w:val="center"/>
            </w:pPr>
            <w:r w:rsidRPr="006F74D0">
              <w:t>bar</w:t>
            </w:r>
          </w:p>
        </w:tc>
        <w:tc>
          <w:tcPr>
            <w:tcW w:w="1134" w:type="dxa"/>
          </w:tcPr>
          <w:p w:rsidR="00B975D6" w:rsidRDefault="00E2315F" w:rsidP="008D7AF6">
            <w:pPr>
              <w:pStyle w:val="xxxxxxxxxxxxxxxxxxxxmsonormal"/>
              <w:spacing w:before="0" w:beforeAutospacing="0" w:after="0" w:afterAutospacing="0" w:line="360" w:lineRule="auto"/>
              <w:jc w:val="center"/>
              <w:rPr>
                <w:b/>
                <w:vertAlign w:val="subscript"/>
              </w:rPr>
            </w:pPr>
            <w:r w:rsidRPr="00672EBD">
              <w:rPr>
                <w:b/>
              </w:rPr>
              <w:t>S</w:t>
            </w:r>
            <w:r w:rsidRPr="00672EBD">
              <w:rPr>
                <w:b/>
                <w:vertAlign w:val="subscript"/>
              </w:rPr>
              <w:t>m</w:t>
            </w:r>
          </w:p>
          <w:p w:rsidR="006E0CBB" w:rsidRDefault="006E0CBB" w:rsidP="008D7AF6">
            <w:pPr>
              <w:pStyle w:val="xxxxxxxxxxxxxxxxxxxxmsonormal"/>
              <w:spacing w:before="0" w:beforeAutospacing="0" w:after="0" w:afterAutospacing="0" w:line="360" w:lineRule="auto"/>
              <w:jc w:val="center"/>
            </w:pPr>
            <w:r w:rsidRPr="006F74D0">
              <w:t>mL/g.h</w:t>
            </w:r>
          </w:p>
        </w:tc>
        <w:tc>
          <w:tcPr>
            <w:tcW w:w="850" w:type="dxa"/>
          </w:tcPr>
          <w:p w:rsidR="00B975D6" w:rsidRDefault="00E2315F" w:rsidP="008D7AF6">
            <w:pPr>
              <w:pStyle w:val="xxxxxxxxxxxxxxxxxxxxmsonormal"/>
              <w:spacing w:before="0" w:beforeAutospacing="0" w:after="0" w:afterAutospacing="0" w:line="360" w:lineRule="auto"/>
              <w:jc w:val="center"/>
              <w:rPr>
                <w:b/>
                <w:vertAlign w:val="subscript"/>
              </w:rPr>
            </w:pPr>
            <w:r w:rsidRPr="00672EBD">
              <w:rPr>
                <w:rFonts w:ascii="Calibri" w:hAnsi="Calibri"/>
                <w:b/>
              </w:rPr>
              <w:t>η</w:t>
            </w:r>
            <w:r w:rsidRPr="00672EBD">
              <w:rPr>
                <w:b/>
                <w:vertAlign w:val="subscript"/>
              </w:rPr>
              <w:t>f</w:t>
            </w:r>
          </w:p>
          <w:p w:rsidR="006E0CBB" w:rsidRDefault="006E0CBB" w:rsidP="008D7AF6">
            <w:pPr>
              <w:pStyle w:val="xxxxxxxxxxxxxxxxxxxxmsonormal"/>
              <w:spacing w:before="0" w:beforeAutospacing="0" w:after="0" w:afterAutospacing="0" w:line="360" w:lineRule="auto"/>
              <w:jc w:val="center"/>
            </w:pPr>
            <w:r w:rsidRPr="006F74D0">
              <w:t>%</w:t>
            </w:r>
          </w:p>
        </w:tc>
      </w:tr>
      <w:tr w:rsidR="00B975D6" w:rsidTr="008D7AF6">
        <w:tc>
          <w:tcPr>
            <w:tcW w:w="1090" w:type="dxa"/>
          </w:tcPr>
          <w:p w:rsidR="00B975D6" w:rsidRDefault="006E0CBB" w:rsidP="008D7AF6">
            <w:pPr>
              <w:pStyle w:val="xxxxxxxxxxxxxxxxxxxxmsonormal"/>
              <w:spacing w:before="0" w:beforeAutospacing="0" w:after="0" w:afterAutospacing="0" w:line="360" w:lineRule="auto"/>
              <w:jc w:val="center"/>
            </w:pPr>
            <w:r w:rsidRPr="006E0CBB">
              <w:t>1.891</w:t>
            </w:r>
          </w:p>
        </w:tc>
        <w:tc>
          <w:tcPr>
            <w:tcW w:w="1003" w:type="dxa"/>
          </w:tcPr>
          <w:p w:rsidR="00B975D6" w:rsidRDefault="006E0CBB" w:rsidP="008D7AF6">
            <w:pPr>
              <w:pStyle w:val="xxxxxxxxxxxxxxxxxxxxmsonormal"/>
              <w:spacing w:before="0" w:beforeAutospacing="0" w:after="0" w:afterAutospacing="0" w:line="360" w:lineRule="auto"/>
              <w:jc w:val="center"/>
            </w:pPr>
            <w:r w:rsidRPr="006E0CBB">
              <w:t>35.2</w:t>
            </w:r>
          </w:p>
        </w:tc>
        <w:tc>
          <w:tcPr>
            <w:tcW w:w="992" w:type="dxa"/>
          </w:tcPr>
          <w:p w:rsidR="00B975D6" w:rsidRDefault="006E0CBB" w:rsidP="008D7AF6">
            <w:pPr>
              <w:pStyle w:val="xxxxxxxxxxxxxxxxxxxxmsonormal"/>
              <w:spacing w:before="0" w:beforeAutospacing="0" w:after="0" w:afterAutospacing="0" w:line="360" w:lineRule="auto"/>
              <w:jc w:val="center"/>
            </w:pPr>
            <w:r w:rsidRPr="006F74D0">
              <w:t>/</w:t>
            </w:r>
          </w:p>
        </w:tc>
        <w:tc>
          <w:tcPr>
            <w:tcW w:w="992" w:type="dxa"/>
          </w:tcPr>
          <w:p w:rsidR="00B975D6" w:rsidRDefault="006E0CBB" w:rsidP="008D7AF6">
            <w:pPr>
              <w:pStyle w:val="xxxxxxxxxxxxxxxxxxxxmsonormal"/>
              <w:spacing w:before="0" w:beforeAutospacing="0" w:after="0" w:afterAutospacing="0" w:line="360" w:lineRule="auto"/>
              <w:jc w:val="center"/>
            </w:pPr>
            <w:r w:rsidRPr="006F74D0">
              <w:t>/</w:t>
            </w:r>
          </w:p>
        </w:tc>
        <w:tc>
          <w:tcPr>
            <w:tcW w:w="993" w:type="dxa"/>
          </w:tcPr>
          <w:p w:rsidR="00B975D6" w:rsidRDefault="006E0CBB" w:rsidP="008D7AF6">
            <w:pPr>
              <w:pStyle w:val="xxxxxxxxxxxxxxxxxxxxmsonormal"/>
              <w:spacing w:before="0" w:beforeAutospacing="0" w:after="0" w:afterAutospacing="0" w:line="360" w:lineRule="auto"/>
              <w:jc w:val="center"/>
            </w:pPr>
            <w:r w:rsidRPr="006F74D0">
              <w:t>189.5</w:t>
            </w:r>
          </w:p>
        </w:tc>
        <w:tc>
          <w:tcPr>
            <w:tcW w:w="992" w:type="dxa"/>
          </w:tcPr>
          <w:p w:rsidR="00B975D6" w:rsidRDefault="006E0CBB" w:rsidP="008D7AF6">
            <w:pPr>
              <w:pStyle w:val="xxxxxxxxxxxxxxxxxxxxmsonormal"/>
              <w:spacing w:before="0" w:beforeAutospacing="0" w:after="0" w:afterAutospacing="0" w:line="360" w:lineRule="auto"/>
              <w:jc w:val="center"/>
            </w:pPr>
            <w:r w:rsidRPr="006F74D0">
              <w:t>12</w:t>
            </w:r>
          </w:p>
        </w:tc>
        <w:tc>
          <w:tcPr>
            <w:tcW w:w="1134" w:type="dxa"/>
          </w:tcPr>
          <w:p w:rsidR="00B975D6" w:rsidRDefault="006E0CBB" w:rsidP="008D7AF6">
            <w:pPr>
              <w:pStyle w:val="xxxxxxxxxxxxxxxxxxxxmsonormal"/>
              <w:spacing w:before="0" w:beforeAutospacing="0" w:after="0" w:afterAutospacing="0" w:line="360" w:lineRule="auto"/>
              <w:jc w:val="center"/>
            </w:pPr>
            <w:r w:rsidRPr="006F74D0">
              <w:t>0.95</w:t>
            </w:r>
          </w:p>
        </w:tc>
        <w:tc>
          <w:tcPr>
            <w:tcW w:w="850" w:type="dxa"/>
          </w:tcPr>
          <w:p w:rsidR="00B975D6" w:rsidRDefault="006E0CBB" w:rsidP="008D7AF6">
            <w:pPr>
              <w:pStyle w:val="xxxxxxxxxxxxxxxxxxxxmsonormal"/>
              <w:spacing w:before="0" w:beforeAutospacing="0" w:after="0" w:afterAutospacing="0" w:line="360" w:lineRule="auto"/>
              <w:jc w:val="center"/>
            </w:pPr>
            <w:r w:rsidRPr="006F74D0">
              <w:t>5.0</w:t>
            </w:r>
          </w:p>
        </w:tc>
      </w:tr>
      <w:tr w:rsidR="00B975D6" w:rsidTr="008D7AF6">
        <w:tc>
          <w:tcPr>
            <w:tcW w:w="1090" w:type="dxa"/>
          </w:tcPr>
          <w:p w:rsidR="00B975D6" w:rsidRDefault="006E0CBB" w:rsidP="008D7AF6">
            <w:pPr>
              <w:pStyle w:val="xxxxxxxxxxxxxxxxxxxxmsonormal"/>
              <w:spacing w:before="0" w:beforeAutospacing="0" w:after="0" w:afterAutospacing="0" w:line="360" w:lineRule="auto"/>
              <w:jc w:val="center"/>
            </w:pPr>
            <w:r w:rsidRPr="006F74D0">
              <w:t>1.410</w:t>
            </w:r>
          </w:p>
        </w:tc>
        <w:tc>
          <w:tcPr>
            <w:tcW w:w="1003" w:type="dxa"/>
          </w:tcPr>
          <w:p w:rsidR="00B975D6" w:rsidRDefault="006E0CBB" w:rsidP="008D7AF6">
            <w:pPr>
              <w:pStyle w:val="xxxxxxxxxxxxxxxxxxxxmsonormal"/>
              <w:spacing w:before="0" w:beforeAutospacing="0" w:after="0" w:afterAutospacing="0" w:line="360" w:lineRule="auto"/>
              <w:jc w:val="center"/>
            </w:pPr>
            <w:r w:rsidRPr="006F74D0">
              <w:t>43.2</w:t>
            </w:r>
          </w:p>
        </w:tc>
        <w:tc>
          <w:tcPr>
            <w:tcW w:w="992" w:type="dxa"/>
          </w:tcPr>
          <w:p w:rsidR="00B975D6" w:rsidRDefault="006E0CBB" w:rsidP="008D7AF6">
            <w:pPr>
              <w:pStyle w:val="xxxxxxxxxxxxxxxxxxxxmsonormal"/>
              <w:spacing w:before="0" w:beforeAutospacing="0" w:after="0" w:afterAutospacing="0" w:line="360" w:lineRule="auto"/>
              <w:jc w:val="center"/>
            </w:pPr>
            <w:r w:rsidRPr="006F74D0">
              <w:t>/</w:t>
            </w:r>
          </w:p>
        </w:tc>
        <w:tc>
          <w:tcPr>
            <w:tcW w:w="992" w:type="dxa"/>
          </w:tcPr>
          <w:p w:rsidR="00B975D6" w:rsidRDefault="00F24BB6" w:rsidP="008D7AF6">
            <w:pPr>
              <w:pStyle w:val="xxxxxxxxxxxxxxxxxxxxmsonormal"/>
              <w:spacing w:before="0" w:beforeAutospacing="0" w:after="0" w:afterAutospacing="0" w:line="360" w:lineRule="auto"/>
              <w:jc w:val="center"/>
            </w:pPr>
            <w:r w:rsidRPr="006F74D0">
              <w:t>/</w:t>
            </w:r>
          </w:p>
        </w:tc>
        <w:tc>
          <w:tcPr>
            <w:tcW w:w="993" w:type="dxa"/>
          </w:tcPr>
          <w:p w:rsidR="00B975D6" w:rsidRDefault="00F24BB6" w:rsidP="008D7AF6">
            <w:pPr>
              <w:pStyle w:val="xxxxxxxxxxxxxxxxxxxxmsonormal"/>
              <w:spacing w:before="0" w:beforeAutospacing="0" w:after="0" w:afterAutospacing="0" w:line="360" w:lineRule="auto"/>
              <w:jc w:val="center"/>
            </w:pPr>
            <w:r w:rsidRPr="006F74D0">
              <w:t>190</w:t>
            </w:r>
          </w:p>
        </w:tc>
        <w:tc>
          <w:tcPr>
            <w:tcW w:w="992" w:type="dxa"/>
          </w:tcPr>
          <w:p w:rsidR="00B975D6" w:rsidRDefault="00F24BB6" w:rsidP="008D7AF6">
            <w:pPr>
              <w:pStyle w:val="xxxxxxxxxxxxxxxxxxxxmsonormal"/>
              <w:spacing w:before="0" w:beforeAutospacing="0" w:after="0" w:afterAutospacing="0" w:line="360" w:lineRule="auto"/>
              <w:jc w:val="center"/>
            </w:pPr>
            <w:r w:rsidRPr="006F74D0">
              <w:t>12</w:t>
            </w:r>
          </w:p>
        </w:tc>
        <w:tc>
          <w:tcPr>
            <w:tcW w:w="1134" w:type="dxa"/>
          </w:tcPr>
          <w:p w:rsidR="00B975D6" w:rsidRDefault="00F24BB6" w:rsidP="008D7AF6">
            <w:pPr>
              <w:pStyle w:val="xxxxxxxxxxxxxxxxxxxxmsonormal"/>
              <w:spacing w:before="0" w:beforeAutospacing="0" w:after="0" w:afterAutospacing="0" w:line="360" w:lineRule="auto"/>
              <w:jc w:val="center"/>
            </w:pPr>
            <w:r w:rsidRPr="006F74D0">
              <w:t>1.67</w:t>
            </w:r>
          </w:p>
        </w:tc>
        <w:tc>
          <w:tcPr>
            <w:tcW w:w="850" w:type="dxa"/>
          </w:tcPr>
          <w:p w:rsidR="00B975D6" w:rsidRDefault="00F24BB6" w:rsidP="008D7AF6">
            <w:pPr>
              <w:pStyle w:val="xxxxxxxxxxxxxxxxxxxxmsonormal"/>
              <w:spacing w:before="0" w:beforeAutospacing="0" w:after="0" w:afterAutospacing="0" w:line="360" w:lineRule="auto"/>
              <w:jc w:val="center"/>
            </w:pPr>
            <w:r w:rsidRPr="006F74D0">
              <w:t>7.1</w:t>
            </w:r>
          </w:p>
        </w:tc>
      </w:tr>
      <w:tr w:rsidR="00B975D6" w:rsidTr="008D7AF6">
        <w:tc>
          <w:tcPr>
            <w:tcW w:w="1090" w:type="dxa"/>
          </w:tcPr>
          <w:p w:rsidR="00B975D6" w:rsidRDefault="00F24BB6" w:rsidP="008D7AF6">
            <w:pPr>
              <w:pStyle w:val="xxxxxxxxxxxxxxxxxxxxmsonormal"/>
              <w:spacing w:before="0" w:beforeAutospacing="0" w:after="0" w:afterAutospacing="0" w:line="360" w:lineRule="auto"/>
              <w:jc w:val="center"/>
            </w:pPr>
            <w:r w:rsidRPr="00955A02">
              <w:t>1.</w:t>
            </w:r>
            <w:r w:rsidRPr="006F74D0">
              <w:t>489</w:t>
            </w:r>
          </w:p>
        </w:tc>
        <w:tc>
          <w:tcPr>
            <w:tcW w:w="1003" w:type="dxa"/>
          </w:tcPr>
          <w:p w:rsidR="00B975D6" w:rsidRDefault="00F24BB6" w:rsidP="008D7AF6">
            <w:pPr>
              <w:pStyle w:val="xxxxxxxxxxxxxxxxxxxxmsonormal"/>
              <w:spacing w:before="0" w:beforeAutospacing="0" w:after="0" w:afterAutospacing="0" w:line="360" w:lineRule="auto"/>
              <w:jc w:val="center"/>
            </w:pPr>
            <w:r w:rsidRPr="006F74D0">
              <w:t>50.61</w:t>
            </w:r>
          </w:p>
        </w:tc>
        <w:tc>
          <w:tcPr>
            <w:tcW w:w="992" w:type="dxa"/>
          </w:tcPr>
          <w:p w:rsidR="00B975D6" w:rsidRDefault="00F24BB6" w:rsidP="008D7AF6">
            <w:pPr>
              <w:pStyle w:val="xxxxxxxxxxxxxxxxxxxxmsonormal"/>
              <w:spacing w:before="0" w:beforeAutospacing="0" w:after="0" w:afterAutospacing="0" w:line="360" w:lineRule="auto"/>
              <w:jc w:val="center"/>
            </w:pPr>
            <w:r w:rsidRPr="006F74D0">
              <w:t>/</w:t>
            </w:r>
          </w:p>
        </w:tc>
        <w:tc>
          <w:tcPr>
            <w:tcW w:w="992" w:type="dxa"/>
          </w:tcPr>
          <w:p w:rsidR="00B975D6" w:rsidRDefault="00F24BB6" w:rsidP="008D7AF6">
            <w:pPr>
              <w:pStyle w:val="xxxxxxxxxxxxxxxxxxxxmsonormal"/>
              <w:spacing w:before="0" w:beforeAutospacing="0" w:after="0" w:afterAutospacing="0" w:line="360" w:lineRule="auto"/>
              <w:jc w:val="center"/>
            </w:pPr>
            <w:r w:rsidRPr="006F74D0">
              <w:t>/</w:t>
            </w:r>
          </w:p>
        </w:tc>
        <w:tc>
          <w:tcPr>
            <w:tcW w:w="993" w:type="dxa"/>
          </w:tcPr>
          <w:p w:rsidR="00B975D6" w:rsidRDefault="00F24BB6" w:rsidP="008D7AF6">
            <w:pPr>
              <w:pStyle w:val="xxxxxxxxxxxxxxxxxxxxmsonormal"/>
              <w:spacing w:before="0" w:beforeAutospacing="0" w:after="0" w:afterAutospacing="0" w:line="360" w:lineRule="auto"/>
              <w:jc w:val="center"/>
            </w:pPr>
            <w:r w:rsidRPr="006F74D0">
              <w:t>196</w:t>
            </w:r>
          </w:p>
        </w:tc>
        <w:tc>
          <w:tcPr>
            <w:tcW w:w="992" w:type="dxa"/>
          </w:tcPr>
          <w:p w:rsidR="00B975D6" w:rsidRDefault="00F24BB6" w:rsidP="008D7AF6">
            <w:pPr>
              <w:pStyle w:val="xxxxxxxxxxxxxxxxxxxxmsonormal"/>
              <w:spacing w:before="0" w:beforeAutospacing="0" w:after="0" w:afterAutospacing="0" w:line="360" w:lineRule="auto"/>
              <w:jc w:val="center"/>
            </w:pPr>
            <w:r w:rsidRPr="006F74D0">
              <w:t>12</w:t>
            </w:r>
          </w:p>
        </w:tc>
        <w:tc>
          <w:tcPr>
            <w:tcW w:w="1134" w:type="dxa"/>
          </w:tcPr>
          <w:p w:rsidR="00B975D6" w:rsidRDefault="00F24BB6" w:rsidP="008D7AF6">
            <w:pPr>
              <w:pStyle w:val="xxxxxxxxxxxxxxxxxxxxmsonormal"/>
              <w:spacing w:before="0" w:beforeAutospacing="0" w:after="0" w:afterAutospacing="0" w:line="360" w:lineRule="auto"/>
              <w:jc w:val="center"/>
            </w:pPr>
            <w:r w:rsidRPr="006F74D0">
              <w:t>1.7</w:t>
            </w:r>
          </w:p>
        </w:tc>
        <w:tc>
          <w:tcPr>
            <w:tcW w:w="850" w:type="dxa"/>
          </w:tcPr>
          <w:p w:rsidR="00B975D6" w:rsidRDefault="00F24BB6" w:rsidP="008D7AF6">
            <w:pPr>
              <w:pStyle w:val="xxxxxxxxxxxxxxxxxxxxmsonormal"/>
              <w:spacing w:before="0" w:beforeAutospacing="0" w:after="0" w:afterAutospacing="0" w:line="360" w:lineRule="auto"/>
              <w:jc w:val="center"/>
            </w:pPr>
            <w:r w:rsidRPr="006F74D0">
              <w:t>7.5</w:t>
            </w:r>
          </w:p>
        </w:tc>
      </w:tr>
      <w:tr w:rsidR="00B975D6" w:rsidTr="008D7AF6">
        <w:tc>
          <w:tcPr>
            <w:tcW w:w="1090" w:type="dxa"/>
          </w:tcPr>
          <w:p w:rsidR="00B975D6" w:rsidRDefault="00F24BB6" w:rsidP="008D7AF6">
            <w:pPr>
              <w:pStyle w:val="xxxxxxxxxxxxxxxxxxxxmsonormal"/>
              <w:spacing w:before="0" w:beforeAutospacing="0" w:after="0" w:afterAutospacing="0" w:line="360" w:lineRule="auto"/>
              <w:jc w:val="center"/>
            </w:pPr>
            <w:r w:rsidRPr="00955A02">
              <w:t>1.</w:t>
            </w:r>
            <w:r w:rsidRPr="003E12BE">
              <w:t>505</w:t>
            </w:r>
          </w:p>
        </w:tc>
        <w:tc>
          <w:tcPr>
            <w:tcW w:w="1003" w:type="dxa"/>
          </w:tcPr>
          <w:p w:rsidR="00B975D6" w:rsidRDefault="00F24BB6" w:rsidP="008D7AF6">
            <w:pPr>
              <w:pStyle w:val="xxxxxxxxxxxxxxxxxxxxmsonormal"/>
              <w:spacing w:before="0" w:beforeAutospacing="0" w:after="0" w:afterAutospacing="0" w:line="360" w:lineRule="auto"/>
              <w:jc w:val="center"/>
            </w:pPr>
            <w:r w:rsidRPr="003E12BE">
              <w:t>44.53</w:t>
            </w:r>
          </w:p>
        </w:tc>
        <w:tc>
          <w:tcPr>
            <w:tcW w:w="992" w:type="dxa"/>
          </w:tcPr>
          <w:p w:rsidR="00B975D6" w:rsidRDefault="00F24BB6" w:rsidP="008D7AF6">
            <w:pPr>
              <w:pStyle w:val="xxxxxxxxxxxxxxxxxxxxmsonormal"/>
              <w:spacing w:before="0" w:beforeAutospacing="0" w:after="0" w:afterAutospacing="0" w:line="360" w:lineRule="auto"/>
              <w:jc w:val="center"/>
            </w:pPr>
            <w:r w:rsidRPr="00955A02">
              <w:t>32.</w:t>
            </w:r>
            <w:r w:rsidRPr="003E12BE">
              <w:t>1</w:t>
            </w:r>
          </w:p>
        </w:tc>
        <w:tc>
          <w:tcPr>
            <w:tcW w:w="992" w:type="dxa"/>
          </w:tcPr>
          <w:p w:rsidR="00B975D6" w:rsidRDefault="00F24BB6" w:rsidP="008D7AF6">
            <w:pPr>
              <w:pStyle w:val="xxxxxxxxxxxxxxxxxxxxmsonormal"/>
              <w:spacing w:before="0" w:beforeAutospacing="0" w:after="0" w:afterAutospacing="0" w:line="360" w:lineRule="auto"/>
              <w:jc w:val="center"/>
            </w:pPr>
            <w:r w:rsidRPr="003E12BE">
              <w:t>2.2</w:t>
            </w:r>
          </w:p>
        </w:tc>
        <w:tc>
          <w:tcPr>
            <w:tcW w:w="993" w:type="dxa"/>
          </w:tcPr>
          <w:p w:rsidR="00B975D6" w:rsidRDefault="00F24BB6" w:rsidP="008D7AF6">
            <w:pPr>
              <w:pStyle w:val="xxxxxxxxxxxxxxxxxxxxmsonormal"/>
              <w:spacing w:before="0" w:beforeAutospacing="0" w:after="0" w:afterAutospacing="0" w:line="360" w:lineRule="auto"/>
              <w:jc w:val="center"/>
            </w:pPr>
            <w:r w:rsidRPr="003E12BE">
              <w:t>176</w:t>
            </w:r>
          </w:p>
        </w:tc>
        <w:tc>
          <w:tcPr>
            <w:tcW w:w="992" w:type="dxa"/>
          </w:tcPr>
          <w:p w:rsidR="00B975D6" w:rsidRDefault="00F24BB6" w:rsidP="008D7AF6">
            <w:pPr>
              <w:pStyle w:val="xxxxxxxxxxxxxxxxxxxxmsonormal"/>
              <w:spacing w:before="0" w:beforeAutospacing="0" w:after="0" w:afterAutospacing="0" w:line="360" w:lineRule="auto"/>
              <w:jc w:val="center"/>
            </w:pPr>
            <w:r w:rsidRPr="003E12BE">
              <w:t>8</w:t>
            </w:r>
          </w:p>
        </w:tc>
        <w:tc>
          <w:tcPr>
            <w:tcW w:w="1134" w:type="dxa"/>
          </w:tcPr>
          <w:p w:rsidR="00B975D6" w:rsidRDefault="00F24BB6" w:rsidP="008D7AF6">
            <w:pPr>
              <w:pStyle w:val="xxxxxxxxxxxxxxxxxxxxmsonormal"/>
              <w:spacing w:before="0" w:beforeAutospacing="0" w:after="0" w:afterAutospacing="0" w:line="360" w:lineRule="auto"/>
              <w:jc w:val="center"/>
            </w:pPr>
            <w:r w:rsidRPr="003E12BE">
              <w:t>1.82</w:t>
            </w:r>
          </w:p>
        </w:tc>
        <w:tc>
          <w:tcPr>
            <w:tcW w:w="850" w:type="dxa"/>
          </w:tcPr>
          <w:p w:rsidR="00B975D6" w:rsidRDefault="00F24BB6" w:rsidP="008D7AF6">
            <w:pPr>
              <w:pStyle w:val="xxxxxxxxxxxxxxxxxxxxmsonormal"/>
              <w:spacing w:before="0" w:beforeAutospacing="0" w:after="0" w:afterAutospacing="0" w:line="360" w:lineRule="auto"/>
              <w:jc w:val="center"/>
            </w:pPr>
            <w:r w:rsidRPr="003E12BE">
              <w:t>7.0</w:t>
            </w:r>
          </w:p>
        </w:tc>
      </w:tr>
      <w:tr w:rsidR="00B975D6" w:rsidTr="008D7AF6">
        <w:tc>
          <w:tcPr>
            <w:tcW w:w="1090" w:type="dxa"/>
          </w:tcPr>
          <w:p w:rsidR="00B975D6" w:rsidRDefault="00F24BB6" w:rsidP="008D7AF6">
            <w:pPr>
              <w:pStyle w:val="xxxxxxxxxxxxxxxxxxxxmsonormal"/>
              <w:spacing w:before="0" w:beforeAutospacing="0" w:after="0" w:afterAutospacing="0" w:line="360" w:lineRule="auto"/>
              <w:jc w:val="center"/>
            </w:pPr>
            <w:r w:rsidRPr="00955A02">
              <w:t>1.</w:t>
            </w:r>
            <w:r w:rsidRPr="003E12BE">
              <w:t>553</w:t>
            </w:r>
          </w:p>
        </w:tc>
        <w:tc>
          <w:tcPr>
            <w:tcW w:w="1003" w:type="dxa"/>
          </w:tcPr>
          <w:p w:rsidR="00B975D6" w:rsidRDefault="00F24BB6" w:rsidP="008D7AF6">
            <w:pPr>
              <w:pStyle w:val="xxxxxxxxxxxxxxxxxxxxmsonormal"/>
              <w:spacing w:before="0" w:beforeAutospacing="0" w:after="0" w:afterAutospacing="0" w:line="360" w:lineRule="auto"/>
              <w:jc w:val="center"/>
            </w:pPr>
            <w:r w:rsidRPr="003E12BE">
              <w:t>39.60</w:t>
            </w:r>
          </w:p>
        </w:tc>
        <w:tc>
          <w:tcPr>
            <w:tcW w:w="992" w:type="dxa"/>
          </w:tcPr>
          <w:p w:rsidR="00B975D6" w:rsidRDefault="00F24BB6" w:rsidP="008D7AF6">
            <w:pPr>
              <w:pStyle w:val="xxxxxxxxxxxxxxxxxxxxmsonormal"/>
              <w:spacing w:before="0" w:beforeAutospacing="0" w:after="0" w:afterAutospacing="0" w:line="360" w:lineRule="auto"/>
              <w:jc w:val="center"/>
            </w:pPr>
            <w:r w:rsidRPr="003E12BE">
              <w:t>31.2</w:t>
            </w:r>
          </w:p>
        </w:tc>
        <w:tc>
          <w:tcPr>
            <w:tcW w:w="992" w:type="dxa"/>
          </w:tcPr>
          <w:p w:rsidR="00B975D6" w:rsidRDefault="00F24BB6" w:rsidP="008D7AF6">
            <w:pPr>
              <w:pStyle w:val="xxxxxxxxxxxxxxxxxxxxmsonormal"/>
              <w:spacing w:before="0" w:beforeAutospacing="0" w:after="0" w:afterAutospacing="0" w:line="360" w:lineRule="auto"/>
              <w:jc w:val="center"/>
            </w:pPr>
            <w:r w:rsidRPr="003E12BE">
              <w:t>2.1</w:t>
            </w:r>
          </w:p>
        </w:tc>
        <w:tc>
          <w:tcPr>
            <w:tcW w:w="993" w:type="dxa"/>
          </w:tcPr>
          <w:p w:rsidR="00B975D6" w:rsidRDefault="00F24BB6" w:rsidP="008D7AF6">
            <w:pPr>
              <w:pStyle w:val="xxxxxxxxxxxxxxxxxxxxmsonormal"/>
              <w:spacing w:before="0" w:beforeAutospacing="0" w:after="0" w:afterAutospacing="0" w:line="360" w:lineRule="auto"/>
              <w:jc w:val="center"/>
            </w:pPr>
            <w:r w:rsidRPr="003E12BE">
              <w:t>163</w:t>
            </w:r>
          </w:p>
        </w:tc>
        <w:tc>
          <w:tcPr>
            <w:tcW w:w="992" w:type="dxa"/>
          </w:tcPr>
          <w:p w:rsidR="00B975D6" w:rsidRDefault="00F24BB6" w:rsidP="008D7AF6">
            <w:pPr>
              <w:pStyle w:val="xxxxxxxxxxxxxxxxxxxxmsonormal"/>
              <w:spacing w:before="0" w:beforeAutospacing="0" w:after="0" w:afterAutospacing="0" w:line="360" w:lineRule="auto"/>
              <w:jc w:val="center"/>
            </w:pPr>
            <w:r w:rsidRPr="003E12BE">
              <w:t>5.4</w:t>
            </w:r>
          </w:p>
        </w:tc>
        <w:tc>
          <w:tcPr>
            <w:tcW w:w="1134" w:type="dxa"/>
          </w:tcPr>
          <w:p w:rsidR="00B975D6" w:rsidRDefault="00F24BB6" w:rsidP="008D7AF6">
            <w:pPr>
              <w:pStyle w:val="xxxxxxxxxxxxxxxxxxxxmsonormal"/>
              <w:spacing w:before="0" w:beforeAutospacing="0" w:after="0" w:afterAutospacing="0" w:line="360" w:lineRule="auto"/>
              <w:jc w:val="center"/>
            </w:pPr>
            <w:r w:rsidRPr="003E12BE">
              <w:t>3</w:t>
            </w:r>
          </w:p>
        </w:tc>
        <w:tc>
          <w:tcPr>
            <w:tcW w:w="850" w:type="dxa"/>
          </w:tcPr>
          <w:p w:rsidR="00B975D6" w:rsidRDefault="00F24BB6" w:rsidP="008D7AF6">
            <w:pPr>
              <w:pStyle w:val="xxxxxxxxxxxxxxxxxxxxmsonormal"/>
              <w:spacing w:before="0" w:beforeAutospacing="0" w:after="0" w:afterAutospacing="0" w:line="360" w:lineRule="auto"/>
              <w:jc w:val="center"/>
            </w:pPr>
            <w:r w:rsidRPr="003E12BE">
              <w:t>8.3</w:t>
            </w:r>
          </w:p>
        </w:tc>
      </w:tr>
      <w:tr w:rsidR="00B975D6" w:rsidTr="008D7AF6">
        <w:tc>
          <w:tcPr>
            <w:tcW w:w="1090" w:type="dxa"/>
          </w:tcPr>
          <w:p w:rsidR="00B975D6" w:rsidRDefault="00F24BB6" w:rsidP="008D7AF6">
            <w:pPr>
              <w:pStyle w:val="xxxxxxxxxxxxxxxxxxxxmsonormal"/>
              <w:spacing w:before="0" w:beforeAutospacing="0" w:after="0" w:afterAutospacing="0" w:line="360" w:lineRule="auto"/>
              <w:jc w:val="center"/>
            </w:pPr>
            <w:r w:rsidRPr="00955A02">
              <w:t>1.</w:t>
            </w:r>
            <w:r w:rsidRPr="002C4FD2">
              <w:t>410</w:t>
            </w:r>
          </w:p>
        </w:tc>
        <w:tc>
          <w:tcPr>
            <w:tcW w:w="1003" w:type="dxa"/>
          </w:tcPr>
          <w:p w:rsidR="00B975D6" w:rsidRDefault="00F24BB6" w:rsidP="008D7AF6">
            <w:pPr>
              <w:pStyle w:val="xxxxxxxxxxxxxxxxxxxxmsonormal"/>
              <w:spacing w:before="0" w:beforeAutospacing="0" w:after="0" w:afterAutospacing="0" w:line="360" w:lineRule="auto"/>
              <w:jc w:val="center"/>
            </w:pPr>
            <w:r w:rsidRPr="002C4FD2">
              <w:t>46.75</w:t>
            </w:r>
          </w:p>
        </w:tc>
        <w:tc>
          <w:tcPr>
            <w:tcW w:w="992" w:type="dxa"/>
          </w:tcPr>
          <w:p w:rsidR="00B975D6" w:rsidRDefault="00F24BB6" w:rsidP="008D7AF6">
            <w:pPr>
              <w:pStyle w:val="xxxxxxxxxxxxxxxxxxxxmsonormal"/>
              <w:spacing w:before="0" w:beforeAutospacing="0" w:after="0" w:afterAutospacing="0" w:line="360" w:lineRule="auto"/>
              <w:jc w:val="center"/>
            </w:pPr>
            <w:r w:rsidRPr="00955A02">
              <w:t>33</w:t>
            </w:r>
          </w:p>
        </w:tc>
        <w:tc>
          <w:tcPr>
            <w:tcW w:w="992" w:type="dxa"/>
          </w:tcPr>
          <w:p w:rsidR="00B975D6" w:rsidRDefault="00F24BB6" w:rsidP="008D7AF6">
            <w:pPr>
              <w:pStyle w:val="xxxxxxxxxxxxxxxxxxxxmsonormal"/>
              <w:spacing w:before="0" w:beforeAutospacing="0" w:after="0" w:afterAutospacing="0" w:line="360" w:lineRule="auto"/>
              <w:jc w:val="center"/>
            </w:pPr>
            <w:r w:rsidRPr="00955A02">
              <w:t>5</w:t>
            </w:r>
          </w:p>
        </w:tc>
        <w:tc>
          <w:tcPr>
            <w:tcW w:w="993" w:type="dxa"/>
          </w:tcPr>
          <w:p w:rsidR="00B975D6" w:rsidRDefault="00F24BB6" w:rsidP="008D7AF6">
            <w:pPr>
              <w:pStyle w:val="xxxxxxxxxxxxxxxxxxxxmsonormal"/>
              <w:spacing w:before="0" w:beforeAutospacing="0" w:after="0" w:afterAutospacing="0" w:line="360" w:lineRule="auto"/>
              <w:jc w:val="center"/>
            </w:pPr>
            <w:r w:rsidRPr="00955A02">
              <w:t>166</w:t>
            </w:r>
          </w:p>
        </w:tc>
        <w:tc>
          <w:tcPr>
            <w:tcW w:w="992" w:type="dxa"/>
          </w:tcPr>
          <w:p w:rsidR="00B975D6" w:rsidRDefault="00F24BB6" w:rsidP="008D7AF6">
            <w:pPr>
              <w:pStyle w:val="xxxxxxxxxxxxxxxxxxxxmsonormal"/>
              <w:spacing w:before="0" w:beforeAutospacing="0" w:after="0" w:afterAutospacing="0" w:line="360" w:lineRule="auto"/>
              <w:jc w:val="center"/>
            </w:pPr>
            <w:r w:rsidRPr="00955A02">
              <w:t>6</w:t>
            </w:r>
          </w:p>
        </w:tc>
        <w:tc>
          <w:tcPr>
            <w:tcW w:w="1134" w:type="dxa"/>
          </w:tcPr>
          <w:p w:rsidR="00B975D6" w:rsidRDefault="00F24BB6" w:rsidP="008D7AF6">
            <w:pPr>
              <w:pStyle w:val="xxxxxxxxxxxxxxxxxxxxmsonormal"/>
              <w:spacing w:before="0" w:beforeAutospacing="0" w:after="0" w:afterAutospacing="0" w:line="360" w:lineRule="auto"/>
              <w:jc w:val="center"/>
            </w:pPr>
            <w:r w:rsidRPr="00955A02">
              <w:t>3.99</w:t>
            </w:r>
          </w:p>
        </w:tc>
        <w:tc>
          <w:tcPr>
            <w:tcW w:w="850" w:type="dxa"/>
          </w:tcPr>
          <w:p w:rsidR="00B975D6" w:rsidRDefault="00F24BB6" w:rsidP="008D7AF6">
            <w:pPr>
              <w:pStyle w:val="xxxxxxxxxxxxxxxxxxxxmsonormal"/>
              <w:spacing w:before="0" w:beforeAutospacing="0" w:after="0" w:afterAutospacing="0" w:line="360" w:lineRule="auto"/>
              <w:jc w:val="center"/>
            </w:pPr>
            <w:r w:rsidRPr="00955A02">
              <w:t>9.9</w:t>
            </w:r>
          </w:p>
        </w:tc>
      </w:tr>
      <w:tr w:rsidR="00B975D6" w:rsidTr="008D7AF6">
        <w:tc>
          <w:tcPr>
            <w:tcW w:w="1090" w:type="dxa"/>
          </w:tcPr>
          <w:p w:rsidR="00B975D6" w:rsidRDefault="00F24BB6" w:rsidP="008D7AF6">
            <w:pPr>
              <w:pStyle w:val="xxxxxxxxxxxxxxxxxxxxmsonormal"/>
              <w:spacing w:before="0" w:beforeAutospacing="0" w:after="0" w:afterAutospacing="0" w:line="360" w:lineRule="auto"/>
              <w:jc w:val="center"/>
            </w:pPr>
            <w:r w:rsidRPr="00955A02">
              <w:t>1.598</w:t>
            </w:r>
          </w:p>
        </w:tc>
        <w:tc>
          <w:tcPr>
            <w:tcW w:w="1003" w:type="dxa"/>
          </w:tcPr>
          <w:p w:rsidR="00B975D6" w:rsidRDefault="00F24BB6" w:rsidP="008D7AF6">
            <w:pPr>
              <w:pStyle w:val="xxxxxxxxxxxxxxxxxxxxmsonormal"/>
              <w:spacing w:before="0" w:beforeAutospacing="0" w:after="0" w:afterAutospacing="0" w:line="360" w:lineRule="auto"/>
              <w:jc w:val="center"/>
            </w:pPr>
            <w:r w:rsidRPr="00955A02">
              <w:t>48.47</w:t>
            </w:r>
          </w:p>
        </w:tc>
        <w:tc>
          <w:tcPr>
            <w:tcW w:w="992" w:type="dxa"/>
          </w:tcPr>
          <w:p w:rsidR="00B975D6" w:rsidRDefault="00F24BB6" w:rsidP="008D7AF6">
            <w:pPr>
              <w:pStyle w:val="xxxxxxxxxxxxxxxxxxxxmsonormal"/>
              <w:spacing w:before="0" w:beforeAutospacing="0" w:after="0" w:afterAutospacing="0" w:line="360" w:lineRule="auto"/>
              <w:jc w:val="center"/>
            </w:pPr>
            <w:r w:rsidRPr="00955A02">
              <w:t>98</w:t>
            </w:r>
          </w:p>
        </w:tc>
        <w:tc>
          <w:tcPr>
            <w:tcW w:w="992" w:type="dxa"/>
          </w:tcPr>
          <w:p w:rsidR="00B975D6" w:rsidRDefault="00F24BB6" w:rsidP="008D7AF6">
            <w:pPr>
              <w:pStyle w:val="xxxxxxxxxxxxxxxxxxxxmsonormal"/>
              <w:spacing w:before="0" w:beforeAutospacing="0" w:after="0" w:afterAutospacing="0" w:line="360" w:lineRule="auto"/>
              <w:jc w:val="center"/>
            </w:pPr>
            <w:r w:rsidRPr="00955A02">
              <w:t>2</w:t>
            </w:r>
          </w:p>
        </w:tc>
        <w:tc>
          <w:tcPr>
            <w:tcW w:w="993" w:type="dxa"/>
          </w:tcPr>
          <w:p w:rsidR="00B975D6" w:rsidRDefault="00F24BB6" w:rsidP="008D7AF6">
            <w:pPr>
              <w:pStyle w:val="xxxxxxxxxxxxxxxxxxxxmsonormal"/>
              <w:spacing w:before="0" w:beforeAutospacing="0" w:after="0" w:afterAutospacing="0" w:line="360" w:lineRule="auto"/>
              <w:jc w:val="center"/>
            </w:pPr>
            <w:r w:rsidRPr="00955A02">
              <w:t>166</w:t>
            </w:r>
          </w:p>
        </w:tc>
        <w:tc>
          <w:tcPr>
            <w:tcW w:w="992" w:type="dxa"/>
          </w:tcPr>
          <w:p w:rsidR="00B975D6" w:rsidRDefault="00F24BB6" w:rsidP="008D7AF6">
            <w:pPr>
              <w:pStyle w:val="xxxxxxxxxxxxxxxxxxxxmsonormal"/>
              <w:spacing w:before="0" w:beforeAutospacing="0" w:after="0" w:afterAutospacing="0" w:line="360" w:lineRule="auto"/>
              <w:jc w:val="center"/>
            </w:pPr>
            <w:r w:rsidRPr="00955A02">
              <w:t>5.7</w:t>
            </w:r>
          </w:p>
        </w:tc>
        <w:tc>
          <w:tcPr>
            <w:tcW w:w="1134" w:type="dxa"/>
          </w:tcPr>
          <w:p w:rsidR="00B975D6" w:rsidRDefault="00F24BB6" w:rsidP="008D7AF6">
            <w:pPr>
              <w:pStyle w:val="xxxxxxxxxxxxxxxxxxxxmsonormal"/>
              <w:spacing w:before="0" w:beforeAutospacing="0" w:after="0" w:afterAutospacing="0" w:line="360" w:lineRule="auto"/>
              <w:jc w:val="center"/>
            </w:pPr>
            <w:r w:rsidRPr="00955A02">
              <w:t>2.1</w:t>
            </w:r>
          </w:p>
        </w:tc>
        <w:tc>
          <w:tcPr>
            <w:tcW w:w="850" w:type="dxa"/>
          </w:tcPr>
          <w:p w:rsidR="00B975D6" w:rsidRDefault="00F24BB6" w:rsidP="008D7AF6">
            <w:pPr>
              <w:pStyle w:val="xxxxxxxxxxxxxxxxxxxxmsonormal"/>
              <w:spacing w:before="0" w:beforeAutospacing="0" w:after="0" w:afterAutospacing="0" w:line="360" w:lineRule="auto"/>
              <w:jc w:val="center"/>
            </w:pPr>
            <w:r w:rsidRPr="00955A02">
              <w:t>8.8</w:t>
            </w:r>
          </w:p>
        </w:tc>
      </w:tr>
    </w:tbl>
    <w:p w:rsidR="00163B68" w:rsidRPr="000D64E1" w:rsidRDefault="00163B68" w:rsidP="00163B68">
      <w:pPr>
        <w:pStyle w:val="xxxxxxxxxxxxxxxxxxxxmsonormal"/>
        <w:spacing w:before="0" w:beforeAutospacing="0" w:after="0" w:afterAutospacing="0" w:line="360" w:lineRule="auto"/>
        <w:jc w:val="both"/>
      </w:pPr>
      <w:r>
        <w:t>m</w:t>
      </w:r>
      <w:r>
        <w:rPr>
          <w:vertAlign w:val="subscript"/>
        </w:rPr>
        <w:t>d.m.</w:t>
      </w:r>
      <w:r>
        <w:t xml:space="preserve">- mass of dry material, </w:t>
      </w:r>
      <w:r w:rsidRPr="000D64E1">
        <w:t>w</w:t>
      </w:r>
      <w:r w:rsidRPr="000D64E1">
        <w:rPr>
          <w:vertAlign w:val="subscript"/>
        </w:rPr>
        <w:t>m,p</w:t>
      </w:r>
      <w:r w:rsidRPr="000D64E1">
        <w:t>- average moisture content of material before catalyst application,</w:t>
      </w:r>
      <w:r>
        <w:t xml:space="preserve"> </w:t>
      </w:r>
      <w:r w:rsidRPr="00955A02">
        <w:t>C</w:t>
      </w:r>
      <w:r w:rsidRPr="00955A02">
        <w:rPr>
          <w:vertAlign w:val="subscript"/>
        </w:rPr>
        <w:t>cat</w:t>
      </w:r>
      <w:r w:rsidRPr="00955A02">
        <w:t>- concentration of H</w:t>
      </w:r>
      <w:r w:rsidRPr="00955A02">
        <w:rPr>
          <w:vertAlign w:val="subscript"/>
        </w:rPr>
        <w:t>2</w:t>
      </w:r>
      <w:r w:rsidRPr="00955A02">
        <w:t>SO</w:t>
      </w:r>
      <w:r w:rsidRPr="00955A02">
        <w:rPr>
          <w:vertAlign w:val="subscript"/>
        </w:rPr>
        <w:t>4</w:t>
      </w:r>
      <w:r w:rsidRPr="00955A02">
        <w:t xml:space="preserve"> solution, C</w:t>
      </w:r>
      <w:r w:rsidRPr="00955A02">
        <w:rPr>
          <w:vertAlign w:val="subscript"/>
        </w:rPr>
        <w:t>d.m</w:t>
      </w:r>
      <w:r w:rsidRPr="00955A02">
        <w:t>.- an amount of the catalyst (H</w:t>
      </w:r>
      <w:r w:rsidRPr="00955A02">
        <w:rPr>
          <w:vertAlign w:val="subscript"/>
        </w:rPr>
        <w:t>2</w:t>
      </w:r>
      <w:r w:rsidRPr="00955A02">
        <w:t>SO</w:t>
      </w:r>
      <w:r w:rsidRPr="00955A02">
        <w:rPr>
          <w:vertAlign w:val="subscript"/>
        </w:rPr>
        <w:t>4</w:t>
      </w:r>
      <w:r w:rsidRPr="00955A02">
        <w:t xml:space="preserve"> 100%) on the dry material</w:t>
      </w:r>
      <w:r>
        <w:t xml:space="preserve">, </w:t>
      </w:r>
      <w:r w:rsidRPr="006D1D99">
        <w:t xml:space="preserve">, </w:t>
      </w:r>
      <w:r>
        <w:t>S</w:t>
      </w:r>
      <w:r>
        <w:rPr>
          <w:vertAlign w:val="subscript"/>
        </w:rPr>
        <w:t>m</w:t>
      </w:r>
      <w:r>
        <w:t xml:space="preserve">- stripping module,  </w:t>
      </w:r>
      <w:r w:rsidRPr="000D64E1">
        <w:rPr>
          <w:rFonts w:ascii="Calibri" w:hAnsi="Calibri"/>
        </w:rPr>
        <w:t>η</w:t>
      </w:r>
      <w:r w:rsidRPr="000D64E1">
        <w:rPr>
          <w:vertAlign w:val="subscript"/>
        </w:rPr>
        <w:t>f</w:t>
      </w:r>
      <w:r w:rsidRPr="000D64E1">
        <w:t>- furfural yield on the dry basis</w:t>
      </w:r>
    </w:p>
    <w:p w:rsidR="00087FBF" w:rsidRDefault="00087FBF" w:rsidP="004D6C83">
      <w:pPr>
        <w:pStyle w:val="xxxxxxxxxxxxxxxxxxxxmsonormal"/>
        <w:spacing w:before="0" w:beforeAutospacing="0" w:after="0" w:afterAutospacing="0" w:line="360" w:lineRule="auto"/>
        <w:jc w:val="both"/>
        <w:rPr>
          <w:sz w:val="20"/>
          <w:szCs w:val="20"/>
        </w:rPr>
      </w:pPr>
      <w:r>
        <w:rPr>
          <w:sz w:val="20"/>
          <w:szCs w:val="20"/>
        </w:rPr>
        <w:t xml:space="preserve">            </w:t>
      </w:r>
    </w:p>
    <w:p w:rsidR="003D2F52" w:rsidRPr="00EF2F90" w:rsidRDefault="007A3A35" w:rsidP="004D6C83">
      <w:pPr>
        <w:pStyle w:val="xxxxxxxxxxxxxxxxxxxxmsonormal"/>
        <w:spacing w:before="0" w:beforeAutospacing="0" w:after="0" w:afterAutospacing="0" w:line="360" w:lineRule="auto"/>
        <w:jc w:val="both"/>
      </w:pPr>
      <w:r>
        <w:t xml:space="preserve">   </w:t>
      </w:r>
      <w:r w:rsidR="0008312C">
        <w:t xml:space="preserve"> </w:t>
      </w:r>
      <w:r w:rsidR="00710F93">
        <w:t xml:space="preserve">It was established that </w:t>
      </w:r>
      <w:r w:rsidR="00343267">
        <w:t>bed</w:t>
      </w:r>
      <w:r w:rsidR="00B05E00">
        <w:t>,</w:t>
      </w:r>
      <w:r w:rsidR="00343267">
        <w:t xml:space="preserve"> composed of </w:t>
      </w:r>
      <w:r w:rsidR="00E83EDF">
        <w:t xml:space="preserve">particle </w:t>
      </w:r>
      <w:r w:rsidR="00343267">
        <w:t xml:space="preserve">fraction </w:t>
      </w:r>
      <w:r w:rsidR="00E83EDF">
        <w:t xml:space="preserve">size </w:t>
      </w:r>
      <w:r w:rsidR="00343267">
        <w:t xml:space="preserve">below 1 mm, </w:t>
      </w:r>
      <w:r w:rsidR="00B05E00">
        <w:t>c</w:t>
      </w:r>
      <w:r w:rsidR="004D2E2D">
        <w:t>ould</w:t>
      </w:r>
      <w:r w:rsidR="00B05E00">
        <w:t xml:space="preserve"> drastically</w:t>
      </w:r>
      <w:r w:rsidR="00710F93">
        <w:t xml:space="preserve"> </w:t>
      </w:r>
      <w:r w:rsidR="00B05E00">
        <w:t xml:space="preserve">(for </w:t>
      </w:r>
      <w:r w:rsidR="00AE62EB">
        <w:t>5</w:t>
      </w:r>
      <w:r w:rsidR="00B05E00">
        <w:t>0</w:t>
      </w:r>
      <w:r w:rsidR="00277811">
        <w:t xml:space="preserve"> </w:t>
      </w:r>
      <w:r w:rsidR="00B05E00">
        <w:t xml:space="preserve">%) reduce </w:t>
      </w:r>
      <w:r w:rsidR="00343267">
        <w:t xml:space="preserve">furfural yield compared to the bed composed of particles with size fraction between 6.3 </w:t>
      </w:r>
      <w:r w:rsidR="004D2E2D">
        <w:t xml:space="preserve">mm </w:t>
      </w:r>
      <w:r w:rsidR="00343267">
        <w:t>and 11.2 mm.</w:t>
      </w:r>
      <w:r w:rsidR="00921BAD">
        <w:t xml:space="preserve"> Using different bed heights it was found out</w:t>
      </w:r>
      <w:r w:rsidR="007145BE">
        <w:t>,</w:t>
      </w:r>
      <w:r w:rsidR="00921BAD">
        <w:t xml:space="preserve"> that </w:t>
      </w:r>
      <w:r w:rsidR="002F42FA">
        <w:t>bed height</w:t>
      </w:r>
      <w:r w:rsidR="00921BAD">
        <w:t xml:space="preserve"> d</w:t>
      </w:r>
      <w:r w:rsidR="00D540CD">
        <w:t>id</w:t>
      </w:r>
      <w:r w:rsidR="00921BAD">
        <w:t xml:space="preserve"> not </w:t>
      </w:r>
      <w:r w:rsidR="000B284B">
        <w:t xml:space="preserve">have any significant </w:t>
      </w:r>
      <w:r w:rsidR="00921BAD">
        <w:t xml:space="preserve">effect </w:t>
      </w:r>
      <w:r w:rsidR="00B05E00">
        <w:t>on</w:t>
      </w:r>
      <w:r w:rsidR="00921BAD">
        <w:t xml:space="preserve"> furfural yield</w:t>
      </w:r>
      <w:r w:rsidR="002F42FA">
        <w:t xml:space="preserve">, in the dimension </w:t>
      </w:r>
      <w:r w:rsidR="00E82BBC">
        <w:t>studied</w:t>
      </w:r>
      <w:r w:rsidR="002F42FA">
        <w:t xml:space="preserve"> at one-stage contact</w:t>
      </w:r>
      <w:r w:rsidR="000B284B">
        <w:t>.</w:t>
      </w:r>
      <w:r w:rsidR="00BE79F4">
        <w:t xml:space="preserve"> </w:t>
      </w:r>
      <w:r w:rsidR="003871B7">
        <w:t xml:space="preserve">The study on the </w:t>
      </w:r>
      <w:r w:rsidR="00E47BEE">
        <w:t xml:space="preserve">stripping </w:t>
      </w:r>
      <w:r w:rsidR="00F61893">
        <w:t>module</w:t>
      </w:r>
      <w:r w:rsidR="003871B7">
        <w:t xml:space="preserve"> at non-</w:t>
      </w:r>
      <w:r w:rsidR="00153744">
        <w:t>catalys</w:t>
      </w:r>
      <w:r w:rsidR="00F61893">
        <w:t>ed</w:t>
      </w:r>
      <w:r w:rsidR="003871B7">
        <w:t xml:space="preserve"> process on non-sieved particles </w:t>
      </w:r>
      <w:r w:rsidR="008170E9">
        <w:t xml:space="preserve">has </w:t>
      </w:r>
      <w:r w:rsidR="003871B7">
        <w:t xml:space="preserve">shown that at low </w:t>
      </w:r>
      <w:r w:rsidR="00E47BEE">
        <w:t xml:space="preserve">stripping </w:t>
      </w:r>
      <w:r w:rsidR="00F61893">
        <w:t>module</w:t>
      </w:r>
      <w:r w:rsidR="003871B7">
        <w:t xml:space="preserve"> such as 0.95 mL/g</w:t>
      </w:r>
      <w:r w:rsidR="00277811">
        <w:t>.</w:t>
      </w:r>
      <w:r w:rsidR="003871B7">
        <w:t>h around 30</w:t>
      </w:r>
      <w:r w:rsidR="00277811">
        <w:t xml:space="preserve"> </w:t>
      </w:r>
      <w:r w:rsidR="003871B7">
        <w:t>% lower furfural yield</w:t>
      </w:r>
      <w:r w:rsidR="00D540CD">
        <w:t xml:space="preserve"> (4.98</w:t>
      </w:r>
      <w:r w:rsidR="00277811">
        <w:t xml:space="preserve"> </w:t>
      </w:r>
      <w:r w:rsidR="00D540CD">
        <w:t>%)</w:t>
      </w:r>
      <w:r w:rsidR="003871B7">
        <w:t xml:space="preserve"> </w:t>
      </w:r>
      <w:r w:rsidR="003D2034">
        <w:t>is</w:t>
      </w:r>
      <w:r w:rsidR="003871B7">
        <w:t xml:space="preserve"> achieved </w:t>
      </w:r>
      <w:r w:rsidR="000B2388">
        <w:t xml:space="preserve">compared to </w:t>
      </w:r>
      <w:r w:rsidR="00E47BEE">
        <w:t xml:space="preserve">stripping </w:t>
      </w:r>
      <w:r w:rsidR="000B2388">
        <w:t>modul</w:t>
      </w:r>
      <w:r w:rsidR="00DD2A41">
        <w:t>e</w:t>
      </w:r>
      <w:r w:rsidR="000B2388">
        <w:t xml:space="preserve"> of 1.67 mL/g</w:t>
      </w:r>
      <w:r w:rsidR="00277811">
        <w:t>.</w:t>
      </w:r>
      <w:r w:rsidR="000B2388">
        <w:t>h</w:t>
      </w:r>
      <w:r w:rsidR="00D540CD">
        <w:t xml:space="preserve"> (7.10)</w:t>
      </w:r>
      <w:r w:rsidR="000B2388">
        <w:t>.</w:t>
      </w:r>
      <w:r w:rsidR="00D540CD">
        <w:t xml:space="preserve"> </w:t>
      </w:r>
      <w:r w:rsidR="00E60597" w:rsidRPr="009C5E90">
        <w:t>Looking at the results of non-</w:t>
      </w:r>
      <w:r w:rsidR="00153744">
        <w:t>catalys</w:t>
      </w:r>
      <w:r w:rsidR="00F61893" w:rsidRPr="009C5E90">
        <w:t>ed</w:t>
      </w:r>
      <w:r w:rsidR="00E60597" w:rsidRPr="009C5E90">
        <w:t xml:space="preserve"> experiments </w:t>
      </w:r>
      <w:r w:rsidR="00C36A0B" w:rsidRPr="009C5E90">
        <w:t xml:space="preserve">at similar operating conditions </w:t>
      </w:r>
      <w:r w:rsidR="00E60597" w:rsidRPr="009C5E90">
        <w:t>on the laboratory scale (Table 2) and on the pilot scale (Table 4)</w:t>
      </w:r>
      <w:r w:rsidR="00C36A0B" w:rsidRPr="009C5E90">
        <w:t>, 28</w:t>
      </w:r>
      <w:r w:rsidR="00277811">
        <w:t xml:space="preserve"> </w:t>
      </w:r>
      <w:r w:rsidR="00C36A0B" w:rsidRPr="009C5E90">
        <w:t xml:space="preserve">% higher furfural yield is noticed on the pilot </w:t>
      </w:r>
      <w:r w:rsidR="00857F9D" w:rsidRPr="009C5E90">
        <w:t>scale</w:t>
      </w:r>
      <w:r w:rsidR="00CE5BD6" w:rsidRPr="009C5E90">
        <w:t xml:space="preserve"> due to higher linear velocity of the steam </w:t>
      </w:r>
      <w:r w:rsidR="00AA767F" w:rsidRPr="009C5E90">
        <w:t xml:space="preserve">achieved </w:t>
      </w:r>
      <w:r w:rsidR="00CE5BD6" w:rsidRPr="009C5E90">
        <w:t xml:space="preserve">and faster </w:t>
      </w:r>
      <w:r w:rsidR="0067506A" w:rsidRPr="009C5E90">
        <w:t>furfural</w:t>
      </w:r>
      <w:r w:rsidR="00CE5BD6" w:rsidRPr="009C5E90">
        <w:t xml:space="preserve"> removal from the reactor</w:t>
      </w:r>
      <w:r w:rsidR="00C36A0B" w:rsidRPr="009C5E90">
        <w:t>.</w:t>
      </w:r>
    </w:p>
    <w:p w:rsidR="00FA180C" w:rsidRDefault="00BE79F4" w:rsidP="004D6C83">
      <w:pPr>
        <w:pStyle w:val="xxxxxxxxxxxxxxxxxxxxmsonormal"/>
        <w:spacing w:before="0" w:beforeAutospacing="0" w:after="0" w:afterAutospacing="0" w:line="360" w:lineRule="auto"/>
        <w:jc w:val="both"/>
      </w:pPr>
      <w:r>
        <w:t xml:space="preserve">   </w:t>
      </w:r>
      <w:r w:rsidR="0008312C">
        <w:t xml:space="preserve"> </w:t>
      </w:r>
      <w:r w:rsidR="00E129EF">
        <w:t xml:space="preserve">In </w:t>
      </w:r>
      <w:r w:rsidR="00153744">
        <w:t>catalys</w:t>
      </w:r>
      <w:r w:rsidR="00F61893">
        <w:t>ed</w:t>
      </w:r>
      <w:r w:rsidR="00E129EF">
        <w:t xml:space="preserve"> experiments, sul</w:t>
      </w:r>
      <w:r w:rsidR="005F65D9">
        <w:t>ph</w:t>
      </w:r>
      <w:r w:rsidR="00E129EF">
        <w:t>uric acid solution of 33</w:t>
      </w:r>
      <w:r w:rsidR="00277811">
        <w:t xml:space="preserve"> </w:t>
      </w:r>
      <w:r w:rsidR="00E129EF">
        <w:t>% and 98</w:t>
      </w:r>
      <w:r w:rsidR="00277811">
        <w:t xml:space="preserve"> </w:t>
      </w:r>
      <w:r w:rsidR="00E129EF">
        <w:t xml:space="preserve">% was used as a catalyst in an amount of </w:t>
      </w:r>
      <w:r w:rsidR="00E12DD0">
        <w:t>0.0</w:t>
      </w:r>
      <w:r w:rsidR="00E129EF">
        <w:t>2-</w:t>
      </w:r>
      <w:r w:rsidR="00E12DD0">
        <w:t>0.0</w:t>
      </w:r>
      <w:r w:rsidR="00E129EF">
        <w:t>5</w:t>
      </w:r>
      <w:r w:rsidR="00277811">
        <w:t xml:space="preserve"> </w:t>
      </w:r>
      <w:r w:rsidR="00E12DD0">
        <w:t>g (H</w:t>
      </w:r>
      <w:r w:rsidR="00E12DD0" w:rsidRPr="004D11A6">
        <w:rPr>
          <w:vertAlign w:val="subscript"/>
        </w:rPr>
        <w:t>2</w:t>
      </w:r>
      <w:r w:rsidR="00E12DD0">
        <w:t>SO</w:t>
      </w:r>
      <w:r w:rsidR="00E12DD0" w:rsidRPr="004D11A6">
        <w:rPr>
          <w:vertAlign w:val="subscript"/>
        </w:rPr>
        <w:t>4</w:t>
      </w:r>
      <w:r w:rsidR="00E12DD0">
        <w:t xml:space="preserve"> 100%)/g d.m.</w:t>
      </w:r>
      <w:r w:rsidR="00580706">
        <w:t xml:space="preserve"> </w:t>
      </w:r>
      <w:r w:rsidR="00AB5B86">
        <w:t xml:space="preserve">The catalyst reduces the activation energy for the reaction of furfural formation, therefore lower temperatures </w:t>
      </w:r>
      <w:r w:rsidR="00AB5B86">
        <w:lastRenderedPageBreak/>
        <w:t xml:space="preserve">and pressures can be </w:t>
      </w:r>
      <w:r>
        <w:t>applied</w:t>
      </w:r>
      <w:r w:rsidR="00AB5B86">
        <w:t xml:space="preserve">. Since the </w:t>
      </w:r>
      <w:r w:rsidR="00F61893">
        <w:t>reactions of furfural formation as well as side reactions proceed</w:t>
      </w:r>
      <w:r w:rsidR="00AB5B86">
        <w:t xml:space="preserve"> faster, higher </w:t>
      </w:r>
      <w:r w:rsidR="00E47BEE">
        <w:t xml:space="preserve">stripping </w:t>
      </w:r>
      <w:r w:rsidR="00F61893">
        <w:t>modules</w:t>
      </w:r>
      <w:r w:rsidR="00AB5B86">
        <w:t xml:space="preserve"> are needed to avoid side reactions and furfural loss. </w:t>
      </w:r>
      <w:r w:rsidR="00784D19" w:rsidRPr="009C5E90">
        <w:t xml:space="preserve">The application of </w:t>
      </w:r>
      <w:r w:rsidR="00E12DD0">
        <w:t>0.0</w:t>
      </w:r>
      <w:r w:rsidR="00784D19" w:rsidRPr="009C5E90">
        <w:t>5</w:t>
      </w:r>
      <w:r w:rsidR="00277811">
        <w:t xml:space="preserve"> </w:t>
      </w:r>
      <w:r w:rsidR="00E12DD0">
        <w:t>g (H</w:t>
      </w:r>
      <w:r w:rsidR="00E12DD0" w:rsidRPr="004D11A6">
        <w:rPr>
          <w:vertAlign w:val="subscript"/>
        </w:rPr>
        <w:t>2</w:t>
      </w:r>
      <w:r w:rsidR="00E12DD0">
        <w:t>SO</w:t>
      </w:r>
      <w:r w:rsidR="00E12DD0" w:rsidRPr="004D11A6">
        <w:rPr>
          <w:vertAlign w:val="subscript"/>
        </w:rPr>
        <w:t>4</w:t>
      </w:r>
      <w:r w:rsidR="00E12DD0">
        <w:t xml:space="preserve"> 100%)/g d.m.</w:t>
      </w:r>
      <w:r w:rsidR="00784D19" w:rsidRPr="009C5E90">
        <w:t xml:space="preserve"> of 33</w:t>
      </w:r>
      <w:r w:rsidR="00277811">
        <w:t xml:space="preserve"> </w:t>
      </w:r>
      <w:r w:rsidR="00784D19" w:rsidRPr="009C5E90">
        <w:t>% sul</w:t>
      </w:r>
      <w:r w:rsidR="0099563B" w:rsidRPr="009C5E90">
        <w:t>ph</w:t>
      </w:r>
      <w:r w:rsidR="00784D19" w:rsidRPr="009C5E90">
        <w:t xml:space="preserve">uric acid </w:t>
      </w:r>
      <w:r w:rsidR="00AD21D3">
        <w:t xml:space="preserve">solution </w:t>
      </w:r>
      <w:r w:rsidR="00784D19" w:rsidRPr="009C5E90">
        <w:t>on the particles can give at 166</w:t>
      </w:r>
      <w:r w:rsidR="00784D19" w:rsidRPr="009C5E90">
        <w:rPr>
          <w:rFonts w:ascii="Calibri" w:hAnsi="Calibri"/>
        </w:rPr>
        <w:t>°</w:t>
      </w:r>
      <w:r w:rsidR="00784D19" w:rsidRPr="009C5E90">
        <w:t xml:space="preserve">C and 6 </w:t>
      </w:r>
      <w:r w:rsidR="00F61893" w:rsidRPr="009C5E90">
        <w:t>bars</w:t>
      </w:r>
      <w:r w:rsidR="00784D19" w:rsidRPr="009C5E90">
        <w:t xml:space="preserve"> and high </w:t>
      </w:r>
      <w:r w:rsidR="00E47BEE">
        <w:t>stripping</w:t>
      </w:r>
      <w:r w:rsidR="00E47BEE" w:rsidRPr="009C5E90">
        <w:t xml:space="preserve"> </w:t>
      </w:r>
      <w:r w:rsidR="00F61893" w:rsidRPr="009C5E90">
        <w:t>module</w:t>
      </w:r>
      <w:r w:rsidR="00784D19" w:rsidRPr="009C5E90">
        <w:t xml:space="preserve"> (3.99 mL/g</w:t>
      </w:r>
      <w:r w:rsidR="00277811">
        <w:t>.</w:t>
      </w:r>
      <w:r w:rsidR="00784D19" w:rsidRPr="009C5E90">
        <w:t>h) as high as 9.9 % furfural yield, which corresponds to 88</w:t>
      </w:r>
      <w:r w:rsidR="00277811">
        <w:t xml:space="preserve"> </w:t>
      </w:r>
      <w:r w:rsidR="00784D19" w:rsidRPr="009C5E90">
        <w:t xml:space="preserve">% of theoretically possible </w:t>
      </w:r>
      <w:r w:rsidR="00FC76AD" w:rsidRPr="009C5E90">
        <w:t>one</w:t>
      </w:r>
      <w:r w:rsidR="000928E1" w:rsidRPr="009C5E90">
        <w:t xml:space="preserve">. </w:t>
      </w:r>
      <w:r w:rsidR="000928E1">
        <w:t>The yield is much higher with regard to the maximum yield</w:t>
      </w:r>
      <w:r w:rsidR="006C5A3C">
        <w:t>,</w:t>
      </w:r>
      <w:r w:rsidR="000928E1">
        <w:t xml:space="preserve"> between 50</w:t>
      </w:r>
      <w:r w:rsidR="00277811">
        <w:t xml:space="preserve"> </w:t>
      </w:r>
      <w:r w:rsidR="000928E1">
        <w:t>% and 65</w:t>
      </w:r>
      <w:r w:rsidR="00277811">
        <w:t xml:space="preserve"> </w:t>
      </w:r>
      <w:r w:rsidR="000928E1">
        <w:t>%, reported by Montane et al</w:t>
      </w:r>
      <w:r w:rsidR="00F61893">
        <w:t>.</w:t>
      </w:r>
      <w:r w:rsidR="00667E83">
        <w:rPr>
          <w:vertAlign w:val="superscript"/>
        </w:rPr>
        <w:t>11</w:t>
      </w:r>
      <w:r w:rsidR="00A6575F">
        <w:t xml:space="preserve"> </w:t>
      </w:r>
      <w:r w:rsidR="00CE1405">
        <w:t>Using</w:t>
      </w:r>
      <w:r w:rsidR="00FC76AD">
        <w:t xml:space="preserve"> 98</w:t>
      </w:r>
      <w:r w:rsidR="00277811">
        <w:t xml:space="preserve"> </w:t>
      </w:r>
      <w:r w:rsidR="00FC76AD">
        <w:t>% sul</w:t>
      </w:r>
      <w:r w:rsidR="00CE1405">
        <w:t>ph</w:t>
      </w:r>
      <w:r w:rsidR="00FC76AD">
        <w:t>uric acid, special attention had to be paid to achieve the uniform distribution of the acid on the wood particles.</w:t>
      </w:r>
    </w:p>
    <w:p w:rsidR="00766F3A" w:rsidRPr="009A2B70" w:rsidRDefault="000D5C36" w:rsidP="004D6C83">
      <w:pPr>
        <w:pStyle w:val="xxxxxxxxxxxxxxxxxxxxmsonormal"/>
        <w:spacing w:before="0" w:beforeAutospacing="0" w:after="0" w:afterAutospacing="0" w:line="360" w:lineRule="auto"/>
        <w:jc w:val="both"/>
      </w:pPr>
      <w:r w:rsidRPr="009A2B70">
        <w:t>Pilot scale, non-</w:t>
      </w:r>
      <w:r w:rsidR="00153744" w:rsidRPr="009A2B70">
        <w:t>catalys</w:t>
      </w:r>
      <w:r w:rsidR="00F61893" w:rsidRPr="009A2B70">
        <w:t>ed</w:t>
      </w:r>
      <w:r w:rsidRPr="009A2B70">
        <w:t xml:space="preserve"> and </w:t>
      </w:r>
      <w:r w:rsidR="00153744" w:rsidRPr="009A2B70">
        <w:t>catalys</w:t>
      </w:r>
      <w:r w:rsidR="00F61893" w:rsidRPr="009A2B70">
        <w:t>ed</w:t>
      </w:r>
      <w:r w:rsidRPr="009A2B70">
        <w:t xml:space="preserve"> experiments were both very successful</w:t>
      </w:r>
      <w:r w:rsidR="00EA5FBE" w:rsidRPr="009A2B70">
        <w:t xml:space="preserve"> </w:t>
      </w:r>
      <w:r w:rsidR="0077470B" w:rsidRPr="009A2B70">
        <w:t xml:space="preserve">in producing furfural </w:t>
      </w:r>
      <w:r w:rsidR="00EA5FBE" w:rsidRPr="009A2B70">
        <w:t>in comparison to laboratory experiments and industrial run</w:t>
      </w:r>
      <w:r w:rsidR="00277811" w:rsidRPr="009A2B70">
        <w:t>s</w:t>
      </w:r>
      <w:r w:rsidR="00EA5FBE" w:rsidRPr="009A2B70">
        <w:t>.</w:t>
      </w:r>
      <w:r w:rsidR="00EA5FBE">
        <w:t xml:space="preserve"> Furfural yield </w:t>
      </w:r>
      <w:r w:rsidR="00101FA7">
        <w:t xml:space="preserve">obtained </w:t>
      </w:r>
      <w:r w:rsidR="00EA5FBE">
        <w:t>by non-</w:t>
      </w:r>
      <w:r w:rsidR="00153744">
        <w:t>catalys</w:t>
      </w:r>
      <w:r w:rsidR="00F61893">
        <w:t>ed</w:t>
      </w:r>
      <w:r w:rsidR="00EA5FBE">
        <w:t xml:space="preserve"> </w:t>
      </w:r>
      <w:r w:rsidR="00101FA7">
        <w:t xml:space="preserve">process </w:t>
      </w:r>
      <w:r w:rsidR="008352EB">
        <w:t xml:space="preserve">on pilot scale </w:t>
      </w:r>
      <w:r w:rsidR="00101FA7">
        <w:t>was 7.1</w:t>
      </w:r>
      <w:r w:rsidR="00277811">
        <w:t xml:space="preserve"> </w:t>
      </w:r>
      <w:r w:rsidR="00101FA7">
        <w:t xml:space="preserve">% on the dry matter at quite low </w:t>
      </w:r>
      <w:r w:rsidR="00E47BEE">
        <w:t xml:space="preserve">stripping </w:t>
      </w:r>
      <w:r w:rsidR="00F61893">
        <w:t>module</w:t>
      </w:r>
      <w:r w:rsidR="00101FA7">
        <w:t xml:space="preserve"> of  1.67 mL/g</w:t>
      </w:r>
      <w:r w:rsidR="00101FA7" w:rsidRPr="00101FA7">
        <w:rPr>
          <w:vertAlign w:val="subscript"/>
        </w:rPr>
        <w:t>d.m</w:t>
      </w:r>
      <w:r w:rsidR="00277811" w:rsidRPr="00FB18AA">
        <w:t>.</w:t>
      </w:r>
      <w:r w:rsidR="00101FA7">
        <w:t>h, which represents 30</w:t>
      </w:r>
      <w:r w:rsidR="00277811">
        <w:t xml:space="preserve"> </w:t>
      </w:r>
      <w:r w:rsidR="00101FA7">
        <w:t xml:space="preserve">% more compared to the yield from industrial </w:t>
      </w:r>
      <w:r w:rsidR="00200A90">
        <w:t>stage-wise process</w:t>
      </w:r>
      <w:r w:rsidR="00E301E1">
        <w:t xml:space="preserve"> and around 61</w:t>
      </w:r>
      <w:r w:rsidR="00277811">
        <w:t xml:space="preserve"> </w:t>
      </w:r>
      <w:r w:rsidR="00E301E1">
        <w:t xml:space="preserve">% of </w:t>
      </w:r>
      <w:r w:rsidR="00277811">
        <w:t xml:space="preserve">the </w:t>
      </w:r>
      <w:r w:rsidR="00E301E1">
        <w:t>theoretically attainable</w:t>
      </w:r>
      <w:r w:rsidR="00794B0E">
        <w:t xml:space="preserve">. </w:t>
      </w:r>
      <w:r w:rsidR="005008A0" w:rsidRPr="00D0513E">
        <w:t xml:space="preserve">In </w:t>
      </w:r>
      <w:r w:rsidR="00153744">
        <w:t>catalys</w:t>
      </w:r>
      <w:r w:rsidR="00F61893" w:rsidRPr="00D0513E">
        <w:t>ed</w:t>
      </w:r>
      <w:r w:rsidR="005008A0" w:rsidRPr="00D0513E">
        <w:t xml:space="preserve"> experiments up to 40</w:t>
      </w:r>
      <w:r w:rsidR="00277811">
        <w:t xml:space="preserve"> </w:t>
      </w:r>
      <w:r w:rsidR="005008A0" w:rsidRPr="00D0513E">
        <w:t>% to 60</w:t>
      </w:r>
      <w:r w:rsidR="00277811">
        <w:t xml:space="preserve"> </w:t>
      </w:r>
      <w:r w:rsidR="005008A0" w:rsidRPr="00D0513E">
        <w:t xml:space="preserve">% higher furfural yields </w:t>
      </w:r>
      <w:r w:rsidR="005D54CA" w:rsidRPr="00D0513E">
        <w:t>under less severe operating conditions (temperature, pressure) can be achieved compared to non-</w:t>
      </w:r>
      <w:r w:rsidR="00153744">
        <w:t>catalys</w:t>
      </w:r>
      <w:r w:rsidR="00F61893" w:rsidRPr="00D0513E">
        <w:t>ed</w:t>
      </w:r>
      <w:r w:rsidR="005D54CA" w:rsidRPr="00D0513E">
        <w:t xml:space="preserve"> process</w:t>
      </w:r>
      <w:r w:rsidR="005D54CA" w:rsidRPr="009A2B70">
        <w:t>.</w:t>
      </w:r>
      <w:r w:rsidR="00766F3A" w:rsidRPr="009A2B70">
        <w:t xml:space="preserve"> Therefore, pilot scale experiments confirmed the importance of the geometry of the reactor in obtaining the best performance of the furfural production process.</w:t>
      </w:r>
    </w:p>
    <w:p w:rsidR="00EA5FBE" w:rsidRDefault="00EA5FBE" w:rsidP="004D6C83">
      <w:pPr>
        <w:pStyle w:val="xxxxxxxxxxxxxxxxxxxxmsonormal"/>
        <w:spacing w:before="0" w:beforeAutospacing="0" w:after="0" w:afterAutospacing="0" w:line="360" w:lineRule="auto"/>
        <w:jc w:val="both"/>
        <w:rPr>
          <w:b/>
        </w:rPr>
      </w:pPr>
    </w:p>
    <w:p w:rsidR="00506CE7" w:rsidRDefault="006A73BD" w:rsidP="004D6C83">
      <w:pPr>
        <w:pStyle w:val="xxxxxxxxxxxxxxxxxxxxmsonormal"/>
        <w:spacing w:before="0" w:beforeAutospacing="0" w:after="0" w:afterAutospacing="0" w:line="360" w:lineRule="auto"/>
        <w:jc w:val="both"/>
        <w:rPr>
          <w:b/>
        </w:rPr>
      </w:pPr>
      <w:r>
        <w:rPr>
          <w:b/>
        </w:rPr>
        <w:t xml:space="preserve">4. </w:t>
      </w:r>
      <w:r w:rsidR="00506CE7">
        <w:rPr>
          <w:b/>
        </w:rPr>
        <w:t>Conclusions</w:t>
      </w:r>
    </w:p>
    <w:p w:rsidR="006C7CCB" w:rsidRDefault="006C7CCB" w:rsidP="004D6C83">
      <w:pPr>
        <w:pStyle w:val="xxxxxxxxxxxxxxxxxxxxmsonormal"/>
        <w:spacing w:before="0" w:beforeAutospacing="0" w:after="0" w:afterAutospacing="0" w:line="360" w:lineRule="auto"/>
        <w:jc w:val="both"/>
        <w:rPr>
          <w:b/>
        </w:rPr>
      </w:pPr>
    </w:p>
    <w:p w:rsidR="004441E1" w:rsidRDefault="00377A29" w:rsidP="004D6C83">
      <w:pPr>
        <w:pStyle w:val="xxxxxxxxxxxxxxxxxxxxmsonormal"/>
        <w:spacing w:before="0" w:beforeAutospacing="0" w:after="0" w:afterAutospacing="0" w:line="360" w:lineRule="auto"/>
        <w:jc w:val="both"/>
      </w:pPr>
      <w:r>
        <w:t xml:space="preserve">   </w:t>
      </w:r>
      <w:r w:rsidR="0008312C">
        <w:t xml:space="preserve"> </w:t>
      </w:r>
      <w:r w:rsidR="00843384" w:rsidRPr="00843384">
        <w:t xml:space="preserve">Both, laboratory </w:t>
      </w:r>
      <w:r w:rsidR="00843384">
        <w:t xml:space="preserve">and pilot scale experiments have </w:t>
      </w:r>
      <w:r w:rsidR="00456A1B">
        <w:t>revealed</w:t>
      </w:r>
      <w:r w:rsidR="00843384">
        <w:t xml:space="preserve"> the most important process </w:t>
      </w:r>
      <w:r w:rsidR="00A96496">
        <w:t>parameters</w:t>
      </w:r>
      <w:r w:rsidR="00843384">
        <w:t xml:space="preserve"> that influence the furfural </w:t>
      </w:r>
      <w:r w:rsidR="002229AE">
        <w:t>formation</w:t>
      </w:r>
      <w:r w:rsidR="00456A1B">
        <w:t xml:space="preserve">, namely </w:t>
      </w:r>
      <w:r w:rsidR="00843384">
        <w:t xml:space="preserve"> temperature, pressure, concentration and amount o</w:t>
      </w:r>
      <w:r w:rsidR="00EA282E">
        <w:t>f the catalyst, furfural removal rate, preheating time, geometry of the reactor and wood particles</w:t>
      </w:r>
      <w:r w:rsidR="003A7B77">
        <w:t>'</w:t>
      </w:r>
      <w:r w:rsidR="00EA282E">
        <w:t xml:space="preserve"> fraction size.</w:t>
      </w:r>
      <w:r w:rsidR="00E52700">
        <w:t xml:space="preserve"> H</w:t>
      </w:r>
      <w:r w:rsidR="00083DD5">
        <w:t xml:space="preserve">igher temperature </w:t>
      </w:r>
      <w:r w:rsidR="00144796">
        <w:t xml:space="preserve">and pressure </w:t>
      </w:r>
      <w:r w:rsidR="00083DD5">
        <w:t>increase the furfural production rate</w:t>
      </w:r>
      <w:r w:rsidR="00144796">
        <w:t xml:space="preserve"> in a one-stage non-</w:t>
      </w:r>
      <w:r w:rsidR="00153744">
        <w:t>catalys</w:t>
      </w:r>
      <w:r w:rsidR="00F61893">
        <w:t>ed</w:t>
      </w:r>
      <w:r w:rsidR="00144796">
        <w:t xml:space="preserve"> process</w:t>
      </w:r>
      <w:r w:rsidR="00487780">
        <w:t xml:space="preserve">. Higher </w:t>
      </w:r>
      <w:r w:rsidR="00E47BEE">
        <w:t xml:space="preserve">stripping </w:t>
      </w:r>
      <w:r w:rsidR="00F61893">
        <w:t>module</w:t>
      </w:r>
      <w:r w:rsidR="00487780">
        <w:t xml:space="preserve"> related to apparent linear velocity of the steam leads to a rapid removal of furfural (short residence time), thus preventing the undesired side reactions and furfural loss. </w:t>
      </w:r>
      <w:r w:rsidR="00083DD5">
        <w:t xml:space="preserve"> </w:t>
      </w:r>
      <w:r w:rsidR="003972DE">
        <w:t>In</w:t>
      </w:r>
      <w:r w:rsidR="00083DD5">
        <w:t xml:space="preserve"> </w:t>
      </w:r>
      <w:r w:rsidR="00153744">
        <w:t>catalys</w:t>
      </w:r>
      <w:r w:rsidR="00F61893">
        <w:t>ed</w:t>
      </w:r>
      <w:r w:rsidR="003972DE">
        <w:t xml:space="preserve"> process</w:t>
      </w:r>
      <w:r w:rsidR="00083DD5">
        <w:t>, a comparably lower temperature and pressure could be used to achieve even as high as 40-60</w:t>
      </w:r>
      <w:r w:rsidR="00823846">
        <w:t xml:space="preserve"> </w:t>
      </w:r>
      <w:r w:rsidR="00083DD5">
        <w:t>% increased furfural yield </w:t>
      </w:r>
      <w:r w:rsidR="001A3AFF">
        <w:t>compared</w:t>
      </w:r>
      <w:r w:rsidR="00083DD5">
        <w:t xml:space="preserve"> to a non-</w:t>
      </w:r>
      <w:r w:rsidR="00153744">
        <w:t>catalys</w:t>
      </w:r>
      <w:r w:rsidR="00F61893">
        <w:t>ed</w:t>
      </w:r>
      <w:r w:rsidR="00083DD5">
        <w:t xml:space="preserve"> process</w:t>
      </w:r>
      <w:r w:rsidR="00674CBC">
        <w:t xml:space="preserve">. </w:t>
      </w:r>
      <w:r w:rsidR="00083DD5">
        <w:t xml:space="preserve"> </w:t>
      </w:r>
      <w:r w:rsidR="00521AE7">
        <w:t>Lower pressure enables</w:t>
      </w:r>
      <w:r w:rsidR="00F61893">
        <w:t> an</w:t>
      </w:r>
      <w:r w:rsidR="00D71185">
        <w:t xml:space="preserve"> </w:t>
      </w:r>
      <w:r w:rsidR="00521AE7">
        <w:t xml:space="preserve">enhanced diffusion of the reaction products such </w:t>
      </w:r>
      <w:r w:rsidR="00F61893">
        <w:t>as furfural</w:t>
      </w:r>
      <w:r w:rsidR="00521AE7">
        <w:t xml:space="preserve"> into the bulk steam phase.</w:t>
      </w:r>
      <w:r w:rsidR="001A3AFF">
        <w:t xml:space="preserve"> The pilot scale experiments </w:t>
      </w:r>
      <w:r w:rsidR="001A3AFF">
        <w:lastRenderedPageBreak/>
        <w:t>confirmed the importance of the geometry of the reactor in obtaining the best performance of the furfural production process</w:t>
      </w:r>
      <w:r w:rsidR="00C46B2B">
        <w:t xml:space="preserve"> due to </w:t>
      </w:r>
      <w:r w:rsidR="00083DD5">
        <w:t>increased apparent linear velocity of the steam and augmented autocatalytic effect in the upper part of the chips bed</w:t>
      </w:r>
      <w:r w:rsidR="00C46B2B">
        <w:t xml:space="preserve">. </w:t>
      </w:r>
      <w:r w:rsidR="00083DD5">
        <w:t xml:space="preserve">The experiments have shown the particle fraction size of wood chips had an important impact on the furfural yield, especially when the process was </w:t>
      </w:r>
      <w:r w:rsidR="00F61893">
        <w:t>cataly</w:t>
      </w:r>
      <w:r w:rsidR="00153744">
        <w:t>s</w:t>
      </w:r>
      <w:r w:rsidR="00F61893">
        <w:t>ed</w:t>
      </w:r>
      <w:r w:rsidR="00083DD5">
        <w:t xml:space="preserve">. </w:t>
      </w:r>
    </w:p>
    <w:p w:rsidR="00167705" w:rsidRDefault="004441E1" w:rsidP="004D6C83">
      <w:pPr>
        <w:pStyle w:val="xxxxxxxxxxxxxxxxxxxxmsonormal"/>
        <w:spacing w:before="0" w:beforeAutospacing="0" w:after="0" w:afterAutospacing="0" w:line="360" w:lineRule="auto"/>
        <w:jc w:val="both"/>
      </w:pPr>
      <w:r>
        <w:t xml:space="preserve">  </w:t>
      </w:r>
      <w:r w:rsidR="00083DD5">
        <w:t> </w:t>
      </w:r>
      <w:r w:rsidR="0008312C">
        <w:t xml:space="preserve"> </w:t>
      </w:r>
      <w:r w:rsidR="00083DD5">
        <w:t>Since the residue after digestion is used to complement the energy requirements of the overall process, the use of sulphuric acid as a catalyst might not be an optimal solution due to the challenges related to the incineration of</w:t>
      </w:r>
      <w:r w:rsidR="00F61893">
        <w:t> the</w:t>
      </w:r>
      <w:r w:rsidR="00083DD5">
        <w:t xml:space="preserve"> cel</w:t>
      </w:r>
      <w:r w:rsidR="00D71185">
        <w:t>l</w:t>
      </w:r>
      <w:r w:rsidR="00083DD5">
        <w:t>olignin material and other environmental issues (SO</w:t>
      </w:r>
      <w:r w:rsidR="00083DD5">
        <w:rPr>
          <w:vertAlign w:val="subscript"/>
        </w:rPr>
        <w:t>3</w:t>
      </w:r>
      <w:r w:rsidR="00083DD5">
        <w:t xml:space="preserve"> in the exhaust gas). Therefore, other more suitable and more efficient catalysts are required</w:t>
      </w:r>
      <w:r w:rsidR="000E430F">
        <w:t xml:space="preserve">, such </w:t>
      </w:r>
      <w:r w:rsidR="00352DC8">
        <w:t xml:space="preserve">as catalysts </w:t>
      </w:r>
      <w:r w:rsidR="000E430F">
        <w:t>posses</w:t>
      </w:r>
      <w:r w:rsidR="001A3AFF">
        <w:t>s</w:t>
      </w:r>
      <w:r w:rsidR="000E430F">
        <w:t xml:space="preserve">ing Lewis/Broensted acid sites to directly </w:t>
      </w:r>
      <w:r w:rsidR="001A3AFF">
        <w:t>impact</w:t>
      </w:r>
      <w:r w:rsidR="000E430F">
        <w:t xml:space="preserve"> the dehydration rate and the furfural yield with selectivity towards furfural production.</w:t>
      </w:r>
      <w:r w:rsidR="00D71185">
        <w:t xml:space="preserve"> </w:t>
      </w:r>
    </w:p>
    <w:p w:rsidR="00A64299" w:rsidRDefault="00A64299" w:rsidP="004D6C83">
      <w:pPr>
        <w:pStyle w:val="xxxxxxxxxxxxxxxxxxxxmsonormal"/>
        <w:spacing w:before="0" w:beforeAutospacing="0" w:after="0" w:afterAutospacing="0" w:line="360" w:lineRule="auto"/>
        <w:jc w:val="both"/>
      </w:pPr>
    </w:p>
    <w:p w:rsidR="004B5C7B" w:rsidRPr="00A64299" w:rsidRDefault="004B5C7B" w:rsidP="004D6C83">
      <w:pPr>
        <w:pStyle w:val="xxxxxxxxxxxxxxxxxxxxmsonormal"/>
        <w:spacing w:before="0" w:beforeAutospacing="0" w:after="0" w:afterAutospacing="0" w:line="360" w:lineRule="auto"/>
        <w:jc w:val="both"/>
        <w:rPr>
          <w:b/>
        </w:rPr>
      </w:pPr>
      <w:r w:rsidRPr="00A64299">
        <w:rPr>
          <w:b/>
        </w:rPr>
        <w:t>Acknowledgements</w:t>
      </w:r>
    </w:p>
    <w:p w:rsidR="004B5C7B" w:rsidRDefault="001446BD" w:rsidP="004D6C83">
      <w:pPr>
        <w:pStyle w:val="xxxxxxxxxxxxxxxxxxxxmsonormal"/>
        <w:spacing w:before="0" w:beforeAutospacing="0" w:after="0" w:afterAutospacing="0" w:line="360" w:lineRule="auto"/>
        <w:jc w:val="both"/>
      </w:pPr>
      <w:r>
        <w:t>The research work was financed by ARRS, Sloven</w:t>
      </w:r>
      <w:r w:rsidR="00776C42">
        <w:t>i</w:t>
      </w:r>
      <w:r>
        <w:t xml:space="preserve">an Research Agency </w:t>
      </w:r>
      <w:r w:rsidR="00276849">
        <w:t xml:space="preserve">(No. 3411-97-22-8693) </w:t>
      </w:r>
      <w:r>
        <w:t>and Tanin Sevnica chemical company, therefore their financial support is gratefully acknowledged.</w:t>
      </w:r>
    </w:p>
    <w:p w:rsidR="009E1475" w:rsidRDefault="009E1475" w:rsidP="004D6C83">
      <w:pPr>
        <w:pStyle w:val="xxxxxxxxxxxxxxxxxxxxmsonormal"/>
        <w:spacing w:before="0" w:beforeAutospacing="0" w:after="0" w:afterAutospacing="0" w:line="360" w:lineRule="auto"/>
        <w:ind w:left="360"/>
        <w:jc w:val="both"/>
        <w:rPr>
          <w:b/>
        </w:rPr>
      </w:pPr>
    </w:p>
    <w:p w:rsidR="00A64299" w:rsidRDefault="00A64299" w:rsidP="004D6C83">
      <w:pPr>
        <w:pStyle w:val="xxxxxxxxxxxxxxxxxxxxmsonormal"/>
        <w:spacing w:before="0" w:beforeAutospacing="0" w:after="0" w:afterAutospacing="0" w:line="360" w:lineRule="auto"/>
        <w:jc w:val="both"/>
        <w:rPr>
          <w:b/>
        </w:rPr>
      </w:pPr>
      <w:r>
        <w:rPr>
          <w:b/>
        </w:rPr>
        <w:t>Conflict of interest statement</w:t>
      </w:r>
    </w:p>
    <w:p w:rsidR="00A64299" w:rsidRPr="00A64299" w:rsidRDefault="00A64299" w:rsidP="004D6C83">
      <w:pPr>
        <w:pStyle w:val="xxxxxxxxxxxxxxxxxxxxmsonormal"/>
        <w:spacing w:before="0" w:beforeAutospacing="0" w:after="0" w:afterAutospacing="0" w:line="360" w:lineRule="auto"/>
        <w:jc w:val="both"/>
      </w:pPr>
      <w:r w:rsidRPr="00A64299">
        <w:t>The authors have declared no conflict of interest.</w:t>
      </w:r>
    </w:p>
    <w:p w:rsidR="00892997" w:rsidRDefault="00892997" w:rsidP="004D6C83">
      <w:pPr>
        <w:pStyle w:val="xxxxxxxxxxxxxxxxxxxxmsonormal"/>
        <w:spacing w:before="0" w:beforeAutospacing="0" w:after="0" w:afterAutospacing="0" w:line="360" w:lineRule="auto"/>
        <w:jc w:val="both"/>
        <w:rPr>
          <w:b/>
        </w:rPr>
      </w:pPr>
    </w:p>
    <w:p w:rsidR="009E1475" w:rsidRDefault="009E1475" w:rsidP="004D6C83">
      <w:pPr>
        <w:pStyle w:val="xxxxxxxxxxxxxxxxxxxxmsonormal"/>
        <w:spacing w:before="0" w:beforeAutospacing="0" w:after="0" w:afterAutospacing="0" w:line="360" w:lineRule="auto"/>
        <w:jc w:val="both"/>
        <w:rPr>
          <w:b/>
        </w:rPr>
      </w:pPr>
      <w:r>
        <w:rPr>
          <w:b/>
        </w:rPr>
        <w:t>References</w:t>
      </w:r>
    </w:p>
    <w:p w:rsidR="00F07F5B" w:rsidRDefault="00F07F5B" w:rsidP="004D6C83">
      <w:pPr>
        <w:pStyle w:val="xxxxxxxxxxxxxxxxxxxxmsonormal"/>
        <w:spacing w:before="0" w:beforeAutospacing="0" w:after="0" w:afterAutospacing="0" w:line="360" w:lineRule="auto"/>
        <w:jc w:val="both"/>
      </w:pPr>
    </w:p>
    <w:p w:rsidR="00914737" w:rsidRDefault="002D1B6F" w:rsidP="0051647E">
      <w:pPr>
        <w:pStyle w:val="xxxxxxxxxxxxxxxxxxxxmsonormal"/>
        <w:numPr>
          <w:ilvl w:val="0"/>
          <w:numId w:val="9"/>
        </w:numPr>
        <w:spacing w:before="0" w:beforeAutospacing="0" w:after="0" w:afterAutospacing="0" w:line="360" w:lineRule="auto"/>
        <w:jc w:val="both"/>
      </w:pPr>
      <w:r>
        <w:t xml:space="preserve">Y. </w:t>
      </w:r>
      <w:r w:rsidR="00914737">
        <w:t xml:space="preserve">Sun, </w:t>
      </w:r>
      <w:r>
        <w:t xml:space="preserve">J. </w:t>
      </w:r>
      <w:r w:rsidR="00914737">
        <w:t xml:space="preserve">Cheng, </w:t>
      </w:r>
      <w:r w:rsidR="00914737" w:rsidRPr="002D1B6F">
        <w:rPr>
          <w:i/>
        </w:rPr>
        <w:t>Bioresour. Technol.</w:t>
      </w:r>
      <w:r w:rsidRPr="002D1B6F">
        <w:t xml:space="preserve"> </w:t>
      </w:r>
      <w:r w:rsidRPr="002D1B6F">
        <w:rPr>
          <w:b/>
        </w:rPr>
        <w:t>2002</w:t>
      </w:r>
      <w:r>
        <w:t xml:space="preserve">, </w:t>
      </w:r>
      <w:r w:rsidR="00914737" w:rsidRPr="00631FBA">
        <w:t>83</w:t>
      </w:r>
      <w:r w:rsidR="00914737">
        <w:t>, 1-11.</w:t>
      </w:r>
    </w:p>
    <w:p w:rsidR="00914737" w:rsidRDefault="002D1B6F" w:rsidP="0051647E">
      <w:pPr>
        <w:pStyle w:val="xxxxxxxxxxxxxxxxxxxxmsonormal"/>
        <w:numPr>
          <w:ilvl w:val="0"/>
          <w:numId w:val="9"/>
        </w:numPr>
        <w:spacing w:before="0" w:beforeAutospacing="0" w:after="0" w:afterAutospacing="0" w:line="360" w:lineRule="auto"/>
        <w:jc w:val="both"/>
      </w:pPr>
      <w:r>
        <w:t xml:space="preserve">T. </w:t>
      </w:r>
      <w:r w:rsidR="00914737">
        <w:t xml:space="preserve">Werpy, </w:t>
      </w:r>
      <w:r>
        <w:t xml:space="preserve">G. </w:t>
      </w:r>
      <w:r w:rsidR="00914737">
        <w:t>Petersen</w:t>
      </w:r>
      <w:r>
        <w:t xml:space="preserve">, </w:t>
      </w:r>
      <w:r w:rsidR="00914737">
        <w:t>Top Value Added Chemicals from Biomass Volume I- Results of the Screening for Potential Candidates from Sugars and Synthesis Gas. NREL/TP-510-35523; National Renewable Energy Laboratory (NREL)</w:t>
      </w:r>
      <w:r>
        <w:t>,</w:t>
      </w:r>
      <w:r w:rsidRPr="002D1B6F">
        <w:t xml:space="preserve"> </w:t>
      </w:r>
      <w:r w:rsidRPr="002D1B6F">
        <w:rPr>
          <w:b/>
        </w:rPr>
        <w:t>2014</w:t>
      </w:r>
      <w:r w:rsidR="00914737">
        <w:t>.</w:t>
      </w:r>
      <w:r w:rsidR="00914737" w:rsidDel="00A12FC2">
        <w:t xml:space="preserve"> </w:t>
      </w:r>
    </w:p>
    <w:p w:rsidR="00914737" w:rsidRDefault="002D1B6F" w:rsidP="0051647E">
      <w:pPr>
        <w:pStyle w:val="xxxxxxxxxxxxxxxxxxxxmsonormal"/>
        <w:numPr>
          <w:ilvl w:val="0"/>
          <w:numId w:val="9"/>
        </w:numPr>
        <w:spacing w:before="0" w:beforeAutospacing="0" w:after="0" w:afterAutospacing="0" w:line="360" w:lineRule="auto"/>
        <w:jc w:val="both"/>
      </w:pPr>
      <w:r>
        <w:t xml:space="preserve">H.D. </w:t>
      </w:r>
      <w:r w:rsidR="00914737">
        <w:t xml:space="preserve">Mansilla, </w:t>
      </w:r>
      <w:r>
        <w:t xml:space="preserve">J. </w:t>
      </w:r>
      <w:r w:rsidR="00914737">
        <w:t xml:space="preserve">Baeza, </w:t>
      </w:r>
      <w:r>
        <w:t xml:space="preserve">S. </w:t>
      </w:r>
      <w:r w:rsidR="00914737">
        <w:t xml:space="preserve">Urzua, </w:t>
      </w:r>
      <w:r>
        <w:t xml:space="preserve">G. </w:t>
      </w:r>
      <w:r w:rsidR="00914737">
        <w:t xml:space="preserve">Maturana, </w:t>
      </w:r>
      <w:r>
        <w:t xml:space="preserve">J. </w:t>
      </w:r>
      <w:r w:rsidR="00914737">
        <w:t xml:space="preserve">Villasenor, </w:t>
      </w:r>
      <w:r>
        <w:t xml:space="preserve">N. </w:t>
      </w:r>
      <w:r w:rsidR="00914737">
        <w:t xml:space="preserve">Duran,  </w:t>
      </w:r>
      <w:r w:rsidR="00914737" w:rsidRPr="002D1B6F">
        <w:rPr>
          <w:i/>
        </w:rPr>
        <w:t>Bioresour. Technol.</w:t>
      </w:r>
      <w:r w:rsidR="00914737">
        <w:t xml:space="preserve"> </w:t>
      </w:r>
      <w:r w:rsidRPr="002D1B6F">
        <w:rPr>
          <w:b/>
        </w:rPr>
        <w:t>1998</w:t>
      </w:r>
      <w:r>
        <w:rPr>
          <w:b/>
        </w:rPr>
        <w:t>,</w:t>
      </w:r>
      <w:r>
        <w:t xml:space="preserve"> </w:t>
      </w:r>
      <w:r w:rsidR="00914737" w:rsidRPr="00631FBA">
        <w:t>66</w:t>
      </w:r>
      <w:r w:rsidR="00914737">
        <w:t>, 189-193.</w:t>
      </w:r>
    </w:p>
    <w:p w:rsidR="00914737" w:rsidRPr="008B17FD" w:rsidRDefault="00724D72" w:rsidP="0051647E">
      <w:pPr>
        <w:pStyle w:val="xxxxxxxxxxxxxxxxxxxxmsonormal"/>
        <w:numPr>
          <w:ilvl w:val="0"/>
          <w:numId w:val="9"/>
        </w:numPr>
        <w:spacing w:before="0" w:beforeAutospacing="0" w:after="0" w:afterAutospacing="0" w:line="360" w:lineRule="auto"/>
        <w:jc w:val="both"/>
      </w:pPr>
      <w:r w:rsidRPr="008B17FD">
        <w:lastRenderedPageBreak/>
        <w:t>N.</w:t>
      </w:r>
      <w:r>
        <w:t xml:space="preserve"> </w:t>
      </w:r>
      <w:r w:rsidR="00914737" w:rsidRPr="008B17FD">
        <w:t>Vedernikov, New approach in furfural production from pulping waste liquor</w:t>
      </w:r>
      <w:r>
        <w:t>:</w:t>
      </w:r>
      <w:r w:rsidRPr="008B17FD">
        <w:t xml:space="preserve"> </w:t>
      </w:r>
      <w:r w:rsidR="00914737" w:rsidRPr="00631FBA">
        <w:t>Proc. 8th. Intern. Symp. Wood Pulping Chem</w:t>
      </w:r>
      <w:r w:rsidR="00914737" w:rsidRPr="009170B3">
        <w:t>.</w:t>
      </w:r>
      <w:r w:rsidR="00914737" w:rsidRPr="008B17FD">
        <w:t>, Helsinki, Finland</w:t>
      </w:r>
      <w:r w:rsidR="00914737">
        <w:t>,</w:t>
      </w:r>
      <w:r w:rsidR="00914737" w:rsidRPr="008B17FD">
        <w:t xml:space="preserve"> </w:t>
      </w:r>
      <w:r w:rsidRPr="00724D72">
        <w:t>1995,</w:t>
      </w:r>
      <w:r>
        <w:t xml:space="preserve"> </w:t>
      </w:r>
      <w:r w:rsidR="00914737" w:rsidRPr="008B17FD">
        <w:t>367-370.</w:t>
      </w:r>
    </w:p>
    <w:p w:rsidR="00914737" w:rsidRPr="0027081B" w:rsidRDefault="00724D72" w:rsidP="0051647E">
      <w:pPr>
        <w:pStyle w:val="xxxxxxxxxxxxxxxxxxxxmsonormal"/>
        <w:numPr>
          <w:ilvl w:val="0"/>
          <w:numId w:val="9"/>
        </w:numPr>
        <w:spacing w:before="0" w:beforeAutospacing="0" w:after="0" w:afterAutospacing="0" w:line="360" w:lineRule="auto"/>
        <w:jc w:val="both"/>
      </w:pPr>
      <w:r w:rsidRPr="0027081B">
        <w:t>W.</w:t>
      </w:r>
      <w:r>
        <w:t xml:space="preserve"> </w:t>
      </w:r>
      <w:r w:rsidR="00914737" w:rsidRPr="0027081B">
        <w:t>Jeaggle, Integrated Production of Furfural and Acetic Acid from Fibrous Residues in a Continuous Process</w:t>
      </w:r>
      <w:r w:rsidR="00914737">
        <w:t>.</w:t>
      </w:r>
      <w:r w:rsidR="00914737" w:rsidRPr="0027081B">
        <w:t xml:space="preserve"> </w:t>
      </w:r>
      <w:r w:rsidR="00914737" w:rsidRPr="00631FBA">
        <w:t>Escher Wyss News</w:t>
      </w:r>
      <w:r w:rsidR="00914737">
        <w:t xml:space="preserve"> </w:t>
      </w:r>
      <w:r w:rsidR="00914737" w:rsidRPr="00631FBA">
        <w:t>2</w:t>
      </w:r>
      <w:r w:rsidR="00914737">
        <w:t xml:space="preserve">, </w:t>
      </w:r>
      <w:r>
        <w:t xml:space="preserve">1975, </w:t>
      </w:r>
      <w:r w:rsidR="00914737">
        <w:t>pp.</w:t>
      </w:r>
      <w:r w:rsidR="00914737" w:rsidRPr="0027081B">
        <w:t>1-15.</w:t>
      </w:r>
    </w:p>
    <w:p w:rsidR="00914737" w:rsidRDefault="00724D72" w:rsidP="0051647E">
      <w:pPr>
        <w:pStyle w:val="xxxxxxxxxxxxxxxxxxxxmsonormal"/>
        <w:numPr>
          <w:ilvl w:val="0"/>
          <w:numId w:val="9"/>
        </w:numPr>
        <w:spacing w:before="0" w:beforeAutospacing="0" w:after="0" w:afterAutospacing="0" w:line="360" w:lineRule="auto"/>
        <w:jc w:val="both"/>
      </w:pPr>
      <w:r w:rsidRPr="0027081B">
        <w:t>N.</w:t>
      </w:r>
      <w:r>
        <w:t xml:space="preserve"> </w:t>
      </w:r>
      <w:r w:rsidR="00914737" w:rsidRPr="0027081B">
        <w:t xml:space="preserve">Abatzoglou, </w:t>
      </w:r>
      <w:r w:rsidRPr="0027081B">
        <w:t>P.G.</w:t>
      </w:r>
      <w:r>
        <w:t xml:space="preserve"> </w:t>
      </w:r>
      <w:r w:rsidR="00914737" w:rsidRPr="0027081B">
        <w:t xml:space="preserve">Koeberle, </w:t>
      </w:r>
      <w:r w:rsidRPr="0027081B">
        <w:t>E.</w:t>
      </w:r>
      <w:r>
        <w:t xml:space="preserve"> </w:t>
      </w:r>
      <w:r w:rsidR="00914737" w:rsidRPr="0027081B">
        <w:t xml:space="preserve">Chornet, </w:t>
      </w:r>
      <w:r w:rsidRPr="0027081B">
        <w:t>R.P.</w:t>
      </w:r>
      <w:r>
        <w:t xml:space="preserve"> </w:t>
      </w:r>
      <w:r w:rsidR="00914737" w:rsidRPr="0027081B">
        <w:t xml:space="preserve">Overend, </w:t>
      </w:r>
      <w:r w:rsidRPr="0027081B">
        <w:t>E.G.</w:t>
      </w:r>
      <w:r>
        <w:t xml:space="preserve"> </w:t>
      </w:r>
      <w:r w:rsidR="00914737" w:rsidRPr="0027081B">
        <w:t xml:space="preserve">Koukios, </w:t>
      </w:r>
      <w:r w:rsidR="00914737" w:rsidRPr="00724D72">
        <w:rPr>
          <w:i/>
        </w:rPr>
        <w:t>Can. J. Chem. Eng.</w:t>
      </w:r>
      <w:r w:rsidR="00914737">
        <w:t xml:space="preserve"> </w:t>
      </w:r>
      <w:r w:rsidRPr="00724D72">
        <w:rPr>
          <w:b/>
        </w:rPr>
        <w:t>1990</w:t>
      </w:r>
      <w:r>
        <w:t xml:space="preserve">, </w:t>
      </w:r>
      <w:r w:rsidR="00914737" w:rsidRPr="004B3114">
        <w:t>68</w:t>
      </w:r>
      <w:r w:rsidR="00914737">
        <w:t>,</w:t>
      </w:r>
      <w:r w:rsidR="00914737" w:rsidRPr="0027081B">
        <w:t xml:space="preserve"> 627-638.</w:t>
      </w:r>
    </w:p>
    <w:p w:rsidR="00914737" w:rsidRDefault="0072440A" w:rsidP="0051647E">
      <w:pPr>
        <w:pStyle w:val="xxxxxxxxxxxxxxxxxxxxmsonormal"/>
        <w:numPr>
          <w:ilvl w:val="0"/>
          <w:numId w:val="9"/>
        </w:numPr>
        <w:spacing w:before="0" w:beforeAutospacing="0" w:after="0" w:afterAutospacing="0" w:line="360" w:lineRule="auto"/>
        <w:jc w:val="both"/>
      </w:pPr>
      <w:r w:rsidRPr="0027081B">
        <w:t>D.</w:t>
      </w:r>
      <w:r>
        <w:t xml:space="preserve"> </w:t>
      </w:r>
      <w:r w:rsidR="00914737" w:rsidRPr="0027081B">
        <w:t xml:space="preserve">Fengel, </w:t>
      </w:r>
      <w:r w:rsidRPr="0027081B">
        <w:t>G.</w:t>
      </w:r>
      <w:r>
        <w:t xml:space="preserve"> </w:t>
      </w:r>
      <w:r w:rsidR="00914737" w:rsidRPr="0027081B">
        <w:t>Wegener, Wood: chemistry, ultrastructure, reactions</w:t>
      </w:r>
      <w:r>
        <w:t>,</w:t>
      </w:r>
      <w:r w:rsidRPr="0027081B">
        <w:t xml:space="preserve"> </w:t>
      </w:r>
      <w:r w:rsidR="00914737" w:rsidRPr="0027081B">
        <w:t>Walter de Gruyter &amp; Co., Berlin</w:t>
      </w:r>
      <w:r>
        <w:t>, Germany,</w:t>
      </w:r>
      <w:r w:rsidRPr="0072440A">
        <w:t xml:space="preserve"> </w:t>
      </w:r>
      <w:r w:rsidRPr="0072440A">
        <w:rPr>
          <w:b/>
        </w:rPr>
        <w:t>1989</w:t>
      </w:r>
      <w:r>
        <w:t>.</w:t>
      </w:r>
    </w:p>
    <w:p w:rsidR="00914737" w:rsidRDefault="0072440A" w:rsidP="0051647E">
      <w:pPr>
        <w:pStyle w:val="xxxxxxxxxxxxxxxxxxxxmsonormal"/>
        <w:numPr>
          <w:ilvl w:val="0"/>
          <w:numId w:val="9"/>
        </w:numPr>
        <w:spacing w:before="0" w:beforeAutospacing="0" w:after="0" w:afterAutospacing="0" w:line="360" w:lineRule="auto"/>
        <w:jc w:val="both"/>
      </w:pPr>
      <w:r w:rsidRPr="0027081B">
        <w:t>A.S.</w:t>
      </w:r>
      <w:r>
        <w:t xml:space="preserve"> </w:t>
      </w:r>
      <w:r w:rsidR="00914737" w:rsidRPr="0027081B">
        <w:t xml:space="preserve">Mamman, </w:t>
      </w:r>
      <w:r w:rsidRPr="0027081B">
        <w:t>J.M.</w:t>
      </w:r>
      <w:r>
        <w:t xml:space="preserve"> </w:t>
      </w:r>
      <w:r w:rsidR="00914737" w:rsidRPr="0027081B">
        <w:t xml:space="preserve">Lee, </w:t>
      </w:r>
      <w:r w:rsidRPr="0027081B">
        <w:t>Y.C.</w:t>
      </w:r>
      <w:r>
        <w:t xml:space="preserve"> </w:t>
      </w:r>
      <w:r w:rsidR="00914737" w:rsidRPr="0027081B">
        <w:t xml:space="preserve">Kim, </w:t>
      </w:r>
      <w:r w:rsidRPr="0027081B">
        <w:t>I.T.</w:t>
      </w:r>
      <w:r>
        <w:t xml:space="preserve"> </w:t>
      </w:r>
      <w:r w:rsidR="00914737" w:rsidRPr="0027081B">
        <w:t xml:space="preserve">Hwang, </w:t>
      </w:r>
      <w:r w:rsidRPr="0027081B">
        <w:t>N.J.</w:t>
      </w:r>
      <w:r>
        <w:t xml:space="preserve"> </w:t>
      </w:r>
      <w:r w:rsidR="00914737" w:rsidRPr="0027081B">
        <w:t xml:space="preserve">Park, </w:t>
      </w:r>
      <w:r w:rsidRPr="0027081B">
        <w:t>Y.K.</w:t>
      </w:r>
      <w:r>
        <w:t xml:space="preserve"> </w:t>
      </w:r>
      <w:r w:rsidR="00914737" w:rsidRPr="0027081B">
        <w:t xml:space="preserve">Hwang, </w:t>
      </w:r>
      <w:r w:rsidRPr="0027081B">
        <w:t>J.S.</w:t>
      </w:r>
      <w:r>
        <w:t xml:space="preserve"> </w:t>
      </w:r>
      <w:r w:rsidR="00914737" w:rsidRPr="0027081B">
        <w:t xml:space="preserve">Chang, </w:t>
      </w:r>
      <w:r w:rsidRPr="0027081B">
        <w:t>J.S.</w:t>
      </w:r>
      <w:r>
        <w:t>,</w:t>
      </w:r>
      <w:r w:rsidRPr="00DE3367">
        <w:t xml:space="preserve"> </w:t>
      </w:r>
      <w:r w:rsidR="00914737" w:rsidRPr="0027081B">
        <w:t>Hwang,</w:t>
      </w:r>
      <w:r w:rsidR="00914737">
        <w:t xml:space="preserve"> </w:t>
      </w:r>
      <w:r w:rsidR="00914737" w:rsidRPr="0072440A">
        <w:rPr>
          <w:i/>
        </w:rPr>
        <w:t>Biofuels Bioprod. Biorefin.</w:t>
      </w:r>
      <w:r w:rsidR="00914737" w:rsidRPr="0027081B">
        <w:t xml:space="preserve"> </w:t>
      </w:r>
      <w:r w:rsidRPr="0072440A">
        <w:rPr>
          <w:b/>
        </w:rPr>
        <w:t>2008</w:t>
      </w:r>
      <w:r>
        <w:t xml:space="preserve">, </w:t>
      </w:r>
      <w:r w:rsidR="00914737" w:rsidRPr="00631FBA">
        <w:t>2</w:t>
      </w:r>
      <w:r w:rsidR="00914737">
        <w:t>,</w:t>
      </w:r>
      <w:r w:rsidR="00914737" w:rsidRPr="0027081B">
        <w:t xml:space="preserve"> 438</w:t>
      </w:r>
      <w:r w:rsidR="00914737" w:rsidRPr="000572BE">
        <w:t>-454</w:t>
      </w:r>
      <w:r w:rsidR="00914737">
        <w:t>.</w:t>
      </w:r>
    </w:p>
    <w:p w:rsidR="00914737" w:rsidRPr="0027081B" w:rsidRDefault="00914737" w:rsidP="0051647E">
      <w:pPr>
        <w:pStyle w:val="xxxxxxxxxxxxxxxxxxxxmsonormal"/>
        <w:numPr>
          <w:ilvl w:val="0"/>
          <w:numId w:val="9"/>
        </w:numPr>
        <w:spacing w:before="0" w:beforeAutospacing="0" w:after="0" w:afterAutospacing="0" w:line="360" w:lineRule="auto"/>
        <w:jc w:val="both"/>
      </w:pPr>
      <w:r w:rsidRPr="0027081B">
        <w:t xml:space="preserve">Agirrezabal-Telleria, </w:t>
      </w:r>
      <w:r w:rsidR="0072440A" w:rsidRPr="0027081B">
        <w:t>I.</w:t>
      </w:r>
      <w:r w:rsidR="0072440A">
        <w:t xml:space="preserve"> </w:t>
      </w:r>
      <w:r w:rsidRPr="0027081B">
        <w:t xml:space="preserve">Gandarias, </w:t>
      </w:r>
      <w:r w:rsidR="0072440A" w:rsidRPr="0027081B">
        <w:t>P.L.</w:t>
      </w:r>
      <w:r w:rsidR="0072440A">
        <w:t xml:space="preserve"> </w:t>
      </w:r>
      <w:r w:rsidRPr="0027081B">
        <w:t xml:space="preserve">Arias, </w:t>
      </w:r>
      <w:r w:rsidRPr="0072440A">
        <w:rPr>
          <w:i/>
        </w:rPr>
        <w:t>Catal. Today</w:t>
      </w:r>
      <w:r w:rsidRPr="008A23FF" w:rsidDel="008A23FF">
        <w:t xml:space="preserve"> </w:t>
      </w:r>
      <w:r w:rsidR="0072440A" w:rsidRPr="0072440A">
        <w:rPr>
          <w:b/>
        </w:rPr>
        <w:t>2014</w:t>
      </w:r>
      <w:r w:rsidR="0072440A">
        <w:t xml:space="preserve">, </w:t>
      </w:r>
      <w:r w:rsidRPr="00631FBA">
        <w:t>234</w:t>
      </w:r>
      <w:r>
        <w:t>,</w:t>
      </w:r>
      <w:r w:rsidRPr="0027081B">
        <w:t xml:space="preserve"> 42-58.</w:t>
      </w:r>
    </w:p>
    <w:p w:rsidR="00914737" w:rsidRDefault="0072440A" w:rsidP="0051647E">
      <w:pPr>
        <w:pStyle w:val="xxxxxxxxxxxxxxxxxxxxmsonormal"/>
        <w:numPr>
          <w:ilvl w:val="0"/>
          <w:numId w:val="9"/>
        </w:numPr>
        <w:spacing w:before="0" w:beforeAutospacing="0" w:after="0" w:afterAutospacing="0" w:line="360" w:lineRule="auto"/>
        <w:jc w:val="both"/>
      </w:pPr>
      <w:r w:rsidRPr="0027081B">
        <w:t>M.J.</w:t>
      </w:r>
      <w:r>
        <w:t xml:space="preserve"> </w:t>
      </w:r>
      <w:r w:rsidR="00914737" w:rsidRPr="0027081B">
        <w:t xml:space="preserve">Antal, </w:t>
      </w:r>
      <w:r>
        <w:t xml:space="preserve">T. </w:t>
      </w:r>
      <w:r w:rsidR="00914737">
        <w:t xml:space="preserve">Leesomboon, </w:t>
      </w:r>
      <w:r>
        <w:t xml:space="preserve">W.S. </w:t>
      </w:r>
      <w:r w:rsidR="00914737">
        <w:t xml:space="preserve">Mok, </w:t>
      </w:r>
      <w:r>
        <w:t xml:space="preserve">G.N. </w:t>
      </w:r>
      <w:r w:rsidR="00914737">
        <w:t xml:space="preserve">Richards, </w:t>
      </w:r>
      <w:r w:rsidR="00914737" w:rsidRPr="0072440A">
        <w:rPr>
          <w:i/>
        </w:rPr>
        <w:t>Carbohydr. Res.</w:t>
      </w:r>
      <w:r w:rsidR="00914737" w:rsidRPr="008A23FF">
        <w:t xml:space="preserve"> </w:t>
      </w:r>
      <w:r w:rsidRPr="0072440A">
        <w:rPr>
          <w:b/>
        </w:rPr>
        <w:t>1991</w:t>
      </w:r>
      <w:r>
        <w:t xml:space="preserve">, </w:t>
      </w:r>
      <w:r w:rsidR="00914737" w:rsidRPr="00631FBA">
        <w:t>217</w:t>
      </w:r>
      <w:r w:rsidR="00914737">
        <w:t>,</w:t>
      </w:r>
      <w:r w:rsidR="00914737" w:rsidRPr="0027081B">
        <w:t xml:space="preserve"> 71-85.</w:t>
      </w:r>
    </w:p>
    <w:p w:rsidR="00914737" w:rsidRDefault="0072440A" w:rsidP="0051647E">
      <w:pPr>
        <w:pStyle w:val="xxxxxxxxxxxxxxxxxxxxmsonormal"/>
        <w:numPr>
          <w:ilvl w:val="0"/>
          <w:numId w:val="9"/>
        </w:numPr>
        <w:spacing w:before="0" w:beforeAutospacing="0" w:after="0" w:afterAutospacing="0" w:line="360" w:lineRule="auto"/>
        <w:jc w:val="both"/>
      </w:pPr>
      <w:r w:rsidRPr="0077470B">
        <w:t>D</w:t>
      </w:r>
      <w:r>
        <w:t xml:space="preserve">. </w:t>
      </w:r>
      <w:r w:rsidR="00914737" w:rsidRPr="0077470B">
        <w:t xml:space="preserve">Montane, </w:t>
      </w:r>
      <w:r w:rsidRPr="0077470B">
        <w:t>J.</w:t>
      </w:r>
      <w:r>
        <w:t xml:space="preserve"> </w:t>
      </w:r>
      <w:r w:rsidR="00914737" w:rsidRPr="0077470B">
        <w:t xml:space="preserve">Salvado, </w:t>
      </w:r>
      <w:r w:rsidRPr="0077470B">
        <w:t>C.</w:t>
      </w:r>
      <w:r>
        <w:t xml:space="preserve"> </w:t>
      </w:r>
      <w:r w:rsidR="00914737" w:rsidRPr="0077470B">
        <w:t xml:space="preserve">Torras, </w:t>
      </w:r>
      <w:r w:rsidRPr="0077470B">
        <w:t>X.</w:t>
      </w:r>
      <w:r>
        <w:t xml:space="preserve"> </w:t>
      </w:r>
      <w:r w:rsidR="00914737" w:rsidRPr="0077470B">
        <w:t xml:space="preserve">Farriol, </w:t>
      </w:r>
      <w:r w:rsidR="00914737" w:rsidRPr="0072440A">
        <w:rPr>
          <w:i/>
        </w:rPr>
        <w:t>Biomass Bioenergy</w:t>
      </w:r>
      <w:r w:rsidR="00914737" w:rsidRPr="008A23FF" w:rsidDel="008A23FF">
        <w:t xml:space="preserve"> </w:t>
      </w:r>
      <w:r w:rsidRPr="0072440A">
        <w:rPr>
          <w:b/>
        </w:rPr>
        <w:t>2002</w:t>
      </w:r>
      <w:r>
        <w:t xml:space="preserve">, </w:t>
      </w:r>
      <w:r w:rsidR="00914737" w:rsidRPr="00631FBA">
        <w:t>22</w:t>
      </w:r>
      <w:r w:rsidR="00914737">
        <w:t>,</w:t>
      </w:r>
      <w:r w:rsidR="00914737" w:rsidRPr="0077470B">
        <w:t xml:space="preserve"> 295-304.</w:t>
      </w:r>
    </w:p>
    <w:p w:rsidR="00914737" w:rsidRDefault="006D1CF0" w:rsidP="0051647E">
      <w:pPr>
        <w:pStyle w:val="xxxxxxxxxxxxxxxxxxxxmsonormal"/>
        <w:numPr>
          <w:ilvl w:val="0"/>
          <w:numId w:val="9"/>
        </w:numPr>
        <w:spacing w:before="0" w:beforeAutospacing="0" w:after="0" w:afterAutospacing="0" w:line="360" w:lineRule="auto"/>
        <w:jc w:val="both"/>
      </w:pPr>
      <w:r w:rsidRPr="008B17FD">
        <w:t xml:space="preserve">F.A. </w:t>
      </w:r>
      <w:r w:rsidR="00914737" w:rsidRPr="008B17FD">
        <w:t xml:space="preserve">Riera, </w:t>
      </w:r>
      <w:r w:rsidRPr="008B17FD">
        <w:t xml:space="preserve">R. </w:t>
      </w:r>
      <w:r w:rsidR="00914737" w:rsidRPr="008B17FD">
        <w:t>Alvarez</w:t>
      </w:r>
      <w:r>
        <w:t xml:space="preserve">, </w:t>
      </w:r>
      <w:r w:rsidRPr="008B17FD">
        <w:t>J.</w:t>
      </w:r>
      <w:r>
        <w:t xml:space="preserve"> </w:t>
      </w:r>
      <w:r w:rsidR="00914737" w:rsidRPr="008B17FD">
        <w:t>Coca,</w:t>
      </w:r>
      <w:r w:rsidR="00914737">
        <w:t xml:space="preserve"> </w:t>
      </w:r>
      <w:r w:rsidR="00914737" w:rsidRPr="006D1CF0">
        <w:rPr>
          <w:i/>
        </w:rPr>
        <w:t>J. Chem. Technol. Biotechnol.</w:t>
      </w:r>
      <w:r w:rsidR="00914737" w:rsidRPr="008B17FD">
        <w:t xml:space="preserve"> </w:t>
      </w:r>
      <w:r w:rsidRPr="006D1CF0">
        <w:rPr>
          <w:b/>
        </w:rPr>
        <w:t>1991</w:t>
      </w:r>
      <w:r>
        <w:t xml:space="preserve">, </w:t>
      </w:r>
      <w:r w:rsidR="00914737" w:rsidRPr="00631FBA">
        <w:t>50</w:t>
      </w:r>
      <w:r w:rsidR="00914737">
        <w:rPr>
          <w:b/>
        </w:rPr>
        <w:t>,</w:t>
      </w:r>
      <w:r w:rsidR="00914737" w:rsidRPr="008B17FD">
        <w:t xml:space="preserve"> 149-155.</w:t>
      </w:r>
    </w:p>
    <w:p w:rsidR="00914737" w:rsidRPr="0077470B" w:rsidRDefault="006D1CF0" w:rsidP="0051647E">
      <w:pPr>
        <w:pStyle w:val="xxxxxxxxxxxxxxxxxxxxmsonormal"/>
        <w:numPr>
          <w:ilvl w:val="0"/>
          <w:numId w:val="9"/>
        </w:numPr>
        <w:spacing w:before="0" w:beforeAutospacing="0" w:after="0" w:afterAutospacing="0" w:line="360" w:lineRule="auto"/>
        <w:jc w:val="both"/>
      </w:pPr>
      <w:r w:rsidRPr="0077470B">
        <w:t>V.</w:t>
      </w:r>
      <w:r>
        <w:t xml:space="preserve"> </w:t>
      </w:r>
      <w:r w:rsidR="00914737" w:rsidRPr="0077470B">
        <w:t xml:space="preserve">Choudhary, </w:t>
      </w:r>
      <w:r w:rsidRPr="0077470B">
        <w:t xml:space="preserve">S.I. </w:t>
      </w:r>
      <w:r w:rsidR="00914737" w:rsidRPr="0077470B">
        <w:t xml:space="preserve">Sandler, </w:t>
      </w:r>
      <w:r w:rsidRPr="0077470B">
        <w:t>D.G.</w:t>
      </w:r>
      <w:r>
        <w:t xml:space="preserve"> </w:t>
      </w:r>
      <w:r w:rsidR="00914737" w:rsidRPr="0077470B">
        <w:t xml:space="preserve">Vlachos, </w:t>
      </w:r>
      <w:r w:rsidR="00914737" w:rsidRPr="006D1CF0">
        <w:rPr>
          <w:i/>
        </w:rPr>
        <w:t>ACS Catal</w:t>
      </w:r>
      <w:r w:rsidR="00914737" w:rsidRPr="008A23FF">
        <w:t>.</w:t>
      </w:r>
      <w:r w:rsidR="00914737">
        <w:t xml:space="preserve"> </w:t>
      </w:r>
      <w:r w:rsidRPr="006D1CF0">
        <w:rPr>
          <w:b/>
        </w:rPr>
        <w:t>2012</w:t>
      </w:r>
      <w:r>
        <w:t xml:space="preserve">, </w:t>
      </w:r>
      <w:r w:rsidR="00914737" w:rsidRPr="00631FBA">
        <w:t>2</w:t>
      </w:r>
      <w:r w:rsidR="00914737">
        <w:t>,</w:t>
      </w:r>
      <w:r w:rsidR="00914737" w:rsidRPr="0077470B">
        <w:t xml:space="preserve"> 2022-2028.</w:t>
      </w:r>
    </w:p>
    <w:p w:rsidR="00914737" w:rsidRDefault="006D1CF0" w:rsidP="0051647E">
      <w:pPr>
        <w:pStyle w:val="xxxxxxxxxxxxxxxxxxxxmsonormal"/>
        <w:numPr>
          <w:ilvl w:val="0"/>
          <w:numId w:val="9"/>
        </w:numPr>
        <w:spacing w:before="0" w:beforeAutospacing="0" w:after="0" w:afterAutospacing="0" w:line="360" w:lineRule="auto"/>
        <w:jc w:val="both"/>
      </w:pPr>
      <w:r w:rsidRPr="0077470B">
        <w:t>A.C.</w:t>
      </w:r>
      <w:r w:rsidR="00914737">
        <w:t xml:space="preserve"> </w:t>
      </w:r>
      <w:r w:rsidR="00914737" w:rsidRPr="0077470B">
        <w:t xml:space="preserve">Doiseau, </w:t>
      </w:r>
      <w:r w:rsidRPr="0077470B">
        <w:t xml:space="preserve">F. </w:t>
      </w:r>
      <w:r w:rsidR="00914737" w:rsidRPr="0077470B">
        <w:t xml:space="preserve">Rataboul, </w:t>
      </w:r>
      <w:r w:rsidRPr="0077470B">
        <w:t xml:space="preserve">L. </w:t>
      </w:r>
      <w:r w:rsidR="00914737" w:rsidRPr="0077470B">
        <w:t xml:space="preserve">Burel, </w:t>
      </w:r>
      <w:r w:rsidRPr="0077470B">
        <w:t>N.</w:t>
      </w:r>
      <w:r>
        <w:t xml:space="preserve"> </w:t>
      </w:r>
      <w:r w:rsidR="00914737" w:rsidRPr="0077470B">
        <w:t xml:space="preserve">Essayem, </w:t>
      </w:r>
      <w:r w:rsidR="00914737" w:rsidRPr="006D1CF0">
        <w:rPr>
          <w:i/>
        </w:rPr>
        <w:t>Catal. Today</w:t>
      </w:r>
      <w:r w:rsidR="00914737" w:rsidRPr="008A23FF" w:rsidDel="008A23FF">
        <w:t xml:space="preserve"> </w:t>
      </w:r>
      <w:r w:rsidRPr="006D1CF0">
        <w:rPr>
          <w:b/>
        </w:rPr>
        <w:t>2014</w:t>
      </w:r>
      <w:r>
        <w:t xml:space="preserve">, </w:t>
      </w:r>
      <w:r w:rsidR="00914737" w:rsidRPr="00631FBA">
        <w:t>226</w:t>
      </w:r>
      <w:r w:rsidR="00914737">
        <w:t>,</w:t>
      </w:r>
      <w:r w:rsidR="00914737" w:rsidRPr="0077470B">
        <w:t xml:space="preserve"> 176-184.</w:t>
      </w:r>
    </w:p>
    <w:p w:rsidR="00914737" w:rsidRPr="008B17FD" w:rsidRDefault="006D1CF0" w:rsidP="0051647E">
      <w:pPr>
        <w:pStyle w:val="xxxxxxxxxxxxxxxxxxxxmsonormal"/>
        <w:numPr>
          <w:ilvl w:val="0"/>
          <w:numId w:val="9"/>
        </w:numPr>
        <w:spacing w:before="0" w:beforeAutospacing="0" w:after="0" w:afterAutospacing="0" w:line="360" w:lineRule="auto"/>
        <w:jc w:val="both"/>
      </w:pPr>
      <w:r w:rsidRPr="008B17FD">
        <w:t xml:space="preserve">N.A. </w:t>
      </w:r>
      <w:r w:rsidR="00914737" w:rsidRPr="008B17FD">
        <w:t xml:space="preserve">Vedernikov, </w:t>
      </w:r>
      <w:r w:rsidRPr="008B17FD">
        <w:t xml:space="preserve">S.S. </w:t>
      </w:r>
      <w:r w:rsidR="00914737" w:rsidRPr="008B17FD">
        <w:t xml:space="preserve">Popov, </w:t>
      </w:r>
      <w:r w:rsidRPr="008B17FD">
        <w:t xml:space="preserve">A. </w:t>
      </w:r>
      <w:r w:rsidR="00914737" w:rsidRPr="008B17FD">
        <w:t xml:space="preserve">Butsene, </w:t>
      </w:r>
      <w:r w:rsidRPr="008B17FD">
        <w:t xml:space="preserve">I.K. </w:t>
      </w:r>
      <w:r w:rsidR="00914737" w:rsidRPr="008B17FD">
        <w:t xml:space="preserve">Kruma, </w:t>
      </w:r>
      <w:r w:rsidRPr="008B17FD">
        <w:t xml:space="preserve">V.N. </w:t>
      </w:r>
      <w:r w:rsidR="00914737" w:rsidRPr="008B17FD">
        <w:t xml:space="preserve">Zakharov, </w:t>
      </w:r>
      <w:r w:rsidRPr="008B17FD">
        <w:t xml:space="preserve">D.V. </w:t>
      </w:r>
      <w:r w:rsidR="00914737" w:rsidRPr="008B17FD">
        <w:t xml:space="preserve">Baldezens, </w:t>
      </w:r>
      <w:r w:rsidR="00914737" w:rsidRPr="006D1CF0">
        <w:rPr>
          <w:i/>
        </w:rPr>
        <w:t>Khim. Drev.</w:t>
      </w:r>
      <w:r w:rsidR="000724D9">
        <w:rPr>
          <w:i/>
        </w:rPr>
        <w:t xml:space="preserve"> </w:t>
      </w:r>
      <w:r w:rsidRPr="006D1CF0">
        <w:rPr>
          <w:b/>
        </w:rPr>
        <w:t>1993</w:t>
      </w:r>
      <w:r>
        <w:t xml:space="preserve">, </w:t>
      </w:r>
      <w:r w:rsidR="00914737" w:rsidRPr="00631FBA">
        <w:t>6</w:t>
      </w:r>
      <w:r w:rsidR="00914737">
        <w:t>,</w:t>
      </w:r>
      <w:r w:rsidR="00914737" w:rsidRPr="008B17FD">
        <w:t xml:space="preserve"> 53-59.</w:t>
      </w:r>
    </w:p>
    <w:p w:rsidR="00914737" w:rsidRPr="0077470B" w:rsidRDefault="00621916" w:rsidP="0051647E">
      <w:pPr>
        <w:pStyle w:val="xxxxxxxxxxxxxxxxxxxxmsonormal"/>
        <w:numPr>
          <w:ilvl w:val="0"/>
          <w:numId w:val="9"/>
        </w:numPr>
        <w:spacing w:before="0" w:beforeAutospacing="0" w:after="0" w:afterAutospacing="0" w:line="360" w:lineRule="auto"/>
        <w:jc w:val="both"/>
      </w:pPr>
      <w:r w:rsidRPr="0077470B">
        <w:t>M.</w:t>
      </w:r>
      <w:r>
        <w:t xml:space="preserve"> </w:t>
      </w:r>
      <w:r w:rsidR="00914737" w:rsidRPr="0077470B">
        <w:t>Nemanič, Študij procesa digestije prešanega izluženca kostanjevega lesa</w:t>
      </w:r>
      <w:r w:rsidR="00914737">
        <w:t>.</w:t>
      </w:r>
      <w:r w:rsidR="00914737" w:rsidRPr="0077470B">
        <w:t xml:space="preserve"> Diplomsko delo, Fakulteta za kemijo in kemijsko tehnologijo, </w:t>
      </w:r>
      <w:r w:rsidR="00914737">
        <w:t>Univerza v Ljubljani, Ljubljana</w:t>
      </w:r>
      <w:r>
        <w:t xml:space="preserve">, </w:t>
      </w:r>
      <w:r w:rsidRPr="0077470B">
        <w:t>1997</w:t>
      </w:r>
      <w:r>
        <w:t>.</w:t>
      </w:r>
    </w:p>
    <w:p w:rsidR="00914737" w:rsidRPr="008B17FD" w:rsidRDefault="00621916" w:rsidP="0051647E">
      <w:pPr>
        <w:pStyle w:val="xxxxxxxxxxxxxxxxxxxxmsonormal"/>
        <w:numPr>
          <w:ilvl w:val="0"/>
          <w:numId w:val="9"/>
        </w:numPr>
        <w:spacing w:before="0" w:beforeAutospacing="0" w:after="0" w:afterAutospacing="0" w:line="360" w:lineRule="auto"/>
        <w:jc w:val="both"/>
      </w:pPr>
      <w:r w:rsidRPr="008B17FD">
        <w:t xml:space="preserve">A.Y. </w:t>
      </w:r>
      <w:r w:rsidR="00914737" w:rsidRPr="008B17FD">
        <w:t xml:space="preserve">Kalninsh, </w:t>
      </w:r>
      <w:r w:rsidRPr="008B17FD">
        <w:t>N.A.</w:t>
      </w:r>
      <w:r>
        <w:t xml:space="preserve"> </w:t>
      </w:r>
      <w:r w:rsidR="00914737" w:rsidRPr="008B17FD">
        <w:t>Vedernikov, Utilization of Harwood as a Chemical Raw Material in Latvian SSR</w:t>
      </w:r>
      <w:r w:rsidR="00C76F2D">
        <w:t>:</w:t>
      </w:r>
      <w:r w:rsidR="00C76F2D" w:rsidRPr="008B17FD">
        <w:t xml:space="preserve"> </w:t>
      </w:r>
      <w:r w:rsidR="00914737" w:rsidRPr="00631FBA">
        <w:t>Appl</w:t>
      </w:r>
      <w:r w:rsidR="00914737">
        <w:t>.</w:t>
      </w:r>
      <w:r w:rsidR="00914737" w:rsidRPr="00631FBA">
        <w:t xml:space="preserve"> Polym</w:t>
      </w:r>
      <w:r w:rsidR="00914737">
        <w:t>.</w:t>
      </w:r>
      <w:r w:rsidR="00914737" w:rsidRPr="00631FBA">
        <w:t xml:space="preserve"> Symp</w:t>
      </w:r>
      <w:r w:rsidR="00914737">
        <w:t>.</w:t>
      </w:r>
      <w:r w:rsidR="000724D9">
        <w:t xml:space="preserve"> </w:t>
      </w:r>
      <w:r w:rsidRPr="00621916">
        <w:rPr>
          <w:b/>
        </w:rPr>
        <w:t>1975</w:t>
      </w:r>
      <w:r>
        <w:t xml:space="preserve">, </w:t>
      </w:r>
      <w:r w:rsidR="00914737" w:rsidRPr="00631FBA">
        <w:t>28</w:t>
      </w:r>
      <w:r w:rsidR="00914737">
        <w:t>,</w:t>
      </w:r>
      <w:r w:rsidR="00914737" w:rsidRPr="008B17FD">
        <w:t xml:space="preserve"> 125-130.</w:t>
      </w:r>
    </w:p>
    <w:p w:rsidR="00563B56" w:rsidRPr="00243056" w:rsidRDefault="00563B56" w:rsidP="00BF5B84">
      <w:pPr>
        <w:spacing w:line="360" w:lineRule="auto"/>
        <w:jc w:val="both"/>
        <w:rPr>
          <w:b/>
          <w:color w:val="FF0000"/>
        </w:rPr>
      </w:pPr>
    </w:p>
    <w:sectPr w:rsidR="00563B56" w:rsidRPr="00243056" w:rsidSect="00DB3AE4">
      <w:footerReference w:type="default" r:id="rId16"/>
      <w:footerReference w:type="first" r:id="rId17"/>
      <w:pgSz w:w="11906" w:h="16838"/>
      <w:pgMar w:top="1701" w:right="1701" w:bottom="1701" w:left="1701"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D9F" w:rsidRDefault="00254D9F" w:rsidP="00292C2C">
      <w:pPr>
        <w:spacing w:after="0" w:line="240" w:lineRule="auto"/>
      </w:pPr>
      <w:r>
        <w:separator/>
      </w:r>
    </w:p>
  </w:endnote>
  <w:endnote w:type="continuationSeparator" w:id="0">
    <w:p w:rsidR="00254D9F" w:rsidRDefault="00254D9F" w:rsidP="00292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083830"/>
      <w:docPartObj>
        <w:docPartGallery w:val="Page Numbers (Bottom of Page)"/>
        <w:docPartUnique/>
      </w:docPartObj>
    </w:sdtPr>
    <w:sdtEndPr>
      <w:rPr>
        <w:noProof/>
      </w:rPr>
    </w:sdtEndPr>
    <w:sdtContent>
      <w:p w:rsidR="00C370FC" w:rsidRDefault="00C370FC">
        <w:pPr>
          <w:pStyle w:val="Footer"/>
          <w:jc w:val="center"/>
        </w:pPr>
        <w:r>
          <w:fldChar w:fldCharType="begin"/>
        </w:r>
        <w:r>
          <w:instrText xml:space="preserve"> PAGE   \* MERGEFORMAT </w:instrText>
        </w:r>
        <w:r>
          <w:fldChar w:fldCharType="separate"/>
        </w:r>
        <w:r w:rsidR="00DB3802">
          <w:rPr>
            <w:noProof/>
          </w:rPr>
          <w:t>22</w:t>
        </w:r>
        <w:r>
          <w:rPr>
            <w:noProof/>
          </w:rPr>
          <w:fldChar w:fldCharType="end"/>
        </w:r>
      </w:p>
    </w:sdtContent>
  </w:sdt>
  <w:p w:rsidR="00C370FC" w:rsidRDefault="00C370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0FC" w:rsidRDefault="00C370FC">
    <w:pPr>
      <w:pStyle w:val="Footer"/>
      <w:rPr>
        <w:lang w:val="sl-SI"/>
      </w:rPr>
    </w:pPr>
    <w:r>
      <w:rPr>
        <w:lang w:val="sl-SI"/>
      </w:rPr>
      <w:t>*Corresponding author. Tel: +386 1 4760 220; fax: +386 1 4760 300.</w:t>
    </w:r>
  </w:p>
  <w:p w:rsidR="00C370FC" w:rsidRPr="00DB590D" w:rsidRDefault="00C370FC">
    <w:pPr>
      <w:pStyle w:val="Footer"/>
      <w:rPr>
        <w:lang w:val="sl-SI"/>
      </w:rPr>
    </w:pPr>
    <w:r>
      <w:rPr>
        <w:lang w:val="sl-SI"/>
      </w:rPr>
      <w:t xml:space="preserve">   E-mail</w:t>
    </w:r>
    <w:r w:rsidRPr="00470D78">
      <w:rPr>
        <w:lang w:val="en-GB"/>
      </w:rPr>
      <w:t xml:space="preserve"> address</w:t>
    </w:r>
    <w:r>
      <w:rPr>
        <w:lang w:val="sl-SI"/>
      </w:rPr>
      <w:t>: ljudmila.fele@ki.si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D9F" w:rsidRDefault="00254D9F" w:rsidP="00292C2C">
      <w:pPr>
        <w:spacing w:after="0" w:line="240" w:lineRule="auto"/>
      </w:pPr>
      <w:r>
        <w:separator/>
      </w:r>
    </w:p>
  </w:footnote>
  <w:footnote w:type="continuationSeparator" w:id="0">
    <w:p w:rsidR="00254D9F" w:rsidRDefault="00254D9F" w:rsidP="00292C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538"/>
    <w:multiLevelType w:val="multilevel"/>
    <w:tmpl w:val="2D687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574488E"/>
    <w:multiLevelType w:val="multilevel"/>
    <w:tmpl w:val="A3509C5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1ACD6C63"/>
    <w:multiLevelType w:val="hybridMultilevel"/>
    <w:tmpl w:val="B13E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CB2E07"/>
    <w:multiLevelType w:val="hybridMultilevel"/>
    <w:tmpl w:val="D80CE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DC3497"/>
    <w:multiLevelType w:val="hybridMultilevel"/>
    <w:tmpl w:val="96DE4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4A03BB"/>
    <w:multiLevelType w:val="hybridMultilevel"/>
    <w:tmpl w:val="EA22DAC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3552D6"/>
    <w:multiLevelType w:val="hybridMultilevel"/>
    <w:tmpl w:val="3FD2B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C437E5"/>
    <w:multiLevelType w:val="multilevel"/>
    <w:tmpl w:val="2F8690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9465475"/>
    <w:multiLevelType w:val="hybridMultilevel"/>
    <w:tmpl w:val="C130F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CD67D3"/>
    <w:multiLevelType w:val="hybridMultilevel"/>
    <w:tmpl w:val="BEF41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391AE9"/>
    <w:multiLevelType w:val="hybridMultilevel"/>
    <w:tmpl w:val="32289078"/>
    <w:lvl w:ilvl="0" w:tplc="159C874E">
      <w:start w:val="4"/>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5E5659B3"/>
    <w:multiLevelType w:val="hybridMultilevel"/>
    <w:tmpl w:val="9386136A"/>
    <w:lvl w:ilvl="0" w:tplc="0B5AD4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5D7622"/>
    <w:multiLevelType w:val="hybridMultilevel"/>
    <w:tmpl w:val="B2480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5A2D4E"/>
    <w:multiLevelType w:val="hybridMultilevel"/>
    <w:tmpl w:val="37CC0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F06F9E"/>
    <w:multiLevelType w:val="hybridMultilevel"/>
    <w:tmpl w:val="9A0AD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785464"/>
    <w:multiLevelType w:val="hybridMultilevel"/>
    <w:tmpl w:val="1D6AC480"/>
    <w:lvl w:ilvl="0" w:tplc="4E547D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77175E"/>
    <w:multiLevelType w:val="multilevel"/>
    <w:tmpl w:val="0EFAF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3"/>
  </w:num>
  <w:num w:numId="3">
    <w:abstractNumId w:val="9"/>
  </w:num>
  <w:num w:numId="4">
    <w:abstractNumId w:val="5"/>
  </w:num>
  <w:num w:numId="5">
    <w:abstractNumId w:val="10"/>
  </w:num>
  <w:num w:numId="6">
    <w:abstractNumId w:val="1"/>
  </w:num>
  <w:num w:numId="7">
    <w:abstractNumId w:val="0"/>
  </w:num>
  <w:num w:numId="8">
    <w:abstractNumId w:val="7"/>
  </w:num>
  <w:num w:numId="9">
    <w:abstractNumId w:val="15"/>
  </w:num>
  <w:num w:numId="10">
    <w:abstractNumId w:val="11"/>
  </w:num>
  <w:num w:numId="11">
    <w:abstractNumId w:val="4"/>
  </w:num>
  <w:num w:numId="12">
    <w:abstractNumId w:val="8"/>
  </w:num>
  <w:num w:numId="13">
    <w:abstractNumId w:val="3"/>
  </w:num>
  <w:num w:numId="14">
    <w:abstractNumId w:val="14"/>
  </w:num>
  <w:num w:numId="15">
    <w:abstractNumId w:val="2"/>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DD5"/>
    <w:rsid w:val="00000A14"/>
    <w:rsid w:val="00000AEB"/>
    <w:rsid w:val="00002D76"/>
    <w:rsid w:val="000046B5"/>
    <w:rsid w:val="00004909"/>
    <w:rsid w:val="00005D26"/>
    <w:rsid w:val="00006C67"/>
    <w:rsid w:val="00007BF4"/>
    <w:rsid w:val="0001014F"/>
    <w:rsid w:val="0001094E"/>
    <w:rsid w:val="0001674D"/>
    <w:rsid w:val="000208B5"/>
    <w:rsid w:val="00022744"/>
    <w:rsid w:val="00023444"/>
    <w:rsid w:val="0002448B"/>
    <w:rsid w:val="000249E7"/>
    <w:rsid w:val="0003107C"/>
    <w:rsid w:val="000325F4"/>
    <w:rsid w:val="000346B2"/>
    <w:rsid w:val="00034FEB"/>
    <w:rsid w:val="00035689"/>
    <w:rsid w:val="00035919"/>
    <w:rsid w:val="000365D6"/>
    <w:rsid w:val="00037DCF"/>
    <w:rsid w:val="0004396B"/>
    <w:rsid w:val="0004703A"/>
    <w:rsid w:val="000471E4"/>
    <w:rsid w:val="0004739B"/>
    <w:rsid w:val="000556D6"/>
    <w:rsid w:val="000565A2"/>
    <w:rsid w:val="000572BE"/>
    <w:rsid w:val="00057653"/>
    <w:rsid w:val="000601A7"/>
    <w:rsid w:val="00060A61"/>
    <w:rsid w:val="00063031"/>
    <w:rsid w:val="00070D35"/>
    <w:rsid w:val="000724D9"/>
    <w:rsid w:val="00072927"/>
    <w:rsid w:val="00072E14"/>
    <w:rsid w:val="00074BDE"/>
    <w:rsid w:val="00074E44"/>
    <w:rsid w:val="00082B44"/>
    <w:rsid w:val="0008312C"/>
    <w:rsid w:val="00083A8A"/>
    <w:rsid w:val="00083DD5"/>
    <w:rsid w:val="0008482C"/>
    <w:rsid w:val="00087C61"/>
    <w:rsid w:val="00087FBF"/>
    <w:rsid w:val="00090A20"/>
    <w:rsid w:val="00090D88"/>
    <w:rsid w:val="000928E1"/>
    <w:rsid w:val="00092E72"/>
    <w:rsid w:val="00093B33"/>
    <w:rsid w:val="000941C0"/>
    <w:rsid w:val="00095413"/>
    <w:rsid w:val="000958EA"/>
    <w:rsid w:val="000962DD"/>
    <w:rsid w:val="000969CB"/>
    <w:rsid w:val="00096E3D"/>
    <w:rsid w:val="000970F7"/>
    <w:rsid w:val="00097B8D"/>
    <w:rsid w:val="000A4A92"/>
    <w:rsid w:val="000A685F"/>
    <w:rsid w:val="000A7953"/>
    <w:rsid w:val="000B1C87"/>
    <w:rsid w:val="000B22B7"/>
    <w:rsid w:val="000B2388"/>
    <w:rsid w:val="000B240A"/>
    <w:rsid w:val="000B284B"/>
    <w:rsid w:val="000B3BA6"/>
    <w:rsid w:val="000B4E8A"/>
    <w:rsid w:val="000B5A5C"/>
    <w:rsid w:val="000C00EB"/>
    <w:rsid w:val="000C127A"/>
    <w:rsid w:val="000C1AB4"/>
    <w:rsid w:val="000C20F3"/>
    <w:rsid w:val="000C2387"/>
    <w:rsid w:val="000C43CF"/>
    <w:rsid w:val="000C7B7D"/>
    <w:rsid w:val="000D1141"/>
    <w:rsid w:val="000D3133"/>
    <w:rsid w:val="000D50E9"/>
    <w:rsid w:val="000D5C36"/>
    <w:rsid w:val="000D64E1"/>
    <w:rsid w:val="000D7452"/>
    <w:rsid w:val="000E25A1"/>
    <w:rsid w:val="000E2AAD"/>
    <w:rsid w:val="000E2C3D"/>
    <w:rsid w:val="000E430F"/>
    <w:rsid w:val="000E48E4"/>
    <w:rsid w:val="000E4966"/>
    <w:rsid w:val="000E4CF6"/>
    <w:rsid w:val="000F00E4"/>
    <w:rsid w:val="000F1B04"/>
    <w:rsid w:val="000F1E6C"/>
    <w:rsid w:val="000F5284"/>
    <w:rsid w:val="000F5CC5"/>
    <w:rsid w:val="000F6958"/>
    <w:rsid w:val="000F7204"/>
    <w:rsid w:val="0010026A"/>
    <w:rsid w:val="0010045F"/>
    <w:rsid w:val="0010107A"/>
    <w:rsid w:val="00101FA7"/>
    <w:rsid w:val="0010238D"/>
    <w:rsid w:val="001024E0"/>
    <w:rsid w:val="00103380"/>
    <w:rsid w:val="001039C3"/>
    <w:rsid w:val="00104238"/>
    <w:rsid w:val="00106097"/>
    <w:rsid w:val="00106143"/>
    <w:rsid w:val="001072C8"/>
    <w:rsid w:val="00110E2D"/>
    <w:rsid w:val="001128D3"/>
    <w:rsid w:val="00114E3D"/>
    <w:rsid w:val="00114EDD"/>
    <w:rsid w:val="00115C5B"/>
    <w:rsid w:val="00116845"/>
    <w:rsid w:val="00116976"/>
    <w:rsid w:val="001169F7"/>
    <w:rsid w:val="00123625"/>
    <w:rsid w:val="001261FD"/>
    <w:rsid w:val="001266FC"/>
    <w:rsid w:val="00127C67"/>
    <w:rsid w:val="00135C50"/>
    <w:rsid w:val="00136E00"/>
    <w:rsid w:val="00137357"/>
    <w:rsid w:val="001405DE"/>
    <w:rsid w:val="001409DD"/>
    <w:rsid w:val="00141986"/>
    <w:rsid w:val="001421B8"/>
    <w:rsid w:val="0014328D"/>
    <w:rsid w:val="001446BD"/>
    <w:rsid w:val="00144796"/>
    <w:rsid w:val="001466ED"/>
    <w:rsid w:val="0015147D"/>
    <w:rsid w:val="0015286F"/>
    <w:rsid w:val="00153744"/>
    <w:rsid w:val="00155073"/>
    <w:rsid w:val="00155182"/>
    <w:rsid w:val="001552E5"/>
    <w:rsid w:val="001566DD"/>
    <w:rsid w:val="001571A4"/>
    <w:rsid w:val="001608C0"/>
    <w:rsid w:val="00160DF2"/>
    <w:rsid w:val="001613F3"/>
    <w:rsid w:val="001636DD"/>
    <w:rsid w:val="00163B68"/>
    <w:rsid w:val="0016522C"/>
    <w:rsid w:val="00166BE2"/>
    <w:rsid w:val="001674F2"/>
    <w:rsid w:val="00167705"/>
    <w:rsid w:val="00167DDC"/>
    <w:rsid w:val="00172A09"/>
    <w:rsid w:val="00172BFC"/>
    <w:rsid w:val="001745DF"/>
    <w:rsid w:val="00174B96"/>
    <w:rsid w:val="0017701A"/>
    <w:rsid w:val="00177550"/>
    <w:rsid w:val="0018003D"/>
    <w:rsid w:val="001840A2"/>
    <w:rsid w:val="00185CBF"/>
    <w:rsid w:val="0019013F"/>
    <w:rsid w:val="00190FEB"/>
    <w:rsid w:val="001951D0"/>
    <w:rsid w:val="00195B0B"/>
    <w:rsid w:val="0019682E"/>
    <w:rsid w:val="001A000A"/>
    <w:rsid w:val="001A085E"/>
    <w:rsid w:val="001A1FA0"/>
    <w:rsid w:val="001A2997"/>
    <w:rsid w:val="001A3AFF"/>
    <w:rsid w:val="001A6391"/>
    <w:rsid w:val="001A6AEB"/>
    <w:rsid w:val="001B1166"/>
    <w:rsid w:val="001B123C"/>
    <w:rsid w:val="001B2453"/>
    <w:rsid w:val="001B4921"/>
    <w:rsid w:val="001B7997"/>
    <w:rsid w:val="001C0A03"/>
    <w:rsid w:val="001C0C9A"/>
    <w:rsid w:val="001C2579"/>
    <w:rsid w:val="001C4FDB"/>
    <w:rsid w:val="001D1045"/>
    <w:rsid w:val="001D1C27"/>
    <w:rsid w:val="001D4286"/>
    <w:rsid w:val="001D5EC1"/>
    <w:rsid w:val="001D75F8"/>
    <w:rsid w:val="001E1680"/>
    <w:rsid w:val="001E2430"/>
    <w:rsid w:val="001E2F11"/>
    <w:rsid w:val="001E3141"/>
    <w:rsid w:val="001E3D74"/>
    <w:rsid w:val="001F46E2"/>
    <w:rsid w:val="001F57E2"/>
    <w:rsid w:val="001F5882"/>
    <w:rsid w:val="001F7E54"/>
    <w:rsid w:val="00200A90"/>
    <w:rsid w:val="00201453"/>
    <w:rsid w:val="00205282"/>
    <w:rsid w:val="002064FE"/>
    <w:rsid w:val="00210364"/>
    <w:rsid w:val="0021133F"/>
    <w:rsid w:val="0021199F"/>
    <w:rsid w:val="002122AB"/>
    <w:rsid w:val="00216176"/>
    <w:rsid w:val="002174FB"/>
    <w:rsid w:val="0022083C"/>
    <w:rsid w:val="002229AE"/>
    <w:rsid w:val="00223B80"/>
    <w:rsid w:val="00225F82"/>
    <w:rsid w:val="00230AB7"/>
    <w:rsid w:val="00230BDA"/>
    <w:rsid w:val="00236312"/>
    <w:rsid w:val="00236C95"/>
    <w:rsid w:val="00240B66"/>
    <w:rsid w:val="00240BCA"/>
    <w:rsid w:val="00240D37"/>
    <w:rsid w:val="00241DB8"/>
    <w:rsid w:val="00243056"/>
    <w:rsid w:val="002445C2"/>
    <w:rsid w:val="00245602"/>
    <w:rsid w:val="0024603D"/>
    <w:rsid w:val="002465DE"/>
    <w:rsid w:val="00246FF6"/>
    <w:rsid w:val="00247DB8"/>
    <w:rsid w:val="00250C01"/>
    <w:rsid w:val="00252051"/>
    <w:rsid w:val="00254D9F"/>
    <w:rsid w:val="00255083"/>
    <w:rsid w:val="00255531"/>
    <w:rsid w:val="00255E50"/>
    <w:rsid w:val="00256B7D"/>
    <w:rsid w:val="002607FB"/>
    <w:rsid w:val="00260B41"/>
    <w:rsid w:val="00260E32"/>
    <w:rsid w:val="002610A7"/>
    <w:rsid w:val="002611FD"/>
    <w:rsid w:val="002621FC"/>
    <w:rsid w:val="0026654C"/>
    <w:rsid w:val="00267DC5"/>
    <w:rsid w:val="0027081B"/>
    <w:rsid w:val="0027153C"/>
    <w:rsid w:val="00276849"/>
    <w:rsid w:val="0027697C"/>
    <w:rsid w:val="00277811"/>
    <w:rsid w:val="002817D5"/>
    <w:rsid w:val="00281E8C"/>
    <w:rsid w:val="00282B83"/>
    <w:rsid w:val="0028305F"/>
    <w:rsid w:val="002848C3"/>
    <w:rsid w:val="00284C88"/>
    <w:rsid w:val="00284F0E"/>
    <w:rsid w:val="00285DCA"/>
    <w:rsid w:val="00292C2C"/>
    <w:rsid w:val="0029596D"/>
    <w:rsid w:val="002962F6"/>
    <w:rsid w:val="002A0A78"/>
    <w:rsid w:val="002A1AD1"/>
    <w:rsid w:val="002A3229"/>
    <w:rsid w:val="002A34FA"/>
    <w:rsid w:val="002A4C68"/>
    <w:rsid w:val="002A5185"/>
    <w:rsid w:val="002A75BB"/>
    <w:rsid w:val="002B0706"/>
    <w:rsid w:val="002B0956"/>
    <w:rsid w:val="002B0D3B"/>
    <w:rsid w:val="002B138F"/>
    <w:rsid w:val="002B2040"/>
    <w:rsid w:val="002B7459"/>
    <w:rsid w:val="002B7879"/>
    <w:rsid w:val="002C1942"/>
    <w:rsid w:val="002C1C99"/>
    <w:rsid w:val="002C1EFB"/>
    <w:rsid w:val="002C21A4"/>
    <w:rsid w:val="002C325C"/>
    <w:rsid w:val="002C4FD2"/>
    <w:rsid w:val="002C5EFA"/>
    <w:rsid w:val="002C7777"/>
    <w:rsid w:val="002C7B5F"/>
    <w:rsid w:val="002D104C"/>
    <w:rsid w:val="002D1B6F"/>
    <w:rsid w:val="002D3ED6"/>
    <w:rsid w:val="002D4026"/>
    <w:rsid w:val="002D43AB"/>
    <w:rsid w:val="002D46F2"/>
    <w:rsid w:val="002D4BB5"/>
    <w:rsid w:val="002D6E43"/>
    <w:rsid w:val="002E21AC"/>
    <w:rsid w:val="002E486D"/>
    <w:rsid w:val="002E5BC4"/>
    <w:rsid w:val="002E7463"/>
    <w:rsid w:val="002F1326"/>
    <w:rsid w:val="002F3D90"/>
    <w:rsid w:val="002F42FA"/>
    <w:rsid w:val="002F53A8"/>
    <w:rsid w:val="002F73DC"/>
    <w:rsid w:val="003005BD"/>
    <w:rsid w:val="003009EA"/>
    <w:rsid w:val="003018E1"/>
    <w:rsid w:val="00303032"/>
    <w:rsid w:val="0030789E"/>
    <w:rsid w:val="00310A0D"/>
    <w:rsid w:val="00312EA9"/>
    <w:rsid w:val="00312F95"/>
    <w:rsid w:val="00313000"/>
    <w:rsid w:val="003144BD"/>
    <w:rsid w:val="00322218"/>
    <w:rsid w:val="003232BC"/>
    <w:rsid w:val="00325295"/>
    <w:rsid w:val="003276D2"/>
    <w:rsid w:val="00327C02"/>
    <w:rsid w:val="00327FD9"/>
    <w:rsid w:val="00330239"/>
    <w:rsid w:val="00330FDE"/>
    <w:rsid w:val="00331E96"/>
    <w:rsid w:val="00332715"/>
    <w:rsid w:val="00332A02"/>
    <w:rsid w:val="003359D7"/>
    <w:rsid w:val="00337CF7"/>
    <w:rsid w:val="00340745"/>
    <w:rsid w:val="0034158A"/>
    <w:rsid w:val="00343267"/>
    <w:rsid w:val="00343D71"/>
    <w:rsid w:val="00344EE3"/>
    <w:rsid w:val="0034545B"/>
    <w:rsid w:val="003515A0"/>
    <w:rsid w:val="003519A1"/>
    <w:rsid w:val="00352CEF"/>
    <w:rsid w:val="00352DC8"/>
    <w:rsid w:val="00352FC8"/>
    <w:rsid w:val="00355221"/>
    <w:rsid w:val="0035568A"/>
    <w:rsid w:val="00356A85"/>
    <w:rsid w:val="00357B84"/>
    <w:rsid w:val="00361D1E"/>
    <w:rsid w:val="003620B4"/>
    <w:rsid w:val="003628C5"/>
    <w:rsid w:val="00365C81"/>
    <w:rsid w:val="00374D2D"/>
    <w:rsid w:val="003760EF"/>
    <w:rsid w:val="00376FF6"/>
    <w:rsid w:val="00377A29"/>
    <w:rsid w:val="00381089"/>
    <w:rsid w:val="0038128E"/>
    <w:rsid w:val="003853F1"/>
    <w:rsid w:val="0038628A"/>
    <w:rsid w:val="003871B7"/>
    <w:rsid w:val="00390EA0"/>
    <w:rsid w:val="00391EBD"/>
    <w:rsid w:val="003947EE"/>
    <w:rsid w:val="00394909"/>
    <w:rsid w:val="00394DC9"/>
    <w:rsid w:val="003972DE"/>
    <w:rsid w:val="0039748D"/>
    <w:rsid w:val="00397BCC"/>
    <w:rsid w:val="00397CE5"/>
    <w:rsid w:val="003A304D"/>
    <w:rsid w:val="003A41D6"/>
    <w:rsid w:val="003A5DD8"/>
    <w:rsid w:val="003A640C"/>
    <w:rsid w:val="003A789F"/>
    <w:rsid w:val="003A7B77"/>
    <w:rsid w:val="003B009A"/>
    <w:rsid w:val="003B3286"/>
    <w:rsid w:val="003B391E"/>
    <w:rsid w:val="003B7357"/>
    <w:rsid w:val="003C24BB"/>
    <w:rsid w:val="003C6007"/>
    <w:rsid w:val="003C6646"/>
    <w:rsid w:val="003C6FD5"/>
    <w:rsid w:val="003C7709"/>
    <w:rsid w:val="003C78F5"/>
    <w:rsid w:val="003D2034"/>
    <w:rsid w:val="003D2994"/>
    <w:rsid w:val="003D2F52"/>
    <w:rsid w:val="003D3975"/>
    <w:rsid w:val="003D4620"/>
    <w:rsid w:val="003D4C48"/>
    <w:rsid w:val="003D72F6"/>
    <w:rsid w:val="003D73F0"/>
    <w:rsid w:val="003E0157"/>
    <w:rsid w:val="003E0B6A"/>
    <w:rsid w:val="003E12BE"/>
    <w:rsid w:val="003E3071"/>
    <w:rsid w:val="003E3983"/>
    <w:rsid w:val="003E57E6"/>
    <w:rsid w:val="003E7416"/>
    <w:rsid w:val="003E7B71"/>
    <w:rsid w:val="003F3728"/>
    <w:rsid w:val="003F427A"/>
    <w:rsid w:val="003F5437"/>
    <w:rsid w:val="00400241"/>
    <w:rsid w:val="00401247"/>
    <w:rsid w:val="00402557"/>
    <w:rsid w:val="00402E40"/>
    <w:rsid w:val="00407B5E"/>
    <w:rsid w:val="00410AAD"/>
    <w:rsid w:val="0041107A"/>
    <w:rsid w:val="0041584F"/>
    <w:rsid w:val="00415BD7"/>
    <w:rsid w:val="00420E7D"/>
    <w:rsid w:val="0042136B"/>
    <w:rsid w:val="00421FCA"/>
    <w:rsid w:val="0042289B"/>
    <w:rsid w:val="004245C2"/>
    <w:rsid w:val="004249C2"/>
    <w:rsid w:val="00424BB7"/>
    <w:rsid w:val="00427EF9"/>
    <w:rsid w:val="004308E8"/>
    <w:rsid w:val="004309C2"/>
    <w:rsid w:val="00430E24"/>
    <w:rsid w:val="00432FD0"/>
    <w:rsid w:val="00433C11"/>
    <w:rsid w:val="00435E43"/>
    <w:rsid w:val="00437194"/>
    <w:rsid w:val="00440AC3"/>
    <w:rsid w:val="00441331"/>
    <w:rsid w:val="00441C30"/>
    <w:rsid w:val="00442139"/>
    <w:rsid w:val="004427E5"/>
    <w:rsid w:val="00443F28"/>
    <w:rsid w:val="004441E1"/>
    <w:rsid w:val="00444D8A"/>
    <w:rsid w:val="00445B6C"/>
    <w:rsid w:val="00445DF8"/>
    <w:rsid w:val="00447D7C"/>
    <w:rsid w:val="00451845"/>
    <w:rsid w:val="004519BD"/>
    <w:rsid w:val="00453E39"/>
    <w:rsid w:val="004547A7"/>
    <w:rsid w:val="0045568A"/>
    <w:rsid w:val="00455DEA"/>
    <w:rsid w:val="00456471"/>
    <w:rsid w:val="00456A1B"/>
    <w:rsid w:val="004570F8"/>
    <w:rsid w:val="004578C1"/>
    <w:rsid w:val="00461D02"/>
    <w:rsid w:val="00461D3E"/>
    <w:rsid w:val="00462B0F"/>
    <w:rsid w:val="0046322A"/>
    <w:rsid w:val="00463D27"/>
    <w:rsid w:val="00463F11"/>
    <w:rsid w:val="004641A5"/>
    <w:rsid w:val="00465EB6"/>
    <w:rsid w:val="00467F7D"/>
    <w:rsid w:val="00470AA5"/>
    <w:rsid w:val="00470D78"/>
    <w:rsid w:val="00475175"/>
    <w:rsid w:val="0048065B"/>
    <w:rsid w:val="00480959"/>
    <w:rsid w:val="00480A44"/>
    <w:rsid w:val="00485DAE"/>
    <w:rsid w:val="00487780"/>
    <w:rsid w:val="00491856"/>
    <w:rsid w:val="00493E7F"/>
    <w:rsid w:val="004972B5"/>
    <w:rsid w:val="00497509"/>
    <w:rsid w:val="004A0DAE"/>
    <w:rsid w:val="004A1B31"/>
    <w:rsid w:val="004A4FB9"/>
    <w:rsid w:val="004A5052"/>
    <w:rsid w:val="004A6A43"/>
    <w:rsid w:val="004B3114"/>
    <w:rsid w:val="004B3C37"/>
    <w:rsid w:val="004B3D47"/>
    <w:rsid w:val="004B4422"/>
    <w:rsid w:val="004B4EAB"/>
    <w:rsid w:val="004B56C5"/>
    <w:rsid w:val="004B5C7B"/>
    <w:rsid w:val="004C0C6C"/>
    <w:rsid w:val="004C49DA"/>
    <w:rsid w:val="004D0778"/>
    <w:rsid w:val="004D11A6"/>
    <w:rsid w:val="004D2E2D"/>
    <w:rsid w:val="004D3F27"/>
    <w:rsid w:val="004D4079"/>
    <w:rsid w:val="004D4721"/>
    <w:rsid w:val="004D5242"/>
    <w:rsid w:val="004D59F1"/>
    <w:rsid w:val="004D6B90"/>
    <w:rsid w:val="004D6C83"/>
    <w:rsid w:val="004E06BE"/>
    <w:rsid w:val="004F0C5A"/>
    <w:rsid w:val="004F348A"/>
    <w:rsid w:val="004F4E51"/>
    <w:rsid w:val="004F5C61"/>
    <w:rsid w:val="005008A0"/>
    <w:rsid w:val="005022CD"/>
    <w:rsid w:val="0050308E"/>
    <w:rsid w:val="00506CE7"/>
    <w:rsid w:val="00510D3F"/>
    <w:rsid w:val="00510F74"/>
    <w:rsid w:val="00512D8A"/>
    <w:rsid w:val="0051647E"/>
    <w:rsid w:val="00516D50"/>
    <w:rsid w:val="005172F4"/>
    <w:rsid w:val="0052106F"/>
    <w:rsid w:val="00521AE7"/>
    <w:rsid w:val="00521B60"/>
    <w:rsid w:val="00522182"/>
    <w:rsid w:val="00527497"/>
    <w:rsid w:val="00536355"/>
    <w:rsid w:val="00536600"/>
    <w:rsid w:val="00536C06"/>
    <w:rsid w:val="00536E26"/>
    <w:rsid w:val="00537ADE"/>
    <w:rsid w:val="00537BE2"/>
    <w:rsid w:val="00537EB3"/>
    <w:rsid w:val="00540DEC"/>
    <w:rsid w:val="00541723"/>
    <w:rsid w:val="00543D53"/>
    <w:rsid w:val="00545B4A"/>
    <w:rsid w:val="00546F31"/>
    <w:rsid w:val="00547A2F"/>
    <w:rsid w:val="00547A84"/>
    <w:rsid w:val="00547CD4"/>
    <w:rsid w:val="00553081"/>
    <w:rsid w:val="005531AD"/>
    <w:rsid w:val="005533A7"/>
    <w:rsid w:val="00553A11"/>
    <w:rsid w:val="00560730"/>
    <w:rsid w:val="00560913"/>
    <w:rsid w:val="00561B6F"/>
    <w:rsid w:val="00563B56"/>
    <w:rsid w:val="00564B15"/>
    <w:rsid w:val="005655BA"/>
    <w:rsid w:val="00566AEE"/>
    <w:rsid w:val="00567322"/>
    <w:rsid w:val="00571F97"/>
    <w:rsid w:val="00572D50"/>
    <w:rsid w:val="00575DA5"/>
    <w:rsid w:val="00580706"/>
    <w:rsid w:val="005810E2"/>
    <w:rsid w:val="00582056"/>
    <w:rsid w:val="005828F5"/>
    <w:rsid w:val="00582C1A"/>
    <w:rsid w:val="005843B9"/>
    <w:rsid w:val="005851FF"/>
    <w:rsid w:val="00590199"/>
    <w:rsid w:val="00592284"/>
    <w:rsid w:val="00593245"/>
    <w:rsid w:val="005932B2"/>
    <w:rsid w:val="00593577"/>
    <w:rsid w:val="00595B17"/>
    <w:rsid w:val="005961B2"/>
    <w:rsid w:val="00597DEB"/>
    <w:rsid w:val="005A015E"/>
    <w:rsid w:val="005A07F5"/>
    <w:rsid w:val="005A13A0"/>
    <w:rsid w:val="005A1A8A"/>
    <w:rsid w:val="005A43A4"/>
    <w:rsid w:val="005A4BEF"/>
    <w:rsid w:val="005A5470"/>
    <w:rsid w:val="005A7399"/>
    <w:rsid w:val="005B2D02"/>
    <w:rsid w:val="005B3CA3"/>
    <w:rsid w:val="005C1816"/>
    <w:rsid w:val="005C247F"/>
    <w:rsid w:val="005C3BFD"/>
    <w:rsid w:val="005C51C1"/>
    <w:rsid w:val="005D07E8"/>
    <w:rsid w:val="005D2569"/>
    <w:rsid w:val="005D29AE"/>
    <w:rsid w:val="005D54CA"/>
    <w:rsid w:val="005D600A"/>
    <w:rsid w:val="005D71A3"/>
    <w:rsid w:val="005D7A96"/>
    <w:rsid w:val="005D7CF2"/>
    <w:rsid w:val="005E1DFC"/>
    <w:rsid w:val="005E3183"/>
    <w:rsid w:val="005E3E54"/>
    <w:rsid w:val="005E4E73"/>
    <w:rsid w:val="005E5AA8"/>
    <w:rsid w:val="005E7546"/>
    <w:rsid w:val="005E7A94"/>
    <w:rsid w:val="005F32F0"/>
    <w:rsid w:val="005F65D9"/>
    <w:rsid w:val="00603CD4"/>
    <w:rsid w:val="006058EA"/>
    <w:rsid w:val="00607141"/>
    <w:rsid w:val="0061031D"/>
    <w:rsid w:val="0061208D"/>
    <w:rsid w:val="00613714"/>
    <w:rsid w:val="00621916"/>
    <w:rsid w:val="00624F9D"/>
    <w:rsid w:val="00626F9E"/>
    <w:rsid w:val="006275AC"/>
    <w:rsid w:val="00630B99"/>
    <w:rsid w:val="00631FBA"/>
    <w:rsid w:val="0063253B"/>
    <w:rsid w:val="00633C54"/>
    <w:rsid w:val="00633D3A"/>
    <w:rsid w:val="00635A9E"/>
    <w:rsid w:val="00636A05"/>
    <w:rsid w:val="00637DFA"/>
    <w:rsid w:val="006430DE"/>
    <w:rsid w:val="00646899"/>
    <w:rsid w:val="0065207C"/>
    <w:rsid w:val="00653A34"/>
    <w:rsid w:val="00664973"/>
    <w:rsid w:val="00665E5A"/>
    <w:rsid w:val="00666E6C"/>
    <w:rsid w:val="00666FD9"/>
    <w:rsid w:val="00667E83"/>
    <w:rsid w:val="00672EBD"/>
    <w:rsid w:val="00674019"/>
    <w:rsid w:val="006748D9"/>
    <w:rsid w:val="006748E4"/>
    <w:rsid w:val="00674CBC"/>
    <w:rsid w:val="0067506A"/>
    <w:rsid w:val="00675877"/>
    <w:rsid w:val="006801BD"/>
    <w:rsid w:val="00681870"/>
    <w:rsid w:val="00683AF1"/>
    <w:rsid w:val="0068669F"/>
    <w:rsid w:val="00690BC2"/>
    <w:rsid w:val="00691E60"/>
    <w:rsid w:val="006935C0"/>
    <w:rsid w:val="006935E3"/>
    <w:rsid w:val="00695737"/>
    <w:rsid w:val="006A0620"/>
    <w:rsid w:val="006A3891"/>
    <w:rsid w:val="006A3E4F"/>
    <w:rsid w:val="006A3F39"/>
    <w:rsid w:val="006A508B"/>
    <w:rsid w:val="006A59E0"/>
    <w:rsid w:val="006A73BD"/>
    <w:rsid w:val="006B0A47"/>
    <w:rsid w:val="006B17CC"/>
    <w:rsid w:val="006B1C02"/>
    <w:rsid w:val="006C0EC9"/>
    <w:rsid w:val="006C11C9"/>
    <w:rsid w:val="006C183C"/>
    <w:rsid w:val="006C1D4D"/>
    <w:rsid w:val="006C1FFF"/>
    <w:rsid w:val="006C2E84"/>
    <w:rsid w:val="006C3093"/>
    <w:rsid w:val="006C3821"/>
    <w:rsid w:val="006C4B34"/>
    <w:rsid w:val="006C5A3C"/>
    <w:rsid w:val="006C7970"/>
    <w:rsid w:val="006C7CCB"/>
    <w:rsid w:val="006D1CF0"/>
    <w:rsid w:val="006D1D99"/>
    <w:rsid w:val="006D218D"/>
    <w:rsid w:val="006D647D"/>
    <w:rsid w:val="006D6EB8"/>
    <w:rsid w:val="006E041A"/>
    <w:rsid w:val="006E07CA"/>
    <w:rsid w:val="006E0CBB"/>
    <w:rsid w:val="006E21AD"/>
    <w:rsid w:val="006E2BC9"/>
    <w:rsid w:val="006E3494"/>
    <w:rsid w:val="006E355F"/>
    <w:rsid w:val="006E38D8"/>
    <w:rsid w:val="006E3FDF"/>
    <w:rsid w:val="006E58E4"/>
    <w:rsid w:val="006E68FA"/>
    <w:rsid w:val="006E6E4B"/>
    <w:rsid w:val="006E78B3"/>
    <w:rsid w:val="006F0D6D"/>
    <w:rsid w:val="006F1762"/>
    <w:rsid w:val="006F2A69"/>
    <w:rsid w:val="006F5278"/>
    <w:rsid w:val="006F5D33"/>
    <w:rsid w:val="006F63B9"/>
    <w:rsid w:val="006F6E39"/>
    <w:rsid w:val="006F74D0"/>
    <w:rsid w:val="006F7E7B"/>
    <w:rsid w:val="007007F1"/>
    <w:rsid w:val="00704428"/>
    <w:rsid w:val="00704FAC"/>
    <w:rsid w:val="00710F3E"/>
    <w:rsid w:val="00710F93"/>
    <w:rsid w:val="007116F1"/>
    <w:rsid w:val="00711A42"/>
    <w:rsid w:val="00711CAD"/>
    <w:rsid w:val="007145BE"/>
    <w:rsid w:val="0071471C"/>
    <w:rsid w:val="007149C1"/>
    <w:rsid w:val="00714DF0"/>
    <w:rsid w:val="0071563C"/>
    <w:rsid w:val="00716722"/>
    <w:rsid w:val="00716D1A"/>
    <w:rsid w:val="007178F2"/>
    <w:rsid w:val="0072032E"/>
    <w:rsid w:val="007236EC"/>
    <w:rsid w:val="0072440A"/>
    <w:rsid w:val="00724B68"/>
    <w:rsid w:val="00724D72"/>
    <w:rsid w:val="007306B2"/>
    <w:rsid w:val="00732C7A"/>
    <w:rsid w:val="00733102"/>
    <w:rsid w:val="0073734E"/>
    <w:rsid w:val="007401C1"/>
    <w:rsid w:val="00740B02"/>
    <w:rsid w:val="0074345D"/>
    <w:rsid w:val="00743C0B"/>
    <w:rsid w:val="007477DA"/>
    <w:rsid w:val="00747916"/>
    <w:rsid w:val="00747C93"/>
    <w:rsid w:val="00750245"/>
    <w:rsid w:val="007502A1"/>
    <w:rsid w:val="007541A7"/>
    <w:rsid w:val="007544FC"/>
    <w:rsid w:val="0075741C"/>
    <w:rsid w:val="00757C9C"/>
    <w:rsid w:val="0076107D"/>
    <w:rsid w:val="00764E13"/>
    <w:rsid w:val="00766C0C"/>
    <w:rsid w:val="00766F3A"/>
    <w:rsid w:val="00770084"/>
    <w:rsid w:val="00770089"/>
    <w:rsid w:val="00773D38"/>
    <w:rsid w:val="0077470B"/>
    <w:rsid w:val="00776C42"/>
    <w:rsid w:val="00777E09"/>
    <w:rsid w:val="007805D6"/>
    <w:rsid w:val="00780A7C"/>
    <w:rsid w:val="00782FC3"/>
    <w:rsid w:val="0078483C"/>
    <w:rsid w:val="00784D19"/>
    <w:rsid w:val="00784EFD"/>
    <w:rsid w:val="00785DE8"/>
    <w:rsid w:val="0078640B"/>
    <w:rsid w:val="0078767D"/>
    <w:rsid w:val="007908E2"/>
    <w:rsid w:val="00793E75"/>
    <w:rsid w:val="0079450D"/>
    <w:rsid w:val="00794B06"/>
    <w:rsid w:val="00794B0E"/>
    <w:rsid w:val="0079510B"/>
    <w:rsid w:val="00795A41"/>
    <w:rsid w:val="00796080"/>
    <w:rsid w:val="007A0CFE"/>
    <w:rsid w:val="007A31C3"/>
    <w:rsid w:val="007A3A35"/>
    <w:rsid w:val="007A4C29"/>
    <w:rsid w:val="007A617F"/>
    <w:rsid w:val="007B075D"/>
    <w:rsid w:val="007B264A"/>
    <w:rsid w:val="007B43C0"/>
    <w:rsid w:val="007B5735"/>
    <w:rsid w:val="007B5CCF"/>
    <w:rsid w:val="007B5D92"/>
    <w:rsid w:val="007C27DF"/>
    <w:rsid w:val="007C3152"/>
    <w:rsid w:val="007C3217"/>
    <w:rsid w:val="007C650A"/>
    <w:rsid w:val="007C6C90"/>
    <w:rsid w:val="007D1AC1"/>
    <w:rsid w:val="007D28E4"/>
    <w:rsid w:val="007D3718"/>
    <w:rsid w:val="007D7F7C"/>
    <w:rsid w:val="007E2BB2"/>
    <w:rsid w:val="007E345C"/>
    <w:rsid w:val="007E4D43"/>
    <w:rsid w:val="007E5EF0"/>
    <w:rsid w:val="007E65B5"/>
    <w:rsid w:val="007F1F92"/>
    <w:rsid w:val="007F2D2C"/>
    <w:rsid w:val="007F40B9"/>
    <w:rsid w:val="007F5464"/>
    <w:rsid w:val="007F79B9"/>
    <w:rsid w:val="007F7B25"/>
    <w:rsid w:val="00801BB4"/>
    <w:rsid w:val="008055BE"/>
    <w:rsid w:val="0080577F"/>
    <w:rsid w:val="008058BD"/>
    <w:rsid w:val="008060C9"/>
    <w:rsid w:val="008100CD"/>
    <w:rsid w:val="00811CB5"/>
    <w:rsid w:val="00811ED3"/>
    <w:rsid w:val="008121D3"/>
    <w:rsid w:val="00812BAB"/>
    <w:rsid w:val="00814965"/>
    <w:rsid w:val="008170E9"/>
    <w:rsid w:val="008202D2"/>
    <w:rsid w:val="00820B45"/>
    <w:rsid w:val="0082140A"/>
    <w:rsid w:val="00823846"/>
    <w:rsid w:val="0082457A"/>
    <w:rsid w:val="00825E2B"/>
    <w:rsid w:val="0082761C"/>
    <w:rsid w:val="00827945"/>
    <w:rsid w:val="0083217B"/>
    <w:rsid w:val="008352EB"/>
    <w:rsid w:val="00841C8F"/>
    <w:rsid w:val="00843384"/>
    <w:rsid w:val="008445F1"/>
    <w:rsid w:val="00844AF3"/>
    <w:rsid w:val="00845E32"/>
    <w:rsid w:val="008461FC"/>
    <w:rsid w:val="00846ED3"/>
    <w:rsid w:val="00847536"/>
    <w:rsid w:val="00847911"/>
    <w:rsid w:val="00847A45"/>
    <w:rsid w:val="00850299"/>
    <w:rsid w:val="00853283"/>
    <w:rsid w:val="00856B34"/>
    <w:rsid w:val="00857F9D"/>
    <w:rsid w:val="008617FF"/>
    <w:rsid w:val="00862079"/>
    <w:rsid w:val="008639B1"/>
    <w:rsid w:val="00863CB4"/>
    <w:rsid w:val="008673AC"/>
    <w:rsid w:val="008716A3"/>
    <w:rsid w:val="00873277"/>
    <w:rsid w:val="00876F93"/>
    <w:rsid w:val="008771B3"/>
    <w:rsid w:val="00884AF1"/>
    <w:rsid w:val="008862D2"/>
    <w:rsid w:val="00886810"/>
    <w:rsid w:val="00886E33"/>
    <w:rsid w:val="00892997"/>
    <w:rsid w:val="008A0D7B"/>
    <w:rsid w:val="008A2321"/>
    <w:rsid w:val="008A23FF"/>
    <w:rsid w:val="008A2F29"/>
    <w:rsid w:val="008A37F3"/>
    <w:rsid w:val="008A4D7A"/>
    <w:rsid w:val="008A4E78"/>
    <w:rsid w:val="008A6390"/>
    <w:rsid w:val="008A78AD"/>
    <w:rsid w:val="008B01B8"/>
    <w:rsid w:val="008B05E1"/>
    <w:rsid w:val="008B0B5B"/>
    <w:rsid w:val="008B1249"/>
    <w:rsid w:val="008B17FD"/>
    <w:rsid w:val="008B1DFE"/>
    <w:rsid w:val="008B2240"/>
    <w:rsid w:val="008B2324"/>
    <w:rsid w:val="008B2460"/>
    <w:rsid w:val="008B415E"/>
    <w:rsid w:val="008B4BF9"/>
    <w:rsid w:val="008B4DAB"/>
    <w:rsid w:val="008B554E"/>
    <w:rsid w:val="008C19C6"/>
    <w:rsid w:val="008C43D0"/>
    <w:rsid w:val="008C5F86"/>
    <w:rsid w:val="008D0DA3"/>
    <w:rsid w:val="008D2A83"/>
    <w:rsid w:val="008D4A0E"/>
    <w:rsid w:val="008D7AF6"/>
    <w:rsid w:val="008D7BD5"/>
    <w:rsid w:val="008E571A"/>
    <w:rsid w:val="008E717B"/>
    <w:rsid w:val="008E7A38"/>
    <w:rsid w:val="008F39F3"/>
    <w:rsid w:val="008F44DF"/>
    <w:rsid w:val="008F6B78"/>
    <w:rsid w:val="009000A8"/>
    <w:rsid w:val="009000EA"/>
    <w:rsid w:val="00900A65"/>
    <w:rsid w:val="00902005"/>
    <w:rsid w:val="00903CEA"/>
    <w:rsid w:val="00914737"/>
    <w:rsid w:val="009170B3"/>
    <w:rsid w:val="00917397"/>
    <w:rsid w:val="00917488"/>
    <w:rsid w:val="00917F45"/>
    <w:rsid w:val="00921BAD"/>
    <w:rsid w:val="00921F62"/>
    <w:rsid w:val="00923A10"/>
    <w:rsid w:val="00925799"/>
    <w:rsid w:val="009321CE"/>
    <w:rsid w:val="009322E9"/>
    <w:rsid w:val="00933DE7"/>
    <w:rsid w:val="009352C7"/>
    <w:rsid w:val="00935CE7"/>
    <w:rsid w:val="00935E77"/>
    <w:rsid w:val="00940C4A"/>
    <w:rsid w:val="00941A30"/>
    <w:rsid w:val="00942052"/>
    <w:rsid w:val="009435B7"/>
    <w:rsid w:val="00943C25"/>
    <w:rsid w:val="009458F0"/>
    <w:rsid w:val="0095241B"/>
    <w:rsid w:val="00952AA3"/>
    <w:rsid w:val="00953858"/>
    <w:rsid w:val="00955A02"/>
    <w:rsid w:val="0095601F"/>
    <w:rsid w:val="009560FC"/>
    <w:rsid w:val="00956738"/>
    <w:rsid w:val="009569FF"/>
    <w:rsid w:val="009571DE"/>
    <w:rsid w:val="00961BE6"/>
    <w:rsid w:val="00964079"/>
    <w:rsid w:val="00966A58"/>
    <w:rsid w:val="0096791B"/>
    <w:rsid w:val="00972DDB"/>
    <w:rsid w:val="00972F1F"/>
    <w:rsid w:val="00977E7E"/>
    <w:rsid w:val="00980166"/>
    <w:rsid w:val="009814DA"/>
    <w:rsid w:val="00983A3F"/>
    <w:rsid w:val="00987D60"/>
    <w:rsid w:val="0099563B"/>
    <w:rsid w:val="009964DA"/>
    <w:rsid w:val="009A0986"/>
    <w:rsid w:val="009A0FE4"/>
    <w:rsid w:val="009A2B70"/>
    <w:rsid w:val="009A4CD6"/>
    <w:rsid w:val="009A4DFF"/>
    <w:rsid w:val="009A54D6"/>
    <w:rsid w:val="009A77D6"/>
    <w:rsid w:val="009B072B"/>
    <w:rsid w:val="009B13E6"/>
    <w:rsid w:val="009B20DC"/>
    <w:rsid w:val="009B298B"/>
    <w:rsid w:val="009B34EF"/>
    <w:rsid w:val="009B4ADC"/>
    <w:rsid w:val="009B7B95"/>
    <w:rsid w:val="009B7E68"/>
    <w:rsid w:val="009C0EEC"/>
    <w:rsid w:val="009C12F8"/>
    <w:rsid w:val="009C5832"/>
    <w:rsid w:val="009C5E90"/>
    <w:rsid w:val="009C7361"/>
    <w:rsid w:val="009C779C"/>
    <w:rsid w:val="009D024E"/>
    <w:rsid w:val="009D3828"/>
    <w:rsid w:val="009D388E"/>
    <w:rsid w:val="009E0CF6"/>
    <w:rsid w:val="009E1475"/>
    <w:rsid w:val="009E17D5"/>
    <w:rsid w:val="009E2DF1"/>
    <w:rsid w:val="009E7FFC"/>
    <w:rsid w:val="009F04EF"/>
    <w:rsid w:val="009F1856"/>
    <w:rsid w:val="009F7439"/>
    <w:rsid w:val="009F7A8B"/>
    <w:rsid w:val="00A0150C"/>
    <w:rsid w:val="00A01F70"/>
    <w:rsid w:val="00A03358"/>
    <w:rsid w:val="00A05838"/>
    <w:rsid w:val="00A10BA7"/>
    <w:rsid w:val="00A10FCA"/>
    <w:rsid w:val="00A12467"/>
    <w:rsid w:val="00A12FC2"/>
    <w:rsid w:val="00A146D1"/>
    <w:rsid w:val="00A14776"/>
    <w:rsid w:val="00A14EFD"/>
    <w:rsid w:val="00A1579D"/>
    <w:rsid w:val="00A173A0"/>
    <w:rsid w:val="00A177C4"/>
    <w:rsid w:val="00A25833"/>
    <w:rsid w:val="00A26977"/>
    <w:rsid w:val="00A31602"/>
    <w:rsid w:val="00A33F74"/>
    <w:rsid w:val="00A3496D"/>
    <w:rsid w:val="00A34D9C"/>
    <w:rsid w:val="00A4446B"/>
    <w:rsid w:val="00A476C6"/>
    <w:rsid w:val="00A5060B"/>
    <w:rsid w:val="00A51047"/>
    <w:rsid w:val="00A51680"/>
    <w:rsid w:val="00A558C8"/>
    <w:rsid w:val="00A55DDA"/>
    <w:rsid w:val="00A56003"/>
    <w:rsid w:val="00A56C0B"/>
    <w:rsid w:val="00A57DBA"/>
    <w:rsid w:val="00A60074"/>
    <w:rsid w:val="00A61054"/>
    <w:rsid w:val="00A61115"/>
    <w:rsid w:val="00A61B50"/>
    <w:rsid w:val="00A6230B"/>
    <w:rsid w:val="00A6264B"/>
    <w:rsid w:val="00A63708"/>
    <w:rsid w:val="00A64299"/>
    <w:rsid w:val="00A65685"/>
    <w:rsid w:val="00A6575F"/>
    <w:rsid w:val="00A709F7"/>
    <w:rsid w:val="00A7212C"/>
    <w:rsid w:val="00A723FC"/>
    <w:rsid w:val="00A72908"/>
    <w:rsid w:val="00A73471"/>
    <w:rsid w:val="00A734A7"/>
    <w:rsid w:val="00A74D76"/>
    <w:rsid w:val="00A76E8D"/>
    <w:rsid w:val="00A80FEE"/>
    <w:rsid w:val="00A907AC"/>
    <w:rsid w:val="00A909B7"/>
    <w:rsid w:val="00A90D0F"/>
    <w:rsid w:val="00A9116C"/>
    <w:rsid w:val="00A93A68"/>
    <w:rsid w:val="00A947EA"/>
    <w:rsid w:val="00A95DE7"/>
    <w:rsid w:val="00A96496"/>
    <w:rsid w:val="00A96F37"/>
    <w:rsid w:val="00A975C0"/>
    <w:rsid w:val="00A97827"/>
    <w:rsid w:val="00AA6DA6"/>
    <w:rsid w:val="00AA767F"/>
    <w:rsid w:val="00AB2FDB"/>
    <w:rsid w:val="00AB374A"/>
    <w:rsid w:val="00AB4C38"/>
    <w:rsid w:val="00AB55D3"/>
    <w:rsid w:val="00AB5917"/>
    <w:rsid w:val="00AB5B86"/>
    <w:rsid w:val="00AB6E9A"/>
    <w:rsid w:val="00AC1F0B"/>
    <w:rsid w:val="00AC2522"/>
    <w:rsid w:val="00AC2E1E"/>
    <w:rsid w:val="00AC36F6"/>
    <w:rsid w:val="00AC5D96"/>
    <w:rsid w:val="00AC5F47"/>
    <w:rsid w:val="00AC67FD"/>
    <w:rsid w:val="00AC7FF2"/>
    <w:rsid w:val="00AD21D3"/>
    <w:rsid w:val="00AD5131"/>
    <w:rsid w:val="00AD676B"/>
    <w:rsid w:val="00AE148B"/>
    <w:rsid w:val="00AE2DF2"/>
    <w:rsid w:val="00AE51C2"/>
    <w:rsid w:val="00AE597A"/>
    <w:rsid w:val="00AE62EB"/>
    <w:rsid w:val="00AF12F5"/>
    <w:rsid w:val="00AF48D7"/>
    <w:rsid w:val="00AF5B75"/>
    <w:rsid w:val="00B021C5"/>
    <w:rsid w:val="00B022D7"/>
    <w:rsid w:val="00B038C2"/>
    <w:rsid w:val="00B05E00"/>
    <w:rsid w:val="00B05F6C"/>
    <w:rsid w:val="00B06B27"/>
    <w:rsid w:val="00B07EB6"/>
    <w:rsid w:val="00B1057B"/>
    <w:rsid w:val="00B1279A"/>
    <w:rsid w:val="00B13704"/>
    <w:rsid w:val="00B139A4"/>
    <w:rsid w:val="00B13E12"/>
    <w:rsid w:val="00B15523"/>
    <w:rsid w:val="00B15B9D"/>
    <w:rsid w:val="00B16039"/>
    <w:rsid w:val="00B170B1"/>
    <w:rsid w:val="00B17E38"/>
    <w:rsid w:val="00B25F01"/>
    <w:rsid w:val="00B26332"/>
    <w:rsid w:val="00B268D0"/>
    <w:rsid w:val="00B30B99"/>
    <w:rsid w:val="00B310E1"/>
    <w:rsid w:val="00B31931"/>
    <w:rsid w:val="00B32055"/>
    <w:rsid w:val="00B33EB4"/>
    <w:rsid w:val="00B361F8"/>
    <w:rsid w:val="00B36C03"/>
    <w:rsid w:val="00B41DE1"/>
    <w:rsid w:val="00B42198"/>
    <w:rsid w:val="00B421CB"/>
    <w:rsid w:val="00B427AD"/>
    <w:rsid w:val="00B42C47"/>
    <w:rsid w:val="00B43986"/>
    <w:rsid w:val="00B469D8"/>
    <w:rsid w:val="00B50F4C"/>
    <w:rsid w:val="00B518FC"/>
    <w:rsid w:val="00B54AEE"/>
    <w:rsid w:val="00B554E7"/>
    <w:rsid w:val="00B57BC0"/>
    <w:rsid w:val="00B603DA"/>
    <w:rsid w:val="00B60645"/>
    <w:rsid w:val="00B621FD"/>
    <w:rsid w:val="00B63A3A"/>
    <w:rsid w:val="00B641FE"/>
    <w:rsid w:val="00B6460A"/>
    <w:rsid w:val="00B7477A"/>
    <w:rsid w:val="00B757DA"/>
    <w:rsid w:val="00B77446"/>
    <w:rsid w:val="00B775DD"/>
    <w:rsid w:val="00B80424"/>
    <w:rsid w:val="00B816ED"/>
    <w:rsid w:val="00B87A02"/>
    <w:rsid w:val="00B9449D"/>
    <w:rsid w:val="00B945DF"/>
    <w:rsid w:val="00B9518D"/>
    <w:rsid w:val="00B975D6"/>
    <w:rsid w:val="00B97E85"/>
    <w:rsid w:val="00BA0974"/>
    <w:rsid w:val="00BA106F"/>
    <w:rsid w:val="00BA44AB"/>
    <w:rsid w:val="00BA4595"/>
    <w:rsid w:val="00BA71E8"/>
    <w:rsid w:val="00BA75AB"/>
    <w:rsid w:val="00BB191C"/>
    <w:rsid w:val="00BB2BD3"/>
    <w:rsid w:val="00BB4925"/>
    <w:rsid w:val="00BB5CBE"/>
    <w:rsid w:val="00BB69B9"/>
    <w:rsid w:val="00BC3200"/>
    <w:rsid w:val="00BC3722"/>
    <w:rsid w:val="00BC4DA0"/>
    <w:rsid w:val="00BC5A7D"/>
    <w:rsid w:val="00BC680B"/>
    <w:rsid w:val="00BD29E4"/>
    <w:rsid w:val="00BD4D22"/>
    <w:rsid w:val="00BD4F71"/>
    <w:rsid w:val="00BD5F76"/>
    <w:rsid w:val="00BE0E24"/>
    <w:rsid w:val="00BE1308"/>
    <w:rsid w:val="00BE3E8A"/>
    <w:rsid w:val="00BE70AF"/>
    <w:rsid w:val="00BE7543"/>
    <w:rsid w:val="00BE79F4"/>
    <w:rsid w:val="00BF0B65"/>
    <w:rsid w:val="00BF1A57"/>
    <w:rsid w:val="00BF1CEF"/>
    <w:rsid w:val="00BF1F05"/>
    <w:rsid w:val="00BF5B84"/>
    <w:rsid w:val="00BF60D4"/>
    <w:rsid w:val="00C0002F"/>
    <w:rsid w:val="00C021B2"/>
    <w:rsid w:val="00C022BE"/>
    <w:rsid w:val="00C023EB"/>
    <w:rsid w:val="00C037B5"/>
    <w:rsid w:val="00C049AB"/>
    <w:rsid w:val="00C04C56"/>
    <w:rsid w:val="00C05B22"/>
    <w:rsid w:val="00C068DA"/>
    <w:rsid w:val="00C12B5F"/>
    <w:rsid w:val="00C15C67"/>
    <w:rsid w:val="00C1607F"/>
    <w:rsid w:val="00C21938"/>
    <w:rsid w:val="00C23E5D"/>
    <w:rsid w:val="00C24AE9"/>
    <w:rsid w:val="00C25B69"/>
    <w:rsid w:val="00C26DE8"/>
    <w:rsid w:val="00C27727"/>
    <w:rsid w:val="00C2780A"/>
    <w:rsid w:val="00C304C3"/>
    <w:rsid w:val="00C31CFF"/>
    <w:rsid w:val="00C33FFB"/>
    <w:rsid w:val="00C34B28"/>
    <w:rsid w:val="00C35BC9"/>
    <w:rsid w:val="00C36A0B"/>
    <w:rsid w:val="00C370FC"/>
    <w:rsid w:val="00C40B81"/>
    <w:rsid w:val="00C4154B"/>
    <w:rsid w:val="00C4306D"/>
    <w:rsid w:val="00C46B2B"/>
    <w:rsid w:val="00C4727E"/>
    <w:rsid w:val="00C47FA9"/>
    <w:rsid w:val="00C50ADF"/>
    <w:rsid w:val="00C50B72"/>
    <w:rsid w:val="00C51E1C"/>
    <w:rsid w:val="00C52740"/>
    <w:rsid w:val="00C542E7"/>
    <w:rsid w:val="00C552B9"/>
    <w:rsid w:val="00C55DBA"/>
    <w:rsid w:val="00C55EB2"/>
    <w:rsid w:val="00C56F4D"/>
    <w:rsid w:val="00C57491"/>
    <w:rsid w:val="00C57BF5"/>
    <w:rsid w:val="00C64F9F"/>
    <w:rsid w:val="00C66309"/>
    <w:rsid w:val="00C72532"/>
    <w:rsid w:val="00C72A4B"/>
    <w:rsid w:val="00C7347F"/>
    <w:rsid w:val="00C735F7"/>
    <w:rsid w:val="00C7516D"/>
    <w:rsid w:val="00C75230"/>
    <w:rsid w:val="00C76F2D"/>
    <w:rsid w:val="00C7773F"/>
    <w:rsid w:val="00C77EE5"/>
    <w:rsid w:val="00C804EB"/>
    <w:rsid w:val="00C8053E"/>
    <w:rsid w:val="00C80CD5"/>
    <w:rsid w:val="00C82BAA"/>
    <w:rsid w:val="00C83417"/>
    <w:rsid w:val="00C84281"/>
    <w:rsid w:val="00C86544"/>
    <w:rsid w:val="00C874AE"/>
    <w:rsid w:val="00C902C0"/>
    <w:rsid w:val="00C9036B"/>
    <w:rsid w:val="00C9372B"/>
    <w:rsid w:val="00C93FA6"/>
    <w:rsid w:val="00C97A89"/>
    <w:rsid w:val="00CA169A"/>
    <w:rsid w:val="00CA42DF"/>
    <w:rsid w:val="00CA45E0"/>
    <w:rsid w:val="00CA4769"/>
    <w:rsid w:val="00CA5EC7"/>
    <w:rsid w:val="00CA60B2"/>
    <w:rsid w:val="00CA6EF7"/>
    <w:rsid w:val="00CA7812"/>
    <w:rsid w:val="00CB2D8E"/>
    <w:rsid w:val="00CB3143"/>
    <w:rsid w:val="00CB4694"/>
    <w:rsid w:val="00CB65B4"/>
    <w:rsid w:val="00CB6B8B"/>
    <w:rsid w:val="00CC15F5"/>
    <w:rsid w:val="00CC4C8E"/>
    <w:rsid w:val="00CD351E"/>
    <w:rsid w:val="00CD4359"/>
    <w:rsid w:val="00CD5475"/>
    <w:rsid w:val="00CE0820"/>
    <w:rsid w:val="00CE1405"/>
    <w:rsid w:val="00CE1EFA"/>
    <w:rsid w:val="00CE50CE"/>
    <w:rsid w:val="00CE5ACC"/>
    <w:rsid w:val="00CE5BD6"/>
    <w:rsid w:val="00CF022A"/>
    <w:rsid w:val="00CF0B20"/>
    <w:rsid w:val="00CF389A"/>
    <w:rsid w:val="00CF5DE0"/>
    <w:rsid w:val="00D003EA"/>
    <w:rsid w:val="00D0173C"/>
    <w:rsid w:val="00D050EE"/>
    <w:rsid w:val="00D0513E"/>
    <w:rsid w:val="00D05965"/>
    <w:rsid w:val="00D07901"/>
    <w:rsid w:val="00D112CA"/>
    <w:rsid w:val="00D121EF"/>
    <w:rsid w:val="00D12712"/>
    <w:rsid w:val="00D14060"/>
    <w:rsid w:val="00D16B6D"/>
    <w:rsid w:val="00D17A93"/>
    <w:rsid w:val="00D2015A"/>
    <w:rsid w:val="00D20DBC"/>
    <w:rsid w:val="00D20E98"/>
    <w:rsid w:val="00D24D67"/>
    <w:rsid w:val="00D258F6"/>
    <w:rsid w:val="00D25EB5"/>
    <w:rsid w:val="00D27E00"/>
    <w:rsid w:val="00D30D98"/>
    <w:rsid w:val="00D31B4C"/>
    <w:rsid w:val="00D323B7"/>
    <w:rsid w:val="00D3637B"/>
    <w:rsid w:val="00D41EB4"/>
    <w:rsid w:val="00D4566E"/>
    <w:rsid w:val="00D47DCA"/>
    <w:rsid w:val="00D47E63"/>
    <w:rsid w:val="00D47E71"/>
    <w:rsid w:val="00D502F2"/>
    <w:rsid w:val="00D50CCB"/>
    <w:rsid w:val="00D51B96"/>
    <w:rsid w:val="00D53D9A"/>
    <w:rsid w:val="00D53DF7"/>
    <w:rsid w:val="00D53F80"/>
    <w:rsid w:val="00D540CD"/>
    <w:rsid w:val="00D54406"/>
    <w:rsid w:val="00D6009A"/>
    <w:rsid w:val="00D64797"/>
    <w:rsid w:val="00D65503"/>
    <w:rsid w:val="00D71185"/>
    <w:rsid w:val="00D71F85"/>
    <w:rsid w:val="00D73176"/>
    <w:rsid w:val="00D7474C"/>
    <w:rsid w:val="00D75450"/>
    <w:rsid w:val="00D75C3B"/>
    <w:rsid w:val="00D810BD"/>
    <w:rsid w:val="00D82A20"/>
    <w:rsid w:val="00D833D9"/>
    <w:rsid w:val="00D83D4F"/>
    <w:rsid w:val="00D8487D"/>
    <w:rsid w:val="00D866DD"/>
    <w:rsid w:val="00D86E37"/>
    <w:rsid w:val="00D905F3"/>
    <w:rsid w:val="00D91A0C"/>
    <w:rsid w:val="00D92F64"/>
    <w:rsid w:val="00DA0A45"/>
    <w:rsid w:val="00DA14D1"/>
    <w:rsid w:val="00DA195D"/>
    <w:rsid w:val="00DA215D"/>
    <w:rsid w:val="00DA6D68"/>
    <w:rsid w:val="00DA6E80"/>
    <w:rsid w:val="00DA77F9"/>
    <w:rsid w:val="00DA7813"/>
    <w:rsid w:val="00DB03AC"/>
    <w:rsid w:val="00DB0429"/>
    <w:rsid w:val="00DB3802"/>
    <w:rsid w:val="00DB3AE4"/>
    <w:rsid w:val="00DB3B35"/>
    <w:rsid w:val="00DB50FA"/>
    <w:rsid w:val="00DB590D"/>
    <w:rsid w:val="00DB6123"/>
    <w:rsid w:val="00DB62C6"/>
    <w:rsid w:val="00DB7FE6"/>
    <w:rsid w:val="00DC03E6"/>
    <w:rsid w:val="00DC07B7"/>
    <w:rsid w:val="00DC1CE8"/>
    <w:rsid w:val="00DC3535"/>
    <w:rsid w:val="00DC3F4B"/>
    <w:rsid w:val="00DC425D"/>
    <w:rsid w:val="00DC47B8"/>
    <w:rsid w:val="00DD0120"/>
    <w:rsid w:val="00DD0738"/>
    <w:rsid w:val="00DD0BD6"/>
    <w:rsid w:val="00DD27AC"/>
    <w:rsid w:val="00DD2A41"/>
    <w:rsid w:val="00DD46FA"/>
    <w:rsid w:val="00DD4DDF"/>
    <w:rsid w:val="00DD529D"/>
    <w:rsid w:val="00DD559F"/>
    <w:rsid w:val="00DD65A9"/>
    <w:rsid w:val="00DD6F4A"/>
    <w:rsid w:val="00DD77AE"/>
    <w:rsid w:val="00DE2237"/>
    <w:rsid w:val="00DE3367"/>
    <w:rsid w:val="00DE45D7"/>
    <w:rsid w:val="00DE521D"/>
    <w:rsid w:val="00DE56F6"/>
    <w:rsid w:val="00DE7593"/>
    <w:rsid w:val="00DE7F69"/>
    <w:rsid w:val="00DF04FC"/>
    <w:rsid w:val="00DF05D0"/>
    <w:rsid w:val="00DF130C"/>
    <w:rsid w:val="00DF3B4E"/>
    <w:rsid w:val="00DF4CAB"/>
    <w:rsid w:val="00DF4E27"/>
    <w:rsid w:val="00DF76ED"/>
    <w:rsid w:val="00E01EFB"/>
    <w:rsid w:val="00E036EB"/>
    <w:rsid w:val="00E070D9"/>
    <w:rsid w:val="00E11DFF"/>
    <w:rsid w:val="00E12431"/>
    <w:rsid w:val="00E129EF"/>
    <w:rsid w:val="00E12DD0"/>
    <w:rsid w:val="00E12F9B"/>
    <w:rsid w:val="00E15764"/>
    <w:rsid w:val="00E163B0"/>
    <w:rsid w:val="00E20426"/>
    <w:rsid w:val="00E20567"/>
    <w:rsid w:val="00E21AA4"/>
    <w:rsid w:val="00E21FD6"/>
    <w:rsid w:val="00E2315F"/>
    <w:rsid w:val="00E2323F"/>
    <w:rsid w:val="00E24DEC"/>
    <w:rsid w:val="00E25F20"/>
    <w:rsid w:val="00E301E1"/>
    <w:rsid w:val="00E30C29"/>
    <w:rsid w:val="00E34081"/>
    <w:rsid w:val="00E34AC1"/>
    <w:rsid w:val="00E378B2"/>
    <w:rsid w:val="00E37E6F"/>
    <w:rsid w:val="00E408A2"/>
    <w:rsid w:val="00E4494C"/>
    <w:rsid w:val="00E47976"/>
    <w:rsid w:val="00E47BEE"/>
    <w:rsid w:val="00E508CA"/>
    <w:rsid w:val="00E52700"/>
    <w:rsid w:val="00E52FB2"/>
    <w:rsid w:val="00E5302A"/>
    <w:rsid w:val="00E530F8"/>
    <w:rsid w:val="00E538A2"/>
    <w:rsid w:val="00E5636B"/>
    <w:rsid w:val="00E56B16"/>
    <w:rsid w:val="00E57098"/>
    <w:rsid w:val="00E60597"/>
    <w:rsid w:val="00E61106"/>
    <w:rsid w:val="00E61388"/>
    <w:rsid w:val="00E618AB"/>
    <w:rsid w:val="00E62294"/>
    <w:rsid w:val="00E6261A"/>
    <w:rsid w:val="00E6389A"/>
    <w:rsid w:val="00E7074B"/>
    <w:rsid w:val="00E72248"/>
    <w:rsid w:val="00E77F86"/>
    <w:rsid w:val="00E800A7"/>
    <w:rsid w:val="00E80274"/>
    <w:rsid w:val="00E82BBC"/>
    <w:rsid w:val="00E83E57"/>
    <w:rsid w:val="00E83EDF"/>
    <w:rsid w:val="00E84DD4"/>
    <w:rsid w:val="00E85A22"/>
    <w:rsid w:val="00E91C1E"/>
    <w:rsid w:val="00E930D2"/>
    <w:rsid w:val="00E9360E"/>
    <w:rsid w:val="00E93F7A"/>
    <w:rsid w:val="00E9485D"/>
    <w:rsid w:val="00E95F54"/>
    <w:rsid w:val="00EA1D8C"/>
    <w:rsid w:val="00EA2074"/>
    <w:rsid w:val="00EA282E"/>
    <w:rsid w:val="00EA28AA"/>
    <w:rsid w:val="00EA4E55"/>
    <w:rsid w:val="00EA5AAB"/>
    <w:rsid w:val="00EA5FBE"/>
    <w:rsid w:val="00EA77FE"/>
    <w:rsid w:val="00EB099A"/>
    <w:rsid w:val="00EB15DD"/>
    <w:rsid w:val="00EB1DC5"/>
    <w:rsid w:val="00EB2329"/>
    <w:rsid w:val="00EB261E"/>
    <w:rsid w:val="00EB3F14"/>
    <w:rsid w:val="00EB5595"/>
    <w:rsid w:val="00EB756B"/>
    <w:rsid w:val="00EC03A6"/>
    <w:rsid w:val="00EC1521"/>
    <w:rsid w:val="00EC2644"/>
    <w:rsid w:val="00EC3467"/>
    <w:rsid w:val="00EC46AC"/>
    <w:rsid w:val="00EC5643"/>
    <w:rsid w:val="00EC6028"/>
    <w:rsid w:val="00EC6BFA"/>
    <w:rsid w:val="00ED1975"/>
    <w:rsid w:val="00ED47CE"/>
    <w:rsid w:val="00EE0D27"/>
    <w:rsid w:val="00EE2537"/>
    <w:rsid w:val="00EE2C06"/>
    <w:rsid w:val="00EE533D"/>
    <w:rsid w:val="00EE6142"/>
    <w:rsid w:val="00EE63AE"/>
    <w:rsid w:val="00EF2D11"/>
    <w:rsid w:val="00EF2F90"/>
    <w:rsid w:val="00EF5CC1"/>
    <w:rsid w:val="00EF5DF3"/>
    <w:rsid w:val="00EF64B8"/>
    <w:rsid w:val="00F00432"/>
    <w:rsid w:val="00F00576"/>
    <w:rsid w:val="00F02553"/>
    <w:rsid w:val="00F037AB"/>
    <w:rsid w:val="00F0494D"/>
    <w:rsid w:val="00F0500E"/>
    <w:rsid w:val="00F054EF"/>
    <w:rsid w:val="00F07F5B"/>
    <w:rsid w:val="00F07FE8"/>
    <w:rsid w:val="00F117BF"/>
    <w:rsid w:val="00F1250B"/>
    <w:rsid w:val="00F176EC"/>
    <w:rsid w:val="00F20863"/>
    <w:rsid w:val="00F22A62"/>
    <w:rsid w:val="00F22CEB"/>
    <w:rsid w:val="00F24BB6"/>
    <w:rsid w:val="00F25114"/>
    <w:rsid w:val="00F2572A"/>
    <w:rsid w:val="00F26E90"/>
    <w:rsid w:val="00F2709B"/>
    <w:rsid w:val="00F27A07"/>
    <w:rsid w:val="00F40CCA"/>
    <w:rsid w:val="00F43266"/>
    <w:rsid w:val="00F43958"/>
    <w:rsid w:val="00F43D1E"/>
    <w:rsid w:val="00F448EA"/>
    <w:rsid w:val="00F46061"/>
    <w:rsid w:val="00F4705E"/>
    <w:rsid w:val="00F47475"/>
    <w:rsid w:val="00F52C70"/>
    <w:rsid w:val="00F53080"/>
    <w:rsid w:val="00F55DEB"/>
    <w:rsid w:val="00F569AF"/>
    <w:rsid w:val="00F56D37"/>
    <w:rsid w:val="00F56EC3"/>
    <w:rsid w:val="00F60200"/>
    <w:rsid w:val="00F61893"/>
    <w:rsid w:val="00F622C4"/>
    <w:rsid w:val="00F62DDF"/>
    <w:rsid w:val="00F635A2"/>
    <w:rsid w:val="00F63F4D"/>
    <w:rsid w:val="00F63FB7"/>
    <w:rsid w:val="00F64D7F"/>
    <w:rsid w:val="00F65AB1"/>
    <w:rsid w:val="00F673B1"/>
    <w:rsid w:val="00F67E60"/>
    <w:rsid w:val="00F70CC8"/>
    <w:rsid w:val="00F76312"/>
    <w:rsid w:val="00F778C5"/>
    <w:rsid w:val="00F8035A"/>
    <w:rsid w:val="00F8229B"/>
    <w:rsid w:val="00F84ADF"/>
    <w:rsid w:val="00F8714E"/>
    <w:rsid w:val="00F87D03"/>
    <w:rsid w:val="00F90C1D"/>
    <w:rsid w:val="00F9160C"/>
    <w:rsid w:val="00F920A7"/>
    <w:rsid w:val="00F96F3E"/>
    <w:rsid w:val="00F979B8"/>
    <w:rsid w:val="00F97B50"/>
    <w:rsid w:val="00F97BF8"/>
    <w:rsid w:val="00FA0891"/>
    <w:rsid w:val="00FA180C"/>
    <w:rsid w:val="00FA5505"/>
    <w:rsid w:val="00FA6230"/>
    <w:rsid w:val="00FB0533"/>
    <w:rsid w:val="00FB11A6"/>
    <w:rsid w:val="00FB18AA"/>
    <w:rsid w:val="00FB4309"/>
    <w:rsid w:val="00FC06A0"/>
    <w:rsid w:val="00FC14C7"/>
    <w:rsid w:val="00FC4858"/>
    <w:rsid w:val="00FC7251"/>
    <w:rsid w:val="00FC76AD"/>
    <w:rsid w:val="00FC7D37"/>
    <w:rsid w:val="00FD079C"/>
    <w:rsid w:val="00FD56A3"/>
    <w:rsid w:val="00FD7700"/>
    <w:rsid w:val="00FD7F53"/>
    <w:rsid w:val="00FE0003"/>
    <w:rsid w:val="00FE105B"/>
    <w:rsid w:val="00FE24B9"/>
    <w:rsid w:val="00FE2E54"/>
    <w:rsid w:val="00FE3A31"/>
    <w:rsid w:val="00FE7E5A"/>
    <w:rsid w:val="00FF0059"/>
    <w:rsid w:val="00FF0D03"/>
    <w:rsid w:val="00FF206D"/>
    <w:rsid w:val="00FF51A8"/>
    <w:rsid w:val="00FF79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xxxxxxxxxxxxxxxxxmsonormal">
    <w:name w:val="x_x_x_x_x_x_x_x_x_x_x_x_x_x_x_x_x_x_x_x_msonormal"/>
    <w:basedOn w:val="Normal"/>
    <w:rsid w:val="00083DD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Emphasis">
    <w:name w:val="Emphasis"/>
    <w:basedOn w:val="DefaultParagraphFont"/>
    <w:qFormat/>
    <w:rsid w:val="00083DD5"/>
    <w:rPr>
      <w:i/>
      <w:iCs/>
    </w:rPr>
  </w:style>
  <w:style w:type="character" w:styleId="Hyperlink">
    <w:name w:val="Hyperlink"/>
    <w:basedOn w:val="DefaultParagraphFont"/>
    <w:uiPriority w:val="99"/>
    <w:unhideWhenUsed/>
    <w:rsid w:val="009B20DC"/>
    <w:rPr>
      <w:color w:val="0000FF" w:themeColor="hyperlink"/>
      <w:u w:val="single"/>
    </w:rPr>
  </w:style>
  <w:style w:type="paragraph" w:styleId="BalloonText">
    <w:name w:val="Balloon Text"/>
    <w:basedOn w:val="Normal"/>
    <w:link w:val="BalloonTextChar"/>
    <w:uiPriority w:val="99"/>
    <w:semiHidden/>
    <w:unhideWhenUsed/>
    <w:rsid w:val="00BE7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0AF"/>
    <w:rPr>
      <w:rFonts w:ascii="Tahoma" w:hAnsi="Tahoma" w:cs="Tahoma"/>
      <w:sz w:val="16"/>
      <w:szCs w:val="16"/>
    </w:rPr>
  </w:style>
  <w:style w:type="paragraph" w:styleId="NormalWeb">
    <w:name w:val="Normal (Web)"/>
    <w:basedOn w:val="Normal"/>
    <w:uiPriority w:val="99"/>
    <w:semiHidden/>
    <w:unhideWhenUsed/>
    <w:rsid w:val="00400241"/>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00241"/>
    <w:pPr>
      <w:ind w:left="720"/>
      <w:contextualSpacing/>
    </w:pPr>
  </w:style>
  <w:style w:type="character" w:styleId="CommentReference">
    <w:name w:val="annotation reference"/>
    <w:basedOn w:val="DefaultParagraphFont"/>
    <w:uiPriority w:val="99"/>
    <w:semiHidden/>
    <w:unhideWhenUsed/>
    <w:rsid w:val="000E25A1"/>
    <w:rPr>
      <w:sz w:val="16"/>
      <w:szCs w:val="16"/>
    </w:rPr>
  </w:style>
  <w:style w:type="paragraph" w:styleId="CommentText">
    <w:name w:val="annotation text"/>
    <w:basedOn w:val="Normal"/>
    <w:link w:val="CommentTextChar"/>
    <w:uiPriority w:val="99"/>
    <w:semiHidden/>
    <w:unhideWhenUsed/>
    <w:rsid w:val="000E25A1"/>
    <w:pPr>
      <w:spacing w:line="240" w:lineRule="auto"/>
    </w:pPr>
    <w:rPr>
      <w:sz w:val="20"/>
      <w:szCs w:val="20"/>
    </w:rPr>
  </w:style>
  <w:style w:type="character" w:customStyle="1" w:styleId="CommentTextChar">
    <w:name w:val="Comment Text Char"/>
    <w:basedOn w:val="DefaultParagraphFont"/>
    <w:link w:val="CommentText"/>
    <w:uiPriority w:val="99"/>
    <w:semiHidden/>
    <w:rsid w:val="000E25A1"/>
    <w:rPr>
      <w:sz w:val="20"/>
      <w:szCs w:val="20"/>
    </w:rPr>
  </w:style>
  <w:style w:type="paragraph" w:styleId="CommentSubject">
    <w:name w:val="annotation subject"/>
    <w:basedOn w:val="CommentText"/>
    <w:next w:val="CommentText"/>
    <w:link w:val="CommentSubjectChar"/>
    <w:uiPriority w:val="99"/>
    <w:semiHidden/>
    <w:unhideWhenUsed/>
    <w:rsid w:val="000E25A1"/>
    <w:rPr>
      <w:b/>
      <w:bCs/>
    </w:rPr>
  </w:style>
  <w:style w:type="character" w:customStyle="1" w:styleId="CommentSubjectChar">
    <w:name w:val="Comment Subject Char"/>
    <w:basedOn w:val="CommentTextChar"/>
    <w:link w:val="CommentSubject"/>
    <w:uiPriority w:val="99"/>
    <w:semiHidden/>
    <w:rsid w:val="000E25A1"/>
    <w:rPr>
      <w:b/>
      <w:bCs/>
      <w:sz w:val="20"/>
      <w:szCs w:val="20"/>
    </w:rPr>
  </w:style>
  <w:style w:type="table" w:styleId="TableGrid">
    <w:name w:val="Table Grid"/>
    <w:basedOn w:val="TableNormal"/>
    <w:uiPriority w:val="59"/>
    <w:rsid w:val="00345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2C2C"/>
    <w:pPr>
      <w:tabs>
        <w:tab w:val="center" w:pos="4703"/>
        <w:tab w:val="right" w:pos="9406"/>
      </w:tabs>
      <w:spacing w:after="0" w:line="240" w:lineRule="auto"/>
    </w:pPr>
  </w:style>
  <w:style w:type="character" w:customStyle="1" w:styleId="HeaderChar">
    <w:name w:val="Header Char"/>
    <w:basedOn w:val="DefaultParagraphFont"/>
    <w:link w:val="Header"/>
    <w:uiPriority w:val="99"/>
    <w:rsid w:val="00292C2C"/>
    <w:rPr>
      <w:lang w:val="en-US"/>
    </w:rPr>
  </w:style>
  <w:style w:type="paragraph" w:styleId="Footer">
    <w:name w:val="footer"/>
    <w:basedOn w:val="Normal"/>
    <w:link w:val="FooterChar"/>
    <w:uiPriority w:val="99"/>
    <w:unhideWhenUsed/>
    <w:rsid w:val="00292C2C"/>
    <w:pPr>
      <w:tabs>
        <w:tab w:val="center" w:pos="4703"/>
        <w:tab w:val="right" w:pos="9406"/>
      </w:tabs>
      <w:spacing w:after="0" w:line="240" w:lineRule="auto"/>
    </w:pPr>
  </w:style>
  <w:style w:type="character" w:customStyle="1" w:styleId="FooterChar">
    <w:name w:val="Footer Char"/>
    <w:basedOn w:val="DefaultParagraphFont"/>
    <w:link w:val="Footer"/>
    <w:uiPriority w:val="99"/>
    <w:rsid w:val="00292C2C"/>
    <w:rPr>
      <w:lang w:val="en-US"/>
    </w:rPr>
  </w:style>
  <w:style w:type="character" w:customStyle="1" w:styleId="highlight">
    <w:name w:val="highlight"/>
    <w:basedOn w:val="DefaultParagraphFont"/>
    <w:rsid w:val="00B15523"/>
  </w:style>
  <w:style w:type="character" w:styleId="LineNumber">
    <w:name w:val="line number"/>
    <w:basedOn w:val="DefaultParagraphFont"/>
    <w:uiPriority w:val="99"/>
    <w:semiHidden/>
    <w:unhideWhenUsed/>
    <w:rsid w:val="003D46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xxxxxxxxxxxxxxxxxmsonormal">
    <w:name w:val="x_x_x_x_x_x_x_x_x_x_x_x_x_x_x_x_x_x_x_x_msonormal"/>
    <w:basedOn w:val="Normal"/>
    <w:rsid w:val="00083DD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Emphasis">
    <w:name w:val="Emphasis"/>
    <w:basedOn w:val="DefaultParagraphFont"/>
    <w:qFormat/>
    <w:rsid w:val="00083DD5"/>
    <w:rPr>
      <w:i/>
      <w:iCs/>
    </w:rPr>
  </w:style>
  <w:style w:type="character" w:styleId="Hyperlink">
    <w:name w:val="Hyperlink"/>
    <w:basedOn w:val="DefaultParagraphFont"/>
    <w:uiPriority w:val="99"/>
    <w:unhideWhenUsed/>
    <w:rsid w:val="009B20DC"/>
    <w:rPr>
      <w:color w:val="0000FF" w:themeColor="hyperlink"/>
      <w:u w:val="single"/>
    </w:rPr>
  </w:style>
  <w:style w:type="paragraph" w:styleId="BalloonText">
    <w:name w:val="Balloon Text"/>
    <w:basedOn w:val="Normal"/>
    <w:link w:val="BalloonTextChar"/>
    <w:uiPriority w:val="99"/>
    <w:semiHidden/>
    <w:unhideWhenUsed/>
    <w:rsid w:val="00BE7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0AF"/>
    <w:rPr>
      <w:rFonts w:ascii="Tahoma" w:hAnsi="Tahoma" w:cs="Tahoma"/>
      <w:sz w:val="16"/>
      <w:szCs w:val="16"/>
    </w:rPr>
  </w:style>
  <w:style w:type="paragraph" w:styleId="NormalWeb">
    <w:name w:val="Normal (Web)"/>
    <w:basedOn w:val="Normal"/>
    <w:uiPriority w:val="99"/>
    <w:semiHidden/>
    <w:unhideWhenUsed/>
    <w:rsid w:val="00400241"/>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00241"/>
    <w:pPr>
      <w:ind w:left="720"/>
      <w:contextualSpacing/>
    </w:pPr>
  </w:style>
  <w:style w:type="character" w:styleId="CommentReference">
    <w:name w:val="annotation reference"/>
    <w:basedOn w:val="DefaultParagraphFont"/>
    <w:uiPriority w:val="99"/>
    <w:semiHidden/>
    <w:unhideWhenUsed/>
    <w:rsid w:val="000E25A1"/>
    <w:rPr>
      <w:sz w:val="16"/>
      <w:szCs w:val="16"/>
    </w:rPr>
  </w:style>
  <w:style w:type="paragraph" w:styleId="CommentText">
    <w:name w:val="annotation text"/>
    <w:basedOn w:val="Normal"/>
    <w:link w:val="CommentTextChar"/>
    <w:uiPriority w:val="99"/>
    <w:semiHidden/>
    <w:unhideWhenUsed/>
    <w:rsid w:val="000E25A1"/>
    <w:pPr>
      <w:spacing w:line="240" w:lineRule="auto"/>
    </w:pPr>
    <w:rPr>
      <w:sz w:val="20"/>
      <w:szCs w:val="20"/>
    </w:rPr>
  </w:style>
  <w:style w:type="character" w:customStyle="1" w:styleId="CommentTextChar">
    <w:name w:val="Comment Text Char"/>
    <w:basedOn w:val="DefaultParagraphFont"/>
    <w:link w:val="CommentText"/>
    <w:uiPriority w:val="99"/>
    <w:semiHidden/>
    <w:rsid w:val="000E25A1"/>
    <w:rPr>
      <w:sz w:val="20"/>
      <w:szCs w:val="20"/>
    </w:rPr>
  </w:style>
  <w:style w:type="paragraph" w:styleId="CommentSubject">
    <w:name w:val="annotation subject"/>
    <w:basedOn w:val="CommentText"/>
    <w:next w:val="CommentText"/>
    <w:link w:val="CommentSubjectChar"/>
    <w:uiPriority w:val="99"/>
    <w:semiHidden/>
    <w:unhideWhenUsed/>
    <w:rsid w:val="000E25A1"/>
    <w:rPr>
      <w:b/>
      <w:bCs/>
    </w:rPr>
  </w:style>
  <w:style w:type="character" w:customStyle="1" w:styleId="CommentSubjectChar">
    <w:name w:val="Comment Subject Char"/>
    <w:basedOn w:val="CommentTextChar"/>
    <w:link w:val="CommentSubject"/>
    <w:uiPriority w:val="99"/>
    <w:semiHidden/>
    <w:rsid w:val="000E25A1"/>
    <w:rPr>
      <w:b/>
      <w:bCs/>
      <w:sz w:val="20"/>
      <w:szCs w:val="20"/>
    </w:rPr>
  </w:style>
  <w:style w:type="table" w:styleId="TableGrid">
    <w:name w:val="Table Grid"/>
    <w:basedOn w:val="TableNormal"/>
    <w:uiPriority w:val="59"/>
    <w:rsid w:val="00345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2C2C"/>
    <w:pPr>
      <w:tabs>
        <w:tab w:val="center" w:pos="4703"/>
        <w:tab w:val="right" w:pos="9406"/>
      </w:tabs>
      <w:spacing w:after="0" w:line="240" w:lineRule="auto"/>
    </w:pPr>
  </w:style>
  <w:style w:type="character" w:customStyle="1" w:styleId="HeaderChar">
    <w:name w:val="Header Char"/>
    <w:basedOn w:val="DefaultParagraphFont"/>
    <w:link w:val="Header"/>
    <w:uiPriority w:val="99"/>
    <w:rsid w:val="00292C2C"/>
    <w:rPr>
      <w:lang w:val="en-US"/>
    </w:rPr>
  </w:style>
  <w:style w:type="paragraph" w:styleId="Footer">
    <w:name w:val="footer"/>
    <w:basedOn w:val="Normal"/>
    <w:link w:val="FooterChar"/>
    <w:uiPriority w:val="99"/>
    <w:unhideWhenUsed/>
    <w:rsid w:val="00292C2C"/>
    <w:pPr>
      <w:tabs>
        <w:tab w:val="center" w:pos="4703"/>
        <w:tab w:val="right" w:pos="9406"/>
      </w:tabs>
      <w:spacing w:after="0" w:line="240" w:lineRule="auto"/>
    </w:pPr>
  </w:style>
  <w:style w:type="character" w:customStyle="1" w:styleId="FooterChar">
    <w:name w:val="Footer Char"/>
    <w:basedOn w:val="DefaultParagraphFont"/>
    <w:link w:val="Footer"/>
    <w:uiPriority w:val="99"/>
    <w:rsid w:val="00292C2C"/>
    <w:rPr>
      <w:lang w:val="en-US"/>
    </w:rPr>
  </w:style>
  <w:style w:type="character" w:customStyle="1" w:styleId="highlight">
    <w:name w:val="highlight"/>
    <w:basedOn w:val="DefaultParagraphFont"/>
    <w:rsid w:val="00B15523"/>
  </w:style>
  <w:style w:type="character" w:styleId="LineNumber">
    <w:name w:val="line number"/>
    <w:basedOn w:val="DefaultParagraphFont"/>
    <w:uiPriority w:val="99"/>
    <w:semiHidden/>
    <w:unhideWhenUsed/>
    <w:rsid w:val="003D4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66318-5807-4684-94B5-1A804509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6245</Words>
  <Characters>35603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 Fele</dc:creator>
  <cp:lastModifiedBy>Mili Fele</cp:lastModifiedBy>
  <cp:revision>3</cp:revision>
  <cp:lastPrinted>2015-12-29T14:13:00Z</cp:lastPrinted>
  <dcterms:created xsi:type="dcterms:W3CDTF">2016-01-04T13:04:00Z</dcterms:created>
  <dcterms:modified xsi:type="dcterms:W3CDTF">2016-01-04T13:06:00Z</dcterms:modified>
</cp:coreProperties>
</file>