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7C" w:rsidRDefault="00436E24" w:rsidP="00436E2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36E24">
        <w:rPr>
          <w:rFonts w:ascii="Times New Roman" w:hAnsi="Times New Roman" w:cs="Times New Roman"/>
          <w:b/>
          <w:sz w:val="28"/>
          <w:szCs w:val="28"/>
          <w:lang w:val="en-US"/>
        </w:rPr>
        <w:t>Solid-liquid extraction of phenolics from red grape skins</w:t>
      </w:r>
    </w:p>
    <w:p w:rsidR="0078477C" w:rsidRDefault="0078477C" w:rsidP="007847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477C" w:rsidRPr="00164DDD" w:rsidRDefault="0078477C" w:rsidP="00164DD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Ivana Tomaz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sym w:font="Symbol" w:char="F02A"/>
      </w: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, Luna Maslov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Domagoj</w:t>
      </w:r>
      <w:proofErr w:type="spellEnd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Stupić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Darko</w:t>
      </w:r>
      <w:proofErr w:type="spellEnd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Preiner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Danijela</w:t>
      </w:r>
      <w:proofErr w:type="spellEnd"/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Ašperger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Pr="00164DDD">
        <w:rPr>
          <w:rFonts w:ascii="Times New Roman" w:hAnsi="Times New Roman" w:cs="Times New Roman"/>
          <w:b/>
          <w:sz w:val="24"/>
          <w:szCs w:val="24"/>
          <w:lang w:val="en-US"/>
        </w:rPr>
        <w:t>, Jasminka Karoglan Kontić</w:t>
      </w:r>
      <w:r w:rsidRPr="00164DD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</w:p>
    <w:p w:rsidR="0078477C" w:rsidRDefault="0078477C" w:rsidP="007847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477C" w:rsidRDefault="0078477C" w:rsidP="007847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477C" w:rsidRDefault="0078477C" w:rsidP="007847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477C" w:rsidRDefault="0078477C" w:rsidP="0078477C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F77B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C9709D">
        <w:rPr>
          <w:rFonts w:ascii="Times New Roman" w:hAnsi="Times New Roman" w:cs="Times New Roman"/>
          <w:i/>
          <w:sz w:val="24"/>
          <w:szCs w:val="24"/>
          <w:lang w:val="en-US"/>
        </w:rPr>
        <w:t>Department of Viticulture and Enology, Faculty of Agr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iculture, University of Zagreb</w:t>
      </w:r>
    </w:p>
    <w:p w:rsidR="0078477C" w:rsidRPr="005F77B2" w:rsidRDefault="0078477C" w:rsidP="0078477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F77B2">
        <w:rPr>
          <w:rFonts w:ascii="Times New Roman" w:hAnsi="Times New Roman" w:cs="Times New Roman"/>
          <w:i/>
          <w:sz w:val="24"/>
          <w:szCs w:val="24"/>
          <w:lang w:val="en-US"/>
        </w:rPr>
        <w:t>Department of Analytical Chemistry, Faculty of Chemical Engineering and Technology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C9709D">
        <w:rPr>
          <w:rFonts w:ascii="Times New Roman" w:hAnsi="Times New Roman" w:cs="Times New Roman"/>
          <w:i/>
          <w:sz w:val="24"/>
          <w:szCs w:val="24"/>
          <w:lang w:val="en-US"/>
        </w:rPr>
        <w:t>University of Zagreb</w:t>
      </w:r>
    </w:p>
    <w:p w:rsidR="0078477C" w:rsidRDefault="0078477C" w:rsidP="0078477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477C" w:rsidRDefault="0078477C" w:rsidP="0078477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477C" w:rsidRDefault="0078477C" w:rsidP="0078477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477C" w:rsidRPr="00164DDD" w:rsidRDefault="0078477C" w:rsidP="0078477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F77B2">
        <w:rPr>
          <w:rFonts w:ascii="Times-Roman" w:hAnsi="Times-Roman" w:cs="Times-Roman"/>
          <w:sz w:val="24"/>
          <w:szCs w:val="24"/>
          <w:lang w:val="en-US"/>
        </w:rPr>
        <w:t>*Corresponding Author:</w:t>
      </w:r>
      <w:r w:rsidRPr="005F77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F77B2">
        <w:rPr>
          <w:rFonts w:ascii="Times New Roman" w:hAnsi="Times New Roman" w:cs="Times New Roman"/>
          <w:sz w:val="24"/>
          <w:szCs w:val="24"/>
          <w:lang w:val="en-US"/>
        </w:rPr>
        <w:t>Ivana Tomaz</w:t>
      </w:r>
      <w:r w:rsidR="00164DD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164DDD" w:rsidRPr="00164D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" w:history="1">
        <w:r w:rsidR="00164DDD" w:rsidRPr="00682CEA">
          <w:rPr>
            <w:rStyle w:val="Hiperveza"/>
            <w:rFonts w:ascii="Times New Roman" w:hAnsi="Times New Roman" w:cs="Times New Roman"/>
            <w:sz w:val="24"/>
            <w:szCs w:val="24"/>
            <w:lang w:val="en-US"/>
          </w:rPr>
          <w:t>itomaz@agr.hr</w:t>
        </w:r>
      </w:hyperlink>
      <w:r w:rsidR="00164DD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Svetošimunska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25, Zagreb, Croatia, Email: </w:t>
      </w:r>
    </w:p>
    <w:p w:rsidR="0078477C" w:rsidRDefault="0078477C" w:rsidP="004B69BF">
      <w:pPr>
        <w:rPr>
          <w:b/>
          <w:lang w:val="en-US"/>
        </w:rPr>
      </w:pPr>
    </w:p>
    <w:p w:rsidR="0078477C" w:rsidRDefault="0078477C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4B69BF" w:rsidRPr="00337895" w:rsidRDefault="004B69BF" w:rsidP="004B69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789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Table 1.</w:t>
      </w:r>
      <w:proofErr w:type="gramEnd"/>
      <w:r w:rsidRPr="00337895">
        <w:rPr>
          <w:rFonts w:ascii="Times New Roman" w:hAnsi="Times New Roman" w:cs="Times New Roman"/>
          <w:sz w:val="24"/>
          <w:szCs w:val="24"/>
          <w:lang w:val="en-US"/>
        </w:rPr>
        <w:t xml:space="preserve"> Response surface Box-Behnken design (</w:t>
      </w:r>
      <w:proofErr w:type="spellStart"/>
      <w:r w:rsidRPr="00337895">
        <w:rPr>
          <w:rFonts w:ascii="Times New Roman" w:hAnsi="Times New Roman" w:cs="Times New Roman"/>
          <w:sz w:val="24"/>
          <w:szCs w:val="24"/>
          <w:lang w:val="en-US"/>
        </w:rPr>
        <w:t>uncoded</w:t>
      </w:r>
      <w:proofErr w:type="spellEnd"/>
      <w:r w:rsidRPr="0033789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2126"/>
        <w:gridCol w:w="1984"/>
        <w:gridCol w:w="1134"/>
        <w:gridCol w:w="1560"/>
      </w:tblGrid>
      <w:tr w:rsidR="004B69BF" w:rsidRPr="008D2802" w:rsidTr="0057519F">
        <w:trPr>
          <w:tblCellSpacing w:w="15" w:type="dxa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Run</w:t>
            </w:r>
          </w:p>
        </w:tc>
        <w:tc>
          <w:tcPr>
            <w:tcW w:w="2096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Factor 1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Factor 2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Factor 3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Factor 4</w:t>
            </w:r>
          </w:p>
        </w:tc>
      </w:tr>
      <w:tr w:rsidR="004B69BF" w:rsidRPr="008D2802" w:rsidTr="0057519F">
        <w:trPr>
          <w:trHeight w:val="337"/>
          <w:tblCellSpacing w:w="15" w:type="dxa"/>
        </w:trPr>
        <w:tc>
          <w:tcPr>
            <w:tcW w:w="426" w:type="dxa"/>
            <w:vMerge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96" w:type="dxa"/>
            <w:vMerge w:val="restart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A: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Percentage (%)</w:t>
            </w:r>
          </w:p>
        </w:tc>
        <w:tc>
          <w:tcPr>
            <w:tcW w:w="1954" w:type="dxa"/>
            <w:vMerge w:val="restart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B:Temperature (</w:t>
            </w: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sym w:font="Symbol" w:char="F0B0"/>
            </w: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C)</w:t>
            </w:r>
          </w:p>
        </w:tc>
        <w:tc>
          <w:tcPr>
            <w:tcW w:w="1104" w:type="dxa"/>
            <w:vMerge w:val="restart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C:Time (h)</w:t>
            </w:r>
          </w:p>
        </w:tc>
        <w:tc>
          <w:tcPr>
            <w:tcW w:w="1515" w:type="dxa"/>
            <w:vMerge w:val="restart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D:Solvent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  <w:vMerge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54" w:type="dxa"/>
            <w:vMerge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vMerge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096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43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EtOH</w:t>
            </w:r>
            <w:proofErr w:type="spellEnd"/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2096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15" w:type="dxa"/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ACE</w:t>
            </w:r>
          </w:p>
        </w:tc>
      </w:tr>
      <w:tr w:rsidR="004B69BF" w:rsidRPr="008D2802" w:rsidTr="0057519F">
        <w:trPr>
          <w:tblCellSpacing w:w="15" w:type="dxa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209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B69BF" w:rsidRPr="008D2802" w:rsidRDefault="004B69BF" w:rsidP="005751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D280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ACN</w:t>
            </w:r>
          </w:p>
        </w:tc>
      </w:tr>
    </w:tbl>
    <w:p w:rsidR="004B69BF" w:rsidRDefault="004B69BF">
      <w:pPr>
        <w:rPr>
          <w:b/>
          <w:noProof/>
        </w:rPr>
      </w:pPr>
    </w:p>
    <w:p w:rsidR="009E0E94" w:rsidRDefault="004B69BF">
      <w:pPr>
        <w:rPr>
          <w:b/>
          <w:noProof/>
        </w:rPr>
      </w:pPr>
      <w:r>
        <w:rPr>
          <w:b/>
          <w:noProof/>
        </w:rPr>
        <w:br w:type="page"/>
      </w:r>
    </w:p>
    <w:tbl>
      <w:tblPr>
        <w:tblStyle w:val="Reetkatablice2"/>
        <w:tblpPr w:leftFromText="180" w:rightFromText="180" w:vertAnchor="text" w:horzAnchor="margin" w:tblpXSpec="center" w:tblpY="25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992"/>
        <w:gridCol w:w="992"/>
        <w:gridCol w:w="851"/>
        <w:gridCol w:w="992"/>
        <w:gridCol w:w="851"/>
        <w:gridCol w:w="850"/>
        <w:gridCol w:w="851"/>
        <w:gridCol w:w="850"/>
        <w:gridCol w:w="851"/>
      </w:tblGrid>
      <w:tr w:rsidR="009E0E94" w:rsidRPr="00951DA0" w:rsidTr="009E0E94">
        <w:trPr>
          <w:trHeight w:val="42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lastRenderedPageBreak/>
              <w:t>Compounds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Del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diglc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Cy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diglc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Del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Pd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dglc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Mv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diglc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Cy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Pd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Mv</w:t>
            </w:r>
            <w:proofErr w:type="spellEnd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M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Rut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Intercept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1282.93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1283.46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10546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1008.36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14548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2035.80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559.96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7512.03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565.11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228.66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A:Percentage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307.89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-119.17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-286.81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-17.27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-505.23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-52.54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-2.17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-74.40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-29.28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-5.78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B:Temperature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-25.39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-14.11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-13.22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-0.04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-115.21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1.27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-21.51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5.71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-3.71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C:Time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-54.25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-24.37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-294.03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-16.98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-179.83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-57.03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-13.57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-175.79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-8.12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-5.32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D:Solvent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type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93.72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24.03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709.19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57.68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708.73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159.28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43.61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619.32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5.80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55.07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D:Solvent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type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143.91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124.48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524.21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56.15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730.47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100.31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18.74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346.39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13.17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55.61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AB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-87.05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-24.07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-11.88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-379.79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17.11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4.04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2.86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AC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153.28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14.44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28.12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11.08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85.00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AD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-4.24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-75.95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2.07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-0.14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AD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-4.21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-95.23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-4.76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-4.08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BC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-11.16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-4.34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-5.40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BD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-111.52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-26.77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-7.26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-95.96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-3.97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BD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5.70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1.52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14.58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-2.05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CD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2.32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-71.45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9.54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-15.59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-4.39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-32.13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-5.04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3.12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CD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-39.14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113.81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2.42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31.84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11.08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107.05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1.26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-353.50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44.42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275.68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47.42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754.85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84.91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33.43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448.42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41.71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12.38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-122.88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-91.84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-410.39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-43.20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-521.21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-65.19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-14.26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-218.36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-17.49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C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21.46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-36.68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-6.81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-4.39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Model (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p-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value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Lack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of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fit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(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p-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value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0.8189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0.1677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0.2646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0.2277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0.3773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0.0494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0.1510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0.0966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0.2682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0.1617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0.95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0.98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Adj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0.93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0.97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Pred 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0.90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0.96</w:t>
            </w: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Adeq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precision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27.13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26.64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25.81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26.40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22.42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28.72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22.86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26.88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19.34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31.18</w:t>
            </w:r>
          </w:p>
        </w:tc>
      </w:tr>
      <w:tr w:rsidR="009E0E94" w:rsidRPr="00951DA0" w:rsidTr="009E0E94">
        <w:trPr>
          <w:trHeight w:val="42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Compounds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Q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K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I </w:t>
            </w:r>
            <w:proofErr w:type="spellStart"/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glc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GC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EGC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CAT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B2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b/>
                <w:sz w:val="14"/>
                <w:szCs w:val="14"/>
              </w:rPr>
              <w:t>EC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Intercept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1725.60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75.10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99.16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16.07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79.56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14355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21.54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21.25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26.03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A:Percentage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16.31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-5.39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-9.98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1.74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1.40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-3928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2.49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-8.58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-0.96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B:Temperature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-3.15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1.11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3.42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-0.39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7148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3.22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0.61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C:Time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-22.65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-0.72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-4.72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-0.06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-1.66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427.34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1.45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-0.03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-0.38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D:Solvent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type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95.31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-2.25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8.87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1285.25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0.63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D:Solvent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type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87.44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-3.11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7.14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-1.61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-3870.3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-0.70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-0.88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-0.22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AB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-11.35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-1.46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-0.24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2.47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-4202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-1.44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0.71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AC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-17.67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-1.47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2.66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-0.24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AD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-1.19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-1722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-0.79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AD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-3.17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743.69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BC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11.91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-3.71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1406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0.35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BD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-17.17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-5.38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-1639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-0.59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0.28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BD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7.25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-0.58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939.51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CD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-4.06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-993.90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CD 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B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5D"/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14.74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3.53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2111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62.66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4.13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3.14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-1.38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6692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10.01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1.92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B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-52.64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-2.82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-6.30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-0.63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2.60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3370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0.90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1.44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C</w:t>
            </w:r>
            <w:r w:rsidRPr="00951DA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-1.28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-1.27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3.46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6339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0.53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Model (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p-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value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sym w:font="Symbol" w:char="F03C"/>
            </w: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0.0001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Lack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of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fit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(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p-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value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0.0701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1.0000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0.1889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0.9812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0.4311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0.3356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0.4299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0.9248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0.2719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</w:pP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0.61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0.91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0.67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0.85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0.97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0.92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Adj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0.81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0.77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0.50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0.96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0.87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Pred 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951DA0">
              <w:rPr>
                <w:rFonts w:ascii="Times New Roman" w:hAnsi="Times New Roman" w:cs="Times New Roman"/>
                <w:i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0.84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0.43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0.80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0.77</w:t>
            </w:r>
          </w:p>
        </w:tc>
        <w:tc>
          <w:tcPr>
            <w:tcW w:w="992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0.39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0.62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0.40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850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0.75</w:t>
            </w:r>
          </w:p>
        </w:tc>
        <w:tc>
          <w:tcPr>
            <w:tcW w:w="851" w:type="dxa"/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E0E94" w:rsidRPr="00951DA0" w:rsidTr="009E0E94">
        <w:trPr>
          <w:trHeight w:val="255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Adeq</w:t>
            </w:r>
            <w:proofErr w:type="spellEnd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precision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20.15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8.92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20.22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14.85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11.59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11.55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11.31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24.41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51DA0">
              <w:rPr>
                <w:rFonts w:ascii="Times New Roman" w:hAnsi="Times New Roman" w:cs="Times New Roman"/>
                <w:sz w:val="14"/>
                <w:szCs w:val="14"/>
              </w:rPr>
              <w:t>14.56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E0E94" w:rsidRPr="00951DA0" w:rsidRDefault="009E0E94" w:rsidP="009E0E9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E0E94" w:rsidRDefault="009E0E94" w:rsidP="009E0E94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095BD" wp14:editId="5A5D6852">
                <wp:simplePos x="0" y="0"/>
                <wp:positionH relativeFrom="column">
                  <wp:posOffset>-52705</wp:posOffset>
                </wp:positionH>
                <wp:positionV relativeFrom="paragraph">
                  <wp:posOffset>-320040</wp:posOffset>
                </wp:positionV>
                <wp:extent cx="6512560" cy="448310"/>
                <wp:effectExtent l="0" t="0" r="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E94" w:rsidRDefault="009E0E94" w:rsidP="009E0E94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Supplemental Table 2</w:t>
                            </w:r>
                            <w:r w:rsidRPr="00FF69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F69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Second order polynomial equations and regression coefficients of the response variables and parameters of analysis of variance (ANOVA) for the fitted model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-4.15pt;margin-top:-25.2pt;width:512.8pt;height:3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" filled="f" stroked="f" strokeweight=".5pt">
                <v:textbox>
                  <w:txbxContent>
                    <w:p w:rsidR="009E0E94" w:rsidRDefault="009E0E94" w:rsidP="009E0E94">
                      <w:pPr>
                        <w:jc w:val="both"/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Supplemental Table 2</w:t>
                      </w:r>
                      <w:r w:rsidRPr="00FF69B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  <w:r w:rsidRPr="00FF69B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Second order polynomial equations and regression coefficients of the response variables and parameters of analysis of variance (ANOVA) for the fitted model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C2D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C6664" wp14:editId="3500E511">
                <wp:simplePos x="0" y="0"/>
                <wp:positionH relativeFrom="column">
                  <wp:posOffset>-116205</wp:posOffset>
                </wp:positionH>
                <wp:positionV relativeFrom="paragraph">
                  <wp:posOffset>8589645</wp:posOffset>
                </wp:positionV>
                <wp:extent cx="6814820" cy="646430"/>
                <wp:effectExtent l="0" t="0" r="0" b="127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2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E94" w:rsidRPr="006B3F25" w:rsidRDefault="009E0E94" w:rsidP="009E0E94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CAT - Catechin;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Cyanidin-3,5-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Cyanidin-3-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Delphinidin-3-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Delphinidin-3,5-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; EC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Epicatechin; EGC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Epigallocatechin; GC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Gallocatechin; I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Isorhamnetin-3-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Kaempferol- 3-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glucuronide</w:t>
                            </w:r>
                            <w:proofErr w:type="spellEnd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Malvidin-3,5-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Malvidin-3-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Myricetin-3-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Peonidin-3,5-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diglucoside</w:t>
                            </w:r>
                            <w:proofErr w:type="spellEnd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Peonidin-3-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; B1 - Procyanidin B1; B2 -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Procyanidi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n B2; Q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Quercetin-3-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O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glucoside</w:t>
                            </w:r>
                            <w:proofErr w:type="spellEnd"/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; Rut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6B3F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Rutin</w:t>
                            </w:r>
                          </w:p>
                          <w:p w:rsidR="009E0E94" w:rsidRDefault="009E0E94" w:rsidP="009E0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2" o:spid="_x0000_s1027" type="#_x0000_t202" style="position:absolute;margin-left:-9.15pt;margin-top:676.35pt;width:536.6pt;height:50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" filled="f" stroked="f" strokeweight=".5pt">
                <v:textbox>
                  <w:txbxContent>
                    <w:p w:rsidR="009E0E94" w:rsidRPr="006B3F25" w:rsidRDefault="009E0E94" w:rsidP="009E0E94">
                      <w:pPr>
                        <w:pStyle w:val="Bezproreda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CAT - Catechin;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Cyanidin-3,5-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Cyanidin-3-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Delphinidin-3-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Delphinidin-3,5-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; EC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Epicatechin; EGC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Epigallocatechin; GC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Gallocatechin; I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 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Isorhamnetin-3-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Kaempferol- 3-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glucuronide</w:t>
                      </w:r>
                      <w:proofErr w:type="spellEnd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Malvidin-3,5-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Malvidin-3-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Myricetin-3-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Peonidin-3,5-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diglucoside</w:t>
                      </w:r>
                      <w:proofErr w:type="spellEnd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Peonidin-3-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; B1 - Procyanidin B1; B2 -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Procyanidi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n B2; Q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Quercetin-3-</w:t>
                      </w:r>
                      <w:r w:rsidRPr="006B3F2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O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glucoside</w:t>
                      </w:r>
                      <w:proofErr w:type="spellEnd"/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; Rut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- </w:t>
                      </w:r>
                      <w:r w:rsidRPr="006B3F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Rutin</w:t>
                      </w:r>
                    </w:p>
                    <w:p w:rsidR="009E0E94" w:rsidRDefault="009E0E94" w:rsidP="009E0E94"/>
                  </w:txbxContent>
                </v:textbox>
              </v:shape>
            </w:pict>
          </mc:Fallback>
        </mc:AlternateContent>
      </w:r>
    </w:p>
    <w:p w:rsidR="009E0E94" w:rsidRDefault="009E0E94">
      <w:pPr>
        <w:rPr>
          <w:b/>
          <w:noProof/>
        </w:rPr>
      </w:pPr>
      <w:r>
        <w:rPr>
          <w:b/>
          <w:noProof/>
        </w:rPr>
        <w:br w:type="page"/>
      </w:r>
    </w:p>
    <w:p w:rsidR="004B69BF" w:rsidRDefault="004B69BF">
      <w:pPr>
        <w:rPr>
          <w:b/>
          <w:noProof/>
        </w:rPr>
      </w:pPr>
    </w:p>
    <w:p w:rsidR="00842B60" w:rsidRPr="00951DA0" w:rsidRDefault="00C31EFD" w:rsidP="00842B6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1</w:t>
      </w:r>
      <w:r w:rsidR="00842B6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42B60" w:rsidRPr="00951DA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Contour plots showing the global desirability representing combination of individual </w:t>
      </w:r>
      <w:proofErr w:type="spellStart"/>
      <w:r w:rsidR="00842B60" w:rsidRPr="00951DA0">
        <w:rPr>
          <w:rFonts w:ascii="Times New Roman" w:hAnsi="Times New Roman" w:cs="Times New Roman"/>
          <w:bCs/>
          <w:sz w:val="24"/>
          <w:szCs w:val="24"/>
          <w:lang w:val="en-US"/>
        </w:rPr>
        <w:t>desirabilities</w:t>
      </w:r>
      <w:proofErr w:type="spellEnd"/>
      <w:r w:rsidR="00842B60" w:rsidRPr="00951DA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all individual flavonoids within range of extraction time (1-3 h), extraction temperature (30-60 </w:t>
      </w:r>
      <w:r w:rsidR="00842B60" w:rsidRPr="00951DA0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B0"/>
      </w:r>
      <w:r w:rsidR="00842B60" w:rsidRPr="00951DA0">
        <w:rPr>
          <w:rFonts w:ascii="Times New Roman" w:hAnsi="Times New Roman" w:cs="Times New Roman"/>
          <w:bCs/>
          <w:sz w:val="24"/>
          <w:szCs w:val="24"/>
          <w:lang w:val="en-US"/>
        </w:rPr>
        <w:t>C) and percentage of acetonitrile in extraction solvent (20-80 %).</w:t>
      </w:r>
    </w:p>
    <w:p w:rsidR="00842B60" w:rsidRDefault="00842B60">
      <w:pPr>
        <w:rPr>
          <w:noProof/>
        </w:rPr>
      </w:pPr>
    </w:p>
    <w:p w:rsidR="00842B60" w:rsidRDefault="00842B60">
      <w:pPr>
        <w:rPr>
          <w:noProof/>
        </w:rPr>
      </w:pPr>
    </w:p>
    <w:p w:rsidR="00842B60" w:rsidRDefault="00842B60">
      <w:pPr>
        <w:rPr>
          <w:noProof/>
        </w:rPr>
      </w:pPr>
    </w:p>
    <w:p w:rsidR="00842B60" w:rsidRDefault="00842B60">
      <w:pPr>
        <w:rPr>
          <w:noProof/>
        </w:rPr>
      </w:pPr>
    </w:p>
    <w:p w:rsidR="00842B60" w:rsidRDefault="00842B60">
      <w:pPr>
        <w:rPr>
          <w:noProof/>
        </w:rPr>
      </w:pPr>
    </w:p>
    <w:p w:rsidR="000C18F8" w:rsidRDefault="00842B60">
      <w:r>
        <w:rPr>
          <w:noProof/>
        </w:rPr>
        <w:drawing>
          <wp:inline distT="0" distB="0" distL="0" distR="0" wp14:anchorId="45091636" wp14:editId="08A5EBF0">
            <wp:extent cx="6645910" cy="17868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 b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8F8" w:rsidSect="00C644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4F9"/>
    <w:rsid w:val="00000532"/>
    <w:rsid w:val="00006114"/>
    <w:rsid w:val="00007D3E"/>
    <w:rsid w:val="000146DB"/>
    <w:rsid w:val="00015BF9"/>
    <w:rsid w:val="00015C0F"/>
    <w:rsid w:val="00015FDE"/>
    <w:rsid w:val="000335E7"/>
    <w:rsid w:val="0004541F"/>
    <w:rsid w:val="000532A8"/>
    <w:rsid w:val="00053890"/>
    <w:rsid w:val="00055360"/>
    <w:rsid w:val="000609F4"/>
    <w:rsid w:val="00061A18"/>
    <w:rsid w:val="00061D36"/>
    <w:rsid w:val="000635AA"/>
    <w:rsid w:val="0006423E"/>
    <w:rsid w:val="00066A7B"/>
    <w:rsid w:val="0006740A"/>
    <w:rsid w:val="00073FFB"/>
    <w:rsid w:val="000745A3"/>
    <w:rsid w:val="0007545D"/>
    <w:rsid w:val="00075BCA"/>
    <w:rsid w:val="00076E26"/>
    <w:rsid w:val="0007773A"/>
    <w:rsid w:val="00080A12"/>
    <w:rsid w:val="0008319F"/>
    <w:rsid w:val="00083375"/>
    <w:rsid w:val="00084ED8"/>
    <w:rsid w:val="00092D3D"/>
    <w:rsid w:val="00093DE3"/>
    <w:rsid w:val="00095EB5"/>
    <w:rsid w:val="00096ED1"/>
    <w:rsid w:val="000A16AB"/>
    <w:rsid w:val="000A22FC"/>
    <w:rsid w:val="000A2CDD"/>
    <w:rsid w:val="000A5C6A"/>
    <w:rsid w:val="000B2B62"/>
    <w:rsid w:val="000B3041"/>
    <w:rsid w:val="000B3BCD"/>
    <w:rsid w:val="000B4DC3"/>
    <w:rsid w:val="000B4FEF"/>
    <w:rsid w:val="000C18F8"/>
    <w:rsid w:val="000C2829"/>
    <w:rsid w:val="000C79B9"/>
    <w:rsid w:val="000D02E0"/>
    <w:rsid w:val="000D0429"/>
    <w:rsid w:val="000D1F31"/>
    <w:rsid w:val="000D57AF"/>
    <w:rsid w:val="000D789D"/>
    <w:rsid w:val="000D7E56"/>
    <w:rsid w:val="000E246D"/>
    <w:rsid w:val="000E28BC"/>
    <w:rsid w:val="000E3FB3"/>
    <w:rsid w:val="000E4259"/>
    <w:rsid w:val="000F1AA9"/>
    <w:rsid w:val="000F2843"/>
    <w:rsid w:val="000F5052"/>
    <w:rsid w:val="000F5157"/>
    <w:rsid w:val="00100CBE"/>
    <w:rsid w:val="00100F58"/>
    <w:rsid w:val="00101D62"/>
    <w:rsid w:val="0010236C"/>
    <w:rsid w:val="001023BD"/>
    <w:rsid w:val="001067F0"/>
    <w:rsid w:val="00106859"/>
    <w:rsid w:val="001069B7"/>
    <w:rsid w:val="0010714C"/>
    <w:rsid w:val="001111A3"/>
    <w:rsid w:val="00111344"/>
    <w:rsid w:val="00111592"/>
    <w:rsid w:val="00111A66"/>
    <w:rsid w:val="00112640"/>
    <w:rsid w:val="00115607"/>
    <w:rsid w:val="00123014"/>
    <w:rsid w:val="001243BE"/>
    <w:rsid w:val="0012452B"/>
    <w:rsid w:val="00125CF5"/>
    <w:rsid w:val="0013096C"/>
    <w:rsid w:val="0013690D"/>
    <w:rsid w:val="00140224"/>
    <w:rsid w:val="00145565"/>
    <w:rsid w:val="001455F9"/>
    <w:rsid w:val="00145AF0"/>
    <w:rsid w:val="00146296"/>
    <w:rsid w:val="001471A1"/>
    <w:rsid w:val="00150782"/>
    <w:rsid w:val="00150F07"/>
    <w:rsid w:val="001512F4"/>
    <w:rsid w:val="00151BCC"/>
    <w:rsid w:val="00152719"/>
    <w:rsid w:val="00152EEA"/>
    <w:rsid w:val="00153250"/>
    <w:rsid w:val="00155BB4"/>
    <w:rsid w:val="001607F1"/>
    <w:rsid w:val="00161743"/>
    <w:rsid w:val="001649D2"/>
    <w:rsid w:val="00164DDD"/>
    <w:rsid w:val="0016508A"/>
    <w:rsid w:val="001713A1"/>
    <w:rsid w:val="00172434"/>
    <w:rsid w:val="00176D0F"/>
    <w:rsid w:val="00177437"/>
    <w:rsid w:val="00184587"/>
    <w:rsid w:val="00184674"/>
    <w:rsid w:val="00194BBD"/>
    <w:rsid w:val="001A07F8"/>
    <w:rsid w:val="001A0E33"/>
    <w:rsid w:val="001A609C"/>
    <w:rsid w:val="001A6A10"/>
    <w:rsid w:val="001C0081"/>
    <w:rsid w:val="001C3BD3"/>
    <w:rsid w:val="001C4341"/>
    <w:rsid w:val="001C4572"/>
    <w:rsid w:val="001C5795"/>
    <w:rsid w:val="001C630A"/>
    <w:rsid w:val="001D37C3"/>
    <w:rsid w:val="001D4F55"/>
    <w:rsid w:val="001D73D1"/>
    <w:rsid w:val="001E0D7C"/>
    <w:rsid w:val="001E17E0"/>
    <w:rsid w:val="001F08AB"/>
    <w:rsid w:val="001F28F1"/>
    <w:rsid w:val="001F34CA"/>
    <w:rsid w:val="001F5CFF"/>
    <w:rsid w:val="00200D12"/>
    <w:rsid w:val="00204163"/>
    <w:rsid w:val="00205EF1"/>
    <w:rsid w:val="0020701B"/>
    <w:rsid w:val="00211111"/>
    <w:rsid w:val="002131B4"/>
    <w:rsid w:val="0021418A"/>
    <w:rsid w:val="00214951"/>
    <w:rsid w:val="00214D64"/>
    <w:rsid w:val="00216A38"/>
    <w:rsid w:val="00216E5B"/>
    <w:rsid w:val="00217BDA"/>
    <w:rsid w:val="002201E0"/>
    <w:rsid w:val="00220BB3"/>
    <w:rsid w:val="00220C08"/>
    <w:rsid w:val="00231281"/>
    <w:rsid w:val="002357BD"/>
    <w:rsid w:val="00236519"/>
    <w:rsid w:val="00241262"/>
    <w:rsid w:val="00243192"/>
    <w:rsid w:val="00244B51"/>
    <w:rsid w:val="00244C0F"/>
    <w:rsid w:val="00246F8B"/>
    <w:rsid w:val="00247369"/>
    <w:rsid w:val="002510C4"/>
    <w:rsid w:val="002515BB"/>
    <w:rsid w:val="002572BD"/>
    <w:rsid w:val="00260080"/>
    <w:rsid w:val="00260EC9"/>
    <w:rsid w:val="00260ED9"/>
    <w:rsid w:val="0026167C"/>
    <w:rsid w:val="00263284"/>
    <w:rsid w:val="002639CD"/>
    <w:rsid w:val="002640CB"/>
    <w:rsid w:val="00266AC9"/>
    <w:rsid w:val="00267759"/>
    <w:rsid w:val="00267FD3"/>
    <w:rsid w:val="002702FC"/>
    <w:rsid w:val="002711DB"/>
    <w:rsid w:val="002810D0"/>
    <w:rsid w:val="0028242E"/>
    <w:rsid w:val="0028546F"/>
    <w:rsid w:val="002857E2"/>
    <w:rsid w:val="0028665E"/>
    <w:rsid w:val="00290517"/>
    <w:rsid w:val="00290540"/>
    <w:rsid w:val="0029067C"/>
    <w:rsid w:val="002906A8"/>
    <w:rsid w:val="00291817"/>
    <w:rsid w:val="002A00EA"/>
    <w:rsid w:val="002A067F"/>
    <w:rsid w:val="002A2E79"/>
    <w:rsid w:val="002A386A"/>
    <w:rsid w:val="002A3F17"/>
    <w:rsid w:val="002A4CFE"/>
    <w:rsid w:val="002A5686"/>
    <w:rsid w:val="002A6787"/>
    <w:rsid w:val="002A734B"/>
    <w:rsid w:val="002A7DCA"/>
    <w:rsid w:val="002B156C"/>
    <w:rsid w:val="002B44D9"/>
    <w:rsid w:val="002B51A7"/>
    <w:rsid w:val="002B5979"/>
    <w:rsid w:val="002B74E5"/>
    <w:rsid w:val="002B7558"/>
    <w:rsid w:val="002C2373"/>
    <w:rsid w:val="002C5E70"/>
    <w:rsid w:val="002C692C"/>
    <w:rsid w:val="002C7A53"/>
    <w:rsid w:val="002D4452"/>
    <w:rsid w:val="002D4F7A"/>
    <w:rsid w:val="002D55EB"/>
    <w:rsid w:val="002E2732"/>
    <w:rsid w:val="002E28CF"/>
    <w:rsid w:val="002E4D68"/>
    <w:rsid w:val="002E54AA"/>
    <w:rsid w:val="002E6EC9"/>
    <w:rsid w:val="002E74BB"/>
    <w:rsid w:val="002F0FA8"/>
    <w:rsid w:val="002F1D99"/>
    <w:rsid w:val="002F57B8"/>
    <w:rsid w:val="002F6DBB"/>
    <w:rsid w:val="00301329"/>
    <w:rsid w:val="00301502"/>
    <w:rsid w:val="00301D7D"/>
    <w:rsid w:val="003051E7"/>
    <w:rsid w:val="0030535E"/>
    <w:rsid w:val="00306F0A"/>
    <w:rsid w:val="00313B7D"/>
    <w:rsid w:val="00314C54"/>
    <w:rsid w:val="00315A5E"/>
    <w:rsid w:val="0032128E"/>
    <w:rsid w:val="00324BAB"/>
    <w:rsid w:val="00326DD2"/>
    <w:rsid w:val="003274B4"/>
    <w:rsid w:val="003335F0"/>
    <w:rsid w:val="00334888"/>
    <w:rsid w:val="00334FF3"/>
    <w:rsid w:val="003358CF"/>
    <w:rsid w:val="003370A2"/>
    <w:rsid w:val="00337895"/>
    <w:rsid w:val="00337B63"/>
    <w:rsid w:val="00340535"/>
    <w:rsid w:val="00342ED8"/>
    <w:rsid w:val="00342FAA"/>
    <w:rsid w:val="003432ED"/>
    <w:rsid w:val="0034444C"/>
    <w:rsid w:val="003517A6"/>
    <w:rsid w:val="00351ADE"/>
    <w:rsid w:val="0035383F"/>
    <w:rsid w:val="003656B5"/>
    <w:rsid w:val="00365FC2"/>
    <w:rsid w:val="003671C6"/>
    <w:rsid w:val="00367EAC"/>
    <w:rsid w:val="00370781"/>
    <w:rsid w:val="003724B0"/>
    <w:rsid w:val="0037535B"/>
    <w:rsid w:val="00375C01"/>
    <w:rsid w:val="00382FBC"/>
    <w:rsid w:val="00384118"/>
    <w:rsid w:val="00387C0C"/>
    <w:rsid w:val="00390416"/>
    <w:rsid w:val="003906B7"/>
    <w:rsid w:val="00392713"/>
    <w:rsid w:val="003936D7"/>
    <w:rsid w:val="003940E7"/>
    <w:rsid w:val="003A3101"/>
    <w:rsid w:val="003B20C6"/>
    <w:rsid w:val="003B2D15"/>
    <w:rsid w:val="003B2F85"/>
    <w:rsid w:val="003B4C70"/>
    <w:rsid w:val="003B75A6"/>
    <w:rsid w:val="003C0AF4"/>
    <w:rsid w:val="003C0C85"/>
    <w:rsid w:val="003C0E94"/>
    <w:rsid w:val="003C1698"/>
    <w:rsid w:val="003C2B31"/>
    <w:rsid w:val="003C2D03"/>
    <w:rsid w:val="003C3203"/>
    <w:rsid w:val="003C4CE6"/>
    <w:rsid w:val="003D55F1"/>
    <w:rsid w:val="003D6577"/>
    <w:rsid w:val="003D7A61"/>
    <w:rsid w:val="003E65FC"/>
    <w:rsid w:val="003E71AC"/>
    <w:rsid w:val="003F0853"/>
    <w:rsid w:val="003F3165"/>
    <w:rsid w:val="003F66A9"/>
    <w:rsid w:val="003F776F"/>
    <w:rsid w:val="00401315"/>
    <w:rsid w:val="00402182"/>
    <w:rsid w:val="004021B2"/>
    <w:rsid w:val="0040333C"/>
    <w:rsid w:val="004047AC"/>
    <w:rsid w:val="0041180D"/>
    <w:rsid w:val="00414A67"/>
    <w:rsid w:val="00415C40"/>
    <w:rsid w:val="00415C87"/>
    <w:rsid w:val="00416712"/>
    <w:rsid w:val="004216F4"/>
    <w:rsid w:val="004225AD"/>
    <w:rsid w:val="00424C90"/>
    <w:rsid w:val="0043024F"/>
    <w:rsid w:val="00430D97"/>
    <w:rsid w:val="00436E24"/>
    <w:rsid w:val="0045231C"/>
    <w:rsid w:val="00457EA9"/>
    <w:rsid w:val="004604B4"/>
    <w:rsid w:val="004628ED"/>
    <w:rsid w:val="0047070C"/>
    <w:rsid w:val="00473E41"/>
    <w:rsid w:val="00474600"/>
    <w:rsid w:val="00475029"/>
    <w:rsid w:val="00475B0C"/>
    <w:rsid w:val="00480FCB"/>
    <w:rsid w:val="00483EC8"/>
    <w:rsid w:val="00487D38"/>
    <w:rsid w:val="00490A20"/>
    <w:rsid w:val="00491D66"/>
    <w:rsid w:val="00494360"/>
    <w:rsid w:val="0049612A"/>
    <w:rsid w:val="00496486"/>
    <w:rsid w:val="004A14FD"/>
    <w:rsid w:val="004A250A"/>
    <w:rsid w:val="004A2D8A"/>
    <w:rsid w:val="004A2F42"/>
    <w:rsid w:val="004A39AA"/>
    <w:rsid w:val="004A50D1"/>
    <w:rsid w:val="004B59F1"/>
    <w:rsid w:val="004B63B3"/>
    <w:rsid w:val="004B68E3"/>
    <w:rsid w:val="004B69BF"/>
    <w:rsid w:val="004C03A2"/>
    <w:rsid w:val="004C12A7"/>
    <w:rsid w:val="004C2926"/>
    <w:rsid w:val="004C4F00"/>
    <w:rsid w:val="004C5472"/>
    <w:rsid w:val="004C5B73"/>
    <w:rsid w:val="004C5FEC"/>
    <w:rsid w:val="004C6468"/>
    <w:rsid w:val="004D03CE"/>
    <w:rsid w:val="004D1A8C"/>
    <w:rsid w:val="004D3FE1"/>
    <w:rsid w:val="004D49B6"/>
    <w:rsid w:val="004E0144"/>
    <w:rsid w:val="004E109E"/>
    <w:rsid w:val="004E2B13"/>
    <w:rsid w:val="004F2BF0"/>
    <w:rsid w:val="004F4112"/>
    <w:rsid w:val="004F5ABE"/>
    <w:rsid w:val="00502532"/>
    <w:rsid w:val="005051BA"/>
    <w:rsid w:val="00511CF6"/>
    <w:rsid w:val="005123B4"/>
    <w:rsid w:val="00513DE2"/>
    <w:rsid w:val="00516813"/>
    <w:rsid w:val="00524A2C"/>
    <w:rsid w:val="0052639B"/>
    <w:rsid w:val="005312EC"/>
    <w:rsid w:val="005313FA"/>
    <w:rsid w:val="005404C2"/>
    <w:rsid w:val="0054129F"/>
    <w:rsid w:val="00542112"/>
    <w:rsid w:val="0054226C"/>
    <w:rsid w:val="00544266"/>
    <w:rsid w:val="00551AF4"/>
    <w:rsid w:val="00554A46"/>
    <w:rsid w:val="0055592A"/>
    <w:rsid w:val="0056004A"/>
    <w:rsid w:val="00560E01"/>
    <w:rsid w:val="0056374E"/>
    <w:rsid w:val="00564607"/>
    <w:rsid w:val="005677B6"/>
    <w:rsid w:val="00572259"/>
    <w:rsid w:val="0057521E"/>
    <w:rsid w:val="0057592F"/>
    <w:rsid w:val="00575BB3"/>
    <w:rsid w:val="00576D7C"/>
    <w:rsid w:val="005778EF"/>
    <w:rsid w:val="00580FB2"/>
    <w:rsid w:val="00581974"/>
    <w:rsid w:val="00581BCA"/>
    <w:rsid w:val="00582231"/>
    <w:rsid w:val="0058235D"/>
    <w:rsid w:val="00582C6E"/>
    <w:rsid w:val="00586789"/>
    <w:rsid w:val="00586D97"/>
    <w:rsid w:val="00592B80"/>
    <w:rsid w:val="00593A2A"/>
    <w:rsid w:val="005945E0"/>
    <w:rsid w:val="00594781"/>
    <w:rsid w:val="0059519C"/>
    <w:rsid w:val="005A1D9F"/>
    <w:rsid w:val="005A2869"/>
    <w:rsid w:val="005A40CC"/>
    <w:rsid w:val="005A4B62"/>
    <w:rsid w:val="005A4F95"/>
    <w:rsid w:val="005A53C1"/>
    <w:rsid w:val="005A6AA8"/>
    <w:rsid w:val="005A79D8"/>
    <w:rsid w:val="005A7EE1"/>
    <w:rsid w:val="005B41B6"/>
    <w:rsid w:val="005B7233"/>
    <w:rsid w:val="005C00B0"/>
    <w:rsid w:val="005C1E9F"/>
    <w:rsid w:val="005C28BA"/>
    <w:rsid w:val="005C291A"/>
    <w:rsid w:val="005C4E3A"/>
    <w:rsid w:val="005C5ABE"/>
    <w:rsid w:val="005D0D23"/>
    <w:rsid w:val="005D4E23"/>
    <w:rsid w:val="005D55AD"/>
    <w:rsid w:val="005D5A1C"/>
    <w:rsid w:val="005D67A6"/>
    <w:rsid w:val="005D6CDB"/>
    <w:rsid w:val="005E205B"/>
    <w:rsid w:val="005E3789"/>
    <w:rsid w:val="005E75C0"/>
    <w:rsid w:val="005E79E9"/>
    <w:rsid w:val="005E7A7A"/>
    <w:rsid w:val="005F0555"/>
    <w:rsid w:val="005F1B1D"/>
    <w:rsid w:val="005F561B"/>
    <w:rsid w:val="006029D7"/>
    <w:rsid w:val="006039BF"/>
    <w:rsid w:val="00604C53"/>
    <w:rsid w:val="00605095"/>
    <w:rsid w:val="006064A4"/>
    <w:rsid w:val="00607002"/>
    <w:rsid w:val="006074FD"/>
    <w:rsid w:val="00611191"/>
    <w:rsid w:val="0061140E"/>
    <w:rsid w:val="006116BB"/>
    <w:rsid w:val="006134E1"/>
    <w:rsid w:val="00615959"/>
    <w:rsid w:val="00615B76"/>
    <w:rsid w:val="0062155F"/>
    <w:rsid w:val="00621F54"/>
    <w:rsid w:val="00622D06"/>
    <w:rsid w:val="006235A8"/>
    <w:rsid w:val="006236C3"/>
    <w:rsid w:val="00623AE1"/>
    <w:rsid w:val="00625B51"/>
    <w:rsid w:val="006264C6"/>
    <w:rsid w:val="006311F0"/>
    <w:rsid w:val="00632633"/>
    <w:rsid w:val="00632AD7"/>
    <w:rsid w:val="00636C94"/>
    <w:rsid w:val="006372BB"/>
    <w:rsid w:val="0064083F"/>
    <w:rsid w:val="006410F4"/>
    <w:rsid w:val="006436A2"/>
    <w:rsid w:val="0064680F"/>
    <w:rsid w:val="00647521"/>
    <w:rsid w:val="00647E42"/>
    <w:rsid w:val="006512E0"/>
    <w:rsid w:val="00651F9D"/>
    <w:rsid w:val="006535D6"/>
    <w:rsid w:val="00653F0F"/>
    <w:rsid w:val="00655960"/>
    <w:rsid w:val="006570A6"/>
    <w:rsid w:val="00657EF0"/>
    <w:rsid w:val="00660816"/>
    <w:rsid w:val="00662325"/>
    <w:rsid w:val="006629FB"/>
    <w:rsid w:val="00663692"/>
    <w:rsid w:val="00663AE6"/>
    <w:rsid w:val="00665631"/>
    <w:rsid w:val="006673D4"/>
    <w:rsid w:val="00671AE0"/>
    <w:rsid w:val="0067405D"/>
    <w:rsid w:val="00674609"/>
    <w:rsid w:val="00674C26"/>
    <w:rsid w:val="0067624B"/>
    <w:rsid w:val="00677A59"/>
    <w:rsid w:val="00681EA0"/>
    <w:rsid w:val="0068212B"/>
    <w:rsid w:val="006825DE"/>
    <w:rsid w:val="0068358E"/>
    <w:rsid w:val="00684C9F"/>
    <w:rsid w:val="00687261"/>
    <w:rsid w:val="00695C2A"/>
    <w:rsid w:val="006964E8"/>
    <w:rsid w:val="006A20B3"/>
    <w:rsid w:val="006A377A"/>
    <w:rsid w:val="006A4796"/>
    <w:rsid w:val="006A501E"/>
    <w:rsid w:val="006B368A"/>
    <w:rsid w:val="006B3BBC"/>
    <w:rsid w:val="006B7281"/>
    <w:rsid w:val="006B7415"/>
    <w:rsid w:val="006C010C"/>
    <w:rsid w:val="006C08DA"/>
    <w:rsid w:val="006C21D5"/>
    <w:rsid w:val="006C4700"/>
    <w:rsid w:val="006C4DB3"/>
    <w:rsid w:val="006D0C81"/>
    <w:rsid w:val="006D0DBF"/>
    <w:rsid w:val="006D1A28"/>
    <w:rsid w:val="006D4644"/>
    <w:rsid w:val="006E01CB"/>
    <w:rsid w:val="006E1CAA"/>
    <w:rsid w:val="006E29FC"/>
    <w:rsid w:val="006E6611"/>
    <w:rsid w:val="006F0F55"/>
    <w:rsid w:val="006F2B10"/>
    <w:rsid w:val="006F2C72"/>
    <w:rsid w:val="007031D1"/>
    <w:rsid w:val="00703264"/>
    <w:rsid w:val="0070372B"/>
    <w:rsid w:val="00712B97"/>
    <w:rsid w:val="00715D7C"/>
    <w:rsid w:val="00716AC1"/>
    <w:rsid w:val="00717268"/>
    <w:rsid w:val="007215C9"/>
    <w:rsid w:val="007233B4"/>
    <w:rsid w:val="00723752"/>
    <w:rsid w:val="0072398B"/>
    <w:rsid w:val="00723B0B"/>
    <w:rsid w:val="00723C41"/>
    <w:rsid w:val="007246D9"/>
    <w:rsid w:val="00725446"/>
    <w:rsid w:val="007256BC"/>
    <w:rsid w:val="00727DFA"/>
    <w:rsid w:val="00733160"/>
    <w:rsid w:val="007335B2"/>
    <w:rsid w:val="0073389A"/>
    <w:rsid w:val="007349DA"/>
    <w:rsid w:val="007357B1"/>
    <w:rsid w:val="00735C7E"/>
    <w:rsid w:val="007417D6"/>
    <w:rsid w:val="00744244"/>
    <w:rsid w:val="0074553F"/>
    <w:rsid w:val="0075355D"/>
    <w:rsid w:val="00753B26"/>
    <w:rsid w:val="00755705"/>
    <w:rsid w:val="007576B0"/>
    <w:rsid w:val="007577FE"/>
    <w:rsid w:val="0076317A"/>
    <w:rsid w:val="00765F1C"/>
    <w:rsid w:val="00766CE0"/>
    <w:rsid w:val="00772823"/>
    <w:rsid w:val="007750C6"/>
    <w:rsid w:val="007759C6"/>
    <w:rsid w:val="00777447"/>
    <w:rsid w:val="00777517"/>
    <w:rsid w:val="007807F6"/>
    <w:rsid w:val="0078263D"/>
    <w:rsid w:val="00782A18"/>
    <w:rsid w:val="00783B18"/>
    <w:rsid w:val="0078477C"/>
    <w:rsid w:val="007874EE"/>
    <w:rsid w:val="007875E0"/>
    <w:rsid w:val="007877C4"/>
    <w:rsid w:val="00792B36"/>
    <w:rsid w:val="00794486"/>
    <w:rsid w:val="007A4164"/>
    <w:rsid w:val="007A50EE"/>
    <w:rsid w:val="007A655F"/>
    <w:rsid w:val="007A65B2"/>
    <w:rsid w:val="007B0C90"/>
    <w:rsid w:val="007B2683"/>
    <w:rsid w:val="007B627D"/>
    <w:rsid w:val="007B7ACA"/>
    <w:rsid w:val="007B7B01"/>
    <w:rsid w:val="007D6048"/>
    <w:rsid w:val="007D68D9"/>
    <w:rsid w:val="007D7095"/>
    <w:rsid w:val="007D73F2"/>
    <w:rsid w:val="007D75AD"/>
    <w:rsid w:val="007E46E9"/>
    <w:rsid w:val="007E5334"/>
    <w:rsid w:val="007E697F"/>
    <w:rsid w:val="007E6F0A"/>
    <w:rsid w:val="007F1533"/>
    <w:rsid w:val="007F334F"/>
    <w:rsid w:val="007F3D66"/>
    <w:rsid w:val="007F7A92"/>
    <w:rsid w:val="00801BD8"/>
    <w:rsid w:val="008023D0"/>
    <w:rsid w:val="0080295D"/>
    <w:rsid w:val="00803090"/>
    <w:rsid w:val="008050C7"/>
    <w:rsid w:val="00812CB6"/>
    <w:rsid w:val="00815760"/>
    <w:rsid w:val="00815C3A"/>
    <w:rsid w:val="00816B5D"/>
    <w:rsid w:val="00821C4A"/>
    <w:rsid w:val="0082416A"/>
    <w:rsid w:val="00826437"/>
    <w:rsid w:val="0083299E"/>
    <w:rsid w:val="008347AB"/>
    <w:rsid w:val="008362E8"/>
    <w:rsid w:val="00840FFF"/>
    <w:rsid w:val="00842B60"/>
    <w:rsid w:val="008438FE"/>
    <w:rsid w:val="00845F68"/>
    <w:rsid w:val="008465F1"/>
    <w:rsid w:val="008515DB"/>
    <w:rsid w:val="00851651"/>
    <w:rsid w:val="008526B7"/>
    <w:rsid w:val="00852F50"/>
    <w:rsid w:val="008551B0"/>
    <w:rsid w:val="00855337"/>
    <w:rsid w:val="00855D30"/>
    <w:rsid w:val="00856653"/>
    <w:rsid w:val="00861C51"/>
    <w:rsid w:val="00866E0F"/>
    <w:rsid w:val="00872EB1"/>
    <w:rsid w:val="00873B2D"/>
    <w:rsid w:val="008753B7"/>
    <w:rsid w:val="00875DB7"/>
    <w:rsid w:val="00876050"/>
    <w:rsid w:val="0088222D"/>
    <w:rsid w:val="00885BBD"/>
    <w:rsid w:val="008879E7"/>
    <w:rsid w:val="008935AF"/>
    <w:rsid w:val="00893F65"/>
    <w:rsid w:val="0089407A"/>
    <w:rsid w:val="00895DD6"/>
    <w:rsid w:val="00897FA4"/>
    <w:rsid w:val="008A05C9"/>
    <w:rsid w:val="008A12B2"/>
    <w:rsid w:val="008A1359"/>
    <w:rsid w:val="008A160C"/>
    <w:rsid w:val="008A1661"/>
    <w:rsid w:val="008A2B88"/>
    <w:rsid w:val="008A36F7"/>
    <w:rsid w:val="008A75C1"/>
    <w:rsid w:val="008A77A6"/>
    <w:rsid w:val="008A7B8A"/>
    <w:rsid w:val="008A7C8E"/>
    <w:rsid w:val="008B09F0"/>
    <w:rsid w:val="008B19B6"/>
    <w:rsid w:val="008B34B6"/>
    <w:rsid w:val="008B4945"/>
    <w:rsid w:val="008C3F28"/>
    <w:rsid w:val="008C4462"/>
    <w:rsid w:val="008C79CA"/>
    <w:rsid w:val="008D01E0"/>
    <w:rsid w:val="008D0A09"/>
    <w:rsid w:val="008D0FA6"/>
    <w:rsid w:val="008D27FF"/>
    <w:rsid w:val="008D297D"/>
    <w:rsid w:val="008D371B"/>
    <w:rsid w:val="008E0BF9"/>
    <w:rsid w:val="008E0F7B"/>
    <w:rsid w:val="008E3A6A"/>
    <w:rsid w:val="008E4875"/>
    <w:rsid w:val="008E5EB1"/>
    <w:rsid w:val="008E5F3D"/>
    <w:rsid w:val="008F3F41"/>
    <w:rsid w:val="008F7090"/>
    <w:rsid w:val="0090135B"/>
    <w:rsid w:val="00905E36"/>
    <w:rsid w:val="00911F2A"/>
    <w:rsid w:val="00917555"/>
    <w:rsid w:val="00917CAB"/>
    <w:rsid w:val="009202D1"/>
    <w:rsid w:val="0092176A"/>
    <w:rsid w:val="0092533F"/>
    <w:rsid w:val="0092628F"/>
    <w:rsid w:val="00926B24"/>
    <w:rsid w:val="0093422C"/>
    <w:rsid w:val="009359B8"/>
    <w:rsid w:val="00940219"/>
    <w:rsid w:val="00940841"/>
    <w:rsid w:val="00940C40"/>
    <w:rsid w:val="00943137"/>
    <w:rsid w:val="00945BB7"/>
    <w:rsid w:val="00946096"/>
    <w:rsid w:val="00946223"/>
    <w:rsid w:val="00947731"/>
    <w:rsid w:val="00947C18"/>
    <w:rsid w:val="00950FB1"/>
    <w:rsid w:val="0095258F"/>
    <w:rsid w:val="0095369D"/>
    <w:rsid w:val="00955E8E"/>
    <w:rsid w:val="009602CC"/>
    <w:rsid w:val="0096210F"/>
    <w:rsid w:val="00962253"/>
    <w:rsid w:val="00962ED9"/>
    <w:rsid w:val="00964263"/>
    <w:rsid w:val="00964AF9"/>
    <w:rsid w:val="00965008"/>
    <w:rsid w:val="00966322"/>
    <w:rsid w:val="00967701"/>
    <w:rsid w:val="00972846"/>
    <w:rsid w:val="0097380E"/>
    <w:rsid w:val="009742EE"/>
    <w:rsid w:val="00974A1C"/>
    <w:rsid w:val="00976FDD"/>
    <w:rsid w:val="00977052"/>
    <w:rsid w:val="00980184"/>
    <w:rsid w:val="00983343"/>
    <w:rsid w:val="00983660"/>
    <w:rsid w:val="009837D2"/>
    <w:rsid w:val="0099035F"/>
    <w:rsid w:val="009918DB"/>
    <w:rsid w:val="00992B1F"/>
    <w:rsid w:val="009B14D6"/>
    <w:rsid w:val="009B16C0"/>
    <w:rsid w:val="009B25C4"/>
    <w:rsid w:val="009B37D3"/>
    <w:rsid w:val="009B3F23"/>
    <w:rsid w:val="009B4FF1"/>
    <w:rsid w:val="009B691D"/>
    <w:rsid w:val="009B7EF9"/>
    <w:rsid w:val="009C0BA6"/>
    <w:rsid w:val="009C1376"/>
    <w:rsid w:val="009C6981"/>
    <w:rsid w:val="009C78AC"/>
    <w:rsid w:val="009D5474"/>
    <w:rsid w:val="009D646F"/>
    <w:rsid w:val="009D7533"/>
    <w:rsid w:val="009E0E94"/>
    <w:rsid w:val="009E20B2"/>
    <w:rsid w:val="009E2922"/>
    <w:rsid w:val="009E2E45"/>
    <w:rsid w:val="009E4554"/>
    <w:rsid w:val="009E68AD"/>
    <w:rsid w:val="009E69FE"/>
    <w:rsid w:val="009E7AAA"/>
    <w:rsid w:val="009F22EA"/>
    <w:rsid w:val="009F3955"/>
    <w:rsid w:val="009F5FAB"/>
    <w:rsid w:val="00A02E39"/>
    <w:rsid w:val="00A02F53"/>
    <w:rsid w:val="00A050CC"/>
    <w:rsid w:val="00A058B5"/>
    <w:rsid w:val="00A06B82"/>
    <w:rsid w:val="00A06D43"/>
    <w:rsid w:val="00A06E64"/>
    <w:rsid w:val="00A077FE"/>
    <w:rsid w:val="00A07D2D"/>
    <w:rsid w:val="00A106BB"/>
    <w:rsid w:val="00A10AB2"/>
    <w:rsid w:val="00A11223"/>
    <w:rsid w:val="00A1224C"/>
    <w:rsid w:val="00A1293A"/>
    <w:rsid w:val="00A13836"/>
    <w:rsid w:val="00A13BD8"/>
    <w:rsid w:val="00A16071"/>
    <w:rsid w:val="00A2218D"/>
    <w:rsid w:val="00A229BA"/>
    <w:rsid w:val="00A25B34"/>
    <w:rsid w:val="00A261C0"/>
    <w:rsid w:val="00A270BE"/>
    <w:rsid w:val="00A31324"/>
    <w:rsid w:val="00A32B0D"/>
    <w:rsid w:val="00A37C55"/>
    <w:rsid w:val="00A422E3"/>
    <w:rsid w:val="00A52DE8"/>
    <w:rsid w:val="00A53040"/>
    <w:rsid w:val="00A53A17"/>
    <w:rsid w:val="00A53BC9"/>
    <w:rsid w:val="00A5525B"/>
    <w:rsid w:val="00A6079B"/>
    <w:rsid w:val="00A61FC2"/>
    <w:rsid w:val="00A633AA"/>
    <w:rsid w:val="00A6715E"/>
    <w:rsid w:val="00A67962"/>
    <w:rsid w:val="00A7182E"/>
    <w:rsid w:val="00A727AC"/>
    <w:rsid w:val="00A7297A"/>
    <w:rsid w:val="00A73D37"/>
    <w:rsid w:val="00A743A6"/>
    <w:rsid w:val="00A74DA5"/>
    <w:rsid w:val="00A767F5"/>
    <w:rsid w:val="00A82063"/>
    <w:rsid w:val="00A85E04"/>
    <w:rsid w:val="00A9275C"/>
    <w:rsid w:val="00A939B8"/>
    <w:rsid w:val="00A94D9D"/>
    <w:rsid w:val="00A952EE"/>
    <w:rsid w:val="00A95ADA"/>
    <w:rsid w:val="00A96E0A"/>
    <w:rsid w:val="00A979ED"/>
    <w:rsid w:val="00AA0B15"/>
    <w:rsid w:val="00AA159B"/>
    <w:rsid w:val="00AA2FB2"/>
    <w:rsid w:val="00AA48CC"/>
    <w:rsid w:val="00AA5FDD"/>
    <w:rsid w:val="00AB0F09"/>
    <w:rsid w:val="00AB1402"/>
    <w:rsid w:val="00AB4CFB"/>
    <w:rsid w:val="00AB6702"/>
    <w:rsid w:val="00AC0F0E"/>
    <w:rsid w:val="00AC4EBA"/>
    <w:rsid w:val="00AC4F20"/>
    <w:rsid w:val="00AC5292"/>
    <w:rsid w:val="00AC5D76"/>
    <w:rsid w:val="00AC5F07"/>
    <w:rsid w:val="00AD0B7F"/>
    <w:rsid w:val="00AD0E4E"/>
    <w:rsid w:val="00AD0EB3"/>
    <w:rsid w:val="00AD4459"/>
    <w:rsid w:val="00AD4D18"/>
    <w:rsid w:val="00AD6E92"/>
    <w:rsid w:val="00AE0245"/>
    <w:rsid w:val="00AE27A9"/>
    <w:rsid w:val="00AE3B7C"/>
    <w:rsid w:val="00AE4A61"/>
    <w:rsid w:val="00AE4AEC"/>
    <w:rsid w:val="00AE4BF8"/>
    <w:rsid w:val="00AE701B"/>
    <w:rsid w:val="00AE79E1"/>
    <w:rsid w:val="00AF0B8C"/>
    <w:rsid w:val="00AF18FA"/>
    <w:rsid w:val="00B00292"/>
    <w:rsid w:val="00B03708"/>
    <w:rsid w:val="00B05267"/>
    <w:rsid w:val="00B07547"/>
    <w:rsid w:val="00B11A45"/>
    <w:rsid w:val="00B11A5D"/>
    <w:rsid w:val="00B14113"/>
    <w:rsid w:val="00B14645"/>
    <w:rsid w:val="00B15964"/>
    <w:rsid w:val="00B16F07"/>
    <w:rsid w:val="00B177AC"/>
    <w:rsid w:val="00B208BD"/>
    <w:rsid w:val="00B2291B"/>
    <w:rsid w:val="00B2686A"/>
    <w:rsid w:val="00B26CE2"/>
    <w:rsid w:val="00B26EE4"/>
    <w:rsid w:val="00B27496"/>
    <w:rsid w:val="00B30D48"/>
    <w:rsid w:val="00B34500"/>
    <w:rsid w:val="00B36FA6"/>
    <w:rsid w:val="00B37973"/>
    <w:rsid w:val="00B42D87"/>
    <w:rsid w:val="00B45352"/>
    <w:rsid w:val="00B4557B"/>
    <w:rsid w:val="00B4735B"/>
    <w:rsid w:val="00B50899"/>
    <w:rsid w:val="00B54F33"/>
    <w:rsid w:val="00B5516C"/>
    <w:rsid w:val="00B55F38"/>
    <w:rsid w:val="00B57044"/>
    <w:rsid w:val="00B60C97"/>
    <w:rsid w:val="00B61501"/>
    <w:rsid w:val="00B616B4"/>
    <w:rsid w:val="00B61911"/>
    <w:rsid w:val="00B6539B"/>
    <w:rsid w:val="00B67229"/>
    <w:rsid w:val="00B67946"/>
    <w:rsid w:val="00B71409"/>
    <w:rsid w:val="00B7152D"/>
    <w:rsid w:val="00B74427"/>
    <w:rsid w:val="00B747D2"/>
    <w:rsid w:val="00B74CFC"/>
    <w:rsid w:val="00B8077E"/>
    <w:rsid w:val="00B83BA5"/>
    <w:rsid w:val="00B9163F"/>
    <w:rsid w:val="00B91AF8"/>
    <w:rsid w:val="00B931D3"/>
    <w:rsid w:val="00BA0329"/>
    <w:rsid w:val="00BA2D0E"/>
    <w:rsid w:val="00BA311F"/>
    <w:rsid w:val="00BA42FD"/>
    <w:rsid w:val="00BA4442"/>
    <w:rsid w:val="00BA548E"/>
    <w:rsid w:val="00BA6D1F"/>
    <w:rsid w:val="00BB0B36"/>
    <w:rsid w:val="00BB2F5D"/>
    <w:rsid w:val="00BB38D4"/>
    <w:rsid w:val="00BB4C0F"/>
    <w:rsid w:val="00BB509D"/>
    <w:rsid w:val="00BB5317"/>
    <w:rsid w:val="00BC0353"/>
    <w:rsid w:val="00BC085E"/>
    <w:rsid w:val="00BC20BC"/>
    <w:rsid w:val="00BC6257"/>
    <w:rsid w:val="00BC68C2"/>
    <w:rsid w:val="00BC6FED"/>
    <w:rsid w:val="00BD0A62"/>
    <w:rsid w:val="00BD1030"/>
    <w:rsid w:val="00BD1040"/>
    <w:rsid w:val="00BD5BE7"/>
    <w:rsid w:val="00BD7FAC"/>
    <w:rsid w:val="00BE056C"/>
    <w:rsid w:val="00BE11E3"/>
    <w:rsid w:val="00BE1DCC"/>
    <w:rsid w:val="00BE6628"/>
    <w:rsid w:val="00BE73AD"/>
    <w:rsid w:val="00BE7881"/>
    <w:rsid w:val="00BF2516"/>
    <w:rsid w:val="00BF4256"/>
    <w:rsid w:val="00BF4388"/>
    <w:rsid w:val="00BF534D"/>
    <w:rsid w:val="00BF7199"/>
    <w:rsid w:val="00BF786B"/>
    <w:rsid w:val="00C002E6"/>
    <w:rsid w:val="00C01027"/>
    <w:rsid w:val="00C034A4"/>
    <w:rsid w:val="00C04D42"/>
    <w:rsid w:val="00C0610A"/>
    <w:rsid w:val="00C107DF"/>
    <w:rsid w:val="00C10CB7"/>
    <w:rsid w:val="00C133CE"/>
    <w:rsid w:val="00C1640D"/>
    <w:rsid w:val="00C20AED"/>
    <w:rsid w:val="00C22654"/>
    <w:rsid w:val="00C2515D"/>
    <w:rsid w:val="00C257AC"/>
    <w:rsid w:val="00C268E3"/>
    <w:rsid w:val="00C26E94"/>
    <w:rsid w:val="00C303EA"/>
    <w:rsid w:val="00C31EFD"/>
    <w:rsid w:val="00C329EC"/>
    <w:rsid w:val="00C33229"/>
    <w:rsid w:val="00C34947"/>
    <w:rsid w:val="00C349F8"/>
    <w:rsid w:val="00C34A6F"/>
    <w:rsid w:val="00C360BF"/>
    <w:rsid w:val="00C36195"/>
    <w:rsid w:val="00C3731A"/>
    <w:rsid w:val="00C40578"/>
    <w:rsid w:val="00C419CE"/>
    <w:rsid w:val="00C41C75"/>
    <w:rsid w:val="00C42F7A"/>
    <w:rsid w:val="00C44D90"/>
    <w:rsid w:val="00C4552E"/>
    <w:rsid w:val="00C50F41"/>
    <w:rsid w:val="00C52EB3"/>
    <w:rsid w:val="00C57E4D"/>
    <w:rsid w:val="00C608B3"/>
    <w:rsid w:val="00C610F5"/>
    <w:rsid w:val="00C615F1"/>
    <w:rsid w:val="00C62C8C"/>
    <w:rsid w:val="00C644F9"/>
    <w:rsid w:val="00C64817"/>
    <w:rsid w:val="00C65F74"/>
    <w:rsid w:val="00C66362"/>
    <w:rsid w:val="00C6757A"/>
    <w:rsid w:val="00C67BD4"/>
    <w:rsid w:val="00C714A9"/>
    <w:rsid w:val="00C748CA"/>
    <w:rsid w:val="00C752A5"/>
    <w:rsid w:val="00C77D75"/>
    <w:rsid w:val="00C80458"/>
    <w:rsid w:val="00C80F9A"/>
    <w:rsid w:val="00C85729"/>
    <w:rsid w:val="00C86EF5"/>
    <w:rsid w:val="00C923B6"/>
    <w:rsid w:val="00C92E94"/>
    <w:rsid w:val="00C93150"/>
    <w:rsid w:val="00C93278"/>
    <w:rsid w:val="00C94986"/>
    <w:rsid w:val="00C9572A"/>
    <w:rsid w:val="00C96583"/>
    <w:rsid w:val="00C96E62"/>
    <w:rsid w:val="00C97720"/>
    <w:rsid w:val="00CA2696"/>
    <w:rsid w:val="00CA7FA6"/>
    <w:rsid w:val="00CB00AF"/>
    <w:rsid w:val="00CB0E3F"/>
    <w:rsid w:val="00CB1E1D"/>
    <w:rsid w:val="00CB27DC"/>
    <w:rsid w:val="00CB5D03"/>
    <w:rsid w:val="00CC00AB"/>
    <w:rsid w:val="00CC1C7D"/>
    <w:rsid w:val="00CC3E98"/>
    <w:rsid w:val="00CC4E3C"/>
    <w:rsid w:val="00CD1CAF"/>
    <w:rsid w:val="00CD2853"/>
    <w:rsid w:val="00CD3A64"/>
    <w:rsid w:val="00CD4D4F"/>
    <w:rsid w:val="00CD5145"/>
    <w:rsid w:val="00CE072A"/>
    <w:rsid w:val="00CE0F2D"/>
    <w:rsid w:val="00CE11DE"/>
    <w:rsid w:val="00CE132B"/>
    <w:rsid w:val="00CE2193"/>
    <w:rsid w:val="00CE55C2"/>
    <w:rsid w:val="00CE6213"/>
    <w:rsid w:val="00CE778A"/>
    <w:rsid w:val="00CF0E29"/>
    <w:rsid w:val="00CF3F21"/>
    <w:rsid w:val="00CF68A7"/>
    <w:rsid w:val="00CF6AC4"/>
    <w:rsid w:val="00CF7ADD"/>
    <w:rsid w:val="00D01C1B"/>
    <w:rsid w:val="00D022AE"/>
    <w:rsid w:val="00D0264C"/>
    <w:rsid w:val="00D02F85"/>
    <w:rsid w:val="00D05E21"/>
    <w:rsid w:val="00D06CBE"/>
    <w:rsid w:val="00D12468"/>
    <w:rsid w:val="00D13D7F"/>
    <w:rsid w:val="00D14A0F"/>
    <w:rsid w:val="00D16B11"/>
    <w:rsid w:val="00D219B7"/>
    <w:rsid w:val="00D22974"/>
    <w:rsid w:val="00D22CFE"/>
    <w:rsid w:val="00D236F7"/>
    <w:rsid w:val="00D23BD9"/>
    <w:rsid w:val="00D23FC8"/>
    <w:rsid w:val="00D266FA"/>
    <w:rsid w:val="00D26D44"/>
    <w:rsid w:val="00D275F7"/>
    <w:rsid w:val="00D33294"/>
    <w:rsid w:val="00D33A32"/>
    <w:rsid w:val="00D33B61"/>
    <w:rsid w:val="00D35DEA"/>
    <w:rsid w:val="00D36EA0"/>
    <w:rsid w:val="00D4041B"/>
    <w:rsid w:val="00D446F8"/>
    <w:rsid w:val="00D460F3"/>
    <w:rsid w:val="00D47179"/>
    <w:rsid w:val="00D51547"/>
    <w:rsid w:val="00D521BD"/>
    <w:rsid w:val="00D54D01"/>
    <w:rsid w:val="00D56933"/>
    <w:rsid w:val="00D57B34"/>
    <w:rsid w:val="00D61F4E"/>
    <w:rsid w:val="00D6337A"/>
    <w:rsid w:val="00D63504"/>
    <w:rsid w:val="00D64419"/>
    <w:rsid w:val="00D677E6"/>
    <w:rsid w:val="00D70296"/>
    <w:rsid w:val="00D7054A"/>
    <w:rsid w:val="00D722E6"/>
    <w:rsid w:val="00D72B0E"/>
    <w:rsid w:val="00D77046"/>
    <w:rsid w:val="00D801F9"/>
    <w:rsid w:val="00D81105"/>
    <w:rsid w:val="00D82CA7"/>
    <w:rsid w:val="00D8325A"/>
    <w:rsid w:val="00D875FA"/>
    <w:rsid w:val="00D9432B"/>
    <w:rsid w:val="00D94E43"/>
    <w:rsid w:val="00D951F9"/>
    <w:rsid w:val="00D968D2"/>
    <w:rsid w:val="00DA14ED"/>
    <w:rsid w:val="00DA1EDA"/>
    <w:rsid w:val="00DA2A46"/>
    <w:rsid w:val="00DA4F20"/>
    <w:rsid w:val="00DA5807"/>
    <w:rsid w:val="00DA67DC"/>
    <w:rsid w:val="00DB05AF"/>
    <w:rsid w:val="00DB1C50"/>
    <w:rsid w:val="00DB790E"/>
    <w:rsid w:val="00DB7E5E"/>
    <w:rsid w:val="00DC01D4"/>
    <w:rsid w:val="00DC1A15"/>
    <w:rsid w:val="00DC35EF"/>
    <w:rsid w:val="00DC709D"/>
    <w:rsid w:val="00DD3EF0"/>
    <w:rsid w:val="00DD6FCD"/>
    <w:rsid w:val="00DE11E5"/>
    <w:rsid w:val="00DF27B4"/>
    <w:rsid w:val="00DF3B22"/>
    <w:rsid w:val="00DF47BB"/>
    <w:rsid w:val="00DF5C25"/>
    <w:rsid w:val="00E013E0"/>
    <w:rsid w:val="00E03B59"/>
    <w:rsid w:val="00E05257"/>
    <w:rsid w:val="00E053C3"/>
    <w:rsid w:val="00E05843"/>
    <w:rsid w:val="00E10F1D"/>
    <w:rsid w:val="00E11CDE"/>
    <w:rsid w:val="00E11F36"/>
    <w:rsid w:val="00E1369B"/>
    <w:rsid w:val="00E2016B"/>
    <w:rsid w:val="00E20D63"/>
    <w:rsid w:val="00E23CE1"/>
    <w:rsid w:val="00E3080C"/>
    <w:rsid w:val="00E32139"/>
    <w:rsid w:val="00E3372B"/>
    <w:rsid w:val="00E34529"/>
    <w:rsid w:val="00E37D58"/>
    <w:rsid w:val="00E404F1"/>
    <w:rsid w:val="00E411F1"/>
    <w:rsid w:val="00E416DA"/>
    <w:rsid w:val="00E41CA2"/>
    <w:rsid w:val="00E46229"/>
    <w:rsid w:val="00E47B2E"/>
    <w:rsid w:val="00E47ED3"/>
    <w:rsid w:val="00E5062F"/>
    <w:rsid w:val="00E525B4"/>
    <w:rsid w:val="00E5315B"/>
    <w:rsid w:val="00E54660"/>
    <w:rsid w:val="00E549ED"/>
    <w:rsid w:val="00E55236"/>
    <w:rsid w:val="00E559C5"/>
    <w:rsid w:val="00E576E9"/>
    <w:rsid w:val="00E5796E"/>
    <w:rsid w:val="00E605AB"/>
    <w:rsid w:val="00E607BE"/>
    <w:rsid w:val="00E62606"/>
    <w:rsid w:val="00E628D5"/>
    <w:rsid w:val="00E6560A"/>
    <w:rsid w:val="00E67851"/>
    <w:rsid w:val="00E70F87"/>
    <w:rsid w:val="00E74151"/>
    <w:rsid w:val="00E7451E"/>
    <w:rsid w:val="00E77AB7"/>
    <w:rsid w:val="00E77FC6"/>
    <w:rsid w:val="00E80159"/>
    <w:rsid w:val="00E80577"/>
    <w:rsid w:val="00E805E7"/>
    <w:rsid w:val="00E80DF4"/>
    <w:rsid w:val="00E81CFC"/>
    <w:rsid w:val="00E82045"/>
    <w:rsid w:val="00E90A9D"/>
    <w:rsid w:val="00E92612"/>
    <w:rsid w:val="00E92762"/>
    <w:rsid w:val="00E93075"/>
    <w:rsid w:val="00E94839"/>
    <w:rsid w:val="00E960A8"/>
    <w:rsid w:val="00EA55CD"/>
    <w:rsid w:val="00EA5790"/>
    <w:rsid w:val="00EB1105"/>
    <w:rsid w:val="00EB151B"/>
    <w:rsid w:val="00EB1B9C"/>
    <w:rsid w:val="00EB2773"/>
    <w:rsid w:val="00EB3A56"/>
    <w:rsid w:val="00EB57F3"/>
    <w:rsid w:val="00EB79EC"/>
    <w:rsid w:val="00EC022B"/>
    <w:rsid w:val="00EC0DAE"/>
    <w:rsid w:val="00ED0DA0"/>
    <w:rsid w:val="00ED1703"/>
    <w:rsid w:val="00ED1DA4"/>
    <w:rsid w:val="00ED2E6F"/>
    <w:rsid w:val="00ED7873"/>
    <w:rsid w:val="00EE268E"/>
    <w:rsid w:val="00EE3A28"/>
    <w:rsid w:val="00EF5076"/>
    <w:rsid w:val="00EF7456"/>
    <w:rsid w:val="00EF7C68"/>
    <w:rsid w:val="00EF7DE7"/>
    <w:rsid w:val="00F005C8"/>
    <w:rsid w:val="00F005E1"/>
    <w:rsid w:val="00F01F78"/>
    <w:rsid w:val="00F045F2"/>
    <w:rsid w:val="00F05115"/>
    <w:rsid w:val="00F069C0"/>
    <w:rsid w:val="00F10317"/>
    <w:rsid w:val="00F1119A"/>
    <w:rsid w:val="00F11BA3"/>
    <w:rsid w:val="00F130E3"/>
    <w:rsid w:val="00F15851"/>
    <w:rsid w:val="00F15CAA"/>
    <w:rsid w:val="00F20C0B"/>
    <w:rsid w:val="00F22D93"/>
    <w:rsid w:val="00F23A8C"/>
    <w:rsid w:val="00F23F75"/>
    <w:rsid w:val="00F30A6C"/>
    <w:rsid w:val="00F35B8C"/>
    <w:rsid w:val="00F364E1"/>
    <w:rsid w:val="00F376E2"/>
    <w:rsid w:val="00F42E9B"/>
    <w:rsid w:val="00F43678"/>
    <w:rsid w:val="00F4541D"/>
    <w:rsid w:val="00F477E7"/>
    <w:rsid w:val="00F529BB"/>
    <w:rsid w:val="00F5393D"/>
    <w:rsid w:val="00F554EF"/>
    <w:rsid w:val="00F5621E"/>
    <w:rsid w:val="00F601AC"/>
    <w:rsid w:val="00F621DF"/>
    <w:rsid w:val="00F6616F"/>
    <w:rsid w:val="00F67B0B"/>
    <w:rsid w:val="00F70BBE"/>
    <w:rsid w:val="00F72F49"/>
    <w:rsid w:val="00F74389"/>
    <w:rsid w:val="00F77E6C"/>
    <w:rsid w:val="00F77EC1"/>
    <w:rsid w:val="00F83081"/>
    <w:rsid w:val="00F831BD"/>
    <w:rsid w:val="00F85915"/>
    <w:rsid w:val="00F917C4"/>
    <w:rsid w:val="00F921F1"/>
    <w:rsid w:val="00F9267C"/>
    <w:rsid w:val="00F95F31"/>
    <w:rsid w:val="00F96402"/>
    <w:rsid w:val="00F96877"/>
    <w:rsid w:val="00F9702C"/>
    <w:rsid w:val="00FA114D"/>
    <w:rsid w:val="00FA19D8"/>
    <w:rsid w:val="00FA1E5D"/>
    <w:rsid w:val="00FA22E1"/>
    <w:rsid w:val="00FA3246"/>
    <w:rsid w:val="00FA40FA"/>
    <w:rsid w:val="00FB4627"/>
    <w:rsid w:val="00FB48DF"/>
    <w:rsid w:val="00FB6D9A"/>
    <w:rsid w:val="00FC0855"/>
    <w:rsid w:val="00FC77A2"/>
    <w:rsid w:val="00FC7FDE"/>
    <w:rsid w:val="00FD649C"/>
    <w:rsid w:val="00FD76DA"/>
    <w:rsid w:val="00FD7DB3"/>
    <w:rsid w:val="00FE0B89"/>
    <w:rsid w:val="00FE0C9F"/>
    <w:rsid w:val="00FE2174"/>
    <w:rsid w:val="00FE47D7"/>
    <w:rsid w:val="00FE6700"/>
    <w:rsid w:val="00FE6726"/>
    <w:rsid w:val="00FE6AFF"/>
    <w:rsid w:val="00FF1861"/>
    <w:rsid w:val="00FF357E"/>
    <w:rsid w:val="00FF4844"/>
    <w:rsid w:val="00FF4EA8"/>
    <w:rsid w:val="00FF6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6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44F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164DDD"/>
    <w:rPr>
      <w:color w:val="0000FF" w:themeColor="hyperlink"/>
      <w:u w:val="single"/>
    </w:rPr>
  </w:style>
  <w:style w:type="table" w:customStyle="1" w:styleId="Reetkatablice2">
    <w:name w:val="Rešetka tablice2"/>
    <w:basedOn w:val="Obinatablica"/>
    <w:next w:val="Reetkatablice"/>
    <w:uiPriority w:val="59"/>
    <w:rsid w:val="009E0E9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9E0E94"/>
    <w:pPr>
      <w:spacing w:after="0" w:line="240" w:lineRule="auto"/>
    </w:pPr>
    <w:rPr>
      <w:rFonts w:eastAsiaTheme="minorHAnsi"/>
      <w:lang w:eastAsia="en-US"/>
    </w:rPr>
  </w:style>
  <w:style w:type="table" w:styleId="Reetkatablice">
    <w:name w:val="Table Grid"/>
    <w:basedOn w:val="Obinatablica"/>
    <w:uiPriority w:val="59"/>
    <w:rsid w:val="009E0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6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44F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164DDD"/>
    <w:rPr>
      <w:color w:val="0000FF" w:themeColor="hyperlink"/>
      <w:u w:val="single"/>
    </w:rPr>
  </w:style>
  <w:style w:type="table" w:customStyle="1" w:styleId="Reetkatablice2">
    <w:name w:val="Rešetka tablice2"/>
    <w:basedOn w:val="Obinatablica"/>
    <w:next w:val="Reetkatablice"/>
    <w:uiPriority w:val="59"/>
    <w:rsid w:val="009E0E9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9E0E94"/>
    <w:pPr>
      <w:spacing w:after="0" w:line="240" w:lineRule="auto"/>
    </w:pPr>
    <w:rPr>
      <w:rFonts w:eastAsiaTheme="minorHAnsi"/>
      <w:lang w:eastAsia="en-US"/>
    </w:rPr>
  </w:style>
  <w:style w:type="table" w:styleId="Reetkatablice">
    <w:name w:val="Table Grid"/>
    <w:basedOn w:val="Obinatablica"/>
    <w:uiPriority w:val="59"/>
    <w:rsid w:val="009E0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itomaz@agr.h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 Tomaz</cp:lastModifiedBy>
  <cp:revision>3</cp:revision>
  <dcterms:created xsi:type="dcterms:W3CDTF">2016-02-19T11:53:00Z</dcterms:created>
  <dcterms:modified xsi:type="dcterms:W3CDTF">2016-05-02T11:04:00Z</dcterms:modified>
</cp:coreProperties>
</file>